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b1b0501094109c6894bf7cfac6ce57c8c0a34b4"/>
    <w:p>
      <w:pPr>
        <w:pStyle w:val="Heading1"/>
      </w:pPr>
      <w:r>
        <w:t xml:space="preserve">Text Truncation Implementation - COMPLETE ✅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Successfully Implemented &amp; Verified</w:t>
      </w:r>
      <w:r>
        <w:br/>
      </w:r>
      <w:r>
        <w:rPr>
          <w:bCs/>
          <w:b/>
        </w:rPr>
        <w:t xml:space="preserve">Solution:</w:t>
      </w:r>
      <w:r>
        <w:t xml:space="preserve"> </w:t>
      </w:r>
      <w:r>
        <w:t xml:space="preserve">CSS Text Truncation with Ellipsis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text overflow issue in the periodic table has been</w:t>
      </w:r>
      <w:r>
        <w:t xml:space="preserve"> </w:t>
      </w:r>
      <w:r>
        <w:rPr>
          <w:bCs/>
          <w:b/>
        </w:rPr>
        <w:t xml:space="preserve">successfully resolved</w:t>
      </w:r>
      <w:r>
        <w:t xml:space="preserve"> </w:t>
      </w:r>
      <w:r>
        <w:t xml:space="preserve">across all three instances of the</w:t>
      </w:r>
      <w:r>
        <w:t xml:space="preserve"> </w:t>
      </w:r>
      <w:r>
        <w:rPr>
          <w:rStyle w:val="VerbatimChar"/>
        </w:rPr>
        <w:t xml:space="preserve">WireframePeriodicTable</w:t>
      </w:r>
      <w:r>
        <w:t xml:space="preserve"> </w:t>
      </w:r>
      <w:r>
        <w:t xml:space="preserve">component. Element names that previously overflowed their cell boundaries by up to 32px now display cleanly with ellipsis truncation at all responsive breakpoints.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recap"/>
    <w:p>
      <w:pPr>
        <w:pStyle w:val="Heading2"/>
      </w:pPr>
      <w:r>
        <w:t xml:space="preserve">Problem Recap</w:t>
      </w:r>
    </w:p>
    <w:p>
      <w:pPr>
        <w:pStyle w:val="FirstParagraph"/>
      </w:pPr>
      <w:r>
        <w:rPr>
          <w:bCs/>
          <w:b/>
        </w:rPr>
        <w:t xml:space="preserve">Overflow Statistics (Before Fix):</w:t>
      </w:r>
      <w:r>
        <w:t xml:space="preserve"> </w:t>
      </w:r>
      <w:r>
        <w:t xml:space="preserve">- Small screens (&lt; 768px): 83% of element names overflowed</w:t>
      </w:r>
      <w:r>
        <w:t xml:space="preserve"> </w:t>
      </w:r>
      <w:r>
        <w:t xml:space="preserve">- Medium screens (768px-1023px): 47% of element names overflowed</w:t>
      </w:r>
      <w:r>
        <w:br/>
      </w:r>
      <w:r>
        <w:t xml:space="preserve">- Large screens (≥ 1024px): 45% of element names overflowed</w:t>
      </w:r>
    </w:p>
    <w:p>
      <w:pPr>
        <w:pStyle w:val="BodyText"/>
      </w:pPr>
      <w:r>
        <w:rPr>
          <w:bCs/>
          <w:b/>
        </w:rPr>
        <w:t xml:space="preserve">Worst Offenders:</w:t>
      </w:r>
      <w:r>
        <w:t xml:space="preserve"> </w:t>
      </w:r>
      <w:r>
        <w:t xml:space="preserve">- Praseodymium: +32px overflow</w:t>
      </w:r>
      <w:r>
        <w:t xml:space="preserve"> </w:t>
      </w:r>
      <w:r>
        <w:t xml:space="preserve">- Rutherfordium: +29px overflow</w:t>
      </w:r>
      <w:r>
        <w:t xml:space="preserve"> </w:t>
      </w:r>
      <w:r>
        <w:t xml:space="preserve">- Darmstadtium: +29px overflow</w:t>
      </w:r>
      <w:r>
        <w:t xml:space="preserve"> </w:t>
      </w:r>
      <w:r>
        <w:t xml:space="preserve">- Mendelevium: +24px overflow</w:t>
      </w:r>
      <w:r>
        <w:t xml:space="preserve"> </w:t>
      </w:r>
      <w:r>
        <w:t xml:space="preserve">- Roentgenium: +23px overflow</w:t>
      </w:r>
    </w:p>
    <w:p>
      <w:r>
        <w:pict>
          <v:rect style="width:0;height:1.5pt" o:hralign="center" o:hrstd="t" o:hr="t"/>
        </w:pict>
      </w:r>
    </w:p>
    <w:bookmarkEnd w:id="21"/>
    <w:bookmarkStart w:id="24" w:name="solution-implemented"/>
    <w:p>
      <w:pPr>
        <w:pStyle w:val="Heading2"/>
      </w:pPr>
      <w:r>
        <w:t xml:space="preserve">Solution Implemented</w:t>
      </w:r>
    </w:p>
    <w:bookmarkStart w:id="22" w:name="css-changes"/>
    <w:p>
      <w:pPr>
        <w:pStyle w:val="Heading3"/>
      </w:pPr>
      <w:r>
        <w:t xml:space="preserve">CSS Changes</w:t>
      </w:r>
    </w:p>
    <w:p>
      <w:pPr>
        <w:pStyle w:val="FirstParagraph"/>
      </w:pPr>
      <w:r>
        <w:rPr>
          <w:bCs/>
          <w:b/>
        </w:rPr>
        <w:t xml:space="preserve">File Modified:</w:t>
      </w:r>
      <w:r>
        <w:t xml:space="preserve"> </w:t>
      </w:r>
      <w:r>
        <w:rPr>
          <w:rStyle w:val="VerbatimChar"/>
        </w:rPr>
        <w:t xml:space="preserve">/app/tailwind.css</w:t>
      </w:r>
      <w:r>
        <w:t xml:space="preserve"> </w:t>
      </w:r>
      <w:r>
        <w:t xml:space="preserve">(lines 11-12)</w:t>
      </w:r>
    </w:p>
    <w:p>
      <w:pPr>
        <w:pStyle w:val="BodyText"/>
      </w:pPr>
      <w:r>
        <w:rPr>
          <w:bCs/>
          <w:b/>
        </w:rPr>
        <w:t xml:space="preserve">Element Symbol Class (</w:t>
      </w:r>
      <w:r>
        <w:rPr>
          <w:rStyle w:val="VerbatimChar"/>
          <w:bCs/>
          <w:b/>
        </w:rPr>
        <w:t xml:space="preserve">.cell .sym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.sym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#4b5563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Element Name Class (</w:t>
      </w:r>
      <w:r>
        <w:rPr>
          <w:rStyle w:val="VerbatimChar"/>
          <w:bCs/>
          <w:b/>
        </w:rPr>
        <w:t xml:space="preserve">.cell .nm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#9ca3af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NEW */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properties-explained"/>
    <w:p>
      <w:pPr>
        <w:pStyle w:val="Heading3"/>
      </w:pPr>
      <w:r>
        <w:t xml:space="preserve">Properties Explained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overflow: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Clips content that exceeds the element’s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white-space: nowrap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text from wrapping to a new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text-overflow: ellipsis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when text is truncated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max-width: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text doesn’t occupy full cell width (leaves room for padding/borders)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padding: 0 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horizontal spacing for better visual appearance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verification-results"/>
    <w:p>
      <w:pPr>
        <w:pStyle w:val="Heading2"/>
      </w:pPr>
      <w:r>
        <w:t xml:space="preserve">Verification Results</w:t>
      </w:r>
    </w:p>
    <w:bookmarkStart w:id="25" w:name="pages-verified"/>
    <w:p>
      <w:pPr>
        <w:pStyle w:val="Heading3"/>
      </w:pPr>
      <w:r>
        <w:t xml:space="preserve">✅ Pages Verified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/app/cabinet/periodic-table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Component:</w:t>
      </w:r>
      <w:r>
        <w:t xml:space="preserve"> </w:t>
      </w:r>
      <w:r>
        <w:rPr>
          <w:rStyle w:val="VerbatimChar"/>
        </w:rPr>
        <w:t xml:space="preserve">WireframePeriodicTable</w:t>
      </w:r>
    </w:p>
    <w:p>
      <w:pPr>
        <w:numPr>
          <w:ilvl w:val="1"/>
          <w:numId w:val="1002"/>
        </w:numPr>
        <w:pStyle w:val="Compact"/>
      </w:pPr>
      <w:r>
        <w:t xml:space="preserve">Status: Text truncation working perfectly</w:t>
      </w:r>
    </w:p>
    <w:p>
      <w:pPr>
        <w:numPr>
          <w:ilvl w:val="1"/>
          <w:numId w:val="1002"/>
        </w:numPr>
        <w:pStyle w:val="Compact"/>
      </w:pPr>
      <w:r>
        <w:t xml:space="preserve">Tooltips: Full names display on hover</w:t>
      </w:r>
    </w:p>
    <w:p>
      <w:pPr>
        <w:numPr>
          <w:ilvl w:val="1"/>
          <w:numId w:val="1002"/>
        </w:numPr>
        <w:pStyle w:val="Compact"/>
      </w:pPr>
      <w:r>
        <w:t xml:space="preserve">Status borders: Owned/Wanted/Watchlist preserved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Shop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/app/cabinet/shop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Component:</w:t>
      </w:r>
      <w:r>
        <w:t xml:space="preserve"> </w:t>
      </w:r>
      <w:r>
        <w:rPr>
          <w:rStyle w:val="VerbatimChar"/>
        </w:rPr>
        <w:t xml:space="preserve">WireframePeriodicTable</w:t>
      </w:r>
    </w:p>
    <w:p>
      <w:pPr>
        <w:numPr>
          <w:ilvl w:val="1"/>
          <w:numId w:val="1003"/>
        </w:numPr>
        <w:pStyle w:val="Compact"/>
      </w:pPr>
      <w:r>
        <w:t xml:space="preserve">Status: Text truncation working perfectly</w:t>
      </w:r>
    </w:p>
    <w:p>
      <w:pPr>
        <w:numPr>
          <w:ilvl w:val="1"/>
          <w:numId w:val="1003"/>
        </w:numPr>
        <w:pStyle w:val="Compact"/>
      </w:pPr>
      <w:r>
        <w:t xml:space="preserve">Gradient styling: Preserved and functioning</w:t>
      </w:r>
    </w:p>
    <w:p>
      <w:pPr>
        <w:numPr>
          <w:ilvl w:val="1"/>
          <w:numId w:val="1003"/>
        </w:numPr>
        <w:pStyle w:val="Compact"/>
      </w:pPr>
      <w:r>
        <w:t xml:space="preserve">Links: Clickable elements redirect to product pages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/onboarding/log-owned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Component:</w:t>
      </w:r>
      <w:r>
        <w:t xml:space="preserve"> </w:t>
      </w:r>
      <w:r>
        <w:rPr>
          <w:rStyle w:val="VerbatimChar"/>
        </w:rPr>
        <w:t xml:space="preserve">WireframePeriodicTable</w:t>
      </w:r>
      <w:r>
        <w:t xml:space="preserve"> </w:t>
      </w:r>
      <w:r>
        <w:t xml:space="preserve">(same as above)</w:t>
      </w:r>
    </w:p>
    <w:p>
      <w:pPr>
        <w:numPr>
          <w:ilvl w:val="1"/>
          <w:numId w:val="1004"/>
        </w:numPr>
        <w:pStyle w:val="Compact"/>
      </w:pPr>
      <w:r>
        <w:t xml:space="preserve">Status: Uses identical CSS (verified by code review)</w:t>
      </w:r>
    </w:p>
    <w:p>
      <w:pPr>
        <w:numPr>
          <w:ilvl w:val="1"/>
          <w:numId w:val="1004"/>
        </w:numPr>
        <w:pStyle w:val="Compact"/>
      </w:pPr>
      <w:r>
        <w:t xml:space="preserve">Inheritance: Automatic fix propagation</w:t>
      </w:r>
    </w:p>
    <w:bookmarkEnd w:id="25"/>
    <w:bookmarkStart w:id="26" w:name="truncation-examples-verified"/>
    <w:p>
      <w:pPr>
        <w:pStyle w:val="Heading3"/>
      </w:pPr>
      <w:r>
        <w:t xml:space="preserve">✅ Truncation Examples Verified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Truncated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Praseodymium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Rutherfordium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Ruth…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Darmstadtium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Darms…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Mendelevium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Roentgenium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Roent…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Molybdenum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Molyb…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Gadolinium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Gadoli…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Dysprosium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Dyspro…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Neodymium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Samarium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Thulium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Thul…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Ytterbium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Ytter…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Collection, Shop</w:t>
            </w:r>
          </w:p>
        </w:tc>
      </w:tr>
    </w:tbl>
    <w:bookmarkEnd w:id="26"/>
    <w:bookmarkStart w:id="27" w:name="features-preserved"/>
    <w:p>
      <w:pPr>
        <w:pStyle w:val="Heading3"/>
      </w:pPr>
      <w:r>
        <w:t xml:space="preserve">✅ Features Preserved</w:t>
      </w:r>
    </w:p>
    <w:p>
      <w:pPr>
        <w:numPr>
          <w:ilvl w:val="0"/>
          <w:numId w:val="1005"/>
        </w:numPr>
        <w:pStyle w:val="Compact"/>
      </w:pPr>
      <w:r>
        <w:t xml:space="preserve">✓ Hover tooltips show full element names</w:t>
      </w:r>
    </w:p>
    <w:p>
      <w:pPr>
        <w:numPr>
          <w:ilvl w:val="0"/>
          <w:numId w:val="1005"/>
        </w:numPr>
        <w:pStyle w:val="Compact"/>
      </w:pPr>
      <w:r>
        <w:t xml:space="preserve">✓ Count badges for multiple samples</w:t>
      </w:r>
    </w:p>
    <w:p>
      <w:pPr>
        <w:numPr>
          <w:ilvl w:val="0"/>
          <w:numId w:val="1005"/>
        </w:numPr>
        <w:pStyle w:val="Compact"/>
      </w:pPr>
      <w:r>
        <w:t xml:space="preserve">✓ Status borders (Owned/Wanted/Watchlist)</w:t>
      </w:r>
    </w:p>
    <w:p>
      <w:pPr>
        <w:numPr>
          <w:ilvl w:val="0"/>
          <w:numId w:val="1005"/>
        </w:numPr>
        <w:pStyle w:val="Compact"/>
      </w:pPr>
      <w:r>
        <w:t xml:space="preserve">✓ Responsive font sizes at all breakpoints</w:t>
      </w:r>
    </w:p>
    <w:p>
      <w:pPr>
        <w:numPr>
          <w:ilvl w:val="0"/>
          <w:numId w:val="1005"/>
        </w:numPr>
        <w:pStyle w:val="Compact"/>
      </w:pPr>
      <w:r>
        <w:t xml:space="preserve">✓ Click interaction for element details</w:t>
      </w:r>
    </w:p>
    <w:p>
      <w:pPr>
        <w:numPr>
          <w:ilvl w:val="0"/>
          <w:numId w:val="1005"/>
        </w:numPr>
        <w:pStyle w:val="Compact"/>
      </w:pPr>
      <w:r>
        <w:t xml:space="preserve">✓ Gradient styling on Shop page</w:t>
      </w:r>
    </w:p>
    <w:p>
      <w:pPr>
        <w:numPr>
          <w:ilvl w:val="0"/>
          <w:numId w:val="1005"/>
        </w:numPr>
        <w:pStyle w:val="Compact"/>
      </w:pPr>
      <w:r>
        <w:t xml:space="preserve">✓ All existing functionality intact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ponsive-behavior"/>
    <w:p>
      <w:pPr>
        <w:pStyle w:val="Heading2"/>
      </w:pPr>
      <w:r>
        <w:t xml:space="preserve">Responsive Behavior</w:t>
      </w:r>
    </w:p>
    <w:p>
      <w:pPr>
        <w:pStyle w:val="FirstParagraph"/>
      </w:pPr>
      <w:r>
        <w:t xml:space="preserve">The truncation works seamlessly across all breakpoints: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Truncation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</w:t>
            </w:r>
            <w:r>
              <w:t xml:space="preserve"> </w:t>
            </w:r>
            <w:r>
              <w:t xml:space="preserve">(&lt; 768px)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symbol and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  <w:r>
              <w:t xml:space="preserve"> </w:t>
            </w:r>
            <w:r>
              <w:t xml:space="preserve">(768px-1023px)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for long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</w:t>
            </w:r>
            <w:r>
              <w:t xml:space="preserve"> </w:t>
            </w:r>
            <w:r>
              <w:t xml:space="preserve">(≥ 1024px)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for very long elements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build-status"/>
    <w:p>
      <w:pPr>
        <w:pStyle w:val="Heading2"/>
      </w:pPr>
      <w:r>
        <w:t xml:space="preserve">Build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Production build completed successfully</w:t>
      </w:r>
    </w:p>
    <w:p>
      <w:pPr>
        <w:pStyle w:val="SourceCode"/>
      </w:pPr>
      <w:r>
        <w:rPr>
          <w:rStyle w:val="ExtensionTok"/>
        </w:rPr>
        <w:t xml:space="preserve">vite</w:t>
      </w:r>
      <w:r>
        <w:rPr>
          <w:rStyle w:val="NormalTok"/>
        </w:rPr>
        <w:t xml:space="preserve"> v5.4.21 building for production...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205 modules transformed.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built in 2.09s</w:t>
      </w:r>
      <w:r>
        <w:br/>
      </w:r>
      <w:r>
        <w:br/>
      </w:r>
      <w:r>
        <w:rPr>
          <w:rStyle w:val="ExtensionTok"/>
        </w:rPr>
        <w:t xml:space="preserve">vite</w:t>
      </w:r>
      <w:r>
        <w:rPr>
          <w:rStyle w:val="NormalTok"/>
        </w:rPr>
        <w:t xml:space="preserve"> v5.4.21 building SSR bundle for production...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102 modules transformed.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built in 566ms</w:t>
      </w:r>
    </w:p>
    <w:p>
      <w:pPr>
        <w:pStyle w:val="FirstParagraph"/>
      </w:pPr>
      <w:r>
        <w:rPr>
          <w:bCs/>
          <w:b/>
        </w:rPr>
        <w:t xml:space="preserve">Build Details:</w:t>
      </w:r>
      <w:r>
        <w:t xml:space="preserve"> </w:t>
      </w:r>
      <w:r>
        <w:t xml:space="preserve">- No breaking changes</w:t>
      </w:r>
      <w:r>
        <w:t xml:space="preserve"> </w:t>
      </w:r>
      <w:r>
        <w:t xml:space="preserve">- CSS properly compiled and bundled</w:t>
      </w:r>
      <w:r>
        <w:t xml:space="preserve"> </w:t>
      </w:r>
      <w:r>
        <w:t xml:space="preserve">- All routes remain functional</w:t>
      </w:r>
      <w:r>
        <w:t xml:space="preserve"> </w:t>
      </w:r>
      <w:r>
        <w:t xml:space="preserve">- Zero JavaScript changes required</w:t>
      </w:r>
      <w:r>
        <w:t xml:space="preserve"> </w:t>
      </w:r>
      <w:r>
        <w:t xml:space="preserve">- Pure CSS solution</w:t>
      </w:r>
    </w:p>
    <w:p>
      <w:r>
        <w:pict>
          <v:rect style="width:0;height:1.5pt" o:hralign="center" o:hrstd="t" o:hr="t"/>
        </w:pict>
      </w:r>
    </w:p>
    <w:bookmarkEnd w:id="30"/>
    <w:bookmarkStart w:id="33" w:name="user-experience-impact"/>
    <w:p>
      <w:pPr>
        <w:pStyle w:val="Heading2"/>
      </w:pPr>
      <w:r>
        <w:t xml:space="preserve">User Experience Impact</w:t>
      </w:r>
    </w:p>
    <w:bookmarkStart w:id="31" w:name="before-fix"/>
    <w:p>
      <w:pPr>
        <w:pStyle w:val="Heading3"/>
      </w:pPr>
      <w:r>
        <w:t xml:space="preserve">Before Fix</w:t>
      </w:r>
    </w:p>
    <w:p>
      <w:pPr>
        <w:numPr>
          <w:ilvl w:val="0"/>
          <w:numId w:val="1006"/>
        </w:numPr>
        <w:pStyle w:val="Compact"/>
      </w:pPr>
      <w:r>
        <w:t xml:space="preserve">Text bleeding outside cell boundaries</w:t>
      </w:r>
    </w:p>
    <w:p>
      <w:pPr>
        <w:numPr>
          <w:ilvl w:val="0"/>
          <w:numId w:val="1006"/>
        </w:numPr>
        <w:pStyle w:val="Compact"/>
      </w:pPr>
      <w:r>
        <w:t xml:space="preserve">Overlapping with adjacent cells</w:t>
      </w:r>
    </w:p>
    <w:p>
      <w:pPr>
        <w:numPr>
          <w:ilvl w:val="0"/>
          <w:numId w:val="1006"/>
        </w:numPr>
        <w:pStyle w:val="Compact"/>
      </w:pPr>
      <w:r>
        <w:t xml:space="preserve">Unprofessional appearance</w:t>
      </w:r>
    </w:p>
    <w:p>
      <w:pPr>
        <w:numPr>
          <w:ilvl w:val="0"/>
          <w:numId w:val="1006"/>
        </w:numPr>
        <w:pStyle w:val="Compact"/>
      </w:pPr>
      <w:r>
        <w:t xml:space="preserve">Difficult to read on small screens</w:t>
      </w:r>
    </w:p>
    <w:bookmarkEnd w:id="31"/>
    <w:bookmarkStart w:id="32" w:name="after-fix"/>
    <w:p>
      <w:pPr>
        <w:pStyle w:val="Heading3"/>
      </w:pPr>
      <w:r>
        <w:t xml:space="preserve">After Fix</w:t>
      </w:r>
    </w:p>
    <w:p>
      <w:pPr>
        <w:numPr>
          <w:ilvl w:val="0"/>
          <w:numId w:val="1007"/>
        </w:numPr>
        <w:pStyle w:val="Compact"/>
      </w:pPr>
      <w:r>
        <w:t xml:space="preserve">Clean, contained text in all cells</w:t>
      </w:r>
    </w:p>
    <w:p>
      <w:pPr>
        <w:numPr>
          <w:ilvl w:val="0"/>
          <w:numId w:val="1007"/>
        </w:numPr>
        <w:pStyle w:val="Compact"/>
      </w:pPr>
      <w:r>
        <w:t xml:space="preserve">Professional periodic table appearance</w:t>
      </w:r>
    </w:p>
    <w:p>
      <w:pPr>
        <w:numPr>
          <w:ilvl w:val="0"/>
          <w:numId w:val="1007"/>
        </w:numPr>
        <w:pStyle w:val="Compact"/>
      </w:pPr>
      <w:r>
        <w:t xml:space="preserve">Full names accessible via hover</w:t>
      </w:r>
    </w:p>
    <w:p>
      <w:pPr>
        <w:numPr>
          <w:ilvl w:val="0"/>
          <w:numId w:val="1007"/>
        </w:numPr>
        <w:pStyle w:val="Compact"/>
      </w:pPr>
      <w:r>
        <w:t xml:space="preserve">Consistent across all devices</w:t>
      </w:r>
    </w:p>
    <w:p>
      <w:pPr>
        <w:numPr>
          <w:ilvl w:val="0"/>
          <w:numId w:val="1007"/>
        </w:numPr>
        <w:pStyle w:val="Compact"/>
      </w:pPr>
      <w:r>
        <w:t xml:space="preserve">Matches industry-standard designs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chnical-benefits"/>
    <w:p>
      <w:pPr>
        <w:pStyle w:val="Heading2"/>
      </w:pPr>
      <w:r>
        <w:t xml:space="preserve">Technical Benefits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Pure CSS Solution</w:t>
      </w:r>
      <w:r>
        <w:t xml:space="preserve">: No JavaScript overhead or performance impact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Backward Compatible</w:t>
      </w:r>
      <w:r>
        <w:t xml:space="preserve">: All existing features preserved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Responsive</w:t>
      </w:r>
      <w:r>
        <w:t xml:space="preserve">: Works at all screen sizes automatically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Maintainable</w:t>
      </w:r>
      <w:r>
        <w:t xml:space="preserve">: Simple, standard CSS properties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Accessibility</w:t>
      </w:r>
      <w:r>
        <w:t xml:space="preserve">: Full names available via title attributes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Cross-Browser</w:t>
      </w:r>
      <w:r>
        <w:t xml:space="preserve">: Standard properties with universal support</w:t>
      </w:r>
    </w:p>
    <w:p>
      <w:r>
        <w:pict>
          <v:rect style="width:0;height:1.5pt" o:hralign="center" o:hrstd="t" o:hr="t"/>
        </w:pict>
      </w:r>
    </w:p>
    <w:bookmarkEnd w:id="34"/>
    <w:bookmarkStart w:id="35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/app/tailwind.css</w:t>
      </w:r>
      <w:r>
        <w:t xml:space="preserve"> </w:t>
      </w:r>
      <w:r>
        <w:t xml:space="preserve">- Added truncation CSS to</w:t>
      </w:r>
      <w:r>
        <w:t xml:space="preserve"> </w:t>
      </w:r>
      <w:r>
        <w:rPr>
          <w:rStyle w:val="VerbatimChar"/>
        </w:rPr>
        <w:t xml:space="preserve">.cell .sym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.cell .nm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/vite.config.js</w:t>
      </w:r>
      <w:r>
        <w:t xml:space="preserve"> </w:t>
      </w:r>
      <w:r>
        <w:t xml:space="preserve">- Updated HMR configuration (for dev server)</w:t>
      </w:r>
    </w:p>
    <w:p>
      <w:pPr>
        <w:pStyle w:val="FirstParagraph"/>
      </w:pPr>
      <w:r>
        <w:rPr>
          <w:bCs/>
          <w:b/>
        </w:rPr>
        <w:t xml:space="preserve">No changes required to:</w:t>
      </w:r>
      <w:r>
        <w:t xml:space="preserve"> </w:t>
      </w:r>
      <w:r>
        <w:t xml:space="preserve">- JavaScript/JSX components</w:t>
      </w:r>
      <w:r>
        <w:t xml:space="preserve"> </w:t>
      </w:r>
      <w:r>
        <w:t xml:space="preserve">- React component logic</w:t>
      </w:r>
      <w:r>
        <w:t xml:space="preserve"> </w:t>
      </w:r>
      <w:r>
        <w:t xml:space="preserve">- Database schema</w:t>
      </w:r>
      <w:r>
        <w:t xml:space="preserve"> </w:t>
      </w:r>
      <w:r>
        <w:t xml:space="preserve">- Route definitions</w:t>
      </w:r>
      <w:r>
        <w:t xml:space="preserve"> </w:t>
      </w:r>
      <w:r>
        <w:t xml:space="preserve">- API endpoints</w:t>
      </w:r>
    </w:p>
    <w:p>
      <w:r>
        <w:pict>
          <v:rect style="width:0;height:1.5pt" o:hralign="center" o:hrstd="t" o:hr="t"/>
        </w:pict>
      </w:r>
    </w:p>
    <w:bookmarkEnd w:id="35"/>
    <w:bookmarkStart w:id="38" w:name="testing-recommendations"/>
    <w:p>
      <w:pPr>
        <w:pStyle w:val="Heading2"/>
      </w:pPr>
      <w:r>
        <w:t xml:space="preserve">Testing Recommendations</w:t>
      </w:r>
    </w:p>
    <w:bookmarkStart w:id="36" w:name="manual-testing"/>
    <w:p>
      <w:pPr>
        <w:pStyle w:val="Heading3"/>
      </w:pPr>
      <w:r>
        <w:t xml:space="preserve">Manual Testing</w:t>
      </w:r>
    </w:p>
    <w:p>
      <w:pPr>
        <w:numPr>
          <w:ilvl w:val="0"/>
          <w:numId w:val="1010"/>
        </w:numPr>
        <w:pStyle w:val="Compact"/>
      </w:pPr>
      <w:r>
        <w:t xml:space="preserve">☒ Visual inspection at small breakpoint (&lt; 768px)</w:t>
      </w:r>
    </w:p>
    <w:p>
      <w:pPr>
        <w:numPr>
          <w:ilvl w:val="0"/>
          <w:numId w:val="1010"/>
        </w:numPr>
        <w:pStyle w:val="Compact"/>
      </w:pPr>
      <w:r>
        <w:t xml:space="preserve">☒ Visual inspection at medium breakpoint (768px-1023px)</w:t>
      </w:r>
    </w:p>
    <w:p>
      <w:pPr>
        <w:numPr>
          <w:ilvl w:val="0"/>
          <w:numId w:val="1010"/>
        </w:numPr>
        <w:pStyle w:val="Compact"/>
      </w:pPr>
      <w:r>
        <w:t xml:space="preserve">☒ Visual inspection at large breakpoint (≥ 1024px)</w:t>
      </w:r>
    </w:p>
    <w:p>
      <w:pPr>
        <w:numPr>
          <w:ilvl w:val="0"/>
          <w:numId w:val="1010"/>
        </w:numPr>
        <w:pStyle w:val="Compact"/>
      </w:pPr>
      <w:r>
        <w:t xml:space="preserve">☒ Verify ellipsis appears for long element names</w:t>
      </w:r>
    </w:p>
    <w:p>
      <w:pPr>
        <w:numPr>
          <w:ilvl w:val="0"/>
          <w:numId w:val="1010"/>
        </w:numPr>
        <w:pStyle w:val="Compact"/>
      </w:pPr>
      <w:r>
        <w:t xml:space="preserve">☒ Confirm hover tooltips display full names</w:t>
      </w:r>
    </w:p>
    <w:p>
      <w:pPr>
        <w:numPr>
          <w:ilvl w:val="0"/>
          <w:numId w:val="1010"/>
        </w:numPr>
        <w:pStyle w:val="Compact"/>
      </w:pPr>
      <w:r>
        <w:t xml:space="preserve">☒ Check count badges don’t interfere</w:t>
      </w:r>
    </w:p>
    <w:p>
      <w:pPr>
        <w:numPr>
          <w:ilvl w:val="0"/>
          <w:numId w:val="1010"/>
        </w:numPr>
        <w:pStyle w:val="Compact"/>
      </w:pPr>
      <w:r>
        <w:t xml:space="preserve">☒ Test status borders (owned/wanted/watch)</w:t>
      </w:r>
    </w:p>
    <w:p>
      <w:pPr>
        <w:numPr>
          <w:ilvl w:val="0"/>
          <w:numId w:val="1010"/>
        </w:numPr>
        <w:pStyle w:val="Compact"/>
      </w:pPr>
      <w:r>
        <w:t xml:space="preserve">☒ Verify Collection page functionality</w:t>
      </w:r>
    </w:p>
    <w:p>
      <w:pPr>
        <w:numPr>
          <w:ilvl w:val="0"/>
          <w:numId w:val="1010"/>
        </w:numPr>
        <w:pStyle w:val="Compact"/>
      </w:pPr>
      <w:r>
        <w:t xml:space="preserve">☒ Verify Shop page functionality</w:t>
      </w:r>
    </w:p>
    <w:p>
      <w:pPr>
        <w:numPr>
          <w:ilvl w:val="0"/>
          <w:numId w:val="1010"/>
        </w:numPr>
        <w:pStyle w:val="Compact"/>
      </w:pPr>
      <w:r>
        <w:t xml:space="preserve">☒ Verify gradient styling preserved</w:t>
      </w:r>
    </w:p>
    <w:bookmarkEnd w:id="36"/>
    <w:bookmarkStart w:id="37" w:name="automated-testing-recommended"/>
    <w:p>
      <w:pPr>
        <w:pStyle w:val="Heading3"/>
      </w:pPr>
      <w:r>
        <w:t xml:space="preserve">Automated Testing (Recommended)</w:t>
      </w:r>
    </w:p>
    <w:p>
      <w:pPr>
        <w:numPr>
          <w:ilvl w:val="0"/>
          <w:numId w:val="1011"/>
        </w:numPr>
        <w:pStyle w:val="Compact"/>
      </w:pPr>
      <w:r>
        <w:t xml:space="preserve">☐ Snapshot tests for periodic table component</w:t>
      </w:r>
    </w:p>
    <w:p>
      <w:pPr>
        <w:numPr>
          <w:ilvl w:val="0"/>
          <w:numId w:val="1011"/>
        </w:numPr>
        <w:pStyle w:val="Compact"/>
      </w:pPr>
      <w:r>
        <w:t xml:space="preserve">☐ Visual regression tests at all breakpoints</w:t>
      </w:r>
    </w:p>
    <w:p>
      <w:pPr>
        <w:numPr>
          <w:ilvl w:val="0"/>
          <w:numId w:val="1011"/>
        </w:numPr>
        <w:pStyle w:val="Compact"/>
      </w:pPr>
      <w:r>
        <w:t xml:space="preserve">☐ Accessibility testing for tooltips</w:t>
      </w:r>
    </w:p>
    <w:p>
      <w:pPr>
        <w:numPr>
          <w:ilvl w:val="0"/>
          <w:numId w:val="1011"/>
        </w:numPr>
        <w:pStyle w:val="Compact"/>
      </w:pPr>
      <w:r>
        <w:t xml:space="preserve">☐ Cross-browser testing (Chrome, Firefox, Safari, Edge)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eployment-checklist"/>
    <w:p>
      <w:pPr>
        <w:pStyle w:val="Heading2"/>
      </w:pPr>
      <w:r>
        <w:t xml:space="preserve">Deployment Checklist</w:t>
      </w:r>
    </w:p>
    <w:p>
      <w:pPr>
        <w:numPr>
          <w:ilvl w:val="0"/>
          <w:numId w:val="1012"/>
        </w:numPr>
        <w:pStyle w:val="Compact"/>
      </w:pPr>
      <w:r>
        <w:t xml:space="preserve">☒ CSS changes implemented</w:t>
      </w:r>
    </w:p>
    <w:p>
      <w:pPr>
        <w:numPr>
          <w:ilvl w:val="0"/>
          <w:numId w:val="1012"/>
        </w:numPr>
        <w:pStyle w:val="Compact"/>
      </w:pPr>
      <w:r>
        <w:t xml:space="preserve">☒ Production build completed</w:t>
      </w:r>
    </w:p>
    <w:p>
      <w:pPr>
        <w:numPr>
          <w:ilvl w:val="0"/>
          <w:numId w:val="1012"/>
        </w:numPr>
        <w:pStyle w:val="Compact"/>
      </w:pPr>
      <w:r>
        <w:t xml:space="preserve">☒ Visual verification on Collection page</w:t>
      </w:r>
    </w:p>
    <w:p>
      <w:pPr>
        <w:numPr>
          <w:ilvl w:val="0"/>
          <w:numId w:val="1012"/>
        </w:numPr>
        <w:pStyle w:val="Compact"/>
      </w:pPr>
      <w:r>
        <w:t xml:space="preserve">☒ Visual verification on Shop page</w:t>
      </w:r>
    </w:p>
    <w:p>
      <w:pPr>
        <w:numPr>
          <w:ilvl w:val="0"/>
          <w:numId w:val="1012"/>
        </w:numPr>
        <w:pStyle w:val="Compact"/>
      </w:pPr>
      <w:r>
        <w:t xml:space="preserve">☒ Code review of Onboarding page component</w:t>
      </w:r>
    </w:p>
    <w:p>
      <w:pPr>
        <w:numPr>
          <w:ilvl w:val="0"/>
          <w:numId w:val="1012"/>
        </w:numPr>
        <w:pStyle w:val="Compact"/>
      </w:pPr>
      <w:r>
        <w:t xml:space="preserve">☒ Hover tooltips verified</w:t>
      </w:r>
    </w:p>
    <w:p>
      <w:pPr>
        <w:numPr>
          <w:ilvl w:val="0"/>
          <w:numId w:val="1012"/>
        </w:numPr>
        <w:pStyle w:val="Compact"/>
      </w:pPr>
      <w:r>
        <w:t xml:space="preserve">☒ Responsive behavior confirmed</w:t>
      </w:r>
    </w:p>
    <w:p>
      <w:pPr>
        <w:numPr>
          <w:ilvl w:val="0"/>
          <w:numId w:val="1012"/>
        </w:numPr>
        <w:pStyle w:val="Compact"/>
      </w:pPr>
      <w:r>
        <w:t xml:space="preserve">☒ Documentation created</w:t>
      </w:r>
    </w:p>
    <w:p>
      <w:pPr>
        <w:numPr>
          <w:ilvl w:val="0"/>
          <w:numId w:val="1012"/>
        </w:numPr>
        <w:pStyle w:val="Compact"/>
      </w:pPr>
      <w:r>
        <w:t xml:space="preserve">☐ Deploy to staging environment</w:t>
      </w:r>
    </w:p>
    <w:p>
      <w:pPr>
        <w:numPr>
          <w:ilvl w:val="0"/>
          <w:numId w:val="1012"/>
        </w:numPr>
        <w:pStyle w:val="Compact"/>
      </w:pPr>
      <w:r>
        <w:t xml:space="preserve">☐ User acceptance testing</w:t>
      </w:r>
    </w:p>
    <w:p>
      <w:pPr>
        <w:numPr>
          <w:ilvl w:val="0"/>
          <w:numId w:val="1012"/>
        </w:numPr>
        <w:pStyle w:val="Compact"/>
      </w:pPr>
      <w:r>
        <w:t xml:space="preserve">☐ Deploy to production</w:t>
      </w:r>
    </w:p>
    <w:p>
      <w:r>
        <w:pict>
          <v:rect style="width:0;height:1.5pt" o:hralign="center" o:hrstd="t" o:hr="t"/>
        </w:pict>
      </w:r>
    </w:p>
    <w:bookmarkEnd w:id="39"/>
    <w:bookmarkStart w:id="40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Original Inspection Report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/FONT_OVERLAP_INSPECTION.md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Fix Implementation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/TEXT_TRUNCATION_FIX.md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Project 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/ARCHITECTURE.md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Phase 2 Design</w:t>
      </w:r>
      <w:r>
        <w:t xml:space="preserve">:</w:t>
      </w:r>
      <w:r>
        <w:t xml:space="preserve"> </w:t>
      </w:r>
      <w:r>
        <w:rPr>
          <w:rStyle w:val="VerbatimChar"/>
        </w:rPr>
        <w:t xml:space="preserve">/docs/PHASE_2_DESIGN.md</w:t>
      </w:r>
    </w:p>
    <w:p>
      <w:r>
        <w:pict>
          <v:rect style="width:0;height:1.5pt" o:hralign="center" o:hrstd="t" o:hr="t"/>
        </w:pict>
      </w:r>
    </w:p>
    <w:bookmarkEnd w:id="40"/>
    <w:bookmarkStart w:id="41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Deploy to Staging</w:t>
      </w:r>
      <w:r>
        <w:t xml:space="preserve">: Test in staging environment with real user data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User Testing</w:t>
      </w:r>
      <w:r>
        <w:t xml:space="preserve">: Gather feedback on readability and usability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Monitor</w:t>
      </w:r>
      <w:r>
        <w:t xml:space="preserve">: Watch for any edge cases or issues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Iterate</w:t>
      </w:r>
      <w:r>
        <w:t xml:space="preserve">: Make minor adjustments if needed based on feedback</w:t>
      </w:r>
    </w:p>
    <w:p>
      <w:r>
        <w:pict>
          <v:rect style="width:0;height:1.5pt" o:hralign="center" o:hrstd="t" o:hr="t"/>
        </w:pict>
      </w:r>
    </w:p>
    <w:bookmarkEnd w:id="41"/>
    <w:bookmarkStart w:id="42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100% of pages fixed</w:t>
      </w:r>
      <w:r>
        <w:t xml:space="preserve"> </w:t>
      </w:r>
      <w:r>
        <w:t xml:space="preserve">(3/3)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0 breaking changes</w:t>
      </w:r>
      <w:r>
        <w:t xml:space="preserve"> </w:t>
      </w:r>
      <w:r>
        <w:t xml:space="preserve">introduced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0 JavaScript modifications</w:t>
      </w:r>
      <w:r>
        <w:t xml:space="preserve"> </w:t>
      </w:r>
      <w:r>
        <w:t xml:space="preserve">required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&lt; 3 hours</w:t>
      </w:r>
      <w:r>
        <w:t xml:space="preserve"> </w:t>
      </w:r>
      <w:r>
        <w:t xml:space="preserve">implementation time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 </w:t>
      </w:r>
      <w:r>
        <w:t xml:space="preserve">solution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text truncation fix has been</w:t>
      </w:r>
      <w:r>
        <w:t xml:space="preserve"> </w:t>
      </w:r>
      <w:r>
        <w:rPr>
          <w:bCs/>
          <w:b/>
        </w:rPr>
        <w:t xml:space="preserve">successfully implemented and verified</w:t>
      </w:r>
      <w:r>
        <w:t xml:space="preserve"> </w:t>
      </w:r>
      <w:r>
        <w:t xml:space="preserve">across all periodic table instances in the Luciteria Collector Cabinet application. All element names now stay within cell boundaries at all responsive breakpoints, creating a clean and professional appearance that matches industry standards.</w:t>
      </w:r>
    </w:p>
    <w:p>
      <w:pPr>
        <w:pStyle w:val="BodyText"/>
      </w:pPr>
      <w:r>
        <w:t xml:space="preserve">The solution is:</w:t>
      </w:r>
      <w:r>
        <w:t xml:space="preserve"> </w:t>
      </w:r>
      <w:r>
        <w:t xml:space="preserve">- ✅ Implemented</w:t>
      </w:r>
      <w:r>
        <w:t xml:space="preserve"> </w:t>
      </w:r>
      <w:r>
        <w:t xml:space="preserve">- ✅ Built</w:t>
      </w:r>
      <w:r>
        <w:t xml:space="preserve"> </w:t>
      </w:r>
      <w:r>
        <w:t xml:space="preserve">- ✅ Verified</w:t>
      </w:r>
      <w:r>
        <w:t xml:space="preserve"> </w:t>
      </w:r>
      <w:r>
        <w:t xml:space="preserve">- ✅ Documented</w:t>
      </w:r>
      <w:r>
        <w:t xml:space="preserve"> </w:t>
      </w:r>
      <w:r>
        <w:t xml:space="preserve">- ✅ Ready for Production</w:t>
      </w:r>
    </w:p>
    <w:p>
      <w:pPr>
        <w:pStyle w:val="BodyText"/>
      </w:pPr>
      <w:r>
        <w:rPr>
          <w:bCs/>
          <w:b/>
        </w:rPr>
        <w:t xml:space="preserve">Status: COMPLETE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Implementation Team: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Date Completed: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2.5.0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2026-06-06T03:57:14Z</dcterms:created>
  <dcterms:modified xsi:type="dcterms:W3CDTF">2026-06-06T03:57:14Z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