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6461AF" w14:textId="77777777" w:rsidR="00F76403" w:rsidRDefault="00F76403"/>
    <w:p w14:paraId="1F045FED" w14:textId="6D7D50E2" w:rsidR="00621ABA" w:rsidRDefault="00CB12A7" w:rsidP="00C82809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t>Security Plan</w:t>
      </w:r>
    </w:p>
    <w:p w14:paraId="7B94E8AE" w14:textId="228DE775" w:rsidR="008E34B7" w:rsidRDefault="008E34B7" w:rsidP="00C8280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Owner:</w:t>
      </w:r>
      <w:r w:rsidR="00A50D1A">
        <w:rPr>
          <w:sz w:val="24"/>
          <w:szCs w:val="24"/>
          <w:lang w:val="en-GB"/>
        </w:rPr>
        <w:t xml:space="preserve"> Ho Yeung, Lee</w:t>
      </w:r>
    </w:p>
    <w:p w14:paraId="72C1E0CB" w14:textId="3F122D93" w:rsidR="008E34B7" w:rsidRDefault="008E34B7" w:rsidP="00C8280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Classification: Secret</w:t>
      </w:r>
    </w:p>
    <w:p w14:paraId="376B4914" w14:textId="7506D0A4" w:rsidR="008E34B7" w:rsidRDefault="008E34B7" w:rsidP="008E34B7">
      <w:pPr>
        <w:pStyle w:val="p1"/>
        <w:divId w:val="652565108"/>
        <w:rPr>
          <w:rStyle w:val="s1"/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  <w:lang w:val="en-GB"/>
        </w:rPr>
        <w:t>FIPS-199</w:t>
      </w:r>
      <w:r>
        <w:rPr>
          <w:rStyle w:val="s1"/>
          <w:rFonts w:asciiTheme="minorHAnsi" w:hAnsiTheme="minorHAnsi"/>
          <w:lang w:val="en-GB"/>
        </w:rPr>
        <w:t xml:space="preserve"> </w:t>
      </w:r>
      <w:r>
        <w:rPr>
          <w:rStyle w:val="s1"/>
          <w:rFonts w:asciiTheme="minorHAnsi" w:hAnsiTheme="minorHAnsi"/>
          <w:sz w:val="24"/>
          <w:szCs w:val="24"/>
        </w:rPr>
        <w:t xml:space="preserve">SC administrative information = {(confidentiality, </w:t>
      </w:r>
      <w:r w:rsidR="00A50D1A">
        <w:rPr>
          <w:rStyle w:val="s1"/>
          <w:rFonts w:asciiTheme="minorHAnsi" w:hAnsiTheme="minorHAnsi"/>
          <w:sz w:val="24"/>
          <w:szCs w:val="24"/>
          <w:lang w:val="en-GB"/>
        </w:rPr>
        <w:t>HIGH</w:t>
      </w:r>
      <w:r>
        <w:rPr>
          <w:rStyle w:val="s1"/>
          <w:rFonts w:asciiTheme="minorHAnsi" w:hAnsiTheme="minorHAnsi"/>
          <w:sz w:val="24"/>
          <w:szCs w:val="24"/>
        </w:rPr>
        <w:t>), (integrity, LOW), (availability, LOW)}</w:t>
      </w:r>
    </w:p>
    <w:p w14:paraId="591F38A3" w14:textId="3D3E8C5C" w:rsidR="00A138C4" w:rsidRPr="00A138C4" w:rsidRDefault="00A138C4" w:rsidP="008E34B7">
      <w:pPr>
        <w:pStyle w:val="p1"/>
        <w:divId w:val="652565108"/>
        <w:rPr>
          <w:rFonts w:hint="eastAsia"/>
          <w:lang w:val="en-GB"/>
        </w:rPr>
      </w:pPr>
      <w:r>
        <w:rPr>
          <w:rStyle w:val="s1"/>
          <w:rFonts w:asciiTheme="minorHAnsi" w:hAnsiTheme="minorHAnsi"/>
          <w:sz w:val="24"/>
          <w:szCs w:val="24"/>
          <w:lang w:val="en-GB"/>
        </w:rPr>
        <w:t>Standard: NIST 800-18</w:t>
      </w:r>
    </w:p>
    <w:p w14:paraId="1ED1B0A2" w14:textId="49EA5D82" w:rsidR="008E34B7" w:rsidRPr="008E34B7" w:rsidRDefault="008E34B7" w:rsidP="00C82809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Date:</w:t>
      </w:r>
    </w:p>
    <w:p w14:paraId="05E0C96A" w14:textId="77777777" w:rsidR="00621ABA" w:rsidRDefault="00621ABA" w:rsidP="00C82809"/>
    <w:p w14:paraId="1B9B9178" w14:textId="77777777" w:rsidR="00621ABA" w:rsidRDefault="00621ABA" w:rsidP="00C82809"/>
    <w:p w14:paraId="3A2877A5" w14:textId="77777777" w:rsidR="00C82809" w:rsidRPr="00111266" w:rsidRDefault="005D2DF7" w:rsidP="00C82809">
      <w:pPr>
        <w:rPr>
          <w:sz w:val="36"/>
          <w:szCs w:val="36"/>
          <w:lang w:val="en-GB"/>
        </w:rPr>
      </w:pPr>
      <w:r w:rsidRPr="004926CA">
        <w:rPr>
          <w:b/>
          <w:bCs/>
          <w:sz w:val="36"/>
          <w:szCs w:val="36"/>
          <w:lang w:val="en-GB"/>
        </w:rPr>
        <w:t>1.</w:t>
      </w:r>
      <w:r w:rsidR="00C82809" w:rsidRPr="004926CA">
        <w:rPr>
          <w:b/>
          <w:bCs/>
          <w:sz w:val="36"/>
          <w:szCs w:val="36"/>
        </w:rPr>
        <w:t>Information System Name/Title</w:t>
      </w:r>
      <w:r w:rsidR="00C82809" w:rsidRPr="00111266">
        <w:rPr>
          <w:sz w:val="36"/>
          <w:szCs w:val="36"/>
        </w:rPr>
        <w:t>:</w:t>
      </w:r>
      <w:r w:rsidR="00111266">
        <w:rPr>
          <w:sz w:val="36"/>
          <w:szCs w:val="36"/>
          <w:lang w:val="en-GB"/>
        </w:rPr>
        <w:t xml:space="preserve"> </w:t>
      </w:r>
    </w:p>
    <w:p w14:paraId="3D82C09F" w14:textId="77777777" w:rsidR="00057122" w:rsidRDefault="00C82809" w:rsidP="00057122">
      <w:pPr>
        <w:pStyle w:val="ListParagraph"/>
        <w:numPr>
          <w:ilvl w:val="0"/>
          <w:numId w:val="2"/>
        </w:numPr>
      </w:pPr>
      <w:r>
        <w:t>Unique identifier</w:t>
      </w:r>
    </w:p>
    <w:p w14:paraId="5C2458C5" w14:textId="77777777" w:rsidR="00C82809" w:rsidRDefault="00C82809" w:rsidP="00057122">
      <w:pPr>
        <w:pStyle w:val="ListParagraph"/>
        <w:numPr>
          <w:ilvl w:val="0"/>
          <w:numId w:val="2"/>
        </w:numPr>
      </w:pPr>
      <w:r>
        <w:t>name given to the system</w:t>
      </w:r>
    </w:p>
    <w:p w14:paraId="796E6291" w14:textId="77777777" w:rsidR="00C82809" w:rsidRDefault="00C82809" w:rsidP="00C82809"/>
    <w:p w14:paraId="1AC84F30" w14:textId="77777777" w:rsidR="00C82809" w:rsidRPr="005D2DF7" w:rsidRDefault="00C82809" w:rsidP="00C82809">
      <w:pPr>
        <w:rPr>
          <w:sz w:val="36"/>
          <w:szCs w:val="36"/>
        </w:rPr>
      </w:pPr>
      <w:r w:rsidRPr="004926CA">
        <w:rPr>
          <w:b/>
          <w:bCs/>
          <w:sz w:val="36"/>
          <w:szCs w:val="36"/>
        </w:rPr>
        <w:t>2. Information System Categorization</w:t>
      </w:r>
      <w:r w:rsidRPr="005D2DF7">
        <w:rPr>
          <w:sz w:val="36"/>
          <w:szCs w:val="36"/>
        </w:rPr>
        <w:t>:</w:t>
      </w:r>
    </w:p>
    <w:p w14:paraId="11929751" w14:textId="77777777" w:rsidR="00F76403" w:rsidRDefault="00C82809">
      <w:r>
        <w:t>• Identify the appropriate FIPS 199 categorization.</w:t>
      </w:r>
    </w:p>
    <w:p w14:paraId="3FC3BEB7" w14:textId="77777777" w:rsidR="00F76403" w:rsidRPr="00B6038B" w:rsidRDefault="003F15F1">
      <w:pPr>
        <w:rPr>
          <w:lang w:val="en-GB"/>
        </w:rPr>
      </w:pPr>
      <w:r>
        <w:t>FIPS 199 categorization</w:t>
      </w:r>
      <w:r>
        <w:rPr>
          <w:lang w:val="en-GB"/>
        </w:rPr>
        <w:t xml:space="preserve"> [</w:t>
      </w:r>
      <w:r w:rsidR="00B6038B">
        <w:rPr>
          <w:lang w:val="en-GB"/>
        </w:rPr>
        <w:t>Low, moderate, high</w:t>
      </w:r>
      <w:r>
        <w:rPr>
          <w:lang w:val="en-GB"/>
        </w:rPr>
        <w:t>]:</w:t>
      </w:r>
    </w:p>
    <w:p w14:paraId="53784679" w14:textId="77777777" w:rsidR="00F76403" w:rsidRDefault="00F76403"/>
    <w:p w14:paraId="4834818C" w14:textId="77777777" w:rsidR="009C7FBA" w:rsidRPr="004926CA" w:rsidRDefault="009C7FBA" w:rsidP="009C7FBA">
      <w:pPr>
        <w:rPr>
          <w:b/>
          <w:bCs/>
          <w:sz w:val="36"/>
          <w:szCs w:val="36"/>
        </w:rPr>
      </w:pPr>
      <w:r w:rsidRPr="004926CA">
        <w:rPr>
          <w:b/>
          <w:bCs/>
          <w:sz w:val="36"/>
          <w:szCs w:val="36"/>
        </w:rPr>
        <w:t>3. Information System Owner:</w:t>
      </w:r>
    </w:p>
    <w:p w14:paraId="215ABFCA" w14:textId="77777777" w:rsidR="00E36DE0" w:rsidRDefault="009C7FBA" w:rsidP="003F15F1">
      <w:pPr>
        <w:pStyle w:val="ListParagraph"/>
        <w:numPr>
          <w:ilvl w:val="0"/>
          <w:numId w:val="1"/>
        </w:numPr>
      </w:pPr>
      <w:r>
        <w:t>Name</w:t>
      </w:r>
      <w:r w:rsidR="003F15F1">
        <w:rPr>
          <w:lang w:val="en-GB"/>
        </w:rPr>
        <w:t>:</w:t>
      </w:r>
    </w:p>
    <w:p w14:paraId="317C5963" w14:textId="77777777" w:rsidR="00E36DE0" w:rsidRDefault="00E36DE0" w:rsidP="003F15F1">
      <w:pPr>
        <w:pStyle w:val="ListParagraph"/>
        <w:numPr>
          <w:ilvl w:val="0"/>
          <w:numId w:val="1"/>
        </w:numPr>
      </w:pPr>
      <w:r>
        <w:t>T</w:t>
      </w:r>
      <w:r w:rsidR="009C7FBA">
        <w:t>itle</w:t>
      </w:r>
      <w:r w:rsidR="003F15F1">
        <w:rPr>
          <w:lang w:val="en-GB"/>
        </w:rPr>
        <w:t>:</w:t>
      </w:r>
    </w:p>
    <w:p w14:paraId="0A7DFCDD" w14:textId="77777777" w:rsidR="00E36DE0" w:rsidRDefault="00E36DE0" w:rsidP="003F15F1">
      <w:pPr>
        <w:pStyle w:val="ListParagraph"/>
        <w:numPr>
          <w:ilvl w:val="0"/>
          <w:numId w:val="1"/>
        </w:numPr>
      </w:pPr>
      <w:r>
        <w:t>A</w:t>
      </w:r>
      <w:r w:rsidR="009C7FBA">
        <w:t>gency</w:t>
      </w:r>
      <w:r w:rsidR="003F15F1">
        <w:rPr>
          <w:lang w:val="en-GB"/>
        </w:rPr>
        <w:t>:</w:t>
      </w:r>
    </w:p>
    <w:p w14:paraId="1E5A7238" w14:textId="77777777" w:rsidR="00E36DE0" w:rsidRDefault="00E36DE0" w:rsidP="003F15F1">
      <w:pPr>
        <w:pStyle w:val="ListParagraph"/>
        <w:numPr>
          <w:ilvl w:val="0"/>
          <w:numId w:val="1"/>
        </w:numPr>
      </w:pPr>
      <w:r>
        <w:t>A</w:t>
      </w:r>
      <w:r w:rsidR="009C7FBA">
        <w:t>ddress</w:t>
      </w:r>
      <w:r w:rsidR="003F15F1">
        <w:rPr>
          <w:lang w:val="en-GB"/>
        </w:rPr>
        <w:t>:</w:t>
      </w:r>
    </w:p>
    <w:p w14:paraId="0EDC9036" w14:textId="77777777" w:rsidR="00E36DE0" w:rsidRDefault="009C7FBA" w:rsidP="003F15F1">
      <w:pPr>
        <w:pStyle w:val="ListParagraph"/>
        <w:numPr>
          <w:ilvl w:val="0"/>
          <w:numId w:val="1"/>
        </w:numPr>
      </w:pPr>
      <w:r>
        <w:t>email address</w:t>
      </w:r>
      <w:r w:rsidR="003F15F1">
        <w:rPr>
          <w:lang w:val="en-GB"/>
        </w:rPr>
        <w:t>:</w:t>
      </w:r>
    </w:p>
    <w:p w14:paraId="3E950E21" w14:textId="77777777" w:rsidR="009C7FBA" w:rsidRPr="003F15F1" w:rsidRDefault="009C7FBA" w:rsidP="003F15F1">
      <w:pPr>
        <w:pStyle w:val="ListParagraph"/>
        <w:numPr>
          <w:ilvl w:val="0"/>
          <w:numId w:val="1"/>
        </w:numPr>
        <w:rPr>
          <w:lang w:val="en-GB"/>
        </w:rPr>
      </w:pPr>
      <w:r>
        <w:t>phone number of person who owns the system</w:t>
      </w:r>
      <w:r w:rsidR="00E36DE0" w:rsidRPr="003F15F1">
        <w:rPr>
          <w:lang w:val="en-GB"/>
        </w:rPr>
        <w:t>:</w:t>
      </w:r>
    </w:p>
    <w:p w14:paraId="774BEFC3" w14:textId="77777777" w:rsidR="009C7FBA" w:rsidRPr="004926CA" w:rsidRDefault="009C7FBA" w:rsidP="009C7FBA">
      <w:pPr>
        <w:rPr>
          <w:b/>
          <w:bCs/>
          <w:sz w:val="36"/>
          <w:szCs w:val="36"/>
        </w:rPr>
      </w:pPr>
      <w:r w:rsidRPr="004926CA">
        <w:rPr>
          <w:b/>
          <w:bCs/>
          <w:sz w:val="36"/>
          <w:szCs w:val="36"/>
        </w:rPr>
        <w:t>4. Authorizing Official:</w:t>
      </w:r>
    </w:p>
    <w:p w14:paraId="3739FBA2" w14:textId="77777777" w:rsidR="009C7FBA" w:rsidRDefault="009C7FBA" w:rsidP="009C7FBA">
      <w:r>
        <w:t>• Name, title, agency, address, email address, and phone number of the senior management official designated as the authorizing official.</w:t>
      </w:r>
    </w:p>
    <w:p w14:paraId="46774FFD" w14:textId="77777777" w:rsidR="009C7FBA" w:rsidRPr="00057122" w:rsidRDefault="009C7FBA" w:rsidP="009C7FBA">
      <w:pPr>
        <w:rPr>
          <w:b/>
          <w:bCs/>
          <w:sz w:val="36"/>
          <w:szCs w:val="36"/>
        </w:rPr>
      </w:pPr>
      <w:r w:rsidRPr="00057122">
        <w:rPr>
          <w:b/>
          <w:bCs/>
          <w:sz w:val="36"/>
          <w:szCs w:val="36"/>
        </w:rPr>
        <w:t>5. Other Designated Contacts:</w:t>
      </w:r>
    </w:p>
    <w:p w14:paraId="6A448A74" w14:textId="77777777" w:rsidR="009C7FBA" w:rsidRDefault="009C7FBA" w:rsidP="009C7FBA">
      <w:r>
        <w:t>• List other key personnel, if applicable; include their title, address, email address, and phone number.</w:t>
      </w:r>
    </w:p>
    <w:p w14:paraId="62807368" w14:textId="77777777" w:rsidR="009C7FBA" w:rsidRPr="00057122" w:rsidRDefault="009C7FBA" w:rsidP="009C7FBA">
      <w:pPr>
        <w:rPr>
          <w:b/>
          <w:bCs/>
          <w:sz w:val="36"/>
          <w:szCs w:val="36"/>
        </w:rPr>
      </w:pPr>
      <w:r w:rsidRPr="00057122">
        <w:rPr>
          <w:b/>
          <w:bCs/>
          <w:sz w:val="36"/>
          <w:szCs w:val="36"/>
        </w:rPr>
        <w:t>6. Assignment of Security Responsibility:</w:t>
      </w:r>
    </w:p>
    <w:p w14:paraId="74D852DE" w14:textId="77777777" w:rsidR="009C7FBA" w:rsidRDefault="009C7FBA" w:rsidP="009C7FBA">
      <w:r>
        <w:t>• Name, title, address, email address, and phone number of person who is responsible for the security of the system.</w:t>
      </w:r>
    </w:p>
    <w:p w14:paraId="29EFF2AE" w14:textId="77777777" w:rsidR="009C7FBA" w:rsidRPr="00057122" w:rsidRDefault="009C7FBA" w:rsidP="009C7FBA">
      <w:pPr>
        <w:rPr>
          <w:b/>
          <w:bCs/>
          <w:sz w:val="36"/>
          <w:szCs w:val="36"/>
        </w:rPr>
      </w:pPr>
      <w:r w:rsidRPr="00057122">
        <w:rPr>
          <w:b/>
          <w:bCs/>
          <w:sz w:val="36"/>
          <w:szCs w:val="36"/>
        </w:rPr>
        <w:t>7. Information System Operational Status:</w:t>
      </w:r>
    </w:p>
    <w:p w14:paraId="753DC391" w14:textId="77777777" w:rsidR="00F76403" w:rsidRDefault="009C7FBA">
      <w:r>
        <w:t>• Indicate the operational status of the system. If more than one status is selected, list which part of the system is covered under each status.</w:t>
      </w:r>
    </w:p>
    <w:p w14:paraId="5D848105" w14:textId="77777777" w:rsidR="009C7FBA" w:rsidRDefault="005C182C">
      <w:r w:rsidRPr="005C182C">
        <w:t>Operational</w:t>
      </w:r>
      <w:r>
        <w:rPr>
          <w:lang w:val="en-GB"/>
        </w:rPr>
        <w:t>,</w:t>
      </w:r>
      <w:r w:rsidRPr="005C182C">
        <w:t xml:space="preserve"> Under</w:t>
      </w:r>
      <w:r w:rsidR="00E96CCB">
        <w:rPr>
          <w:lang w:val="en-GB"/>
        </w:rPr>
        <w:t xml:space="preserve">  </w:t>
      </w:r>
      <w:r w:rsidR="00E96CCB" w:rsidRPr="005C182C">
        <w:t xml:space="preserve">Development </w:t>
      </w:r>
      <w:r w:rsidR="00E96CCB">
        <w:rPr>
          <w:lang w:val="en-GB"/>
        </w:rPr>
        <w:t xml:space="preserve">, </w:t>
      </w:r>
      <w:r w:rsidRPr="005C182C">
        <w:t>Major Modification</w:t>
      </w:r>
    </w:p>
    <w:p w14:paraId="3F5673A9" w14:textId="77777777" w:rsidR="00F76403" w:rsidRDefault="00F76403"/>
    <w:p w14:paraId="729FE1E0" w14:textId="77777777" w:rsidR="0022101E" w:rsidRPr="00057122" w:rsidRDefault="0022101E" w:rsidP="0022101E">
      <w:pPr>
        <w:rPr>
          <w:b/>
          <w:bCs/>
          <w:sz w:val="36"/>
          <w:szCs w:val="36"/>
        </w:rPr>
      </w:pPr>
      <w:r w:rsidRPr="00057122">
        <w:rPr>
          <w:b/>
          <w:bCs/>
          <w:sz w:val="36"/>
          <w:szCs w:val="36"/>
        </w:rPr>
        <w:t>8. Information System Type:</w:t>
      </w:r>
    </w:p>
    <w:p w14:paraId="7AA93326" w14:textId="77777777" w:rsidR="00F76403" w:rsidRDefault="0022101E">
      <w:r>
        <w:t>• Indicate if the system is a major application or a general support system. If the system contains minor applications, list them in Section 9. General System Description/Purpose.</w:t>
      </w:r>
    </w:p>
    <w:p w14:paraId="481C44D8" w14:textId="77777777" w:rsidR="00F76403" w:rsidRDefault="00F76403"/>
    <w:p w14:paraId="7F89FF09" w14:textId="77777777" w:rsidR="00F12940" w:rsidRPr="00FB0312" w:rsidRDefault="00F12940" w:rsidP="00F12940">
      <w:pPr>
        <w:rPr>
          <w:b/>
          <w:bCs/>
          <w:sz w:val="36"/>
          <w:szCs w:val="36"/>
        </w:rPr>
      </w:pPr>
      <w:r w:rsidRPr="00FB0312">
        <w:rPr>
          <w:b/>
          <w:bCs/>
          <w:sz w:val="36"/>
          <w:szCs w:val="36"/>
        </w:rPr>
        <w:t>9. General System Description/Purpose</w:t>
      </w:r>
    </w:p>
    <w:p w14:paraId="6C0A040A" w14:textId="77777777" w:rsidR="00F76403" w:rsidRDefault="00F12940">
      <w:r>
        <w:lastRenderedPageBreak/>
        <w:t>• Describe the function or purpose of the system and the information processes.</w:t>
      </w:r>
    </w:p>
    <w:p w14:paraId="5749D291" w14:textId="77777777" w:rsidR="00F76403" w:rsidRDefault="00F76403"/>
    <w:p w14:paraId="461FE3E9" w14:textId="77777777" w:rsidR="00B0520C" w:rsidRPr="00FB0312" w:rsidRDefault="00B0520C" w:rsidP="00B0520C">
      <w:pPr>
        <w:rPr>
          <w:b/>
          <w:bCs/>
          <w:sz w:val="36"/>
          <w:szCs w:val="36"/>
        </w:rPr>
      </w:pPr>
      <w:r w:rsidRPr="00FB0312">
        <w:rPr>
          <w:b/>
          <w:bCs/>
          <w:sz w:val="36"/>
          <w:szCs w:val="36"/>
        </w:rPr>
        <w:t>10. System Environment</w:t>
      </w:r>
    </w:p>
    <w:p w14:paraId="50773650" w14:textId="77777777" w:rsidR="00F76403" w:rsidRDefault="00B0520C">
      <w:r>
        <w:t>• Provide a general description of the technical system. Include the primary hardware, software, and communications equipment.</w:t>
      </w:r>
    </w:p>
    <w:p w14:paraId="086B7EA5" w14:textId="77777777" w:rsidR="00F76403" w:rsidRDefault="00F76403"/>
    <w:p w14:paraId="1EE642C8" w14:textId="77777777" w:rsidR="00F76403" w:rsidRDefault="00F76403"/>
    <w:p w14:paraId="029CA709" w14:textId="77777777" w:rsidR="00F76403" w:rsidRPr="00FB0312" w:rsidRDefault="00F76403" w:rsidP="00F76403">
      <w:pPr>
        <w:rPr>
          <w:b/>
          <w:bCs/>
          <w:sz w:val="36"/>
          <w:szCs w:val="36"/>
        </w:rPr>
      </w:pPr>
      <w:r w:rsidRPr="00FB0312">
        <w:rPr>
          <w:b/>
          <w:bCs/>
          <w:sz w:val="36"/>
          <w:szCs w:val="36"/>
        </w:rPr>
        <w:t>11. System Interconnections/Information Sharing</w:t>
      </w:r>
    </w:p>
    <w:p w14:paraId="4EC0B679" w14:textId="77777777" w:rsidR="00F76403" w:rsidRDefault="00F76403" w:rsidP="00F76403">
      <w:r>
        <w:t>• List interconnected systems and system identifiers (if appropriate), provide the system, name, organization, system type (major application or general support system), indicate if there is an ISA/MOU/MOA on file, date of agreement to interconnect, FIPS 199 category, C&amp;A status, and the name of the authorizing official.</w:t>
      </w:r>
    </w:p>
    <w:p w14:paraId="52250E42" w14:textId="77777777" w:rsidR="00F76403" w:rsidRDefault="00F76403" w:rsidP="00F76403">
      <w:r>
        <w:t xml:space="preserve">     </w:t>
      </w:r>
    </w:p>
    <w:p w14:paraId="72A0E3B3" w14:textId="77777777" w:rsidR="00F76403" w:rsidRPr="00FB0312" w:rsidRDefault="00F76403" w:rsidP="00F76403">
      <w:pPr>
        <w:rPr>
          <w:b/>
          <w:bCs/>
          <w:sz w:val="36"/>
          <w:szCs w:val="36"/>
        </w:rPr>
      </w:pPr>
      <w:r w:rsidRPr="00FB0312">
        <w:rPr>
          <w:b/>
          <w:bCs/>
          <w:sz w:val="36"/>
          <w:szCs w:val="36"/>
        </w:rPr>
        <w:t>12. Related Laws/Regulations/Policies</w:t>
      </w:r>
    </w:p>
    <w:p w14:paraId="214C2F2F" w14:textId="77777777" w:rsidR="00F76403" w:rsidRDefault="00F76403" w:rsidP="00F76403">
      <w:r>
        <w:t>• List any laws or regulations that establish specific requirements for the confidentiality, integrity, or availability of the data in the system.</w:t>
      </w:r>
    </w:p>
    <w:p w14:paraId="02BAD9F2" w14:textId="77777777" w:rsidR="00F76403" w:rsidRPr="00FB0312" w:rsidRDefault="00F76403" w:rsidP="00F76403">
      <w:pPr>
        <w:rPr>
          <w:b/>
          <w:bCs/>
          <w:sz w:val="36"/>
          <w:szCs w:val="36"/>
        </w:rPr>
      </w:pPr>
      <w:r w:rsidRPr="00FB0312">
        <w:rPr>
          <w:b/>
          <w:bCs/>
          <w:sz w:val="36"/>
          <w:szCs w:val="36"/>
        </w:rPr>
        <w:t>13. Minimum Security Controls</w:t>
      </w:r>
    </w:p>
    <w:p w14:paraId="5547D169" w14:textId="77777777" w:rsidR="00F76403" w:rsidRDefault="00F76403" w:rsidP="00F76403">
      <w:r>
        <w:t>Select the appropriate minimum security control baseline (low-, moderate-, high-impact) from NIST SP 800-53, then provide a thorough description of how all the minimum security controls in the applicable baseline are being implemented or planned to be implemented. The description should contain: 1) the security control title; 2) how the security control is being implemented or planned to be implemented; 3) any scoping guidance that has been applied and what type of consideration; and 4) indicate if the security control is a common control and who is responsible for its implementation.</w:t>
      </w:r>
    </w:p>
    <w:p w14:paraId="3F398156" w14:textId="77777777" w:rsidR="00F76403" w:rsidRDefault="00F76403" w:rsidP="00F76403">
      <w:r w:rsidRPr="003112FC">
        <w:rPr>
          <w:b/>
          <w:bCs/>
          <w:sz w:val="24"/>
          <w:szCs w:val="24"/>
        </w:rPr>
        <w:t>14. Information System Security Plan Completion Date</w:t>
      </w:r>
      <w:r>
        <w:t>: _____________________</w:t>
      </w:r>
    </w:p>
    <w:p w14:paraId="1C23A912" w14:textId="77777777" w:rsidR="00F76403" w:rsidRDefault="00F76403" w:rsidP="00F76403">
      <w:r>
        <w:t>• Enter the completion date of the plan.</w:t>
      </w:r>
    </w:p>
    <w:p w14:paraId="1F19CF70" w14:textId="77777777" w:rsidR="00F76403" w:rsidRDefault="00F76403" w:rsidP="00F76403">
      <w:r w:rsidRPr="003112FC">
        <w:rPr>
          <w:b/>
          <w:bCs/>
        </w:rPr>
        <w:t>15. Information System Security Plan Approval Date</w:t>
      </w:r>
      <w:r>
        <w:t>: _______________________</w:t>
      </w:r>
    </w:p>
    <w:p w14:paraId="3C37C27F" w14:textId="217F1027" w:rsidR="00F76403" w:rsidRDefault="00F76403">
      <w:r>
        <w:t>• Enter the date the system security plan was approved and indicate if the approval documentation is attached or on file.</w:t>
      </w:r>
    </w:p>
    <w:p w14:paraId="229B634A" w14:textId="3E3CCD6C" w:rsidR="00A50D1A" w:rsidRDefault="00A50D1A"/>
    <w:p w14:paraId="3DA18346" w14:textId="7835E280" w:rsidR="00A50D1A" w:rsidRDefault="00A50D1A"/>
    <w:p w14:paraId="463F530B" w14:textId="0661A14B" w:rsidR="00A50D1A" w:rsidRDefault="00A50D1A"/>
    <w:p w14:paraId="6A757AFB" w14:textId="37FBECFD" w:rsidR="00A50D1A" w:rsidRDefault="00A50D1A"/>
    <w:p w14:paraId="56BF7EC6" w14:textId="0B6F5C1B" w:rsidR="00A50D1A" w:rsidRDefault="00A50D1A"/>
    <w:p w14:paraId="4A2D3A0B" w14:textId="4418A7B7" w:rsidR="00A50D1A" w:rsidRDefault="00A50D1A"/>
    <w:p w14:paraId="00E6EAA8" w14:textId="35C4D3F9" w:rsidR="00A50D1A" w:rsidRDefault="00A50D1A"/>
    <w:p w14:paraId="5B04BFFD" w14:textId="60462B9E" w:rsidR="00A50D1A" w:rsidRDefault="00A50D1A"/>
    <w:p w14:paraId="7F043D03" w14:textId="60A59C84" w:rsidR="00A50D1A" w:rsidRDefault="00A50D1A"/>
    <w:p w14:paraId="4C725AAE" w14:textId="5A0DA02C" w:rsidR="00A50D1A" w:rsidRDefault="00A50D1A"/>
    <w:p w14:paraId="57C6A574" w14:textId="7AC63B70" w:rsidR="00A50D1A" w:rsidRDefault="00A50D1A"/>
    <w:p w14:paraId="21E331E6" w14:textId="23FE01EC" w:rsidR="00A50D1A" w:rsidRDefault="00A50D1A"/>
    <w:p w14:paraId="629C8B81" w14:textId="2AA0CCB9" w:rsidR="00A50D1A" w:rsidRDefault="00A50D1A"/>
    <w:p w14:paraId="75DAAE85" w14:textId="616611EF" w:rsidR="00A50D1A" w:rsidRDefault="00A50D1A"/>
    <w:p w14:paraId="23CAF423" w14:textId="3C04B549" w:rsidR="00A50D1A" w:rsidRDefault="00A50D1A"/>
    <w:p w14:paraId="1BAB91CE" w14:textId="20054EF9" w:rsidR="00A50D1A" w:rsidRDefault="00A50D1A"/>
    <w:p w14:paraId="06B376B6" w14:textId="2DDDC5D6" w:rsidR="00A50D1A" w:rsidRDefault="00A50D1A"/>
    <w:p w14:paraId="2FFB728B" w14:textId="5C660321" w:rsidR="00A50D1A" w:rsidRDefault="00A50D1A"/>
    <w:p w14:paraId="5092F183" w14:textId="30481757" w:rsidR="00A50D1A" w:rsidRDefault="00A50D1A"/>
    <w:p w14:paraId="58B43BE5" w14:textId="156AB17C" w:rsidR="00A50D1A" w:rsidRDefault="00A50D1A"/>
    <w:p w14:paraId="3927AE1A" w14:textId="424EDCEF" w:rsidR="00A50D1A" w:rsidRDefault="00A50D1A"/>
    <w:p w14:paraId="667E8D38" w14:textId="744FB97B" w:rsidR="00A50D1A" w:rsidRDefault="00E81361">
      <w:pPr>
        <w:rPr>
          <w:b/>
          <w:bCs/>
          <w:sz w:val="36"/>
          <w:szCs w:val="36"/>
          <w:lang w:val="en-GB"/>
        </w:rPr>
      </w:pPr>
      <w:r>
        <w:rPr>
          <w:b/>
          <w:bCs/>
          <w:sz w:val="36"/>
          <w:szCs w:val="36"/>
          <w:lang w:val="en-GB"/>
        </w:rPr>
        <w:lastRenderedPageBreak/>
        <w:t>Appendix</w:t>
      </w:r>
    </w:p>
    <w:p w14:paraId="318BA34A" w14:textId="255D5029" w:rsidR="00E81361" w:rsidRPr="00E81361" w:rsidRDefault="00E81361">
      <w:pPr>
        <w:rPr>
          <w:b/>
          <w:bCs/>
          <w:sz w:val="36"/>
          <w:szCs w:val="36"/>
          <w:lang w:val="en-GB"/>
        </w:rPr>
      </w:pPr>
      <w:r>
        <w:rPr>
          <w:b/>
          <w:bCs/>
          <w:noProof/>
          <w:sz w:val="36"/>
          <w:szCs w:val="36"/>
          <w:lang w:val="en-GB"/>
        </w:rPr>
        <w:drawing>
          <wp:anchor distT="0" distB="0" distL="114300" distR="114300" simplePos="0" relativeHeight="251659264" behindDoc="0" locked="0" layoutInCell="1" allowOverlap="1" wp14:anchorId="71EDAF4D" wp14:editId="710F04CB">
            <wp:simplePos x="0" y="0"/>
            <wp:positionH relativeFrom="column">
              <wp:posOffset>0</wp:posOffset>
            </wp:positionH>
            <wp:positionV relativeFrom="paragraph">
              <wp:posOffset>280035</wp:posOffset>
            </wp:positionV>
            <wp:extent cx="5731510" cy="4298950"/>
            <wp:effectExtent l="0" t="0" r="0" b="635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36"/>
          <w:szCs w:val="36"/>
          <w:lang w:val="en-GB"/>
        </w:rPr>
        <w:t>FIPS-199</w:t>
      </w:r>
    </w:p>
    <w:sectPr w:rsidR="00E81361" w:rsidRPr="00E813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.AppleSystemUIFont">
    <w:altName w:val="Cambria"/>
    <w:panose1 w:val="020B0604020202020204"/>
    <w:charset w:val="00"/>
    <w:family w:val="roman"/>
    <w:pitch w:val="default"/>
  </w:font>
  <w:font w:name=".SFUI-Regular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0A34BD"/>
    <w:multiLevelType w:val="hybridMultilevel"/>
    <w:tmpl w:val="042450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9F6923"/>
    <w:multiLevelType w:val="hybridMultilevel"/>
    <w:tmpl w:val="3E0808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403"/>
    <w:rsid w:val="00057122"/>
    <w:rsid w:val="00111266"/>
    <w:rsid w:val="0022101E"/>
    <w:rsid w:val="003112FC"/>
    <w:rsid w:val="003F15F1"/>
    <w:rsid w:val="004926CA"/>
    <w:rsid w:val="005C182C"/>
    <w:rsid w:val="005D2DF7"/>
    <w:rsid w:val="00621ABA"/>
    <w:rsid w:val="008E34B7"/>
    <w:rsid w:val="009C7FBA"/>
    <w:rsid w:val="00A138C4"/>
    <w:rsid w:val="00A50D1A"/>
    <w:rsid w:val="00B0520C"/>
    <w:rsid w:val="00B6038B"/>
    <w:rsid w:val="00C82809"/>
    <w:rsid w:val="00CB12A7"/>
    <w:rsid w:val="00E36DE0"/>
    <w:rsid w:val="00E77A49"/>
    <w:rsid w:val="00E81361"/>
    <w:rsid w:val="00E96CCB"/>
    <w:rsid w:val="00F12940"/>
    <w:rsid w:val="00F37A84"/>
    <w:rsid w:val="00F76403"/>
    <w:rsid w:val="00FB0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57761B"/>
  <w15:chartTrackingRefBased/>
  <w15:docId w15:val="{580ADA88-6BF9-5447-9819-FAA215336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FR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5F1"/>
    <w:pPr>
      <w:ind w:left="720"/>
      <w:contextualSpacing/>
    </w:pPr>
  </w:style>
  <w:style w:type="paragraph" w:customStyle="1" w:styleId="p1">
    <w:name w:val="p1"/>
    <w:basedOn w:val="Normal"/>
    <w:rsid w:val="008E34B7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DefaultParagraphFont"/>
    <w:rsid w:val="008E34B7"/>
    <w:rPr>
      <w:rFonts w:ascii=".SFUI-Regular" w:hAnsi=".SFUI-Regular" w:hint="default"/>
      <w:b w:val="0"/>
      <w:bCs w:val="0"/>
      <w:i w:val="0"/>
      <w:iCs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5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Lee</dc:creator>
  <cp:keywords/>
  <dc:description/>
  <cp:lastModifiedBy>Ho Yeung Lee</cp:lastModifiedBy>
  <cp:revision>4</cp:revision>
  <dcterms:created xsi:type="dcterms:W3CDTF">2021-02-20T14:54:00Z</dcterms:created>
  <dcterms:modified xsi:type="dcterms:W3CDTF">2021-02-21T00:57:00Z</dcterms:modified>
</cp:coreProperties>
</file>