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Requirements Engineering Checklist Group #4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need to be able to see a window of the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need a menu system to be able to create and start a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need the ability to be able to pause during a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need to be able to exit the game when I want 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to be able to play with others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need to have game rules to help me understand the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to have a game background for aesthetics to help better my personal experience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to be able to move my pieces to build better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need to have a score counter so I know how I’m doing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I need to have a GitHub repository to better handle my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I want to have a good coding structure so that others can look through it and be able to understand 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I want to use a Java API to create the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I need to make sure that a line/s clears when they’re supposed 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I need to make the pieces be able to touch each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Prioritized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Essential Requirements: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be able to rotate and move tetris blocks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Clear lines when lines are complete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Tetris pieces should arrive an arbitrary order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should end when blocks reach the top boundary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Desirable Requirements: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pause the game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score leaderboard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Levels, the higher the level, the faster the pieces fall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Optional Requirements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be able to hold a piece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Colours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Automatic drop function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System functional requirements &amp; Non-functional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System functional requirement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i w:val="1"/>
          <w:rtl w:val="0"/>
        </w:rPr>
        <w:t xml:space="preserve">What the system should provide, how it reacts to particular inputs and how it should behave in particular situations.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i w:val="1"/>
          <w:rtl w:val="0"/>
        </w:rPr>
        <w:t xml:space="preserve">May state what it should not do.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i w:val="1"/>
          <w:rtl w:val="0"/>
        </w:rPr>
        <w:t xml:space="preserve">Describe functionality or system services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i w:val="1"/>
          <w:rtl w:val="0"/>
        </w:rPr>
        <w:t xml:space="preserve">Functional system requirements should describe the system services in detail.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Graphical frames to represent boundaries and blocks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Timer which changes the state of blocks moving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have a counter to keep track of high score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Boundary checker to check if blocks reach the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Non-Functional Requirements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Constraints on the services or functions offered by the system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Timing restraints, constraints on development process, standards, etc…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Often apply to the system as a whole.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Loss of power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crashes due to low specs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BSOD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Peripherals disconnect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Drivers stops 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810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