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8DEB3" w14:textId="6A76D9BB" w:rsidR="004B4AD6" w:rsidRDefault="004B4AD6" w:rsidP="004C4D99">
      <w:pPr>
        <w:pStyle w:val="NoSpacing"/>
        <w:rPr>
          <w:rFonts w:ascii="Times New Roman" w:hAnsi="Times New Roman" w:cs="Times New Roman"/>
          <w:sz w:val="24"/>
          <w:szCs w:val="24"/>
        </w:rPr>
      </w:pPr>
      <w:r>
        <w:rPr>
          <w:rFonts w:ascii="Times New Roman" w:hAnsi="Times New Roman" w:cs="Times New Roman"/>
          <w:sz w:val="24"/>
          <w:szCs w:val="24"/>
        </w:rPr>
        <w:t xml:space="preserve">* This </w:t>
      </w:r>
      <w:r w:rsidR="00640C00">
        <w:rPr>
          <w:rFonts w:ascii="Times New Roman" w:hAnsi="Times New Roman" w:cs="Times New Roman"/>
          <w:sz w:val="24"/>
          <w:szCs w:val="24"/>
        </w:rPr>
        <w:t>file</w:t>
      </w:r>
      <w:r>
        <w:rPr>
          <w:rFonts w:ascii="Times New Roman" w:hAnsi="Times New Roman" w:cs="Times New Roman"/>
          <w:sz w:val="24"/>
          <w:szCs w:val="24"/>
        </w:rPr>
        <w:t xml:space="preserve"> describes code and data associated with Chapter </w:t>
      </w:r>
      <w:r w:rsidR="001D1503">
        <w:rPr>
          <w:rFonts w:ascii="Times New Roman" w:hAnsi="Times New Roman" w:cs="Times New Roman"/>
          <w:sz w:val="24"/>
          <w:szCs w:val="24"/>
        </w:rPr>
        <w:t>5</w:t>
      </w:r>
      <w:r>
        <w:rPr>
          <w:rFonts w:ascii="Times New Roman" w:hAnsi="Times New Roman" w:cs="Times New Roman"/>
          <w:sz w:val="24"/>
          <w:szCs w:val="24"/>
        </w:rPr>
        <w:t xml:space="preserve"> (“</w:t>
      </w:r>
      <w:r w:rsidR="001D1503">
        <w:rPr>
          <w:rFonts w:ascii="Times New Roman" w:hAnsi="Times New Roman" w:cs="Times New Roman"/>
          <w:sz w:val="24"/>
          <w:szCs w:val="24"/>
        </w:rPr>
        <w:t>Discourse</w:t>
      </w:r>
      <w:r>
        <w:rPr>
          <w:rFonts w:ascii="Times New Roman" w:hAnsi="Times New Roman" w:cs="Times New Roman"/>
          <w:sz w:val="24"/>
          <w:szCs w:val="24"/>
        </w:rPr>
        <w:t xml:space="preserve"> and</w:t>
      </w:r>
      <w:r w:rsidR="00544FAE">
        <w:rPr>
          <w:rFonts w:ascii="Times New Roman" w:hAnsi="Times New Roman" w:cs="Times New Roman"/>
          <w:sz w:val="24"/>
          <w:szCs w:val="24"/>
        </w:rPr>
        <w:t xml:space="preserve"> </w:t>
      </w:r>
      <w:r w:rsidR="001D1503">
        <w:rPr>
          <w:rFonts w:ascii="Times New Roman" w:hAnsi="Times New Roman" w:cs="Times New Roman"/>
          <w:sz w:val="24"/>
          <w:szCs w:val="24"/>
        </w:rPr>
        <w:t>Character</w:t>
      </w:r>
      <w:r>
        <w:rPr>
          <w:rFonts w:ascii="Times New Roman" w:hAnsi="Times New Roman" w:cs="Times New Roman"/>
          <w:sz w:val="24"/>
          <w:szCs w:val="24"/>
        </w:rPr>
        <w:t xml:space="preserve">”) of </w:t>
      </w:r>
      <w:r w:rsidR="000012A1">
        <w:rPr>
          <w:rFonts w:ascii="Times New Roman" w:hAnsi="Times New Roman" w:cs="Times New Roman"/>
          <w:i/>
          <w:sz w:val="24"/>
          <w:szCs w:val="24"/>
        </w:rPr>
        <w:t>The Values in Numbers: Reading Japanese Literature in a Global Information Age</w:t>
      </w:r>
      <w:r>
        <w:rPr>
          <w:rFonts w:ascii="Times New Roman" w:hAnsi="Times New Roman" w:cs="Times New Roman"/>
          <w:sz w:val="24"/>
          <w:szCs w:val="24"/>
        </w:rPr>
        <w:t>.</w:t>
      </w:r>
    </w:p>
    <w:p w14:paraId="01F47FAD" w14:textId="77777777" w:rsidR="004B4AD6" w:rsidRDefault="004B4AD6" w:rsidP="004C4D99">
      <w:pPr>
        <w:pStyle w:val="NoSpacing"/>
        <w:rPr>
          <w:rFonts w:ascii="Times New Roman" w:hAnsi="Times New Roman" w:cs="Times New Roman"/>
          <w:sz w:val="24"/>
          <w:szCs w:val="24"/>
        </w:rPr>
      </w:pPr>
    </w:p>
    <w:p w14:paraId="1BD2D310" w14:textId="073B8160" w:rsidR="004B4AD6" w:rsidRPr="009432D1" w:rsidRDefault="009432D1" w:rsidP="004B4AD6">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4B4AD6" w:rsidRPr="009432D1">
        <w:rPr>
          <w:rFonts w:ascii="Times New Roman" w:hAnsi="Times New Roman" w:cs="Times New Roman"/>
          <w:b/>
          <w:sz w:val="24"/>
          <w:szCs w:val="24"/>
        </w:rPr>
        <w:t>Data Files</w:t>
      </w:r>
      <w:r>
        <w:rPr>
          <w:rFonts w:ascii="Times New Roman" w:hAnsi="Times New Roman" w:cs="Times New Roman"/>
          <w:b/>
          <w:sz w:val="24"/>
          <w:szCs w:val="24"/>
        </w:rPr>
        <w:t xml:space="preserve"> </w:t>
      </w:r>
      <w:r>
        <w:rPr>
          <w:rFonts w:ascii="Times New Roman" w:hAnsi="Times New Roman" w:cs="Times New Roman"/>
          <w:b/>
          <w:sz w:val="24"/>
          <w:szCs w:val="24"/>
        </w:rPr>
        <w:t>-------</w:t>
      </w:r>
    </w:p>
    <w:p w14:paraId="01F7BDAC" w14:textId="77777777" w:rsidR="004B4AD6" w:rsidRDefault="004B4AD6" w:rsidP="004B4AD6">
      <w:pPr>
        <w:pStyle w:val="NoSpacing"/>
        <w:rPr>
          <w:rFonts w:ascii="Times New Roman" w:hAnsi="Times New Roman" w:cs="Times New Roman"/>
          <w:sz w:val="24"/>
          <w:szCs w:val="24"/>
          <w:u w:val="single"/>
        </w:rPr>
      </w:pPr>
    </w:p>
    <w:p w14:paraId="18342416" w14:textId="224B4936" w:rsidR="004B4AD6" w:rsidRDefault="009432D1" w:rsidP="004B4AD6">
      <w:pPr>
        <w:pStyle w:val="NoSpacing"/>
        <w:rPr>
          <w:rFonts w:ascii="Times New Roman" w:hAnsi="Times New Roman" w:cs="Times New Roman"/>
          <w:sz w:val="24"/>
          <w:szCs w:val="24"/>
        </w:rPr>
      </w:pPr>
      <w:r>
        <w:rPr>
          <w:rFonts w:ascii="Times New Roman" w:hAnsi="Times New Roman" w:cs="Times New Roman"/>
          <w:sz w:val="24"/>
          <w:szCs w:val="24"/>
        </w:rPr>
        <w:t>1)</w:t>
      </w:r>
      <w:r w:rsidR="004B4AD6">
        <w:rPr>
          <w:rFonts w:ascii="Times New Roman" w:hAnsi="Times New Roman" w:cs="Times New Roman"/>
          <w:sz w:val="24"/>
          <w:szCs w:val="24"/>
        </w:rPr>
        <w:t xml:space="preserve"> </w:t>
      </w:r>
      <w:r w:rsidR="00BB506A" w:rsidRPr="009432D1">
        <w:rPr>
          <w:rFonts w:ascii="Times New Roman" w:hAnsi="Times New Roman" w:cs="Times New Roman"/>
          <w:b/>
          <w:bCs/>
          <w:sz w:val="24"/>
          <w:szCs w:val="24"/>
        </w:rPr>
        <w:t>“Data\</w:t>
      </w:r>
      <w:proofErr w:type="spellStart"/>
      <w:r w:rsidR="001D1503" w:rsidRPr="009432D1">
        <w:rPr>
          <w:rFonts w:ascii="Times New Roman" w:hAnsi="Times New Roman" w:cs="Times New Roman"/>
          <w:b/>
          <w:bCs/>
          <w:sz w:val="24"/>
          <w:szCs w:val="24"/>
        </w:rPr>
        <w:t>Fiction</w:t>
      </w:r>
      <w:r w:rsidR="00D41DC5" w:rsidRPr="009432D1">
        <w:rPr>
          <w:rFonts w:ascii="Times New Roman" w:hAnsi="Times New Roman" w:cs="Times New Roman"/>
          <w:b/>
          <w:bCs/>
          <w:sz w:val="24"/>
          <w:szCs w:val="24"/>
        </w:rPr>
        <w:t>_</w:t>
      </w:r>
      <w:r w:rsidR="001D1503" w:rsidRPr="009432D1">
        <w:rPr>
          <w:rFonts w:ascii="Times New Roman" w:hAnsi="Times New Roman" w:cs="Times New Roman"/>
          <w:b/>
          <w:bCs/>
          <w:sz w:val="24"/>
          <w:szCs w:val="24"/>
        </w:rPr>
        <w:t>Meta.xlsx</w:t>
      </w:r>
      <w:proofErr w:type="spellEnd"/>
      <w:r w:rsidR="00BB506A" w:rsidRPr="009432D1">
        <w:rPr>
          <w:rFonts w:ascii="Times New Roman" w:hAnsi="Times New Roman" w:cs="Times New Roman"/>
          <w:b/>
          <w:bCs/>
          <w:sz w:val="24"/>
          <w:szCs w:val="24"/>
        </w:rPr>
        <w:t>”</w:t>
      </w:r>
      <w:r w:rsidR="00BB506A">
        <w:rPr>
          <w:rFonts w:ascii="Times New Roman" w:hAnsi="Times New Roman" w:cs="Times New Roman"/>
          <w:sz w:val="24"/>
          <w:szCs w:val="24"/>
        </w:rPr>
        <w:t xml:space="preserve"> – </w:t>
      </w:r>
      <w:r w:rsidR="00220113">
        <w:rPr>
          <w:rFonts w:ascii="Times New Roman" w:hAnsi="Times New Roman" w:cs="Times New Roman"/>
          <w:sz w:val="24"/>
          <w:szCs w:val="24"/>
        </w:rPr>
        <w:t xml:space="preserve">Metadata for </w:t>
      </w:r>
      <w:r w:rsidR="00045788">
        <w:rPr>
          <w:rFonts w:ascii="Times New Roman" w:hAnsi="Times New Roman" w:cs="Times New Roman"/>
          <w:sz w:val="24"/>
          <w:szCs w:val="24"/>
        </w:rPr>
        <w:t xml:space="preserve">all “Fiction” texts used in analysis. Roughly 1,900 titles are included in the corpus, including 74 in-copyright works that were digitized by hand. The bulk, however, come from the </w:t>
      </w:r>
      <w:proofErr w:type="spellStart"/>
      <w:r w:rsidR="00045788">
        <w:rPr>
          <w:rFonts w:ascii="Times New Roman" w:hAnsi="Times New Roman" w:cs="Times New Roman"/>
          <w:sz w:val="24"/>
          <w:szCs w:val="24"/>
        </w:rPr>
        <w:t>Aozora</w:t>
      </w:r>
      <w:proofErr w:type="spellEnd"/>
      <w:r w:rsidR="00045788">
        <w:rPr>
          <w:rFonts w:ascii="Times New Roman" w:hAnsi="Times New Roman" w:cs="Times New Roman"/>
          <w:sz w:val="24"/>
          <w:szCs w:val="24"/>
        </w:rPr>
        <w:t xml:space="preserve"> Bunko digital archive.</w:t>
      </w:r>
    </w:p>
    <w:p w14:paraId="2359271B" w14:textId="40F76B1B" w:rsidR="004B4AD6" w:rsidRDefault="004B4AD6" w:rsidP="004B4AD6">
      <w:pPr>
        <w:pStyle w:val="NoSpacing"/>
        <w:rPr>
          <w:rFonts w:ascii="Times New Roman" w:hAnsi="Times New Roman" w:cs="Times New Roman"/>
          <w:sz w:val="24"/>
          <w:szCs w:val="24"/>
        </w:rPr>
      </w:pPr>
    </w:p>
    <w:p w14:paraId="1A17F2FE" w14:textId="527BB22C" w:rsidR="00D41DC5" w:rsidRDefault="009432D1" w:rsidP="00D41DC5">
      <w:pPr>
        <w:pStyle w:val="NoSpacing"/>
        <w:rPr>
          <w:rFonts w:ascii="Times New Roman" w:hAnsi="Times New Roman" w:cs="Times New Roman"/>
          <w:sz w:val="24"/>
          <w:szCs w:val="24"/>
        </w:rPr>
      </w:pPr>
      <w:r>
        <w:rPr>
          <w:rFonts w:ascii="Times New Roman" w:hAnsi="Times New Roman" w:cs="Times New Roman"/>
          <w:sz w:val="24"/>
          <w:szCs w:val="24"/>
        </w:rPr>
        <w:t>2)</w:t>
      </w:r>
      <w:r w:rsidR="00D41DC5">
        <w:rPr>
          <w:rFonts w:ascii="Times New Roman" w:hAnsi="Times New Roman" w:cs="Times New Roman"/>
          <w:sz w:val="24"/>
          <w:szCs w:val="24"/>
        </w:rPr>
        <w:t xml:space="preserve"> </w:t>
      </w:r>
      <w:r w:rsidR="00D41DC5" w:rsidRPr="009432D1">
        <w:rPr>
          <w:rFonts w:ascii="Times New Roman" w:hAnsi="Times New Roman" w:cs="Times New Roman"/>
          <w:b/>
          <w:bCs/>
          <w:sz w:val="24"/>
          <w:szCs w:val="24"/>
        </w:rPr>
        <w:t>“Data\</w:t>
      </w:r>
      <w:proofErr w:type="spellStart"/>
      <w:r w:rsidR="001D1503" w:rsidRPr="009432D1">
        <w:rPr>
          <w:rFonts w:ascii="Times New Roman" w:hAnsi="Times New Roman" w:cs="Times New Roman"/>
          <w:b/>
          <w:bCs/>
          <w:sz w:val="24"/>
          <w:szCs w:val="24"/>
        </w:rPr>
        <w:t>Kindai_Meta.xlsx</w:t>
      </w:r>
      <w:proofErr w:type="spellEnd"/>
      <w:r w:rsidR="001D1503" w:rsidRPr="009432D1">
        <w:rPr>
          <w:rFonts w:ascii="Times New Roman" w:hAnsi="Times New Roman" w:cs="Times New Roman"/>
          <w:b/>
          <w:bCs/>
          <w:sz w:val="24"/>
          <w:szCs w:val="24"/>
        </w:rPr>
        <w:t>”</w:t>
      </w:r>
      <w:r w:rsidR="001D1503">
        <w:rPr>
          <w:rFonts w:ascii="Times New Roman" w:hAnsi="Times New Roman" w:cs="Times New Roman"/>
          <w:sz w:val="24"/>
          <w:szCs w:val="24"/>
        </w:rPr>
        <w:t xml:space="preserve"> – </w:t>
      </w:r>
      <w:r w:rsidR="00045788">
        <w:rPr>
          <w:rFonts w:ascii="Times New Roman" w:hAnsi="Times New Roman" w:cs="Times New Roman"/>
          <w:sz w:val="24"/>
          <w:szCs w:val="24"/>
        </w:rPr>
        <w:t>Metadata for the “</w:t>
      </w:r>
      <w:proofErr w:type="spellStart"/>
      <w:r w:rsidR="00045788">
        <w:rPr>
          <w:rFonts w:ascii="Times New Roman" w:hAnsi="Times New Roman" w:cs="Times New Roman"/>
          <w:sz w:val="24"/>
          <w:szCs w:val="24"/>
        </w:rPr>
        <w:t>Kindai</w:t>
      </w:r>
      <w:proofErr w:type="spellEnd"/>
      <w:r w:rsidR="00045788">
        <w:rPr>
          <w:rFonts w:ascii="Times New Roman" w:hAnsi="Times New Roman" w:cs="Times New Roman"/>
          <w:sz w:val="24"/>
          <w:szCs w:val="24"/>
        </w:rPr>
        <w:t xml:space="preserve"> Magazine” corpus used in the analysis. This corpus was provided by the National Institute for Japanese Language and Linguistics for research use and I do not have permission to share the underlying text data</w:t>
      </w:r>
      <w:r w:rsidR="00D03D3D">
        <w:rPr>
          <w:rFonts w:ascii="Times New Roman" w:hAnsi="Times New Roman" w:cs="Times New Roman"/>
          <w:sz w:val="24"/>
          <w:szCs w:val="24"/>
        </w:rPr>
        <w:t xml:space="preserve"> in any form</w:t>
      </w:r>
      <w:r w:rsidR="00045788">
        <w:rPr>
          <w:rFonts w:ascii="Times New Roman" w:hAnsi="Times New Roman" w:cs="Times New Roman"/>
          <w:sz w:val="24"/>
          <w:szCs w:val="24"/>
        </w:rPr>
        <w:t xml:space="preserve">.  </w:t>
      </w:r>
    </w:p>
    <w:p w14:paraId="6ED4C4B8" w14:textId="23D1C55B" w:rsidR="00D41DC5" w:rsidRDefault="00D41DC5" w:rsidP="004B4AD6">
      <w:pPr>
        <w:pStyle w:val="NoSpacing"/>
        <w:rPr>
          <w:rFonts w:ascii="Times New Roman" w:hAnsi="Times New Roman" w:cs="Times New Roman"/>
          <w:sz w:val="24"/>
          <w:szCs w:val="24"/>
        </w:rPr>
      </w:pPr>
    </w:p>
    <w:p w14:paraId="55A1042F" w14:textId="4E03900E" w:rsidR="00D41DC5" w:rsidRDefault="009432D1" w:rsidP="00D41DC5">
      <w:pPr>
        <w:pStyle w:val="NoSpacing"/>
        <w:rPr>
          <w:rFonts w:ascii="Times New Roman" w:hAnsi="Times New Roman" w:cs="Times New Roman"/>
          <w:sz w:val="24"/>
          <w:szCs w:val="24"/>
        </w:rPr>
      </w:pPr>
      <w:r>
        <w:rPr>
          <w:rFonts w:ascii="Times New Roman" w:hAnsi="Times New Roman" w:cs="Times New Roman"/>
          <w:sz w:val="24"/>
          <w:szCs w:val="24"/>
        </w:rPr>
        <w:t>3)</w:t>
      </w:r>
      <w:r w:rsidR="00D41DC5">
        <w:rPr>
          <w:rFonts w:ascii="Times New Roman" w:hAnsi="Times New Roman" w:cs="Times New Roman"/>
          <w:sz w:val="24"/>
          <w:szCs w:val="24"/>
        </w:rPr>
        <w:t xml:space="preserve"> </w:t>
      </w:r>
      <w:r w:rsidR="00D41DC5" w:rsidRPr="009432D1">
        <w:rPr>
          <w:rFonts w:ascii="Times New Roman" w:hAnsi="Times New Roman" w:cs="Times New Roman"/>
          <w:b/>
          <w:bCs/>
          <w:sz w:val="24"/>
          <w:szCs w:val="24"/>
        </w:rPr>
        <w:t>“</w:t>
      </w:r>
      <w:r w:rsidR="00486852" w:rsidRPr="009432D1">
        <w:rPr>
          <w:rFonts w:ascii="Times New Roman" w:hAnsi="Times New Roman" w:cs="Times New Roman"/>
          <w:b/>
          <w:bCs/>
          <w:sz w:val="24"/>
          <w:szCs w:val="24"/>
        </w:rPr>
        <w:t>Corpora</w:t>
      </w:r>
      <w:r w:rsidR="00D41DC5" w:rsidRPr="009432D1">
        <w:rPr>
          <w:rFonts w:ascii="Times New Roman" w:hAnsi="Times New Roman" w:cs="Times New Roman"/>
          <w:b/>
          <w:bCs/>
          <w:sz w:val="24"/>
          <w:szCs w:val="24"/>
        </w:rPr>
        <w:t>\</w:t>
      </w:r>
      <w:r w:rsidR="00BD3A77" w:rsidRPr="009432D1">
        <w:rPr>
          <w:rFonts w:ascii="Times New Roman" w:hAnsi="Times New Roman" w:cs="Times New Roman"/>
          <w:b/>
          <w:bCs/>
          <w:sz w:val="24"/>
          <w:szCs w:val="24"/>
        </w:rPr>
        <w:t>FictionW2VPreProcessed\</w:t>
      </w:r>
      <w:r w:rsidR="00D41DC5" w:rsidRPr="009432D1">
        <w:rPr>
          <w:rFonts w:ascii="Times New Roman" w:hAnsi="Times New Roman" w:cs="Times New Roman"/>
          <w:b/>
          <w:bCs/>
          <w:sz w:val="24"/>
          <w:szCs w:val="24"/>
        </w:rPr>
        <w:t>”</w:t>
      </w:r>
      <w:r w:rsidR="00D41DC5">
        <w:rPr>
          <w:rFonts w:ascii="Times New Roman" w:hAnsi="Times New Roman" w:cs="Times New Roman"/>
          <w:sz w:val="24"/>
          <w:szCs w:val="24"/>
        </w:rPr>
        <w:t xml:space="preserve"> –</w:t>
      </w:r>
      <w:r w:rsidR="00045788">
        <w:rPr>
          <w:rFonts w:ascii="Times New Roman" w:hAnsi="Times New Roman" w:cs="Times New Roman"/>
          <w:sz w:val="24"/>
          <w:szCs w:val="24"/>
        </w:rPr>
        <w:t xml:space="preserve"> This folder contains all the “Fiction” texts used in the analysis in a pre-processed format (e.g., lemmatized, character names filtered out). </w:t>
      </w:r>
      <w:r w:rsidR="00D03D3D">
        <w:rPr>
          <w:rFonts w:ascii="Times New Roman" w:hAnsi="Times New Roman" w:cs="Times New Roman"/>
          <w:sz w:val="24"/>
          <w:szCs w:val="24"/>
        </w:rPr>
        <w:t>I include the full corpus in this format so that the “Cluster Detection” procedure (see below) can be repeated using different parameter settings</w:t>
      </w:r>
      <w:r w:rsidR="00045788">
        <w:rPr>
          <w:rFonts w:ascii="Times New Roman" w:hAnsi="Times New Roman" w:cs="Times New Roman"/>
          <w:sz w:val="24"/>
          <w:szCs w:val="24"/>
        </w:rPr>
        <w:t>.</w:t>
      </w:r>
    </w:p>
    <w:p w14:paraId="08DE53F8" w14:textId="54481880" w:rsidR="008A4960" w:rsidRDefault="008A4960" w:rsidP="00D41DC5">
      <w:pPr>
        <w:pStyle w:val="NoSpacing"/>
        <w:rPr>
          <w:rFonts w:ascii="Times New Roman" w:hAnsi="Times New Roman" w:cs="Times New Roman"/>
          <w:sz w:val="24"/>
          <w:szCs w:val="24"/>
        </w:rPr>
      </w:pPr>
    </w:p>
    <w:p w14:paraId="6CE0C44F" w14:textId="64645B4D" w:rsidR="008A4960" w:rsidRPr="00C56079" w:rsidRDefault="009432D1" w:rsidP="00D41DC5">
      <w:pPr>
        <w:pStyle w:val="NoSpacing"/>
        <w:rPr>
          <w:rFonts w:ascii="Times New Roman" w:hAnsi="Times New Roman" w:cs="Times New Roman"/>
          <w:sz w:val="24"/>
          <w:szCs w:val="24"/>
          <w:highlight w:val="yellow"/>
        </w:rPr>
      </w:pPr>
      <w:r>
        <w:rPr>
          <w:rFonts w:ascii="Times New Roman" w:hAnsi="Times New Roman" w:cs="Times New Roman"/>
          <w:sz w:val="24"/>
          <w:szCs w:val="24"/>
        </w:rPr>
        <w:t>4)</w:t>
      </w:r>
      <w:r w:rsidR="008A4960" w:rsidRPr="00337944">
        <w:rPr>
          <w:rFonts w:ascii="Times New Roman" w:hAnsi="Times New Roman" w:cs="Times New Roman"/>
          <w:sz w:val="24"/>
          <w:szCs w:val="24"/>
        </w:rPr>
        <w:t xml:space="preserve"> </w:t>
      </w:r>
      <w:r w:rsidR="008A4960" w:rsidRPr="009432D1">
        <w:rPr>
          <w:rFonts w:ascii="Times New Roman" w:hAnsi="Times New Roman" w:cs="Times New Roman"/>
          <w:b/>
          <w:bCs/>
          <w:sz w:val="24"/>
          <w:szCs w:val="24"/>
        </w:rPr>
        <w:t>“Corpora\</w:t>
      </w:r>
      <w:proofErr w:type="spellStart"/>
      <w:r w:rsidR="008A4960" w:rsidRPr="009432D1">
        <w:rPr>
          <w:rFonts w:ascii="Times New Roman" w:hAnsi="Times New Roman" w:cs="Times New Roman"/>
          <w:b/>
          <w:bCs/>
          <w:sz w:val="24"/>
          <w:szCs w:val="24"/>
        </w:rPr>
        <w:t>AozoraFictionTokenized</w:t>
      </w:r>
      <w:proofErr w:type="spellEnd"/>
      <w:r w:rsidR="008A4960" w:rsidRPr="009432D1">
        <w:rPr>
          <w:rFonts w:ascii="Times New Roman" w:hAnsi="Times New Roman" w:cs="Times New Roman"/>
          <w:b/>
          <w:bCs/>
          <w:sz w:val="24"/>
          <w:szCs w:val="24"/>
        </w:rPr>
        <w:t>\”</w:t>
      </w:r>
      <w:r w:rsidR="008A4960" w:rsidRPr="00337944">
        <w:rPr>
          <w:rFonts w:ascii="Times New Roman" w:hAnsi="Times New Roman" w:cs="Times New Roman"/>
          <w:sz w:val="24"/>
          <w:szCs w:val="24"/>
        </w:rPr>
        <w:t xml:space="preserve"> – </w:t>
      </w:r>
      <w:r w:rsidR="00337944">
        <w:rPr>
          <w:rFonts w:ascii="Times New Roman" w:hAnsi="Times New Roman" w:cs="Times New Roman"/>
          <w:sz w:val="24"/>
          <w:szCs w:val="24"/>
        </w:rPr>
        <w:t xml:space="preserve">Contains all </w:t>
      </w:r>
      <w:r w:rsidR="00337944">
        <w:rPr>
          <w:rFonts w:ascii="Times New Roman" w:hAnsi="Times New Roman" w:cs="Times New Roman"/>
          <w:b/>
          <w:sz w:val="24"/>
          <w:szCs w:val="24"/>
        </w:rPr>
        <w:t xml:space="preserve">out-of-copyright </w:t>
      </w:r>
      <w:r w:rsidR="00337944">
        <w:rPr>
          <w:rFonts w:ascii="Times New Roman" w:hAnsi="Times New Roman" w:cs="Times New Roman"/>
          <w:sz w:val="24"/>
          <w:szCs w:val="24"/>
        </w:rPr>
        <w:t xml:space="preserve">“Fiction” works used in analysis, stored in </w:t>
      </w:r>
      <w:r w:rsidR="008D548A">
        <w:rPr>
          <w:rFonts w:ascii="Times New Roman" w:hAnsi="Times New Roman" w:cs="Times New Roman"/>
          <w:sz w:val="24"/>
          <w:szCs w:val="24"/>
        </w:rPr>
        <w:t xml:space="preserve">a </w:t>
      </w:r>
      <w:r w:rsidR="00337944">
        <w:rPr>
          <w:rFonts w:ascii="Times New Roman" w:hAnsi="Times New Roman" w:cs="Times New Roman"/>
          <w:sz w:val="24"/>
          <w:szCs w:val="24"/>
        </w:rPr>
        <w:t xml:space="preserve">pre-tokenized format. </w:t>
      </w:r>
      <w:r w:rsidR="00337944">
        <w:rPr>
          <w:rFonts w:ascii="Times New Roman" w:hAnsi="Times New Roman" w:cs="Times New Roman"/>
          <w:b/>
          <w:sz w:val="24"/>
          <w:szCs w:val="24"/>
        </w:rPr>
        <w:t>* N</w:t>
      </w:r>
      <w:r w:rsidR="007E7AA9">
        <w:rPr>
          <w:rFonts w:ascii="Times New Roman" w:hAnsi="Times New Roman" w:cs="Times New Roman"/>
          <w:b/>
          <w:sz w:val="24"/>
          <w:szCs w:val="24"/>
        </w:rPr>
        <w:t xml:space="preserve">ote: </w:t>
      </w:r>
      <w:r w:rsidR="008D548A">
        <w:rPr>
          <w:rFonts w:ascii="Times New Roman" w:hAnsi="Times New Roman" w:cs="Times New Roman"/>
          <w:b/>
          <w:sz w:val="24"/>
          <w:szCs w:val="24"/>
        </w:rPr>
        <w:t>Results of a</w:t>
      </w:r>
      <w:r w:rsidR="007E7AA9">
        <w:rPr>
          <w:rFonts w:ascii="Times New Roman" w:hAnsi="Times New Roman" w:cs="Times New Roman"/>
          <w:b/>
          <w:sz w:val="24"/>
          <w:szCs w:val="24"/>
        </w:rPr>
        <w:t xml:space="preserve">nalysis cannot be reproduced with </w:t>
      </w:r>
      <w:r w:rsidR="00337944">
        <w:rPr>
          <w:rFonts w:ascii="Times New Roman" w:hAnsi="Times New Roman" w:cs="Times New Roman"/>
          <w:b/>
          <w:sz w:val="24"/>
          <w:szCs w:val="24"/>
        </w:rPr>
        <w:t xml:space="preserve">only </w:t>
      </w:r>
      <w:r w:rsidR="007E7AA9">
        <w:rPr>
          <w:rFonts w:ascii="Times New Roman" w:hAnsi="Times New Roman" w:cs="Times New Roman"/>
          <w:b/>
          <w:sz w:val="24"/>
          <w:szCs w:val="24"/>
        </w:rPr>
        <w:t>th</w:t>
      </w:r>
      <w:r w:rsidR="00337944">
        <w:rPr>
          <w:rFonts w:ascii="Times New Roman" w:hAnsi="Times New Roman" w:cs="Times New Roman"/>
          <w:b/>
          <w:sz w:val="24"/>
          <w:szCs w:val="24"/>
        </w:rPr>
        <w:t>es</w:t>
      </w:r>
      <w:r w:rsidR="008D548A">
        <w:rPr>
          <w:rFonts w:ascii="Times New Roman" w:hAnsi="Times New Roman" w:cs="Times New Roman"/>
          <w:b/>
          <w:sz w:val="24"/>
          <w:szCs w:val="24"/>
        </w:rPr>
        <w:t xml:space="preserve">e </w:t>
      </w:r>
      <w:r w:rsidR="00337944">
        <w:rPr>
          <w:rFonts w:ascii="Times New Roman" w:hAnsi="Times New Roman" w:cs="Times New Roman"/>
          <w:b/>
          <w:sz w:val="24"/>
          <w:szCs w:val="24"/>
        </w:rPr>
        <w:t xml:space="preserve">texts </w:t>
      </w:r>
      <w:r w:rsidR="007E7AA9">
        <w:rPr>
          <w:rFonts w:ascii="Times New Roman" w:hAnsi="Times New Roman" w:cs="Times New Roman"/>
          <w:b/>
          <w:sz w:val="24"/>
          <w:szCs w:val="24"/>
        </w:rPr>
        <w:t xml:space="preserve">because in-copyright files </w:t>
      </w:r>
      <w:r w:rsidR="008D548A">
        <w:rPr>
          <w:rFonts w:ascii="Times New Roman" w:hAnsi="Times New Roman" w:cs="Times New Roman"/>
          <w:b/>
          <w:sz w:val="24"/>
          <w:szCs w:val="24"/>
        </w:rPr>
        <w:t>are not included</w:t>
      </w:r>
      <w:r w:rsidR="00337944">
        <w:rPr>
          <w:rFonts w:ascii="Times New Roman" w:hAnsi="Times New Roman" w:cs="Times New Roman"/>
          <w:b/>
          <w:sz w:val="24"/>
          <w:szCs w:val="24"/>
        </w:rPr>
        <w:t>.</w:t>
      </w:r>
    </w:p>
    <w:p w14:paraId="74B78620" w14:textId="3FA1775B" w:rsidR="00552401" w:rsidRPr="00C56079" w:rsidRDefault="00552401" w:rsidP="00D41DC5">
      <w:pPr>
        <w:pStyle w:val="NoSpacing"/>
        <w:rPr>
          <w:rFonts w:ascii="Times New Roman" w:hAnsi="Times New Roman" w:cs="Times New Roman"/>
          <w:sz w:val="24"/>
          <w:szCs w:val="24"/>
          <w:highlight w:val="yellow"/>
        </w:rPr>
      </w:pPr>
    </w:p>
    <w:p w14:paraId="306CC709" w14:textId="38B8AD58" w:rsidR="00552401" w:rsidRDefault="009432D1" w:rsidP="00D41DC5">
      <w:pPr>
        <w:pStyle w:val="NoSpacing"/>
        <w:rPr>
          <w:rFonts w:ascii="Times New Roman" w:hAnsi="Times New Roman" w:cs="Times New Roman"/>
          <w:sz w:val="24"/>
          <w:szCs w:val="24"/>
        </w:rPr>
      </w:pPr>
      <w:r>
        <w:rPr>
          <w:rFonts w:ascii="Times New Roman" w:hAnsi="Times New Roman" w:cs="Times New Roman"/>
          <w:sz w:val="24"/>
          <w:szCs w:val="24"/>
        </w:rPr>
        <w:t>5)</w:t>
      </w:r>
      <w:r w:rsidR="00552401" w:rsidRPr="00337944">
        <w:rPr>
          <w:rFonts w:ascii="Times New Roman" w:hAnsi="Times New Roman" w:cs="Times New Roman"/>
          <w:sz w:val="24"/>
          <w:szCs w:val="24"/>
        </w:rPr>
        <w:t xml:space="preserve"> </w:t>
      </w:r>
      <w:r w:rsidR="00552401" w:rsidRPr="009432D1">
        <w:rPr>
          <w:rFonts w:ascii="Times New Roman" w:hAnsi="Times New Roman" w:cs="Times New Roman"/>
          <w:b/>
          <w:bCs/>
          <w:sz w:val="24"/>
          <w:szCs w:val="24"/>
        </w:rPr>
        <w:t>“Corpora\</w:t>
      </w:r>
      <w:proofErr w:type="spellStart"/>
      <w:r w:rsidR="00552401" w:rsidRPr="009432D1">
        <w:rPr>
          <w:rFonts w:ascii="Times New Roman" w:hAnsi="Times New Roman" w:cs="Times New Roman"/>
          <w:b/>
          <w:bCs/>
          <w:sz w:val="24"/>
          <w:szCs w:val="24"/>
        </w:rPr>
        <w:t>Unidic</w:t>
      </w:r>
      <w:r w:rsidR="00C8389A" w:rsidRPr="009432D1">
        <w:rPr>
          <w:rFonts w:ascii="Times New Roman" w:hAnsi="Times New Roman" w:cs="Times New Roman"/>
          <w:b/>
          <w:bCs/>
          <w:sz w:val="24"/>
          <w:szCs w:val="24"/>
        </w:rPr>
        <w:t>LemmaMerged</w:t>
      </w:r>
      <w:proofErr w:type="spellEnd"/>
      <w:r w:rsidR="00C8389A" w:rsidRPr="009432D1">
        <w:rPr>
          <w:rFonts w:ascii="Times New Roman" w:hAnsi="Times New Roman" w:cs="Times New Roman"/>
          <w:b/>
          <w:bCs/>
          <w:sz w:val="24"/>
          <w:szCs w:val="24"/>
        </w:rPr>
        <w:t>\”</w:t>
      </w:r>
      <w:r w:rsidR="00C8389A" w:rsidRPr="00337944">
        <w:rPr>
          <w:rFonts w:ascii="Times New Roman" w:hAnsi="Times New Roman" w:cs="Times New Roman"/>
          <w:sz w:val="24"/>
          <w:szCs w:val="24"/>
        </w:rPr>
        <w:t xml:space="preserve"> –</w:t>
      </w:r>
      <w:r w:rsidR="007E7AA9">
        <w:rPr>
          <w:rFonts w:ascii="Times New Roman" w:hAnsi="Times New Roman" w:cs="Times New Roman"/>
          <w:sz w:val="24"/>
          <w:szCs w:val="24"/>
        </w:rPr>
        <w:t xml:space="preserve"> </w:t>
      </w:r>
      <w:r w:rsidR="00337944">
        <w:rPr>
          <w:rFonts w:ascii="Times New Roman" w:hAnsi="Times New Roman" w:cs="Times New Roman"/>
          <w:sz w:val="24"/>
          <w:szCs w:val="24"/>
        </w:rPr>
        <w:t xml:space="preserve">Contains all </w:t>
      </w:r>
      <w:r w:rsidR="00337944">
        <w:rPr>
          <w:rFonts w:ascii="Times New Roman" w:hAnsi="Times New Roman" w:cs="Times New Roman"/>
          <w:b/>
          <w:sz w:val="24"/>
          <w:szCs w:val="24"/>
        </w:rPr>
        <w:t xml:space="preserve">out-of-copyright </w:t>
      </w:r>
      <w:r w:rsidR="00337944">
        <w:rPr>
          <w:rFonts w:ascii="Times New Roman" w:hAnsi="Times New Roman" w:cs="Times New Roman"/>
          <w:sz w:val="24"/>
          <w:szCs w:val="24"/>
        </w:rPr>
        <w:t>“Fiction” works used in the analysis, stored in lemmatized</w:t>
      </w:r>
      <w:r w:rsidR="008D548A">
        <w:rPr>
          <w:rFonts w:ascii="Times New Roman" w:hAnsi="Times New Roman" w:cs="Times New Roman"/>
          <w:sz w:val="24"/>
          <w:szCs w:val="24"/>
        </w:rPr>
        <w:t xml:space="preserve"> and</w:t>
      </w:r>
      <w:r w:rsidR="00337944">
        <w:rPr>
          <w:rFonts w:ascii="Times New Roman" w:hAnsi="Times New Roman" w:cs="Times New Roman"/>
          <w:sz w:val="24"/>
          <w:szCs w:val="24"/>
        </w:rPr>
        <w:t xml:space="preserve"> tokenized format, with racial identifiers merged into unified terms as described in the chapter. </w:t>
      </w:r>
      <w:r w:rsidR="00337944">
        <w:rPr>
          <w:rFonts w:ascii="Times New Roman" w:hAnsi="Times New Roman" w:cs="Times New Roman"/>
          <w:b/>
          <w:sz w:val="24"/>
          <w:szCs w:val="24"/>
        </w:rPr>
        <w:t>* N</w:t>
      </w:r>
      <w:r w:rsidR="007E7AA9">
        <w:rPr>
          <w:rFonts w:ascii="Times New Roman" w:hAnsi="Times New Roman" w:cs="Times New Roman"/>
          <w:b/>
          <w:sz w:val="24"/>
          <w:szCs w:val="24"/>
        </w:rPr>
        <w:t xml:space="preserve">ote: </w:t>
      </w:r>
      <w:r w:rsidR="00241ADF">
        <w:rPr>
          <w:rFonts w:ascii="Times New Roman" w:hAnsi="Times New Roman" w:cs="Times New Roman"/>
          <w:b/>
          <w:sz w:val="24"/>
          <w:szCs w:val="24"/>
        </w:rPr>
        <w:t>Results of analysis c</w:t>
      </w:r>
      <w:r w:rsidR="007E7AA9">
        <w:rPr>
          <w:rFonts w:ascii="Times New Roman" w:hAnsi="Times New Roman" w:cs="Times New Roman"/>
          <w:b/>
          <w:sz w:val="24"/>
          <w:szCs w:val="24"/>
        </w:rPr>
        <w:t xml:space="preserve">annot be reproduced with </w:t>
      </w:r>
      <w:r w:rsidR="00337944">
        <w:rPr>
          <w:rFonts w:ascii="Times New Roman" w:hAnsi="Times New Roman" w:cs="Times New Roman"/>
          <w:b/>
          <w:sz w:val="24"/>
          <w:szCs w:val="24"/>
        </w:rPr>
        <w:t>only these texts</w:t>
      </w:r>
      <w:r w:rsidR="007E7AA9">
        <w:rPr>
          <w:rFonts w:ascii="Times New Roman" w:hAnsi="Times New Roman" w:cs="Times New Roman"/>
          <w:b/>
          <w:sz w:val="24"/>
          <w:szCs w:val="24"/>
        </w:rPr>
        <w:t xml:space="preserve"> because in-copyright files </w:t>
      </w:r>
      <w:r w:rsidR="00337944">
        <w:rPr>
          <w:rFonts w:ascii="Times New Roman" w:hAnsi="Times New Roman" w:cs="Times New Roman"/>
          <w:b/>
          <w:sz w:val="24"/>
          <w:szCs w:val="24"/>
        </w:rPr>
        <w:t>are not included.</w:t>
      </w:r>
      <w:r w:rsidR="00C8389A">
        <w:rPr>
          <w:rFonts w:ascii="Times New Roman" w:hAnsi="Times New Roman" w:cs="Times New Roman"/>
          <w:sz w:val="24"/>
          <w:szCs w:val="24"/>
        </w:rPr>
        <w:t xml:space="preserve"> </w:t>
      </w:r>
    </w:p>
    <w:p w14:paraId="5431EB2D" w14:textId="77777777" w:rsidR="00D41DC5" w:rsidRDefault="00D41DC5" w:rsidP="004B4AD6">
      <w:pPr>
        <w:pStyle w:val="NoSpacing"/>
        <w:rPr>
          <w:rFonts w:ascii="Times New Roman" w:hAnsi="Times New Roman" w:cs="Times New Roman"/>
          <w:sz w:val="24"/>
          <w:szCs w:val="24"/>
        </w:rPr>
      </w:pPr>
    </w:p>
    <w:p w14:paraId="0E336723" w14:textId="75A4CE02" w:rsidR="004870A0" w:rsidRDefault="009432D1" w:rsidP="004B4AD6">
      <w:pPr>
        <w:pStyle w:val="NoSpacing"/>
        <w:rPr>
          <w:rFonts w:ascii="Times New Roman" w:hAnsi="Times New Roman" w:cs="Times New Roman"/>
          <w:sz w:val="24"/>
          <w:szCs w:val="24"/>
        </w:rPr>
      </w:pPr>
      <w:r>
        <w:rPr>
          <w:rFonts w:ascii="Times New Roman" w:hAnsi="Times New Roman" w:cs="Times New Roman"/>
          <w:sz w:val="24"/>
          <w:szCs w:val="24"/>
        </w:rPr>
        <w:t>6)</w:t>
      </w:r>
      <w:r w:rsidR="00A21A8F">
        <w:rPr>
          <w:rFonts w:ascii="Times New Roman" w:hAnsi="Times New Roman" w:cs="Times New Roman"/>
          <w:sz w:val="24"/>
          <w:szCs w:val="24"/>
        </w:rPr>
        <w:t xml:space="preserve"> </w:t>
      </w:r>
      <w:r w:rsidR="00A21A8F"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r</w:t>
      </w:r>
      <w:r w:rsidR="00A21A8F" w:rsidRPr="009432D1">
        <w:rPr>
          <w:rFonts w:ascii="Times New Roman" w:hAnsi="Times New Roman" w:cs="Times New Roman"/>
          <w:b/>
          <w:bCs/>
          <w:sz w:val="24"/>
          <w:szCs w:val="24"/>
        </w:rPr>
        <w:t>esults</w:t>
      </w:r>
      <w:r w:rsidR="00BD3A77" w:rsidRPr="009432D1">
        <w:rPr>
          <w:rFonts w:ascii="Times New Roman" w:hAnsi="Times New Roman" w:cs="Times New Roman"/>
          <w:b/>
          <w:bCs/>
          <w:sz w:val="24"/>
          <w:szCs w:val="24"/>
        </w:rPr>
        <w:t>_fic_bootstrap</w:t>
      </w:r>
      <w:proofErr w:type="spellEnd"/>
      <w:r w:rsidR="00BD3A77" w:rsidRPr="009432D1">
        <w:rPr>
          <w:rFonts w:ascii="Times New Roman" w:hAnsi="Times New Roman" w:cs="Times New Roman"/>
          <w:b/>
          <w:bCs/>
          <w:sz w:val="24"/>
          <w:szCs w:val="24"/>
        </w:rPr>
        <w:t>\</w:t>
      </w:r>
      <w:r w:rsidR="00E51505" w:rsidRPr="009432D1">
        <w:rPr>
          <w:rFonts w:ascii="Times New Roman" w:hAnsi="Times New Roman" w:cs="Times New Roman"/>
          <w:b/>
          <w:bCs/>
          <w:sz w:val="24"/>
          <w:szCs w:val="24"/>
        </w:rPr>
        <w:t>”</w:t>
      </w:r>
      <w:r w:rsidR="00E51505">
        <w:rPr>
          <w:rFonts w:ascii="Times New Roman" w:hAnsi="Times New Roman" w:cs="Times New Roman"/>
          <w:sz w:val="24"/>
          <w:szCs w:val="24"/>
        </w:rPr>
        <w:t xml:space="preserve"> – </w:t>
      </w:r>
      <w:r w:rsidR="00D03D3D">
        <w:rPr>
          <w:rFonts w:ascii="Times New Roman" w:hAnsi="Times New Roman" w:cs="Times New Roman"/>
          <w:sz w:val="24"/>
          <w:szCs w:val="24"/>
        </w:rPr>
        <w:t xml:space="preserve">This folder contains the 20 word-embedding models used as part of the bootstrapping procedure described below. It also contains the raw and processed output of the Cluster Detection procedure after running it on the “Fiction” corpus. </w:t>
      </w:r>
      <w:r w:rsidR="00A5016A">
        <w:rPr>
          <w:rFonts w:ascii="Times New Roman" w:hAnsi="Times New Roman" w:cs="Times New Roman"/>
          <w:sz w:val="24"/>
          <w:szCs w:val="24"/>
        </w:rPr>
        <w:t>“</w:t>
      </w:r>
      <w:proofErr w:type="spellStart"/>
      <w:r w:rsidR="00A5016A">
        <w:rPr>
          <w:rFonts w:ascii="Times New Roman" w:hAnsi="Times New Roman" w:cs="Times New Roman"/>
          <w:sz w:val="24"/>
          <w:szCs w:val="24"/>
        </w:rPr>
        <w:t>Fiction_Clusters.xlsx</w:t>
      </w:r>
      <w:proofErr w:type="spellEnd"/>
      <w:r w:rsidR="00A5016A">
        <w:rPr>
          <w:rFonts w:ascii="Times New Roman" w:hAnsi="Times New Roman" w:cs="Times New Roman"/>
          <w:sz w:val="24"/>
          <w:szCs w:val="24"/>
        </w:rPr>
        <w:t>” contains the re-formatted output of the procedure, and is automatically generated from a script in “</w:t>
      </w:r>
      <w:proofErr w:type="spellStart"/>
      <w:r w:rsidR="00A5016A">
        <w:rPr>
          <w:rFonts w:ascii="Times New Roman" w:hAnsi="Times New Roman" w:cs="Times New Roman"/>
          <w:sz w:val="24"/>
          <w:szCs w:val="24"/>
        </w:rPr>
        <w:t>PrePostProcessingCode.ipynb</w:t>
      </w:r>
      <w:proofErr w:type="spellEnd"/>
      <w:r w:rsidR="00A5016A">
        <w:rPr>
          <w:rFonts w:ascii="Times New Roman" w:hAnsi="Times New Roman" w:cs="Times New Roman"/>
          <w:sz w:val="24"/>
          <w:szCs w:val="24"/>
        </w:rPr>
        <w:t>” notebook. “</w:t>
      </w:r>
      <w:proofErr w:type="spellStart"/>
      <w:r w:rsidR="00A5016A">
        <w:rPr>
          <w:rFonts w:ascii="Times New Roman" w:hAnsi="Times New Roman" w:cs="Times New Roman"/>
          <w:sz w:val="24"/>
          <w:szCs w:val="24"/>
        </w:rPr>
        <w:t>Fiction_Clusters_Summary.xlsx</w:t>
      </w:r>
      <w:proofErr w:type="spellEnd"/>
      <w:r w:rsidR="00A5016A">
        <w:rPr>
          <w:rFonts w:ascii="Times New Roman" w:hAnsi="Times New Roman" w:cs="Times New Roman"/>
          <w:sz w:val="24"/>
          <w:szCs w:val="24"/>
        </w:rPr>
        <w:t xml:space="preserve">” contains this same information, manually reformatted for ease of analysis and production of semantic grids.  </w:t>
      </w:r>
    </w:p>
    <w:p w14:paraId="0BB58071" w14:textId="77777777" w:rsidR="004870A0" w:rsidRDefault="004870A0" w:rsidP="004B4AD6">
      <w:pPr>
        <w:pStyle w:val="NoSpacing"/>
        <w:rPr>
          <w:rFonts w:ascii="Times New Roman" w:hAnsi="Times New Roman" w:cs="Times New Roman"/>
          <w:sz w:val="24"/>
          <w:szCs w:val="24"/>
        </w:rPr>
      </w:pPr>
    </w:p>
    <w:p w14:paraId="3DD17B0F" w14:textId="6FCA3299" w:rsidR="004870A0" w:rsidRDefault="009432D1" w:rsidP="004B4AD6">
      <w:pPr>
        <w:pStyle w:val="NoSpacing"/>
        <w:rPr>
          <w:rFonts w:ascii="Times New Roman" w:hAnsi="Times New Roman" w:cs="Times New Roman"/>
          <w:sz w:val="24"/>
          <w:szCs w:val="24"/>
        </w:rPr>
      </w:pPr>
      <w:r>
        <w:rPr>
          <w:rFonts w:ascii="Times New Roman" w:hAnsi="Times New Roman" w:cs="Times New Roman"/>
          <w:sz w:val="24"/>
          <w:szCs w:val="24"/>
        </w:rPr>
        <w:t>7)</w:t>
      </w:r>
      <w:r w:rsidR="004870A0">
        <w:rPr>
          <w:rFonts w:ascii="Times New Roman" w:hAnsi="Times New Roman" w:cs="Times New Roman"/>
          <w:sz w:val="24"/>
          <w:szCs w:val="24"/>
        </w:rPr>
        <w:t xml:space="preserve"> </w:t>
      </w:r>
      <w:r w:rsidR="004870A0"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r</w:t>
      </w:r>
      <w:r w:rsidR="004870A0" w:rsidRPr="009432D1">
        <w:rPr>
          <w:rFonts w:ascii="Times New Roman" w:hAnsi="Times New Roman" w:cs="Times New Roman"/>
          <w:b/>
          <w:bCs/>
          <w:sz w:val="24"/>
          <w:szCs w:val="24"/>
        </w:rPr>
        <w:t>esults</w:t>
      </w:r>
      <w:r w:rsidR="00BD3A77" w:rsidRPr="009432D1">
        <w:rPr>
          <w:rFonts w:ascii="Times New Roman" w:hAnsi="Times New Roman" w:cs="Times New Roman"/>
          <w:b/>
          <w:bCs/>
          <w:sz w:val="24"/>
          <w:szCs w:val="24"/>
        </w:rPr>
        <w:t>_kindai_bootstrap</w:t>
      </w:r>
      <w:proofErr w:type="spellEnd"/>
      <w:r w:rsidR="00BD3A77" w:rsidRPr="009432D1">
        <w:rPr>
          <w:rFonts w:ascii="Times New Roman" w:hAnsi="Times New Roman" w:cs="Times New Roman"/>
          <w:b/>
          <w:bCs/>
          <w:sz w:val="24"/>
          <w:szCs w:val="24"/>
        </w:rPr>
        <w:t>\</w:t>
      </w:r>
      <w:r w:rsidR="004870A0" w:rsidRPr="009432D1">
        <w:rPr>
          <w:rFonts w:ascii="Times New Roman" w:hAnsi="Times New Roman" w:cs="Times New Roman"/>
          <w:b/>
          <w:bCs/>
          <w:sz w:val="24"/>
          <w:szCs w:val="24"/>
        </w:rPr>
        <w:t>”</w:t>
      </w:r>
      <w:r w:rsidR="004870A0">
        <w:rPr>
          <w:rFonts w:ascii="Times New Roman" w:hAnsi="Times New Roman" w:cs="Times New Roman"/>
          <w:sz w:val="24"/>
          <w:szCs w:val="24"/>
        </w:rPr>
        <w:t xml:space="preserve"> – </w:t>
      </w:r>
      <w:r w:rsidR="00D03D3D">
        <w:rPr>
          <w:rFonts w:ascii="Times New Roman" w:hAnsi="Times New Roman" w:cs="Times New Roman"/>
          <w:sz w:val="24"/>
          <w:szCs w:val="24"/>
        </w:rPr>
        <w:t>This folder contains the 20 word-embedding models used as part of the bootstrapping procedure described below. It also contains the raw and processed output of the Cluster Detection procedure after running it on the “</w:t>
      </w:r>
      <w:proofErr w:type="spellStart"/>
      <w:r w:rsidR="00D03D3D">
        <w:rPr>
          <w:rFonts w:ascii="Times New Roman" w:hAnsi="Times New Roman" w:cs="Times New Roman"/>
          <w:sz w:val="24"/>
          <w:szCs w:val="24"/>
        </w:rPr>
        <w:t>Kindai</w:t>
      </w:r>
      <w:proofErr w:type="spellEnd"/>
      <w:r w:rsidR="00D03D3D">
        <w:rPr>
          <w:rFonts w:ascii="Times New Roman" w:hAnsi="Times New Roman" w:cs="Times New Roman"/>
          <w:sz w:val="24"/>
          <w:szCs w:val="24"/>
        </w:rPr>
        <w:t xml:space="preserve"> Magazine” corpus.</w:t>
      </w:r>
      <w:r w:rsidR="00A5016A">
        <w:rPr>
          <w:rFonts w:ascii="Times New Roman" w:hAnsi="Times New Roman" w:cs="Times New Roman"/>
          <w:sz w:val="24"/>
          <w:szCs w:val="24"/>
        </w:rPr>
        <w:t xml:space="preserve"> “</w:t>
      </w:r>
      <w:proofErr w:type="spellStart"/>
      <w:r w:rsidR="00A5016A">
        <w:rPr>
          <w:rFonts w:ascii="Times New Roman" w:hAnsi="Times New Roman" w:cs="Times New Roman"/>
          <w:sz w:val="24"/>
          <w:szCs w:val="24"/>
        </w:rPr>
        <w:t>Kindai</w:t>
      </w:r>
      <w:proofErr w:type="spellEnd"/>
      <w:r w:rsidR="00A5016A">
        <w:rPr>
          <w:rFonts w:ascii="Times New Roman" w:hAnsi="Times New Roman" w:cs="Times New Roman"/>
          <w:sz w:val="24"/>
          <w:szCs w:val="24"/>
        </w:rPr>
        <w:t xml:space="preserve">_ </w:t>
      </w:r>
      <w:proofErr w:type="spellStart"/>
      <w:r w:rsidR="00A5016A">
        <w:rPr>
          <w:rFonts w:ascii="Times New Roman" w:hAnsi="Times New Roman" w:cs="Times New Roman"/>
          <w:sz w:val="24"/>
          <w:szCs w:val="24"/>
        </w:rPr>
        <w:t>Clusters.xlsx</w:t>
      </w:r>
      <w:proofErr w:type="spellEnd"/>
      <w:r w:rsidR="00A5016A">
        <w:rPr>
          <w:rFonts w:ascii="Times New Roman" w:hAnsi="Times New Roman" w:cs="Times New Roman"/>
          <w:sz w:val="24"/>
          <w:szCs w:val="24"/>
        </w:rPr>
        <w:t>” contains the re-formatted output of the procedure, and is automatically generated from a script in “</w:t>
      </w:r>
      <w:proofErr w:type="spellStart"/>
      <w:r w:rsidR="00A5016A">
        <w:rPr>
          <w:rFonts w:ascii="Times New Roman" w:hAnsi="Times New Roman" w:cs="Times New Roman"/>
          <w:sz w:val="24"/>
          <w:szCs w:val="24"/>
        </w:rPr>
        <w:t>PrePostProcessingCode.ipynb</w:t>
      </w:r>
      <w:proofErr w:type="spellEnd"/>
      <w:r w:rsidR="00A5016A">
        <w:rPr>
          <w:rFonts w:ascii="Times New Roman" w:hAnsi="Times New Roman" w:cs="Times New Roman"/>
          <w:sz w:val="24"/>
          <w:szCs w:val="24"/>
        </w:rPr>
        <w:t>” notebook. “</w:t>
      </w:r>
      <w:proofErr w:type="spellStart"/>
      <w:r w:rsidR="00A5016A">
        <w:rPr>
          <w:rFonts w:ascii="Times New Roman" w:hAnsi="Times New Roman" w:cs="Times New Roman"/>
          <w:sz w:val="24"/>
          <w:szCs w:val="24"/>
        </w:rPr>
        <w:t>Kindai_Clusters_Summary.xlsx</w:t>
      </w:r>
      <w:proofErr w:type="spellEnd"/>
      <w:r w:rsidR="00A5016A">
        <w:rPr>
          <w:rFonts w:ascii="Times New Roman" w:hAnsi="Times New Roman" w:cs="Times New Roman"/>
          <w:sz w:val="24"/>
          <w:szCs w:val="24"/>
        </w:rPr>
        <w:t>” contains this same information, manually reformatted for ease of analysis and production of semantic grids.</w:t>
      </w:r>
    </w:p>
    <w:p w14:paraId="585BF470" w14:textId="5ABD5C8E" w:rsidR="00BD3A77" w:rsidRDefault="00BD3A77" w:rsidP="004B4AD6">
      <w:pPr>
        <w:pStyle w:val="NoSpacing"/>
        <w:rPr>
          <w:rFonts w:ascii="Times New Roman" w:hAnsi="Times New Roman" w:cs="Times New Roman"/>
          <w:sz w:val="24"/>
          <w:szCs w:val="24"/>
        </w:rPr>
      </w:pPr>
    </w:p>
    <w:p w14:paraId="381933BA" w14:textId="56372885" w:rsidR="00BD3A77" w:rsidRDefault="009432D1" w:rsidP="00BD3A77">
      <w:pPr>
        <w:pStyle w:val="NoSpacing"/>
        <w:rPr>
          <w:rFonts w:ascii="Times New Roman" w:hAnsi="Times New Roman" w:cs="Times New Roman"/>
          <w:sz w:val="24"/>
          <w:szCs w:val="24"/>
        </w:rPr>
      </w:pPr>
      <w:r>
        <w:rPr>
          <w:rFonts w:ascii="Times New Roman" w:hAnsi="Times New Roman" w:cs="Times New Roman"/>
          <w:sz w:val="24"/>
          <w:szCs w:val="24"/>
        </w:rPr>
        <w:t>8)</w:t>
      </w:r>
      <w:r w:rsidR="00BD3A77">
        <w:rPr>
          <w:rFonts w:ascii="Times New Roman" w:hAnsi="Times New Roman" w:cs="Times New Roman"/>
          <w:sz w:val="24"/>
          <w:szCs w:val="24"/>
        </w:rPr>
        <w:t xml:space="preserve"> </w:t>
      </w:r>
      <w:r w:rsidR="00BD3A77"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WordLists</w:t>
      </w:r>
      <w:proofErr w:type="spellEnd"/>
      <w:r w:rsidR="00BD3A77" w:rsidRPr="009432D1">
        <w:rPr>
          <w:rFonts w:ascii="Times New Roman" w:hAnsi="Times New Roman" w:cs="Times New Roman"/>
          <w:b/>
          <w:bCs/>
          <w:sz w:val="24"/>
          <w:szCs w:val="24"/>
        </w:rPr>
        <w:t>\”</w:t>
      </w:r>
      <w:r w:rsidR="00BD3A77">
        <w:rPr>
          <w:rFonts w:ascii="Times New Roman" w:hAnsi="Times New Roman" w:cs="Times New Roman"/>
          <w:sz w:val="24"/>
          <w:szCs w:val="24"/>
        </w:rPr>
        <w:t xml:space="preserve"> –</w:t>
      </w:r>
      <w:r w:rsidR="00A5016A">
        <w:rPr>
          <w:rFonts w:ascii="Times New Roman" w:hAnsi="Times New Roman" w:cs="Times New Roman"/>
          <w:sz w:val="24"/>
          <w:szCs w:val="24"/>
        </w:rPr>
        <w:t xml:space="preserve"> This folder </w:t>
      </w:r>
      <w:r w:rsidR="00DF2E92">
        <w:rPr>
          <w:rFonts w:ascii="Times New Roman" w:hAnsi="Times New Roman" w:cs="Times New Roman"/>
          <w:sz w:val="24"/>
          <w:szCs w:val="24"/>
        </w:rPr>
        <w:t xml:space="preserve">contains various word lists used in the analysis, including manually curated </w:t>
      </w:r>
      <w:proofErr w:type="spellStart"/>
      <w:r w:rsidR="00DF2E92">
        <w:rPr>
          <w:rFonts w:ascii="Times New Roman" w:hAnsi="Times New Roman" w:cs="Times New Roman"/>
          <w:sz w:val="24"/>
          <w:szCs w:val="24"/>
        </w:rPr>
        <w:t>stopwords</w:t>
      </w:r>
      <w:proofErr w:type="spellEnd"/>
      <w:r w:rsidR="00DF2E92">
        <w:rPr>
          <w:rFonts w:ascii="Times New Roman" w:hAnsi="Times New Roman" w:cs="Times New Roman"/>
          <w:sz w:val="24"/>
          <w:szCs w:val="24"/>
        </w:rPr>
        <w:t xml:space="preserve"> lists for the “Fiction” and “</w:t>
      </w:r>
      <w:proofErr w:type="spellStart"/>
      <w:r w:rsidR="00DF2E92">
        <w:rPr>
          <w:rFonts w:ascii="Times New Roman" w:hAnsi="Times New Roman" w:cs="Times New Roman"/>
          <w:sz w:val="24"/>
          <w:szCs w:val="24"/>
        </w:rPr>
        <w:t>Kindai</w:t>
      </w:r>
      <w:proofErr w:type="spellEnd"/>
      <w:r w:rsidR="00DF2E92">
        <w:rPr>
          <w:rFonts w:ascii="Times New Roman" w:hAnsi="Times New Roman" w:cs="Times New Roman"/>
          <w:sz w:val="24"/>
          <w:szCs w:val="24"/>
        </w:rPr>
        <w:t xml:space="preserve"> Magazine” corpora; a list of proper names generated from the magazine corpus in order to exclude them from the word embedding models (hand checked); a list of character names generated from the fiction corpus in </w:t>
      </w:r>
      <w:r w:rsidR="00DF2E92">
        <w:rPr>
          <w:rFonts w:ascii="Times New Roman" w:hAnsi="Times New Roman" w:cs="Times New Roman"/>
          <w:sz w:val="24"/>
          <w:szCs w:val="24"/>
        </w:rPr>
        <w:lastRenderedPageBreak/>
        <w:t xml:space="preserve">order to exclude them from word embedding models (also hand checked); and a list of place names that includes colonial cities and larger political entities that fell under Japanese imperial control. </w:t>
      </w:r>
      <w:r w:rsidR="008A4960">
        <w:rPr>
          <w:rFonts w:ascii="Times New Roman" w:hAnsi="Times New Roman" w:cs="Times New Roman"/>
          <w:sz w:val="24"/>
          <w:szCs w:val="24"/>
        </w:rPr>
        <w:t>The latter is useful for exploring the frequency of reference to imperial locales in both corpora.</w:t>
      </w:r>
      <w:r w:rsidR="00DF2E92">
        <w:rPr>
          <w:rFonts w:ascii="Times New Roman" w:hAnsi="Times New Roman" w:cs="Times New Roman"/>
          <w:sz w:val="24"/>
          <w:szCs w:val="24"/>
        </w:rPr>
        <w:t xml:space="preserve"> </w:t>
      </w:r>
    </w:p>
    <w:p w14:paraId="39E22FDA" w14:textId="77777777" w:rsidR="00BD3A77" w:rsidRDefault="00BD3A77" w:rsidP="00BD3A77">
      <w:pPr>
        <w:pStyle w:val="NoSpacing"/>
        <w:rPr>
          <w:rFonts w:ascii="Times New Roman" w:hAnsi="Times New Roman" w:cs="Times New Roman"/>
          <w:sz w:val="24"/>
          <w:szCs w:val="24"/>
        </w:rPr>
      </w:pPr>
    </w:p>
    <w:p w14:paraId="4CB5D2EC" w14:textId="3E68D117" w:rsidR="008A4960" w:rsidRDefault="009432D1" w:rsidP="004B4AD6">
      <w:pPr>
        <w:pStyle w:val="NoSpacing"/>
        <w:rPr>
          <w:rFonts w:ascii="Times New Roman" w:hAnsi="Times New Roman" w:cs="Times New Roman"/>
          <w:sz w:val="24"/>
          <w:szCs w:val="24"/>
        </w:rPr>
      </w:pPr>
      <w:r>
        <w:rPr>
          <w:rFonts w:ascii="Times New Roman" w:hAnsi="Times New Roman" w:cs="Times New Roman"/>
          <w:sz w:val="24"/>
          <w:szCs w:val="24"/>
        </w:rPr>
        <w:t>9)</w:t>
      </w:r>
      <w:r w:rsidR="008A4960">
        <w:rPr>
          <w:rFonts w:ascii="Times New Roman" w:hAnsi="Times New Roman" w:cs="Times New Roman"/>
          <w:sz w:val="24"/>
          <w:szCs w:val="24"/>
        </w:rPr>
        <w:t xml:space="preserve"> </w:t>
      </w:r>
      <w:r w:rsidR="008A4960" w:rsidRPr="009432D1">
        <w:rPr>
          <w:rFonts w:ascii="Times New Roman" w:hAnsi="Times New Roman" w:cs="Times New Roman"/>
          <w:b/>
          <w:bCs/>
          <w:sz w:val="24"/>
          <w:szCs w:val="24"/>
        </w:rPr>
        <w:t>“</w:t>
      </w:r>
      <w:proofErr w:type="spellStart"/>
      <w:r w:rsidR="008A4960" w:rsidRPr="009432D1">
        <w:rPr>
          <w:rFonts w:ascii="Times New Roman" w:hAnsi="Times New Roman" w:cs="Times New Roman"/>
          <w:b/>
          <w:bCs/>
          <w:sz w:val="24"/>
          <w:szCs w:val="24"/>
        </w:rPr>
        <w:t>ClusterContextsFiction</w:t>
      </w:r>
      <w:proofErr w:type="spellEnd"/>
      <w:r w:rsidR="008A4960" w:rsidRPr="009432D1">
        <w:rPr>
          <w:rFonts w:ascii="Times New Roman" w:hAnsi="Times New Roman" w:cs="Times New Roman"/>
          <w:b/>
          <w:bCs/>
          <w:sz w:val="24"/>
          <w:szCs w:val="24"/>
        </w:rPr>
        <w:t>\”</w:t>
      </w:r>
      <w:r w:rsidR="008A4960">
        <w:rPr>
          <w:rFonts w:ascii="Times New Roman" w:hAnsi="Times New Roman" w:cs="Times New Roman"/>
          <w:sz w:val="24"/>
          <w:szCs w:val="24"/>
        </w:rPr>
        <w:t xml:space="preserve"> – This folder contains output from the analysis of identified clusters (e.g., voice) as they occur around specific racial identifiers (e.g., Native) in the “Fiction” corpus. For each context, metadata for the source text is provided along with the corresponding original passage. Also included in this folder is a summary of the contexts in which words from the voice cluster occur with words for “Native.”</w:t>
      </w:r>
    </w:p>
    <w:p w14:paraId="6A481871" w14:textId="77777777" w:rsidR="008A4960" w:rsidRDefault="008A4960" w:rsidP="004B4AD6">
      <w:pPr>
        <w:pStyle w:val="NoSpacing"/>
        <w:rPr>
          <w:rFonts w:ascii="Times New Roman" w:hAnsi="Times New Roman" w:cs="Times New Roman"/>
          <w:sz w:val="24"/>
          <w:szCs w:val="24"/>
        </w:rPr>
      </w:pPr>
    </w:p>
    <w:p w14:paraId="1D311765" w14:textId="41BC555B" w:rsidR="004C4D99" w:rsidRDefault="009432D1" w:rsidP="004B4AD6">
      <w:pPr>
        <w:pStyle w:val="NoSpacing"/>
        <w:rPr>
          <w:rFonts w:ascii="Times New Roman" w:hAnsi="Times New Roman" w:cs="Times New Roman"/>
          <w:i/>
          <w:sz w:val="24"/>
          <w:szCs w:val="24"/>
        </w:rPr>
      </w:pPr>
      <w:r>
        <w:rPr>
          <w:rFonts w:ascii="Times New Roman" w:hAnsi="Times New Roman" w:cs="Times New Roman"/>
          <w:sz w:val="24"/>
          <w:szCs w:val="24"/>
        </w:rPr>
        <w:t>10)</w:t>
      </w:r>
      <w:r w:rsidR="004870A0">
        <w:rPr>
          <w:rFonts w:ascii="Times New Roman" w:hAnsi="Times New Roman" w:cs="Times New Roman"/>
          <w:sz w:val="24"/>
          <w:szCs w:val="24"/>
        </w:rPr>
        <w:t xml:space="preserve"> </w:t>
      </w:r>
      <w:r w:rsidR="004870A0"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ClusterContext</w:t>
      </w:r>
      <w:r w:rsidR="001A5B70" w:rsidRPr="009432D1">
        <w:rPr>
          <w:rFonts w:ascii="Times New Roman" w:hAnsi="Times New Roman" w:cs="Times New Roman"/>
          <w:b/>
          <w:bCs/>
          <w:sz w:val="24"/>
          <w:szCs w:val="24"/>
        </w:rPr>
        <w:t>s</w:t>
      </w:r>
      <w:r w:rsidR="00BD3A77" w:rsidRPr="009432D1">
        <w:rPr>
          <w:rFonts w:ascii="Times New Roman" w:hAnsi="Times New Roman" w:cs="Times New Roman"/>
          <w:b/>
          <w:bCs/>
          <w:sz w:val="24"/>
          <w:szCs w:val="24"/>
        </w:rPr>
        <w:t>Kindai</w:t>
      </w:r>
      <w:proofErr w:type="spellEnd"/>
      <w:r w:rsidR="00BD3A77" w:rsidRPr="009432D1">
        <w:rPr>
          <w:rFonts w:ascii="Times New Roman" w:hAnsi="Times New Roman" w:cs="Times New Roman"/>
          <w:b/>
          <w:bCs/>
          <w:sz w:val="24"/>
          <w:szCs w:val="24"/>
        </w:rPr>
        <w:t>\</w:t>
      </w:r>
      <w:r w:rsidR="004870A0" w:rsidRPr="009432D1">
        <w:rPr>
          <w:rFonts w:ascii="Times New Roman" w:hAnsi="Times New Roman" w:cs="Times New Roman"/>
          <w:b/>
          <w:bCs/>
          <w:sz w:val="24"/>
          <w:szCs w:val="24"/>
        </w:rPr>
        <w:t>”</w:t>
      </w:r>
      <w:r w:rsidR="004870A0">
        <w:rPr>
          <w:rFonts w:ascii="Times New Roman" w:hAnsi="Times New Roman" w:cs="Times New Roman"/>
          <w:sz w:val="24"/>
          <w:szCs w:val="24"/>
        </w:rPr>
        <w:t xml:space="preserve"> –</w:t>
      </w:r>
      <w:r w:rsidR="004C4D99">
        <w:rPr>
          <w:rFonts w:ascii="Times New Roman" w:hAnsi="Times New Roman" w:cs="Times New Roman"/>
          <w:i/>
          <w:sz w:val="24"/>
          <w:szCs w:val="24"/>
        </w:rPr>
        <w:t xml:space="preserve"> </w:t>
      </w:r>
      <w:r w:rsidR="008A4960">
        <w:rPr>
          <w:rFonts w:ascii="Times New Roman" w:hAnsi="Times New Roman" w:cs="Times New Roman"/>
          <w:sz w:val="24"/>
          <w:szCs w:val="24"/>
        </w:rPr>
        <w:t>This folder contains output from the analysis of identified clusters (e.g., face) as they occur around racial identifiers (e.g., Westerner) in “</w:t>
      </w:r>
      <w:proofErr w:type="spellStart"/>
      <w:r w:rsidR="008A4960">
        <w:rPr>
          <w:rFonts w:ascii="Times New Roman" w:hAnsi="Times New Roman" w:cs="Times New Roman"/>
          <w:sz w:val="24"/>
          <w:szCs w:val="24"/>
        </w:rPr>
        <w:t>Kindai</w:t>
      </w:r>
      <w:proofErr w:type="spellEnd"/>
      <w:r w:rsidR="008A4960">
        <w:rPr>
          <w:rFonts w:ascii="Times New Roman" w:hAnsi="Times New Roman" w:cs="Times New Roman"/>
          <w:sz w:val="24"/>
          <w:szCs w:val="24"/>
        </w:rPr>
        <w:t xml:space="preserve"> Magazine” corpus. For each context, metadata for the source text is provided along with the corresponding original passage.</w:t>
      </w:r>
      <w:r w:rsidR="004C4D99">
        <w:rPr>
          <w:rFonts w:ascii="Times New Roman" w:hAnsi="Times New Roman" w:cs="Times New Roman"/>
          <w:i/>
          <w:sz w:val="24"/>
          <w:szCs w:val="24"/>
        </w:rPr>
        <w:t xml:space="preserve"> </w:t>
      </w:r>
    </w:p>
    <w:p w14:paraId="05A07B41" w14:textId="1B6ADE6C" w:rsidR="004C4D99" w:rsidRDefault="004C4D99" w:rsidP="004C4D99">
      <w:pPr>
        <w:pStyle w:val="NoSpacing"/>
        <w:rPr>
          <w:rFonts w:ascii="Times New Roman" w:hAnsi="Times New Roman" w:cs="Times New Roman"/>
          <w:sz w:val="24"/>
          <w:szCs w:val="24"/>
        </w:rPr>
      </w:pPr>
    </w:p>
    <w:p w14:paraId="78A51346" w14:textId="132B82AF" w:rsidR="004C4D99" w:rsidRPr="009432D1" w:rsidRDefault="009432D1" w:rsidP="004C4D99">
      <w:pPr>
        <w:pStyle w:val="NoSpacing"/>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 xml:space="preserve"> </w:t>
      </w:r>
      <w:r w:rsidR="004C4D99" w:rsidRPr="009432D1">
        <w:rPr>
          <w:rFonts w:ascii="Times New Roman" w:hAnsi="Times New Roman" w:cs="Times New Roman"/>
          <w:b/>
          <w:sz w:val="24"/>
          <w:szCs w:val="24"/>
        </w:rPr>
        <w:t>Code Files</w:t>
      </w:r>
      <w:r>
        <w:rPr>
          <w:rFonts w:ascii="Times New Roman" w:hAnsi="Times New Roman" w:cs="Times New Roman"/>
          <w:b/>
          <w:sz w:val="24"/>
          <w:szCs w:val="24"/>
        </w:rPr>
        <w:t xml:space="preserve"> </w:t>
      </w:r>
      <w:r>
        <w:rPr>
          <w:rFonts w:ascii="Times New Roman" w:hAnsi="Times New Roman" w:cs="Times New Roman"/>
          <w:b/>
          <w:sz w:val="24"/>
          <w:szCs w:val="24"/>
        </w:rPr>
        <w:t>-------</w:t>
      </w:r>
    </w:p>
    <w:p w14:paraId="6FE15A24" w14:textId="531C1B57" w:rsidR="004C4D99" w:rsidRDefault="004C4D99" w:rsidP="004C4D99">
      <w:pPr>
        <w:pStyle w:val="NoSpacing"/>
        <w:rPr>
          <w:rFonts w:ascii="Times New Roman" w:hAnsi="Times New Roman" w:cs="Times New Roman"/>
          <w:sz w:val="24"/>
          <w:szCs w:val="24"/>
          <w:u w:val="single"/>
        </w:rPr>
      </w:pPr>
    </w:p>
    <w:p w14:paraId="2C53E03D" w14:textId="5180135D" w:rsidR="008856B8" w:rsidRDefault="009432D1" w:rsidP="008856B8">
      <w:pPr>
        <w:pStyle w:val="NoSpacing"/>
        <w:rPr>
          <w:rFonts w:ascii="Times New Roman" w:hAnsi="Times New Roman" w:cs="Times New Roman"/>
          <w:sz w:val="24"/>
          <w:szCs w:val="24"/>
        </w:rPr>
      </w:pPr>
      <w:r>
        <w:rPr>
          <w:rFonts w:ascii="Times New Roman" w:hAnsi="Times New Roman" w:cs="Times New Roman"/>
          <w:sz w:val="24"/>
          <w:szCs w:val="24"/>
        </w:rPr>
        <w:t>1)</w:t>
      </w:r>
      <w:r w:rsidR="008856B8">
        <w:rPr>
          <w:rFonts w:ascii="Times New Roman" w:hAnsi="Times New Roman" w:cs="Times New Roman"/>
          <w:sz w:val="24"/>
          <w:szCs w:val="24"/>
        </w:rPr>
        <w:t xml:space="preserve"> </w:t>
      </w:r>
      <w:r w:rsidR="008856B8" w:rsidRPr="009432D1">
        <w:rPr>
          <w:rFonts w:ascii="Times New Roman" w:hAnsi="Times New Roman" w:cs="Times New Roman"/>
          <w:b/>
          <w:bCs/>
          <w:sz w:val="24"/>
          <w:szCs w:val="24"/>
        </w:rPr>
        <w:t>“Ch5_Code.R”</w:t>
      </w:r>
      <w:r w:rsidR="008856B8">
        <w:rPr>
          <w:rFonts w:ascii="Times New Roman" w:hAnsi="Times New Roman" w:cs="Times New Roman"/>
          <w:sz w:val="24"/>
          <w:szCs w:val="24"/>
        </w:rPr>
        <w:t xml:space="preserve"> – An R file with scripts for reproducing all visualizations in the chapter, as well as some extended analysis of temporal trends in the data.</w:t>
      </w:r>
    </w:p>
    <w:p w14:paraId="21D610EC" w14:textId="77777777" w:rsidR="008856B8" w:rsidRDefault="008856B8" w:rsidP="00BD3A77">
      <w:pPr>
        <w:pStyle w:val="NoSpacing"/>
        <w:rPr>
          <w:rFonts w:ascii="Times New Roman" w:hAnsi="Times New Roman" w:cs="Times New Roman"/>
          <w:sz w:val="24"/>
          <w:szCs w:val="24"/>
        </w:rPr>
      </w:pPr>
    </w:p>
    <w:p w14:paraId="3A943A7B" w14:textId="718B1950" w:rsidR="00BD3A77" w:rsidRDefault="009432D1" w:rsidP="00BD3A77">
      <w:pPr>
        <w:pStyle w:val="NoSpacing"/>
        <w:rPr>
          <w:rFonts w:ascii="Times New Roman" w:hAnsi="Times New Roman" w:cs="Times New Roman"/>
          <w:sz w:val="24"/>
          <w:szCs w:val="24"/>
        </w:rPr>
      </w:pPr>
      <w:r>
        <w:rPr>
          <w:rFonts w:ascii="Times New Roman" w:hAnsi="Times New Roman" w:cs="Times New Roman"/>
          <w:sz w:val="24"/>
          <w:szCs w:val="24"/>
        </w:rPr>
        <w:t>2)</w:t>
      </w:r>
      <w:r w:rsidR="00BD3A77">
        <w:rPr>
          <w:rFonts w:ascii="Times New Roman" w:hAnsi="Times New Roman" w:cs="Times New Roman"/>
          <w:sz w:val="24"/>
          <w:szCs w:val="24"/>
        </w:rPr>
        <w:t xml:space="preserve"> </w:t>
      </w:r>
      <w:r w:rsidR="00BD3A77"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PrePostProcessingCode.ipynb</w:t>
      </w:r>
      <w:proofErr w:type="spellEnd"/>
      <w:r w:rsidR="00BD3A77" w:rsidRPr="009432D1">
        <w:rPr>
          <w:rFonts w:ascii="Times New Roman" w:hAnsi="Times New Roman" w:cs="Times New Roman"/>
          <w:b/>
          <w:bCs/>
          <w:sz w:val="24"/>
          <w:szCs w:val="24"/>
        </w:rPr>
        <w:t>”</w:t>
      </w:r>
      <w:r w:rsidR="00BD3A77">
        <w:rPr>
          <w:rFonts w:ascii="Times New Roman" w:hAnsi="Times New Roman" w:cs="Times New Roman"/>
          <w:sz w:val="24"/>
          <w:szCs w:val="24"/>
        </w:rPr>
        <w:t xml:space="preserve"> – </w:t>
      </w:r>
      <w:r w:rsidR="00EE658A">
        <w:rPr>
          <w:rFonts w:ascii="Times New Roman" w:hAnsi="Times New Roman" w:cs="Times New Roman"/>
          <w:sz w:val="24"/>
          <w:szCs w:val="24"/>
        </w:rPr>
        <w:t xml:space="preserve">A </w:t>
      </w:r>
      <w:proofErr w:type="spellStart"/>
      <w:r w:rsidR="00EE658A">
        <w:rPr>
          <w:rFonts w:ascii="Times New Roman" w:hAnsi="Times New Roman" w:cs="Times New Roman"/>
          <w:sz w:val="24"/>
          <w:szCs w:val="24"/>
        </w:rPr>
        <w:t>jupyter</w:t>
      </w:r>
      <w:proofErr w:type="spellEnd"/>
      <w:r w:rsidR="00EE658A">
        <w:rPr>
          <w:rFonts w:ascii="Times New Roman" w:hAnsi="Times New Roman" w:cs="Times New Roman"/>
          <w:sz w:val="24"/>
          <w:szCs w:val="24"/>
        </w:rPr>
        <w:t xml:space="preserve"> notebook </w:t>
      </w:r>
      <w:r w:rsidR="00543AC2">
        <w:rPr>
          <w:rFonts w:ascii="Times New Roman" w:hAnsi="Times New Roman" w:cs="Times New Roman"/>
          <w:sz w:val="24"/>
          <w:szCs w:val="24"/>
        </w:rPr>
        <w:t xml:space="preserve">used </w:t>
      </w:r>
      <w:r w:rsidR="00EE658A">
        <w:rPr>
          <w:rFonts w:ascii="Times New Roman" w:hAnsi="Times New Roman" w:cs="Times New Roman"/>
          <w:sz w:val="24"/>
          <w:szCs w:val="24"/>
        </w:rPr>
        <w:t xml:space="preserve">for running </w:t>
      </w:r>
      <w:r w:rsidR="00543AC2">
        <w:rPr>
          <w:rFonts w:ascii="Times New Roman" w:hAnsi="Times New Roman" w:cs="Times New Roman"/>
          <w:sz w:val="24"/>
          <w:szCs w:val="24"/>
        </w:rPr>
        <w:t xml:space="preserve">various pre and post processing tasks on the corpora used in analysis. </w:t>
      </w:r>
    </w:p>
    <w:p w14:paraId="16C3A2AD" w14:textId="77777777" w:rsidR="00BD3A77" w:rsidRDefault="00BD3A77" w:rsidP="00BD3A77">
      <w:pPr>
        <w:pStyle w:val="NoSpacing"/>
        <w:rPr>
          <w:rFonts w:ascii="Times New Roman" w:hAnsi="Times New Roman" w:cs="Times New Roman"/>
          <w:sz w:val="24"/>
          <w:szCs w:val="24"/>
        </w:rPr>
      </w:pPr>
    </w:p>
    <w:p w14:paraId="6A44766D" w14:textId="7179ED45" w:rsidR="00BD3A77" w:rsidRDefault="009432D1" w:rsidP="00BD3A77">
      <w:pPr>
        <w:pStyle w:val="NoSpacing"/>
        <w:rPr>
          <w:rFonts w:ascii="Times New Roman" w:hAnsi="Times New Roman" w:cs="Times New Roman"/>
          <w:sz w:val="24"/>
          <w:szCs w:val="24"/>
        </w:rPr>
      </w:pPr>
      <w:r>
        <w:rPr>
          <w:rFonts w:ascii="Times New Roman" w:hAnsi="Times New Roman" w:cs="Times New Roman"/>
          <w:sz w:val="24"/>
          <w:szCs w:val="24"/>
        </w:rPr>
        <w:t>3)</w:t>
      </w:r>
      <w:r w:rsidR="00BD3A77">
        <w:rPr>
          <w:rFonts w:ascii="Times New Roman" w:hAnsi="Times New Roman" w:cs="Times New Roman"/>
          <w:sz w:val="24"/>
          <w:szCs w:val="24"/>
        </w:rPr>
        <w:t xml:space="preserve"> </w:t>
      </w:r>
      <w:r w:rsidR="00BD3A77"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CharacterAnnotationCode.ipynb</w:t>
      </w:r>
      <w:proofErr w:type="spellEnd"/>
      <w:r w:rsidR="00BD3A77" w:rsidRPr="009432D1">
        <w:rPr>
          <w:rFonts w:ascii="Times New Roman" w:hAnsi="Times New Roman" w:cs="Times New Roman"/>
          <w:b/>
          <w:bCs/>
          <w:sz w:val="24"/>
          <w:szCs w:val="24"/>
        </w:rPr>
        <w:t>”</w:t>
      </w:r>
      <w:r w:rsidR="00BD3A77">
        <w:rPr>
          <w:rFonts w:ascii="Times New Roman" w:hAnsi="Times New Roman" w:cs="Times New Roman"/>
          <w:sz w:val="24"/>
          <w:szCs w:val="24"/>
        </w:rPr>
        <w:t xml:space="preserve"> – </w:t>
      </w:r>
      <w:r w:rsidR="00543AC2">
        <w:rPr>
          <w:rFonts w:ascii="Times New Roman" w:hAnsi="Times New Roman" w:cs="Times New Roman"/>
          <w:sz w:val="24"/>
          <w:szCs w:val="24"/>
        </w:rPr>
        <w:t xml:space="preserve">A </w:t>
      </w:r>
      <w:proofErr w:type="spellStart"/>
      <w:r w:rsidR="00543AC2">
        <w:rPr>
          <w:rFonts w:ascii="Times New Roman" w:hAnsi="Times New Roman" w:cs="Times New Roman"/>
          <w:sz w:val="24"/>
          <w:szCs w:val="24"/>
        </w:rPr>
        <w:t>jupyter</w:t>
      </w:r>
      <w:proofErr w:type="spellEnd"/>
      <w:r w:rsidR="00543AC2">
        <w:rPr>
          <w:rFonts w:ascii="Times New Roman" w:hAnsi="Times New Roman" w:cs="Times New Roman"/>
          <w:sz w:val="24"/>
          <w:szCs w:val="24"/>
        </w:rPr>
        <w:t xml:space="preserve"> notebook used to extract and annotate character names in the “Fiction” corpus.</w:t>
      </w:r>
    </w:p>
    <w:p w14:paraId="5F801A8C" w14:textId="77777777" w:rsidR="00BD3A77" w:rsidRDefault="00BD3A77" w:rsidP="00BD3A77">
      <w:pPr>
        <w:pStyle w:val="NoSpacing"/>
        <w:rPr>
          <w:rFonts w:ascii="Times New Roman" w:hAnsi="Times New Roman" w:cs="Times New Roman"/>
          <w:sz w:val="24"/>
          <w:szCs w:val="24"/>
        </w:rPr>
      </w:pPr>
    </w:p>
    <w:p w14:paraId="50875CBA" w14:textId="27C18B06" w:rsidR="00BD3A77" w:rsidRDefault="009432D1" w:rsidP="00BD3A77">
      <w:pPr>
        <w:pStyle w:val="NoSpacing"/>
        <w:rPr>
          <w:rFonts w:ascii="Times New Roman" w:hAnsi="Times New Roman" w:cs="Times New Roman"/>
          <w:sz w:val="24"/>
          <w:szCs w:val="24"/>
        </w:rPr>
      </w:pPr>
      <w:r>
        <w:rPr>
          <w:rFonts w:ascii="Times New Roman" w:hAnsi="Times New Roman" w:cs="Times New Roman"/>
          <w:sz w:val="24"/>
          <w:szCs w:val="24"/>
        </w:rPr>
        <w:t>4)</w:t>
      </w:r>
      <w:r w:rsidR="00BD3A77">
        <w:rPr>
          <w:rFonts w:ascii="Times New Roman" w:hAnsi="Times New Roman" w:cs="Times New Roman"/>
          <w:sz w:val="24"/>
          <w:szCs w:val="24"/>
        </w:rPr>
        <w:t xml:space="preserve"> </w:t>
      </w:r>
      <w:r w:rsidR="00BD3A77"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Cluster_Detection_Fic.py</w:t>
      </w:r>
      <w:proofErr w:type="spellEnd"/>
      <w:r w:rsidR="00BD3A77" w:rsidRPr="009432D1">
        <w:rPr>
          <w:rFonts w:ascii="Times New Roman" w:hAnsi="Times New Roman" w:cs="Times New Roman"/>
          <w:b/>
          <w:bCs/>
          <w:sz w:val="24"/>
          <w:szCs w:val="24"/>
        </w:rPr>
        <w:t>”</w:t>
      </w:r>
      <w:r w:rsidR="00BD3A77">
        <w:rPr>
          <w:rFonts w:ascii="Times New Roman" w:hAnsi="Times New Roman" w:cs="Times New Roman"/>
          <w:sz w:val="24"/>
          <w:szCs w:val="24"/>
        </w:rPr>
        <w:t xml:space="preserve"> –</w:t>
      </w:r>
      <w:r w:rsidR="00543AC2">
        <w:rPr>
          <w:rFonts w:ascii="Times New Roman" w:hAnsi="Times New Roman" w:cs="Times New Roman"/>
          <w:sz w:val="24"/>
          <w:szCs w:val="24"/>
        </w:rPr>
        <w:t xml:space="preserve"> A python file which identifies significant semantic clusters based on comparing rates of co-occurrence with one racial identifier versus another in “Fiction” corpus, as described in the body of the chapter. Several parameters can be set when running this analysis, including the threshold to use</w:t>
      </w:r>
      <w:r w:rsidR="00BD3A77">
        <w:rPr>
          <w:rFonts w:ascii="Times New Roman" w:hAnsi="Times New Roman" w:cs="Times New Roman"/>
          <w:sz w:val="24"/>
          <w:szCs w:val="24"/>
        </w:rPr>
        <w:t xml:space="preserve"> </w:t>
      </w:r>
      <w:r w:rsidR="00543AC2">
        <w:rPr>
          <w:rFonts w:ascii="Times New Roman" w:hAnsi="Times New Roman" w:cs="Times New Roman"/>
          <w:sz w:val="24"/>
          <w:szCs w:val="24"/>
        </w:rPr>
        <w:t>for semantic similarity; the number of words to include in analysis based on overall frequency; the window size for observed contexts; the p-value threshold to use when determining significance; and the percentage of overlap that is allowed when selecting the clusters to test for significance.</w:t>
      </w:r>
      <w:r w:rsidR="00BD3A77">
        <w:rPr>
          <w:rFonts w:ascii="Times New Roman" w:hAnsi="Times New Roman" w:cs="Times New Roman"/>
          <w:sz w:val="24"/>
          <w:szCs w:val="24"/>
        </w:rPr>
        <w:t xml:space="preserve"> </w:t>
      </w:r>
    </w:p>
    <w:p w14:paraId="73FD2CAD" w14:textId="77777777" w:rsidR="00BD3A77" w:rsidRDefault="00BD3A77" w:rsidP="00BD3A77">
      <w:pPr>
        <w:pStyle w:val="NoSpacing"/>
        <w:rPr>
          <w:rFonts w:ascii="Times New Roman" w:hAnsi="Times New Roman" w:cs="Times New Roman"/>
          <w:sz w:val="24"/>
          <w:szCs w:val="24"/>
        </w:rPr>
      </w:pPr>
    </w:p>
    <w:p w14:paraId="52A7D245" w14:textId="06D83EBD" w:rsidR="00BD3A77" w:rsidRDefault="009432D1" w:rsidP="00BD3A77">
      <w:pPr>
        <w:pStyle w:val="NoSpacing"/>
        <w:rPr>
          <w:rFonts w:ascii="Times New Roman" w:hAnsi="Times New Roman" w:cs="Times New Roman"/>
          <w:sz w:val="24"/>
          <w:szCs w:val="24"/>
        </w:rPr>
      </w:pPr>
      <w:r>
        <w:rPr>
          <w:rFonts w:ascii="Times New Roman" w:hAnsi="Times New Roman" w:cs="Times New Roman"/>
          <w:sz w:val="24"/>
          <w:szCs w:val="24"/>
        </w:rPr>
        <w:t>5)</w:t>
      </w:r>
      <w:r w:rsidR="00BD3A77">
        <w:rPr>
          <w:rFonts w:ascii="Times New Roman" w:hAnsi="Times New Roman" w:cs="Times New Roman"/>
          <w:sz w:val="24"/>
          <w:szCs w:val="24"/>
        </w:rPr>
        <w:t xml:space="preserve"> </w:t>
      </w:r>
      <w:r w:rsidR="00BD3A77"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Cluster_Detection_Kindai.py</w:t>
      </w:r>
      <w:proofErr w:type="spellEnd"/>
      <w:r w:rsidR="00BD3A77" w:rsidRPr="009432D1">
        <w:rPr>
          <w:rFonts w:ascii="Times New Roman" w:hAnsi="Times New Roman" w:cs="Times New Roman"/>
          <w:b/>
          <w:bCs/>
          <w:sz w:val="24"/>
          <w:szCs w:val="24"/>
        </w:rPr>
        <w:t>”</w:t>
      </w:r>
      <w:r w:rsidR="00BD3A77">
        <w:rPr>
          <w:rFonts w:ascii="Times New Roman" w:hAnsi="Times New Roman" w:cs="Times New Roman"/>
          <w:sz w:val="24"/>
          <w:szCs w:val="24"/>
        </w:rPr>
        <w:t xml:space="preserve"> – </w:t>
      </w:r>
      <w:r w:rsidR="00543AC2">
        <w:rPr>
          <w:rFonts w:ascii="Times New Roman" w:hAnsi="Times New Roman" w:cs="Times New Roman"/>
          <w:sz w:val="24"/>
          <w:szCs w:val="24"/>
        </w:rPr>
        <w:t>A python file which identifies significant semantic clusters based on comparing rates of co-occurrence with one racial identifier versus another in “</w:t>
      </w:r>
      <w:proofErr w:type="spellStart"/>
      <w:r w:rsidR="00543AC2">
        <w:rPr>
          <w:rFonts w:ascii="Times New Roman" w:hAnsi="Times New Roman" w:cs="Times New Roman"/>
          <w:sz w:val="24"/>
          <w:szCs w:val="24"/>
        </w:rPr>
        <w:t>Kindai</w:t>
      </w:r>
      <w:proofErr w:type="spellEnd"/>
      <w:r w:rsidR="00543AC2">
        <w:rPr>
          <w:rFonts w:ascii="Times New Roman" w:hAnsi="Times New Roman" w:cs="Times New Roman"/>
          <w:sz w:val="24"/>
          <w:szCs w:val="24"/>
        </w:rPr>
        <w:t xml:space="preserve"> Magazine” corpus, as described in the body of the chapter. Parameters are the same as above. This file is provided for reference only, as the underlying text data cannot be shared.</w:t>
      </w:r>
    </w:p>
    <w:p w14:paraId="0B3A90CA" w14:textId="77777777" w:rsidR="00BD3A77" w:rsidRDefault="00BD3A77" w:rsidP="00BD3A77">
      <w:pPr>
        <w:pStyle w:val="NoSpacing"/>
        <w:rPr>
          <w:rFonts w:ascii="Times New Roman" w:hAnsi="Times New Roman" w:cs="Times New Roman"/>
          <w:sz w:val="24"/>
          <w:szCs w:val="24"/>
        </w:rPr>
      </w:pPr>
    </w:p>
    <w:p w14:paraId="60D14230" w14:textId="4E98D413" w:rsidR="00BD3A77" w:rsidRPr="00543AC2" w:rsidRDefault="009432D1" w:rsidP="00BD3A77">
      <w:pPr>
        <w:pStyle w:val="NoSpacing"/>
        <w:rPr>
          <w:rFonts w:ascii="Times New Roman" w:hAnsi="Times New Roman" w:cs="Times New Roman"/>
          <w:sz w:val="24"/>
          <w:szCs w:val="24"/>
        </w:rPr>
      </w:pPr>
      <w:r>
        <w:rPr>
          <w:rFonts w:ascii="Times New Roman" w:hAnsi="Times New Roman" w:cs="Times New Roman"/>
          <w:sz w:val="24"/>
          <w:szCs w:val="24"/>
        </w:rPr>
        <w:t>6)</w:t>
      </w:r>
      <w:r w:rsidR="00BD3A77">
        <w:rPr>
          <w:rFonts w:ascii="Times New Roman" w:hAnsi="Times New Roman" w:cs="Times New Roman"/>
          <w:sz w:val="24"/>
          <w:szCs w:val="24"/>
        </w:rPr>
        <w:t xml:space="preserve"> </w:t>
      </w:r>
      <w:r w:rsidR="00BD3A77" w:rsidRPr="009432D1">
        <w:rPr>
          <w:rFonts w:ascii="Times New Roman" w:hAnsi="Times New Roman" w:cs="Times New Roman"/>
          <w:b/>
          <w:bCs/>
          <w:sz w:val="24"/>
          <w:szCs w:val="24"/>
        </w:rPr>
        <w:t>“</w:t>
      </w:r>
      <w:proofErr w:type="spellStart"/>
      <w:r w:rsidR="00BD3A77" w:rsidRPr="009432D1">
        <w:rPr>
          <w:rFonts w:ascii="Times New Roman" w:hAnsi="Times New Roman" w:cs="Times New Roman"/>
          <w:b/>
          <w:bCs/>
          <w:sz w:val="24"/>
          <w:szCs w:val="24"/>
        </w:rPr>
        <w:t>utils.py</w:t>
      </w:r>
      <w:proofErr w:type="spellEnd"/>
      <w:r w:rsidR="00BD3A77" w:rsidRPr="009432D1">
        <w:rPr>
          <w:rFonts w:ascii="Times New Roman" w:hAnsi="Times New Roman" w:cs="Times New Roman"/>
          <w:b/>
          <w:bCs/>
          <w:sz w:val="24"/>
          <w:szCs w:val="24"/>
        </w:rPr>
        <w:t>”</w:t>
      </w:r>
      <w:r w:rsidR="00BD3A77">
        <w:rPr>
          <w:rFonts w:ascii="Times New Roman" w:hAnsi="Times New Roman" w:cs="Times New Roman"/>
          <w:sz w:val="24"/>
          <w:szCs w:val="24"/>
        </w:rPr>
        <w:t xml:space="preserve"> –</w:t>
      </w:r>
      <w:r w:rsidR="00BD3A77">
        <w:rPr>
          <w:rFonts w:ascii="Times New Roman" w:hAnsi="Times New Roman" w:cs="Times New Roman"/>
          <w:i/>
          <w:sz w:val="24"/>
          <w:szCs w:val="24"/>
        </w:rPr>
        <w:t xml:space="preserve"> </w:t>
      </w:r>
      <w:r w:rsidR="00543AC2">
        <w:rPr>
          <w:rFonts w:ascii="Times New Roman" w:hAnsi="Times New Roman" w:cs="Times New Roman"/>
          <w:sz w:val="24"/>
          <w:szCs w:val="24"/>
        </w:rPr>
        <w:t xml:space="preserve">A python file containing various utility functions used in the </w:t>
      </w:r>
      <w:r w:rsidR="002B57B2">
        <w:rPr>
          <w:rFonts w:ascii="Times New Roman" w:hAnsi="Times New Roman" w:cs="Times New Roman"/>
          <w:sz w:val="24"/>
          <w:szCs w:val="24"/>
        </w:rPr>
        <w:t>Cluster Detection and bootstrap creation python files.</w:t>
      </w:r>
    </w:p>
    <w:p w14:paraId="7851C998" w14:textId="77777777" w:rsidR="00BD3A77" w:rsidRDefault="00BD3A77" w:rsidP="004C4D99">
      <w:pPr>
        <w:pStyle w:val="NoSpacing"/>
        <w:rPr>
          <w:rFonts w:ascii="Times New Roman" w:hAnsi="Times New Roman" w:cs="Times New Roman"/>
          <w:sz w:val="24"/>
          <w:szCs w:val="24"/>
          <w:u w:val="single"/>
        </w:rPr>
      </w:pPr>
    </w:p>
    <w:p w14:paraId="00365C41" w14:textId="411C3C9A" w:rsidR="00D0156D" w:rsidRDefault="009432D1" w:rsidP="004C4D99">
      <w:pPr>
        <w:pStyle w:val="NoSpacing"/>
        <w:rPr>
          <w:rFonts w:ascii="Times New Roman" w:hAnsi="Times New Roman" w:cs="Times New Roman"/>
          <w:sz w:val="24"/>
          <w:szCs w:val="24"/>
        </w:rPr>
      </w:pPr>
      <w:r>
        <w:rPr>
          <w:rFonts w:ascii="Times New Roman" w:hAnsi="Times New Roman" w:cs="Times New Roman"/>
          <w:sz w:val="24"/>
          <w:szCs w:val="24"/>
        </w:rPr>
        <w:t>7)</w:t>
      </w:r>
      <w:r w:rsidR="00D0156D">
        <w:rPr>
          <w:rFonts w:ascii="Times New Roman" w:hAnsi="Times New Roman" w:cs="Times New Roman"/>
          <w:sz w:val="24"/>
          <w:szCs w:val="24"/>
        </w:rPr>
        <w:t xml:space="preserve"> </w:t>
      </w:r>
      <w:r w:rsidR="00D0156D" w:rsidRPr="009432D1">
        <w:rPr>
          <w:rFonts w:ascii="Times New Roman" w:hAnsi="Times New Roman" w:cs="Times New Roman"/>
          <w:b/>
          <w:bCs/>
          <w:sz w:val="24"/>
          <w:szCs w:val="24"/>
        </w:rPr>
        <w:t>“</w:t>
      </w:r>
      <w:r w:rsidR="00733450" w:rsidRPr="009432D1">
        <w:rPr>
          <w:rFonts w:ascii="Times New Roman" w:hAnsi="Times New Roman" w:cs="Times New Roman"/>
          <w:b/>
          <w:bCs/>
          <w:sz w:val="24"/>
          <w:szCs w:val="24"/>
        </w:rPr>
        <w:t>word2vec_bootstrap_fic.py”</w:t>
      </w:r>
      <w:r w:rsidR="00733450">
        <w:rPr>
          <w:rFonts w:ascii="Times New Roman" w:hAnsi="Times New Roman" w:cs="Times New Roman"/>
          <w:sz w:val="24"/>
          <w:szCs w:val="24"/>
        </w:rPr>
        <w:t xml:space="preserve"> – </w:t>
      </w:r>
      <w:r w:rsidR="002B57B2">
        <w:rPr>
          <w:rFonts w:ascii="Times New Roman" w:hAnsi="Times New Roman" w:cs="Times New Roman"/>
          <w:sz w:val="24"/>
          <w:szCs w:val="24"/>
        </w:rPr>
        <w:t xml:space="preserve">A python file that creates N bootstrap word embedding models on a corpus of pre-processed texts. The bootstrap models are used to control for variation </w:t>
      </w:r>
      <w:r w:rsidR="002B57B2">
        <w:rPr>
          <w:rFonts w:ascii="Times New Roman" w:hAnsi="Times New Roman" w:cs="Times New Roman"/>
          <w:sz w:val="24"/>
          <w:szCs w:val="24"/>
        </w:rPr>
        <w:lastRenderedPageBreak/>
        <w:t>in the word embedding process, as described in the chapter. Bootstrap models for the “Fiction” corpus are included in this repository.</w:t>
      </w:r>
    </w:p>
    <w:p w14:paraId="5981D2BE" w14:textId="647EA241" w:rsidR="00733450" w:rsidRDefault="00733450" w:rsidP="004C4D99">
      <w:pPr>
        <w:pStyle w:val="NoSpacing"/>
        <w:rPr>
          <w:rFonts w:ascii="Times New Roman" w:hAnsi="Times New Roman" w:cs="Times New Roman"/>
          <w:sz w:val="24"/>
          <w:szCs w:val="24"/>
        </w:rPr>
      </w:pPr>
    </w:p>
    <w:p w14:paraId="11C62A4F" w14:textId="40795C85" w:rsidR="005520A3" w:rsidRDefault="009432D1" w:rsidP="004C4D99">
      <w:pPr>
        <w:pStyle w:val="NoSpacing"/>
        <w:rPr>
          <w:rFonts w:ascii="Times New Roman" w:hAnsi="Times New Roman" w:cs="Times New Roman"/>
          <w:sz w:val="24"/>
          <w:szCs w:val="24"/>
        </w:rPr>
      </w:pPr>
      <w:r>
        <w:rPr>
          <w:rFonts w:ascii="Times New Roman" w:hAnsi="Times New Roman" w:cs="Times New Roman"/>
          <w:sz w:val="24"/>
          <w:szCs w:val="24"/>
        </w:rPr>
        <w:t>8)</w:t>
      </w:r>
      <w:r w:rsidR="00733450">
        <w:rPr>
          <w:rFonts w:ascii="Times New Roman" w:hAnsi="Times New Roman" w:cs="Times New Roman"/>
          <w:sz w:val="24"/>
          <w:szCs w:val="24"/>
        </w:rPr>
        <w:t xml:space="preserve"> </w:t>
      </w:r>
      <w:r w:rsidR="00733450" w:rsidRPr="009432D1">
        <w:rPr>
          <w:rFonts w:ascii="Times New Roman" w:hAnsi="Times New Roman" w:cs="Times New Roman"/>
          <w:b/>
          <w:bCs/>
          <w:sz w:val="24"/>
          <w:szCs w:val="24"/>
        </w:rPr>
        <w:t>“word2vec_bootstrap_kindai.py”</w:t>
      </w:r>
      <w:r w:rsidR="00733450">
        <w:rPr>
          <w:rFonts w:ascii="Times New Roman" w:hAnsi="Times New Roman" w:cs="Times New Roman"/>
          <w:sz w:val="24"/>
          <w:szCs w:val="24"/>
        </w:rPr>
        <w:t xml:space="preserve"> – </w:t>
      </w:r>
      <w:r w:rsidR="002B57B2">
        <w:rPr>
          <w:rFonts w:ascii="Times New Roman" w:hAnsi="Times New Roman" w:cs="Times New Roman"/>
          <w:sz w:val="24"/>
          <w:szCs w:val="24"/>
        </w:rPr>
        <w:t>A python file that creates N bootstrap word embedding models on a corpus of pre-processed texts. Bootstrap models are not provided for the “</w:t>
      </w:r>
      <w:proofErr w:type="spellStart"/>
      <w:r w:rsidR="002B57B2">
        <w:rPr>
          <w:rFonts w:ascii="Times New Roman" w:hAnsi="Times New Roman" w:cs="Times New Roman"/>
          <w:sz w:val="24"/>
          <w:szCs w:val="24"/>
        </w:rPr>
        <w:t>Kindai</w:t>
      </w:r>
      <w:proofErr w:type="spellEnd"/>
      <w:r w:rsidR="002B57B2">
        <w:rPr>
          <w:rFonts w:ascii="Times New Roman" w:hAnsi="Times New Roman" w:cs="Times New Roman"/>
          <w:sz w:val="24"/>
          <w:szCs w:val="24"/>
        </w:rPr>
        <w:t xml:space="preserve"> Magazine” corpus.</w:t>
      </w:r>
    </w:p>
    <w:p w14:paraId="32299B38" w14:textId="77777777" w:rsidR="004C4D99" w:rsidRDefault="004C4D99" w:rsidP="004C4D99">
      <w:pPr>
        <w:pStyle w:val="NoSpacing"/>
        <w:rPr>
          <w:rFonts w:ascii="Times New Roman" w:hAnsi="Times New Roman" w:cs="Times New Roman"/>
          <w:sz w:val="24"/>
          <w:szCs w:val="24"/>
        </w:rPr>
      </w:pPr>
    </w:p>
    <w:p w14:paraId="5D7C1E75" w14:textId="0AE59469" w:rsidR="00A7163A" w:rsidRPr="009432D1" w:rsidRDefault="009432D1" w:rsidP="000C39E2">
      <w:pPr>
        <w:pStyle w:val="NoSpacing"/>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 xml:space="preserve"> </w:t>
      </w:r>
      <w:r w:rsidR="00A7163A" w:rsidRPr="009432D1">
        <w:rPr>
          <w:rFonts w:ascii="Times New Roman" w:hAnsi="Times New Roman" w:cs="Times New Roman"/>
          <w:b/>
          <w:sz w:val="24"/>
          <w:szCs w:val="24"/>
        </w:rPr>
        <w:t>Corpus Processing</w:t>
      </w:r>
      <w:r w:rsidR="00904811" w:rsidRPr="009432D1">
        <w:rPr>
          <w:rFonts w:ascii="Times New Roman" w:hAnsi="Times New Roman" w:cs="Times New Roman"/>
          <w:b/>
          <w:sz w:val="24"/>
          <w:szCs w:val="24"/>
        </w:rPr>
        <w:t xml:space="preserve"> </w:t>
      </w:r>
      <w:r w:rsidR="001E72D5" w:rsidRPr="009432D1">
        <w:rPr>
          <w:rFonts w:ascii="Times New Roman" w:hAnsi="Times New Roman" w:cs="Times New Roman"/>
          <w:b/>
          <w:sz w:val="24"/>
          <w:szCs w:val="24"/>
        </w:rPr>
        <w:t xml:space="preserve">and Analysis </w:t>
      </w:r>
      <w:r w:rsidR="00B5476C" w:rsidRPr="009432D1">
        <w:rPr>
          <w:rFonts w:ascii="Times New Roman" w:hAnsi="Times New Roman" w:cs="Times New Roman"/>
          <w:b/>
          <w:sz w:val="24"/>
          <w:szCs w:val="24"/>
        </w:rPr>
        <w:t>Steps</w:t>
      </w:r>
      <w:r>
        <w:rPr>
          <w:rFonts w:ascii="Times New Roman" w:hAnsi="Times New Roman" w:cs="Times New Roman"/>
          <w:b/>
          <w:sz w:val="24"/>
          <w:szCs w:val="24"/>
        </w:rPr>
        <w:t xml:space="preserve"> </w:t>
      </w:r>
      <w:r>
        <w:rPr>
          <w:rFonts w:ascii="Times New Roman" w:hAnsi="Times New Roman" w:cs="Times New Roman"/>
          <w:b/>
          <w:sz w:val="24"/>
          <w:szCs w:val="24"/>
        </w:rPr>
        <w:t>-------</w:t>
      </w:r>
    </w:p>
    <w:p w14:paraId="7DA96975" w14:textId="7AE4FFDE" w:rsidR="00501111" w:rsidRDefault="00501111" w:rsidP="000C39E2">
      <w:pPr>
        <w:pStyle w:val="NoSpacing"/>
        <w:rPr>
          <w:rFonts w:ascii="Times New Roman" w:hAnsi="Times New Roman" w:cs="Times New Roman"/>
          <w:sz w:val="24"/>
          <w:szCs w:val="24"/>
          <w:u w:val="single"/>
        </w:rPr>
      </w:pPr>
    </w:p>
    <w:p w14:paraId="6EE85CB9" w14:textId="2B126BE5" w:rsidR="00552401" w:rsidRDefault="00552401" w:rsidP="000C39E2">
      <w:pPr>
        <w:pStyle w:val="NoSpacing"/>
        <w:rPr>
          <w:rFonts w:ascii="Times New Roman" w:hAnsi="Times New Roman" w:cs="Times New Roman"/>
          <w:sz w:val="24"/>
          <w:szCs w:val="24"/>
        </w:rPr>
      </w:pPr>
      <w:r>
        <w:rPr>
          <w:rFonts w:ascii="Times New Roman" w:hAnsi="Times New Roman" w:cs="Times New Roman"/>
          <w:sz w:val="24"/>
          <w:szCs w:val="24"/>
        </w:rPr>
        <w:t>Listed below are the steps taken to carry out the analysis described in this chapter.</w:t>
      </w:r>
    </w:p>
    <w:p w14:paraId="471C1184" w14:textId="77777777" w:rsidR="00552401" w:rsidRDefault="00552401" w:rsidP="000C39E2">
      <w:pPr>
        <w:pStyle w:val="NoSpacing"/>
        <w:rPr>
          <w:rFonts w:ascii="Times New Roman" w:hAnsi="Times New Roman" w:cs="Times New Roman"/>
          <w:sz w:val="24"/>
          <w:szCs w:val="24"/>
        </w:rPr>
      </w:pPr>
    </w:p>
    <w:p w14:paraId="1CFC0DF5" w14:textId="4B066C2C" w:rsidR="009711AD" w:rsidRDefault="009711AD" w:rsidP="000C39E2">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552401">
        <w:rPr>
          <w:rFonts w:ascii="Times New Roman" w:hAnsi="Times New Roman" w:cs="Times New Roman"/>
          <w:sz w:val="24"/>
          <w:szCs w:val="24"/>
        </w:rPr>
        <w:t xml:space="preserve">All corpora were stripped of paratextual information and older </w:t>
      </w:r>
      <w:r w:rsidR="00552401">
        <w:rPr>
          <w:rFonts w:ascii="Times New Roman" w:hAnsi="Times New Roman" w:cs="Times New Roman"/>
          <w:i/>
          <w:sz w:val="24"/>
          <w:szCs w:val="24"/>
        </w:rPr>
        <w:t xml:space="preserve">kanji </w:t>
      </w:r>
      <w:r w:rsidR="00552401">
        <w:rPr>
          <w:rFonts w:ascii="Times New Roman" w:hAnsi="Times New Roman" w:cs="Times New Roman"/>
          <w:sz w:val="24"/>
          <w:szCs w:val="24"/>
        </w:rPr>
        <w:t>variants were normalized to the newer forms.</w:t>
      </w:r>
    </w:p>
    <w:p w14:paraId="5070B564" w14:textId="77777777" w:rsidR="00552401" w:rsidRDefault="00552401" w:rsidP="000C39E2">
      <w:pPr>
        <w:pStyle w:val="NoSpacing"/>
        <w:rPr>
          <w:rFonts w:ascii="Times New Roman" w:hAnsi="Times New Roman" w:cs="Times New Roman"/>
          <w:sz w:val="24"/>
          <w:szCs w:val="24"/>
        </w:rPr>
      </w:pPr>
    </w:p>
    <w:p w14:paraId="37E65B17" w14:textId="6CC51FF9" w:rsidR="009711AD" w:rsidRDefault="009711AD" w:rsidP="000C39E2">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552401">
        <w:rPr>
          <w:rFonts w:ascii="Times New Roman" w:hAnsi="Times New Roman" w:cs="Times New Roman"/>
          <w:sz w:val="24"/>
          <w:szCs w:val="24"/>
        </w:rPr>
        <w:t xml:space="preserve">As part of processing, all texts were tokenized and words were reduced to their </w:t>
      </w:r>
      <w:r w:rsidR="00552401">
        <w:rPr>
          <w:rFonts w:ascii="Times New Roman" w:hAnsi="Times New Roman" w:cs="Times New Roman"/>
          <w:i/>
          <w:sz w:val="24"/>
          <w:szCs w:val="24"/>
        </w:rPr>
        <w:t xml:space="preserve">lemma </w:t>
      </w:r>
      <w:r w:rsidR="00552401">
        <w:rPr>
          <w:rFonts w:ascii="Times New Roman" w:hAnsi="Times New Roman" w:cs="Times New Roman"/>
          <w:sz w:val="24"/>
          <w:szCs w:val="24"/>
        </w:rPr>
        <w:t xml:space="preserve">forms using the </w:t>
      </w:r>
      <w:proofErr w:type="spellStart"/>
      <w:r w:rsidR="00552401">
        <w:rPr>
          <w:rFonts w:ascii="Times New Roman" w:hAnsi="Times New Roman" w:cs="Times New Roman"/>
          <w:sz w:val="24"/>
          <w:szCs w:val="24"/>
        </w:rPr>
        <w:t>Unidic</w:t>
      </w:r>
      <w:proofErr w:type="spellEnd"/>
      <w:r w:rsidR="00552401">
        <w:rPr>
          <w:rFonts w:ascii="Times New Roman" w:hAnsi="Times New Roman" w:cs="Times New Roman"/>
          <w:sz w:val="24"/>
          <w:szCs w:val="24"/>
        </w:rPr>
        <w:t xml:space="preserve"> dictionary. Code for extracting the lemma forms is in the </w:t>
      </w:r>
      <w:proofErr w:type="spellStart"/>
      <w:r w:rsidR="00552401">
        <w:rPr>
          <w:rFonts w:ascii="Times New Roman" w:hAnsi="Times New Roman" w:cs="Times New Roman"/>
          <w:sz w:val="24"/>
          <w:szCs w:val="24"/>
        </w:rPr>
        <w:t>jupyter</w:t>
      </w:r>
      <w:proofErr w:type="spellEnd"/>
      <w:r w:rsidR="00552401">
        <w:rPr>
          <w:rFonts w:ascii="Times New Roman" w:hAnsi="Times New Roman" w:cs="Times New Roman"/>
          <w:sz w:val="24"/>
          <w:szCs w:val="24"/>
        </w:rPr>
        <w:t xml:space="preserve"> notebook file “</w:t>
      </w:r>
      <w:proofErr w:type="spellStart"/>
      <w:r w:rsidR="00552401">
        <w:rPr>
          <w:rFonts w:ascii="Times New Roman" w:hAnsi="Times New Roman" w:cs="Times New Roman"/>
          <w:sz w:val="24"/>
          <w:szCs w:val="24"/>
        </w:rPr>
        <w:t>PrePostProcessing.ipynb</w:t>
      </w:r>
      <w:proofErr w:type="spellEnd"/>
      <w:r w:rsidR="00552401">
        <w:rPr>
          <w:rFonts w:ascii="Times New Roman" w:hAnsi="Times New Roman" w:cs="Times New Roman"/>
          <w:sz w:val="24"/>
          <w:szCs w:val="24"/>
        </w:rPr>
        <w:t xml:space="preserve">” and requires installation of the </w:t>
      </w:r>
      <w:proofErr w:type="spellStart"/>
      <w:r w:rsidR="00552401">
        <w:rPr>
          <w:rFonts w:ascii="Times New Roman" w:hAnsi="Times New Roman" w:cs="Times New Roman"/>
          <w:sz w:val="24"/>
          <w:szCs w:val="24"/>
        </w:rPr>
        <w:t>MeCab</w:t>
      </w:r>
      <w:proofErr w:type="spellEnd"/>
      <w:r w:rsidR="00552401">
        <w:rPr>
          <w:rFonts w:ascii="Times New Roman" w:hAnsi="Times New Roman" w:cs="Times New Roman"/>
          <w:sz w:val="24"/>
          <w:szCs w:val="24"/>
        </w:rPr>
        <w:t xml:space="preserve"> </w:t>
      </w:r>
      <w:r w:rsidR="002E6667">
        <w:rPr>
          <w:rFonts w:ascii="Times New Roman" w:hAnsi="Times New Roman" w:cs="Times New Roman"/>
          <w:sz w:val="24"/>
          <w:szCs w:val="24"/>
        </w:rPr>
        <w:t xml:space="preserve">python </w:t>
      </w:r>
      <w:r w:rsidR="00552401">
        <w:rPr>
          <w:rFonts w:ascii="Times New Roman" w:hAnsi="Times New Roman" w:cs="Times New Roman"/>
          <w:sz w:val="24"/>
          <w:szCs w:val="24"/>
        </w:rPr>
        <w:t>library</w:t>
      </w:r>
      <w:r w:rsidR="002E6667">
        <w:rPr>
          <w:rFonts w:ascii="Times New Roman" w:hAnsi="Times New Roman" w:cs="Times New Roman"/>
          <w:sz w:val="24"/>
          <w:szCs w:val="24"/>
        </w:rPr>
        <w:t xml:space="preserve"> and the </w:t>
      </w:r>
      <w:proofErr w:type="spellStart"/>
      <w:r w:rsidR="002E6667">
        <w:rPr>
          <w:rFonts w:ascii="Times New Roman" w:hAnsi="Times New Roman" w:cs="Times New Roman"/>
          <w:sz w:val="24"/>
          <w:szCs w:val="24"/>
        </w:rPr>
        <w:t>Unidic</w:t>
      </w:r>
      <w:proofErr w:type="spellEnd"/>
      <w:r w:rsidR="002E6667">
        <w:rPr>
          <w:rFonts w:ascii="Times New Roman" w:hAnsi="Times New Roman" w:cs="Times New Roman"/>
          <w:sz w:val="24"/>
          <w:szCs w:val="24"/>
        </w:rPr>
        <w:t xml:space="preserve"> dictionary for contemporary Japanese</w:t>
      </w:r>
      <w:r w:rsidR="00552401">
        <w:rPr>
          <w:rFonts w:ascii="Times New Roman" w:hAnsi="Times New Roman" w:cs="Times New Roman"/>
          <w:sz w:val="24"/>
          <w:szCs w:val="24"/>
        </w:rPr>
        <w:t>.</w:t>
      </w:r>
    </w:p>
    <w:p w14:paraId="60700791" w14:textId="77777777" w:rsidR="00552401" w:rsidRDefault="00552401" w:rsidP="000C39E2">
      <w:pPr>
        <w:pStyle w:val="NoSpacing"/>
        <w:rPr>
          <w:rFonts w:ascii="Times New Roman" w:hAnsi="Times New Roman" w:cs="Times New Roman"/>
          <w:sz w:val="24"/>
          <w:szCs w:val="24"/>
        </w:rPr>
      </w:pPr>
    </w:p>
    <w:p w14:paraId="71ACEC49" w14:textId="007FE897" w:rsidR="009711AD" w:rsidRDefault="009711AD" w:rsidP="000C39E2">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2E6667">
        <w:rPr>
          <w:rFonts w:ascii="Times New Roman" w:hAnsi="Times New Roman" w:cs="Times New Roman"/>
          <w:sz w:val="24"/>
          <w:szCs w:val="24"/>
        </w:rPr>
        <w:t>General w</w:t>
      </w:r>
      <w:r w:rsidR="00036C63">
        <w:rPr>
          <w:rFonts w:ascii="Times New Roman" w:hAnsi="Times New Roman" w:cs="Times New Roman"/>
          <w:sz w:val="24"/>
          <w:szCs w:val="24"/>
        </w:rPr>
        <w:t>ord frequencies</w:t>
      </w:r>
      <w:r w:rsidR="002E6667">
        <w:rPr>
          <w:rFonts w:ascii="Times New Roman" w:hAnsi="Times New Roman" w:cs="Times New Roman"/>
          <w:sz w:val="24"/>
          <w:szCs w:val="24"/>
        </w:rPr>
        <w:t>, as well as specific frequency lists</w:t>
      </w:r>
      <w:r w:rsidR="00036C63">
        <w:rPr>
          <w:rFonts w:ascii="Times New Roman" w:hAnsi="Times New Roman" w:cs="Times New Roman"/>
          <w:sz w:val="24"/>
          <w:szCs w:val="24"/>
        </w:rPr>
        <w:t xml:space="preserve"> for character and proper name</w:t>
      </w:r>
      <w:r w:rsidR="002E6667">
        <w:rPr>
          <w:rFonts w:ascii="Times New Roman" w:hAnsi="Times New Roman" w:cs="Times New Roman"/>
          <w:sz w:val="24"/>
          <w:szCs w:val="24"/>
        </w:rPr>
        <w:t xml:space="preserve">s, are generated from the lemmatized corpora. </w:t>
      </w:r>
      <w:proofErr w:type="spellStart"/>
      <w:r w:rsidR="002E6667">
        <w:rPr>
          <w:rFonts w:ascii="Times New Roman" w:hAnsi="Times New Roman" w:cs="Times New Roman"/>
          <w:sz w:val="24"/>
          <w:szCs w:val="24"/>
        </w:rPr>
        <w:t>Unidic</w:t>
      </w:r>
      <w:proofErr w:type="spellEnd"/>
      <w:r w:rsidR="002E6667">
        <w:rPr>
          <w:rFonts w:ascii="Times New Roman" w:hAnsi="Times New Roman" w:cs="Times New Roman"/>
          <w:sz w:val="24"/>
          <w:szCs w:val="24"/>
        </w:rPr>
        <w:t xml:space="preserve"> provides additional support for this task as it identifies proper nouns.</w:t>
      </w:r>
    </w:p>
    <w:p w14:paraId="501ADEFB" w14:textId="77777777" w:rsidR="002E6667" w:rsidRDefault="002E6667" w:rsidP="000C39E2">
      <w:pPr>
        <w:pStyle w:val="NoSpacing"/>
        <w:rPr>
          <w:rFonts w:ascii="Times New Roman" w:hAnsi="Times New Roman" w:cs="Times New Roman"/>
          <w:sz w:val="24"/>
          <w:szCs w:val="24"/>
        </w:rPr>
      </w:pPr>
    </w:p>
    <w:p w14:paraId="31E8BE1A" w14:textId="62D17B87" w:rsidR="00036C63" w:rsidRDefault="00036C63" w:rsidP="000C39E2">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002E6667">
        <w:rPr>
          <w:rFonts w:ascii="Times New Roman" w:hAnsi="Times New Roman" w:cs="Times New Roman"/>
          <w:sz w:val="24"/>
          <w:szCs w:val="24"/>
        </w:rPr>
        <w:t xml:space="preserve">For the purposes of analysis, variation in racial identifiers is minimized by replacing variants with a single, unified term (e.g., “Japanese”). The code for doing this is included in the </w:t>
      </w:r>
      <w:proofErr w:type="spellStart"/>
      <w:r w:rsidR="002E6667">
        <w:rPr>
          <w:rFonts w:ascii="Times New Roman" w:hAnsi="Times New Roman" w:cs="Times New Roman"/>
          <w:sz w:val="24"/>
          <w:szCs w:val="24"/>
        </w:rPr>
        <w:t>jupyter</w:t>
      </w:r>
      <w:proofErr w:type="spellEnd"/>
      <w:r w:rsidR="002E6667">
        <w:rPr>
          <w:rFonts w:ascii="Times New Roman" w:hAnsi="Times New Roman" w:cs="Times New Roman"/>
          <w:sz w:val="24"/>
          <w:szCs w:val="24"/>
        </w:rPr>
        <w:t xml:space="preserve"> notebook “</w:t>
      </w:r>
      <w:proofErr w:type="spellStart"/>
      <w:r w:rsidR="002E6667">
        <w:rPr>
          <w:rFonts w:ascii="Times New Roman" w:hAnsi="Times New Roman" w:cs="Times New Roman"/>
          <w:sz w:val="24"/>
          <w:szCs w:val="24"/>
        </w:rPr>
        <w:t>PrePostProcessing.ipynb</w:t>
      </w:r>
      <w:proofErr w:type="spellEnd"/>
      <w:r w:rsidR="002E6667">
        <w:rPr>
          <w:rFonts w:ascii="Times New Roman" w:hAnsi="Times New Roman" w:cs="Times New Roman"/>
          <w:sz w:val="24"/>
          <w:szCs w:val="24"/>
        </w:rPr>
        <w:t>,” and the subsequently “merged” form of the files is stored in the “Corpora\</w:t>
      </w:r>
      <w:proofErr w:type="spellStart"/>
      <w:r w:rsidR="002E6667">
        <w:rPr>
          <w:rFonts w:ascii="Times New Roman" w:hAnsi="Times New Roman" w:cs="Times New Roman"/>
          <w:sz w:val="24"/>
          <w:szCs w:val="24"/>
        </w:rPr>
        <w:t>UnidicLemmaMerged</w:t>
      </w:r>
      <w:proofErr w:type="spellEnd"/>
      <w:r w:rsidR="002E6667">
        <w:rPr>
          <w:rFonts w:ascii="Times New Roman" w:hAnsi="Times New Roman" w:cs="Times New Roman"/>
          <w:sz w:val="24"/>
          <w:szCs w:val="24"/>
        </w:rPr>
        <w:t>\” folder. All subsequent analysis relies on these modified texts.</w:t>
      </w:r>
    </w:p>
    <w:p w14:paraId="1CFFFE61" w14:textId="77777777" w:rsidR="002E6667" w:rsidRDefault="002E6667" w:rsidP="000C39E2">
      <w:pPr>
        <w:pStyle w:val="NoSpacing"/>
        <w:rPr>
          <w:rFonts w:ascii="Times New Roman" w:hAnsi="Times New Roman" w:cs="Times New Roman"/>
          <w:sz w:val="24"/>
          <w:szCs w:val="24"/>
        </w:rPr>
      </w:pPr>
    </w:p>
    <w:p w14:paraId="0E442B35" w14:textId="51777C2A" w:rsidR="00036C63" w:rsidRDefault="00036C63" w:rsidP="000C39E2">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002E6667">
        <w:rPr>
          <w:rFonts w:ascii="Times New Roman" w:hAnsi="Times New Roman" w:cs="Times New Roman"/>
          <w:sz w:val="24"/>
          <w:szCs w:val="24"/>
        </w:rPr>
        <w:t xml:space="preserve">The “word2vec_bootstrap” files generate 20 </w:t>
      </w:r>
      <w:r>
        <w:rPr>
          <w:rFonts w:ascii="Times New Roman" w:hAnsi="Times New Roman" w:cs="Times New Roman"/>
          <w:sz w:val="24"/>
          <w:szCs w:val="24"/>
        </w:rPr>
        <w:t xml:space="preserve">bootstrap </w:t>
      </w:r>
      <w:r w:rsidR="002E6667">
        <w:rPr>
          <w:rFonts w:ascii="Times New Roman" w:hAnsi="Times New Roman" w:cs="Times New Roman"/>
          <w:sz w:val="24"/>
          <w:szCs w:val="24"/>
        </w:rPr>
        <w:t xml:space="preserve">word embedding </w:t>
      </w:r>
      <w:r>
        <w:rPr>
          <w:rFonts w:ascii="Times New Roman" w:hAnsi="Times New Roman" w:cs="Times New Roman"/>
          <w:sz w:val="24"/>
          <w:szCs w:val="24"/>
        </w:rPr>
        <w:t xml:space="preserve">models </w:t>
      </w:r>
      <w:r w:rsidR="008A0E3F">
        <w:rPr>
          <w:rFonts w:ascii="Times New Roman" w:hAnsi="Times New Roman" w:cs="Times New Roman"/>
          <w:sz w:val="24"/>
          <w:szCs w:val="24"/>
        </w:rPr>
        <w:t>for</w:t>
      </w:r>
      <w:r w:rsidR="002E6667">
        <w:rPr>
          <w:rFonts w:ascii="Times New Roman" w:hAnsi="Times New Roman" w:cs="Times New Roman"/>
          <w:sz w:val="24"/>
          <w:szCs w:val="24"/>
        </w:rPr>
        <w:t xml:space="preserve"> each</w:t>
      </w:r>
      <w:r w:rsidR="008A0E3F">
        <w:rPr>
          <w:rFonts w:ascii="Times New Roman" w:hAnsi="Times New Roman" w:cs="Times New Roman"/>
          <w:sz w:val="24"/>
          <w:szCs w:val="24"/>
        </w:rPr>
        <w:t xml:space="preserve"> of the</w:t>
      </w:r>
      <w:r w:rsidR="002E6667">
        <w:rPr>
          <w:rFonts w:ascii="Times New Roman" w:hAnsi="Times New Roman" w:cs="Times New Roman"/>
          <w:sz w:val="24"/>
          <w:szCs w:val="24"/>
        </w:rPr>
        <w:t xml:space="preserve"> corpora, excluding high-frequency proper </w:t>
      </w:r>
      <w:r>
        <w:rPr>
          <w:rFonts w:ascii="Times New Roman" w:hAnsi="Times New Roman" w:cs="Times New Roman"/>
          <w:sz w:val="24"/>
          <w:szCs w:val="24"/>
        </w:rPr>
        <w:t>names</w:t>
      </w:r>
      <w:r w:rsidR="002E6667">
        <w:rPr>
          <w:rFonts w:ascii="Times New Roman" w:hAnsi="Times New Roman" w:cs="Times New Roman"/>
          <w:sz w:val="24"/>
          <w:szCs w:val="24"/>
        </w:rPr>
        <w:t xml:space="preserve"> and character names.</w:t>
      </w:r>
      <w:r w:rsidR="008A0E3F">
        <w:rPr>
          <w:rFonts w:ascii="Times New Roman" w:hAnsi="Times New Roman" w:cs="Times New Roman"/>
          <w:sz w:val="24"/>
          <w:szCs w:val="24"/>
        </w:rPr>
        <w:t xml:space="preserve"> The “</w:t>
      </w:r>
      <w:proofErr w:type="spellStart"/>
      <w:r w:rsidR="008A0E3F">
        <w:rPr>
          <w:rFonts w:ascii="Times New Roman" w:hAnsi="Times New Roman" w:cs="Times New Roman"/>
          <w:sz w:val="24"/>
          <w:szCs w:val="24"/>
        </w:rPr>
        <w:t>Cluster_Detection</w:t>
      </w:r>
      <w:proofErr w:type="spellEnd"/>
      <w:r w:rsidR="008A0E3F">
        <w:rPr>
          <w:rFonts w:ascii="Times New Roman" w:hAnsi="Times New Roman" w:cs="Times New Roman"/>
          <w:sz w:val="24"/>
          <w:szCs w:val="24"/>
        </w:rPr>
        <w:t xml:space="preserve">” files are then used to build semantic clusters according to specific parameters and to then test if a cluster is significantly associated with one racial identifier versus another. The whole procedure is described in greater detail in the body of chapter 5. Results of the cluster detection process are output </w:t>
      </w:r>
      <w:r w:rsidR="008A0E3F">
        <w:rPr>
          <w:rFonts w:ascii="Times New Roman" w:hAnsi="Times New Roman" w:cs="Times New Roman"/>
          <w:sz w:val="24"/>
          <w:szCs w:val="24"/>
        </w:rPr>
        <w:t xml:space="preserve">to a file whose name corresponds to the parameters </w:t>
      </w:r>
      <w:r w:rsidR="008A0E3F">
        <w:rPr>
          <w:rFonts w:ascii="Times New Roman" w:hAnsi="Times New Roman" w:cs="Times New Roman"/>
          <w:sz w:val="24"/>
          <w:szCs w:val="24"/>
        </w:rPr>
        <w:t>used for building the semantic clusters</w:t>
      </w:r>
      <w:r w:rsidR="008A0E3F">
        <w:rPr>
          <w:rFonts w:ascii="Times New Roman" w:hAnsi="Times New Roman" w:cs="Times New Roman"/>
          <w:sz w:val="24"/>
          <w:szCs w:val="24"/>
        </w:rPr>
        <w:t xml:space="preserve"> (e.g., “kfree_thresh0.69_numtest5000_window20...”). The output file lists all significant clusters for each pair of racial identifiers compared (i.e., “Korean” versus “Japanese”). For every word in a cluster is given 1) the relative frequency of the word across all occurrences of the first racial identifier (e.g., “Korean”) and 2) the relative frequency of the word across all occurrences of the second racial identifier (e.g., “Japanese”). The first value is used in the following step as a proxy for the strength of a particular semantic cluster (i.e., </w:t>
      </w:r>
      <w:r w:rsidR="008A0E3F">
        <w:rPr>
          <w:rFonts w:ascii="Times New Roman" w:hAnsi="Times New Roman" w:cs="Times New Roman"/>
          <w:sz w:val="24"/>
          <w:szCs w:val="24"/>
        </w:rPr>
        <w:t xml:space="preserve">the </w:t>
      </w:r>
      <w:r w:rsidR="008A0E3F">
        <w:rPr>
          <w:rFonts w:ascii="Times New Roman" w:hAnsi="Times New Roman" w:cs="Times New Roman"/>
          <w:sz w:val="24"/>
          <w:szCs w:val="24"/>
        </w:rPr>
        <w:t xml:space="preserve">value </w:t>
      </w:r>
      <w:r w:rsidR="008A0E3F">
        <w:rPr>
          <w:rFonts w:ascii="Times New Roman" w:hAnsi="Times New Roman" w:cs="Times New Roman"/>
          <w:sz w:val="24"/>
          <w:szCs w:val="24"/>
        </w:rPr>
        <w:t xml:space="preserve">is </w:t>
      </w:r>
      <w:r w:rsidR="008A0E3F">
        <w:rPr>
          <w:rFonts w:ascii="Times New Roman" w:hAnsi="Times New Roman" w:cs="Times New Roman"/>
          <w:sz w:val="24"/>
          <w:szCs w:val="24"/>
        </w:rPr>
        <w:t>summed across all words in that cluster).</w:t>
      </w:r>
    </w:p>
    <w:p w14:paraId="55CEAF5C" w14:textId="77777777" w:rsidR="002E6667" w:rsidRDefault="002E6667" w:rsidP="000C39E2">
      <w:pPr>
        <w:pStyle w:val="NoSpacing"/>
        <w:rPr>
          <w:rFonts w:ascii="Times New Roman" w:hAnsi="Times New Roman" w:cs="Times New Roman"/>
          <w:sz w:val="24"/>
          <w:szCs w:val="24"/>
        </w:rPr>
      </w:pPr>
    </w:p>
    <w:p w14:paraId="00A7BBDE" w14:textId="795E0F09" w:rsidR="00036C63" w:rsidRDefault="008A0E3F" w:rsidP="000C39E2">
      <w:pPr>
        <w:pStyle w:val="NoSpacing"/>
        <w:rPr>
          <w:rFonts w:ascii="Times New Roman" w:hAnsi="Times New Roman" w:cs="Times New Roman"/>
          <w:sz w:val="24"/>
          <w:szCs w:val="24"/>
        </w:rPr>
      </w:pPr>
      <w:r>
        <w:rPr>
          <w:rFonts w:ascii="Times New Roman" w:hAnsi="Times New Roman" w:cs="Times New Roman"/>
          <w:sz w:val="24"/>
          <w:szCs w:val="24"/>
        </w:rPr>
        <w:t>6</w:t>
      </w:r>
      <w:r w:rsidR="00036C63">
        <w:rPr>
          <w:rFonts w:ascii="Times New Roman" w:hAnsi="Times New Roman" w:cs="Times New Roman"/>
          <w:sz w:val="24"/>
          <w:szCs w:val="24"/>
        </w:rPr>
        <w:t xml:space="preserve">) </w:t>
      </w:r>
      <w:r w:rsidR="006A68E6">
        <w:rPr>
          <w:rFonts w:ascii="Times New Roman" w:hAnsi="Times New Roman" w:cs="Times New Roman"/>
          <w:sz w:val="24"/>
          <w:szCs w:val="24"/>
        </w:rPr>
        <w:t xml:space="preserve">The raw output from the Cluster Detection procedure is reformatted </w:t>
      </w:r>
      <w:r w:rsidR="00846EC7">
        <w:rPr>
          <w:rFonts w:ascii="Times New Roman" w:hAnsi="Times New Roman" w:cs="Times New Roman"/>
          <w:sz w:val="24"/>
          <w:szCs w:val="24"/>
        </w:rPr>
        <w:t>(using code snippet from “</w:t>
      </w:r>
      <w:proofErr w:type="spellStart"/>
      <w:r w:rsidR="00846EC7">
        <w:rPr>
          <w:rFonts w:ascii="Times New Roman" w:hAnsi="Times New Roman" w:cs="Times New Roman"/>
          <w:sz w:val="24"/>
          <w:szCs w:val="24"/>
        </w:rPr>
        <w:t>PrePostProcessing.ipynb</w:t>
      </w:r>
      <w:proofErr w:type="spellEnd"/>
      <w:r w:rsidR="00846EC7">
        <w:rPr>
          <w:rFonts w:ascii="Times New Roman" w:hAnsi="Times New Roman" w:cs="Times New Roman"/>
          <w:sz w:val="24"/>
          <w:szCs w:val="24"/>
        </w:rPr>
        <w:t>”</w:t>
      </w:r>
      <w:r w:rsidR="006E358F">
        <w:rPr>
          <w:rFonts w:ascii="Times New Roman" w:hAnsi="Times New Roman" w:cs="Times New Roman"/>
          <w:sz w:val="24"/>
          <w:szCs w:val="24"/>
        </w:rPr>
        <w:t>)</w:t>
      </w:r>
      <w:r w:rsidR="00846EC7">
        <w:rPr>
          <w:rFonts w:ascii="Times New Roman" w:hAnsi="Times New Roman" w:cs="Times New Roman"/>
          <w:sz w:val="24"/>
          <w:szCs w:val="24"/>
        </w:rPr>
        <w:t xml:space="preserve"> </w:t>
      </w:r>
      <w:r w:rsidR="006A68E6">
        <w:rPr>
          <w:rFonts w:ascii="Times New Roman" w:hAnsi="Times New Roman" w:cs="Times New Roman"/>
          <w:sz w:val="24"/>
          <w:szCs w:val="24"/>
        </w:rPr>
        <w:t>and</w:t>
      </w:r>
      <w:r w:rsidR="00846EC7">
        <w:rPr>
          <w:rFonts w:ascii="Times New Roman" w:hAnsi="Times New Roman" w:cs="Times New Roman"/>
          <w:sz w:val="24"/>
          <w:szCs w:val="24"/>
        </w:rPr>
        <w:t xml:space="preserve"> manually</w:t>
      </w:r>
      <w:r w:rsidR="006A68E6">
        <w:rPr>
          <w:rFonts w:ascii="Times New Roman" w:hAnsi="Times New Roman" w:cs="Times New Roman"/>
          <w:sz w:val="24"/>
          <w:szCs w:val="24"/>
        </w:rPr>
        <w:t xml:space="preserve"> cleaned </w:t>
      </w:r>
      <w:r w:rsidR="00846EC7">
        <w:rPr>
          <w:rFonts w:ascii="Times New Roman" w:hAnsi="Times New Roman" w:cs="Times New Roman"/>
          <w:sz w:val="24"/>
          <w:szCs w:val="24"/>
        </w:rPr>
        <w:t>t</w:t>
      </w:r>
      <w:r w:rsidR="006A68E6">
        <w:rPr>
          <w:rFonts w:ascii="Times New Roman" w:hAnsi="Times New Roman" w:cs="Times New Roman"/>
          <w:sz w:val="24"/>
          <w:szCs w:val="24"/>
        </w:rPr>
        <w:t xml:space="preserve">o </w:t>
      </w:r>
      <w:r w:rsidR="00846EC7">
        <w:rPr>
          <w:rFonts w:ascii="Times New Roman" w:hAnsi="Times New Roman" w:cs="Times New Roman"/>
          <w:sz w:val="24"/>
          <w:szCs w:val="24"/>
        </w:rPr>
        <w:t xml:space="preserve">create </w:t>
      </w:r>
      <w:r w:rsidR="006A68E6">
        <w:rPr>
          <w:rFonts w:ascii="Times New Roman" w:hAnsi="Times New Roman" w:cs="Times New Roman"/>
          <w:sz w:val="24"/>
          <w:szCs w:val="24"/>
        </w:rPr>
        <w:t>a Summary spreadsheet</w:t>
      </w:r>
      <w:r w:rsidR="00846EC7">
        <w:rPr>
          <w:rFonts w:ascii="Times New Roman" w:hAnsi="Times New Roman" w:cs="Times New Roman"/>
          <w:sz w:val="24"/>
          <w:szCs w:val="24"/>
        </w:rPr>
        <w:t>. This</w:t>
      </w:r>
      <w:r w:rsidR="006A68E6">
        <w:rPr>
          <w:rFonts w:ascii="Times New Roman" w:hAnsi="Times New Roman" w:cs="Times New Roman"/>
          <w:sz w:val="24"/>
          <w:szCs w:val="24"/>
        </w:rPr>
        <w:t xml:space="preserve"> allows for </w:t>
      </w:r>
      <w:r w:rsidR="00764D3F">
        <w:rPr>
          <w:rFonts w:ascii="Times New Roman" w:hAnsi="Times New Roman" w:cs="Times New Roman"/>
          <w:sz w:val="24"/>
          <w:szCs w:val="24"/>
        </w:rPr>
        <w:t xml:space="preserve">easier analysis and the generation of semantic grids </w:t>
      </w:r>
      <w:r w:rsidR="00846EC7">
        <w:rPr>
          <w:rFonts w:ascii="Times New Roman" w:hAnsi="Times New Roman" w:cs="Times New Roman"/>
          <w:sz w:val="24"/>
          <w:szCs w:val="24"/>
        </w:rPr>
        <w:t>using</w:t>
      </w:r>
      <w:r w:rsidR="00764D3F">
        <w:rPr>
          <w:rFonts w:ascii="Times New Roman" w:hAnsi="Times New Roman" w:cs="Times New Roman"/>
          <w:sz w:val="24"/>
          <w:szCs w:val="24"/>
        </w:rPr>
        <w:t xml:space="preserve"> the “Ch5_Code.R” file.</w:t>
      </w:r>
    </w:p>
    <w:p w14:paraId="141731DE" w14:textId="77777777" w:rsidR="006A68E6" w:rsidRDefault="006A68E6" w:rsidP="000C39E2">
      <w:pPr>
        <w:pStyle w:val="NoSpacing"/>
        <w:rPr>
          <w:rFonts w:ascii="Times New Roman" w:hAnsi="Times New Roman" w:cs="Times New Roman"/>
          <w:sz w:val="24"/>
          <w:szCs w:val="24"/>
        </w:rPr>
      </w:pPr>
    </w:p>
    <w:p w14:paraId="224114D3" w14:textId="7B44A90C" w:rsidR="00036C63" w:rsidRPr="00846EC7" w:rsidRDefault="008A0E3F" w:rsidP="000C39E2">
      <w:pPr>
        <w:pStyle w:val="NoSpacing"/>
        <w:rPr>
          <w:rFonts w:ascii="Times New Roman" w:hAnsi="Times New Roman" w:cs="Times New Roman"/>
          <w:sz w:val="24"/>
          <w:szCs w:val="24"/>
        </w:rPr>
      </w:pPr>
      <w:r>
        <w:rPr>
          <w:rFonts w:ascii="Times New Roman" w:hAnsi="Times New Roman" w:cs="Times New Roman"/>
          <w:sz w:val="24"/>
          <w:szCs w:val="24"/>
        </w:rPr>
        <w:t>7</w:t>
      </w:r>
      <w:r w:rsidR="00036C63" w:rsidRPr="00846EC7">
        <w:rPr>
          <w:rFonts w:ascii="Times New Roman" w:hAnsi="Times New Roman" w:cs="Times New Roman"/>
          <w:sz w:val="24"/>
          <w:szCs w:val="24"/>
        </w:rPr>
        <w:t xml:space="preserve">) </w:t>
      </w:r>
      <w:r w:rsidR="00846EC7">
        <w:rPr>
          <w:rFonts w:ascii="Times New Roman" w:hAnsi="Times New Roman" w:cs="Times New Roman"/>
          <w:sz w:val="24"/>
          <w:szCs w:val="24"/>
        </w:rPr>
        <w:t>Once significant clusters are identified, use a code snippet from “</w:t>
      </w:r>
      <w:proofErr w:type="spellStart"/>
      <w:r w:rsidR="00846EC7">
        <w:rPr>
          <w:rFonts w:ascii="Times New Roman" w:hAnsi="Times New Roman" w:cs="Times New Roman"/>
          <w:sz w:val="24"/>
          <w:szCs w:val="24"/>
        </w:rPr>
        <w:t>PrePostProcessing.ipynb</w:t>
      </w:r>
      <w:proofErr w:type="spellEnd"/>
      <w:r w:rsidR="00846EC7">
        <w:rPr>
          <w:rFonts w:ascii="Times New Roman" w:hAnsi="Times New Roman" w:cs="Times New Roman"/>
          <w:sz w:val="24"/>
          <w:szCs w:val="24"/>
        </w:rPr>
        <w:t>” to retrieve passages where words from a cluster appear with a specific racial identifier. Examples of this output can be found in the “</w:t>
      </w:r>
      <w:proofErr w:type="spellStart"/>
      <w:r w:rsidR="00846EC7">
        <w:rPr>
          <w:rFonts w:ascii="Times New Roman" w:hAnsi="Times New Roman" w:cs="Times New Roman"/>
          <w:sz w:val="24"/>
          <w:szCs w:val="24"/>
        </w:rPr>
        <w:t>ClusterContexts</w:t>
      </w:r>
      <w:proofErr w:type="spellEnd"/>
      <w:r w:rsidR="00846EC7">
        <w:rPr>
          <w:rFonts w:ascii="Times New Roman" w:hAnsi="Times New Roman" w:cs="Times New Roman"/>
          <w:sz w:val="24"/>
          <w:szCs w:val="24"/>
        </w:rPr>
        <w:t>” folders.</w:t>
      </w:r>
      <w:r w:rsidR="005456C2">
        <w:rPr>
          <w:rFonts w:ascii="Times New Roman" w:hAnsi="Times New Roman" w:cs="Times New Roman"/>
          <w:sz w:val="24"/>
          <w:szCs w:val="24"/>
        </w:rPr>
        <w:t xml:space="preserve"> In addition to showing contexts in their lemmatized form, this code also tries to retrieve the original passage from each text. Note that the current code does not always retrieve the correct original passage and so manual search may also be necessary.</w:t>
      </w:r>
    </w:p>
    <w:p w14:paraId="73605AFC" w14:textId="77777777" w:rsidR="00C56079" w:rsidRPr="00846EC7" w:rsidRDefault="00C56079" w:rsidP="000C39E2">
      <w:pPr>
        <w:pStyle w:val="NoSpacing"/>
        <w:rPr>
          <w:rFonts w:ascii="Times New Roman" w:hAnsi="Times New Roman" w:cs="Times New Roman"/>
          <w:sz w:val="24"/>
          <w:szCs w:val="24"/>
        </w:rPr>
      </w:pPr>
    </w:p>
    <w:p w14:paraId="4EE7F3B7" w14:textId="33C2C443" w:rsidR="00036C63" w:rsidRPr="009711AD" w:rsidRDefault="008A0E3F" w:rsidP="000C39E2">
      <w:pPr>
        <w:pStyle w:val="NoSpacing"/>
        <w:rPr>
          <w:rFonts w:ascii="Times New Roman" w:hAnsi="Times New Roman" w:cs="Times New Roman"/>
          <w:sz w:val="24"/>
          <w:szCs w:val="24"/>
        </w:rPr>
      </w:pPr>
      <w:r>
        <w:rPr>
          <w:rFonts w:ascii="Times New Roman" w:hAnsi="Times New Roman" w:cs="Times New Roman"/>
          <w:sz w:val="24"/>
          <w:szCs w:val="24"/>
        </w:rPr>
        <w:t>8</w:t>
      </w:r>
      <w:r w:rsidR="00036C63" w:rsidRPr="00846EC7">
        <w:rPr>
          <w:rFonts w:ascii="Times New Roman" w:hAnsi="Times New Roman" w:cs="Times New Roman"/>
          <w:sz w:val="24"/>
          <w:szCs w:val="24"/>
        </w:rPr>
        <w:t xml:space="preserve">) </w:t>
      </w:r>
      <w:r w:rsidR="00846EC7">
        <w:rPr>
          <w:rFonts w:ascii="Times New Roman" w:hAnsi="Times New Roman" w:cs="Times New Roman"/>
          <w:sz w:val="24"/>
          <w:szCs w:val="24"/>
        </w:rPr>
        <w:t>A similar code snippe</w:t>
      </w:r>
      <w:r w:rsidR="006E358F">
        <w:rPr>
          <w:rFonts w:ascii="Times New Roman" w:hAnsi="Times New Roman" w:cs="Times New Roman"/>
          <w:sz w:val="24"/>
          <w:szCs w:val="24"/>
        </w:rPr>
        <w:t>t</w:t>
      </w:r>
      <w:r w:rsidR="00846EC7">
        <w:rPr>
          <w:rFonts w:ascii="Times New Roman" w:hAnsi="Times New Roman" w:cs="Times New Roman"/>
          <w:sz w:val="24"/>
          <w:szCs w:val="24"/>
        </w:rPr>
        <w:t xml:space="preserve"> was used to retrieve passages where words from a cluster appear with a verified character name.</w:t>
      </w:r>
      <w:r w:rsidR="00036C63" w:rsidRPr="00846EC7">
        <w:rPr>
          <w:rFonts w:ascii="Times New Roman" w:hAnsi="Times New Roman" w:cs="Times New Roman"/>
          <w:sz w:val="24"/>
          <w:szCs w:val="24"/>
        </w:rPr>
        <w:t xml:space="preserve"> </w:t>
      </w:r>
      <w:r w:rsidR="00846EC7">
        <w:rPr>
          <w:rFonts w:ascii="Times New Roman" w:hAnsi="Times New Roman" w:cs="Times New Roman"/>
          <w:sz w:val="24"/>
          <w:szCs w:val="24"/>
        </w:rPr>
        <w:t xml:space="preserve">Prior to this, it is necessary to identify and </w:t>
      </w:r>
      <w:r w:rsidR="00036C63" w:rsidRPr="00846EC7">
        <w:rPr>
          <w:rFonts w:ascii="Times New Roman" w:hAnsi="Times New Roman" w:cs="Times New Roman"/>
          <w:sz w:val="24"/>
          <w:szCs w:val="24"/>
        </w:rPr>
        <w:t>annotat</w:t>
      </w:r>
      <w:r w:rsidR="00846EC7">
        <w:rPr>
          <w:rFonts w:ascii="Times New Roman" w:hAnsi="Times New Roman" w:cs="Times New Roman"/>
          <w:sz w:val="24"/>
          <w:szCs w:val="24"/>
        </w:rPr>
        <w:t>e character names in selected texts using code in “</w:t>
      </w:r>
      <w:proofErr w:type="spellStart"/>
      <w:r w:rsidR="00846EC7">
        <w:rPr>
          <w:rFonts w:ascii="Times New Roman" w:hAnsi="Times New Roman" w:cs="Times New Roman"/>
          <w:sz w:val="24"/>
          <w:szCs w:val="24"/>
        </w:rPr>
        <w:t>CharacterAnnotationCode.ipynb</w:t>
      </w:r>
      <w:proofErr w:type="spellEnd"/>
      <w:r w:rsidR="00846EC7">
        <w:rPr>
          <w:rFonts w:ascii="Times New Roman" w:hAnsi="Times New Roman" w:cs="Times New Roman"/>
          <w:sz w:val="24"/>
          <w:szCs w:val="24"/>
        </w:rPr>
        <w:t>.”</w:t>
      </w:r>
    </w:p>
    <w:sectPr w:rsidR="00036C63" w:rsidRPr="0097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D51DF"/>
    <w:multiLevelType w:val="hybridMultilevel"/>
    <w:tmpl w:val="3B7EA026"/>
    <w:lvl w:ilvl="0" w:tplc="E23EF8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D3D15"/>
    <w:multiLevelType w:val="hybridMultilevel"/>
    <w:tmpl w:val="A5D2D2B8"/>
    <w:lvl w:ilvl="0" w:tplc="E23EF8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21"/>
    <w:rsid w:val="000012A1"/>
    <w:rsid w:val="00027EFB"/>
    <w:rsid w:val="00036C63"/>
    <w:rsid w:val="00045788"/>
    <w:rsid w:val="000871DC"/>
    <w:rsid w:val="000C39E2"/>
    <w:rsid w:val="000F4974"/>
    <w:rsid w:val="00170FDA"/>
    <w:rsid w:val="001A5B70"/>
    <w:rsid w:val="001D1503"/>
    <w:rsid w:val="001E72D5"/>
    <w:rsid w:val="00220113"/>
    <w:rsid w:val="00241ADF"/>
    <w:rsid w:val="002B57B2"/>
    <w:rsid w:val="002D623A"/>
    <w:rsid w:val="002E6667"/>
    <w:rsid w:val="00337944"/>
    <w:rsid w:val="003818D8"/>
    <w:rsid w:val="0038534B"/>
    <w:rsid w:val="003A000B"/>
    <w:rsid w:val="003C7767"/>
    <w:rsid w:val="00486852"/>
    <w:rsid w:val="004870A0"/>
    <w:rsid w:val="004B4AD6"/>
    <w:rsid w:val="004B68D9"/>
    <w:rsid w:val="004C4D99"/>
    <w:rsid w:val="004D3B8B"/>
    <w:rsid w:val="004E5296"/>
    <w:rsid w:val="00501111"/>
    <w:rsid w:val="00543AC2"/>
    <w:rsid w:val="00544FAE"/>
    <w:rsid w:val="005456C2"/>
    <w:rsid w:val="005520A3"/>
    <w:rsid w:val="00552401"/>
    <w:rsid w:val="005C5FAE"/>
    <w:rsid w:val="00612A12"/>
    <w:rsid w:val="00640C00"/>
    <w:rsid w:val="006A68E6"/>
    <w:rsid w:val="006C61B9"/>
    <w:rsid w:val="006E358F"/>
    <w:rsid w:val="006F783A"/>
    <w:rsid w:val="00733450"/>
    <w:rsid w:val="0075239D"/>
    <w:rsid w:val="00764D3F"/>
    <w:rsid w:val="007D609C"/>
    <w:rsid w:val="007E7AA9"/>
    <w:rsid w:val="00830321"/>
    <w:rsid w:val="00846EC7"/>
    <w:rsid w:val="008856B8"/>
    <w:rsid w:val="008A0E3F"/>
    <w:rsid w:val="008A4960"/>
    <w:rsid w:val="008D548A"/>
    <w:rsid w:val="008E0B22"/>
    <w:rsid w:val="008E11F7"/>
    <w:rsid w:val="00904811"/>
    <w:rsid w:val="009432D1"/>
    <w:rsid w:val="009711AD"/>
    <w:rsid w:val="00971473"/>
    <w:rsid w:val="009A5B6F"/>
    <w:rsid w:val="009C3A76"/>
    <w:rsid w:val="009F7898"/>
    <w:rsid w:val="00A102AD"/>
    <w:rsid w:val="00A21A8F"/>
    <w:rsid w:val="00A5016A"/>
    <w:rsid w:val="00A66DB2"/>
    <w:rsid w:val="00A70C6F"/>
    <w:rsid w:val="00A7163A"/>
    <w:rsid w:val="00AD633B"/>
    <w:rsid w:val="00B267FC"/>
    <w:rsid w:val="00B5476C"/>
    <w:rsid w:val="00B65107"/>
    <w:rsid w:val="00B9088D"/>
    <w:rsid w:val="00BB506A"/>
    <w:rsid w:val="00BD25E7"/>
    <w:rsid w:val="00BD3A77"/>
    <w:rsid w:val="00C115FD"/>
    <w:rsid w:val="00C44BE7"/>
    <w:rsid w:val="00C56079"/>
    <w:rsid w:val="00C62E9D"/>
    <w:rsid w:val="00C8389A"/>
    <w:rsid w:val="00C946B0"/>
    <w:rsid w:val="00D0156D"/>
    <w:rsid w:val="00D03D3D"/>
    <w:rsid w:val="00D379C0"/>
    <w:rsid w:val="00D41DC5"/>
    <w:rsid w:val="00D81B18"/>
    <w:rsid w:val="00D9213A"/>
    <w:rsid w:val="00DF2E92"/>
    <w:rsid w:val="00DF76E7"/>
    <w:rsid w:val="00E51505"/>
    <w:rsid w:val="00E56D36"/>
    <w:rsid w:val="00E679A1"/>
    <w:rsid w:val="00E7129B"/>
    <w:rsid w:val="00EA6A03"/>
    <w:rsid w:val="00EE658A"/>
    <w:rsid w:val="00F462F9"/>
    <w:rsid w:val="00F908BC"/>
    <w:rsid w:val="00FD2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9A96"/>
  <w15:chartTrackingRefBased/>
  <w15:docId w15:val="{D14FF170-38D2-43E8-A7EA-D6775813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21"/>
    <w:pPr>
      <w:ind w:left="720"/>
      <w:contextualSpacing/>
    </w:pPr>
  </w:style>
  <w:style w:type="paragraph" w:styleId="NoSpacing">
    <w:name w:val="No Spacing"/>
    <w:uiPriority w:val="1"/>
    <w:qFormat/>
    <w:rsid w:val="004C4D99"/>
    <w:pPr>
      <w:spacing w:after="0" w:line="240" w:lineRule="auto"/>
    </w:pPr>
  </w:style>
  <w:style w:type="character" w:styleId="CommentReference">
    <w:name w:val="annotation reference"/>
    <w:basedOn w:val="DefaultParagraphFont"/>
    <w:uiPriority w:val="99"/>
    <w:semiHidden/>
    <w:unhideWhenUsed/>
    <w:rsid w:val="004B68D9"/>
    <w:rPr>
      <w:sz w:val="16"/>
      <w:szCs w:val="16"/>
    </w:rPr>
  </w:style>
  <w:style w:type="paragraph" w:styleId="CommentText">
    <w:name w:val="annotation text"/>
    <w:basedOn w:val="Normal"/>
    <w:link w:val="CommentTextChar"/>
    <w:uiPriority w:val="99"/>
    <w:semiHidden/>
    <w:unhideWhenUsed/>
    <w:rsid w:val="004B68D9"/>
    <w:pPr>
      <w:spacing w:line="240" w:lineRule="auto"/>
    </w:pPr>
    <w:rPr>
      <w:sz w:val="20"/>
      <w:szCs w:val="20"/>
    </w:rPr>
  </w:style>
  <w:style w:type="character" w:customStyle="1" w:styleId="CommentTextChar">
    <w:name w:val="Comment Text Char"/>
    <w:basedOn w:val="DefaultParagraphFont"/>
    <w:link w:val="CommentText"/>
    <w:uiPriority w:val="99"/>
    <w:semiHidden/>
    <w:rsid w:val="004B68D9"/>
    <w:rPr>
      <w:sz w:val="20"/>
      <w:szCs w:val="20"/>
    </w:rPr>
  </w:style>
  <w:style w:type="paragraph" w:styleId="CommentSubject">
    <w:name w:val="annotation subject"/>
    <w:basedOn w:val="CommentText"/>
    <w:next w:val="CommentText"/>
    <w:link w:val="CommentSubjectChar"/>
    <w:uiPriority w:val="99"/>
    <w:semiHidden/>
    <w:unhideWhenUsed/>
    <w:rsid w:val="004B68D9"/>
    <w:rPr>
      <w:b/>
      <w:bCs/>
    </w:rPr>
  </w:style>
  <w:style w:type="character" w:customStyle="1" w:styleId="CommentSubjectChar">
    <w:name w:val="Comment Subject Char"/>
    <w:basedOn w:val="CommentTextChar"/>
    <w:link w:val="CommentSubject"/>
    <w:uiPriority w:val="99"/>
    <w:semiHidden/>
    <w:rsid w:val="004B68D9"/>
    <w:rPr>
      <w:b/>
      <w:bCs/>
      <w:sz w:val="20"/>
      <w:szCs w:val="20"/>
    </w:rPr>
  </w:style>
  <w:style w:type="paragraph" w:styleId="BalloonText">
    <w:name w:val="Balloon Text"/>
    <w:basedOn w:val="Normal"/>
    <w:link w:val="BalloonTextChar"/>
    <w:uiPriority w:val="99"/>
    <w:semiHidden/>
    <w:unhideWhenUsed/>
    <w:rsid w:val="004B6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8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426043">
      <w:bodyDiv w:val="1"/>
      <w:marLeft w:val="0"/>
      <w:marRight w:val="0"/>
      <w:marTop w:val="0"/>
      <w:marBottom w:val="0"/>
      <w:divBdr>
        <w:top w:val="none" w:sz="0" w:space="0" w:color="auto"/>
        <w:left w:val="none" w:sz="0" w:space="0" w:color="auto"/>
        <w:bottom w:val="none" w:sz="0" w:space="0" w:color="auto"/>
        <w:right w:val="none" w:sz="0" w:space="0" w:color="auto"/>
      </w:divBdr>
      <w:divsChild>
        <w:div w:id="1404059102">
          <w:marLeft w:val="0"/>
          <w:marRight w:val="0"/>
          <w:marTop w:val="0"/>
          <w:marBottom w:val="0"/>
          <w:divBdr>
            <w:top w:val="none" w:sz="0" w:space="0" w:color="auto"/>
            <w:left w:val="none" w:sz="0" w:space="0" w:color="auto"/>
            <w:bottom w:val="none" w:sz="0" w:space="0" w:color="auto"/>
            <w:right w:val="none" w:sz="0" w:space="0" w:color="auto"/>
          </w:divBdr>
        </w:div>
        <w:div w:id="170222858">
          <w:marLeft w:val="0"/>
          <w:marRight w:val="0"/>
          <w:marTop w:val="0"/>
          <w:marBottom w:val="0"/>
          <w:divBdr>
            <w:top w:val="none" w:sz="0" w:space="0" w:color="auto"/>
            <w:left w:val="none" w:sz="0" w:space="0" w:color="auto"/>
            <w:bottom w:val="none" w:sz="0" w:space="0" w:color="auto"/>
            <w:right w:val="none" w:sz="0" w:space="0" w:color="auto"/>
          </w:divBdr>
        </w:div>
        <w:div w:id="1565875986">
          <w:marLeft w:val="0"/>
          <w:marRight w:val="0"/>
          <w:marTop w:val="0"/>
          <w:marBottom w:val="0"/>
          <w:divBdr>
            <w:top w:val="none" w:sz="0" w:space="0" w:color="auto"/>
            <w:left w:val="none" w:sz="0" w:space="0" w:color="auto"/>
            <w:bottom w:val="none" w:sz="0" w:space="0" w:color="auto"/>
            <w:right w:val="none" w:sz="0" w:space="0" w:color="auto"/>
          </w:divBdr>
        </w:div>
        <w:div w:id="1525942617">
          <w:marLeft w:val="0"/>
          <w:marRight w:val="0"/>
          <w:marTop w:val="0"/>
          <w:marBottom w:val="0"/>
          <w:divBdr>
            <w:top w:val="none" w:sz="0" w:space="0" w:color="auto"/>
            <w:left w:val="none" w:sz="0" w:space="0" w:color="auto"/>
            <w:bottom w:val="none" w:sz="0" w:space="0" w:color="auto"/>
            <w:right w:val="none" w:sz="0" w:space="0" w:color="auto"/>
          </w:divBdr>
        </w:div>
        <w:div w:id="805008280">
          <w:marLeft w:val="0"/>
          <w:marRight w:val="0"/>
          <w:marTop w:val="0"/>
          <w:marBottom w:val="0"/>
          <w:divBdr>
            <w:top w:val="none" w:sz="0" w:space="0" w:color="auto"/>
            <w:left w:val="none" w:sz="0" w:space="0" w:color="auto"/>
            <w:bottom w:val="none" w:sz="0" w:space="0" w:color="auto"/>
            <w:right w:val="none" w:sz="0" w:space="0" w:color="auto"/>
          </w:divBdr>
        </w:div>
        <w:div w:id="1145006042">
          <w:marLeft w:val="0"/>
          <w:marRight w:val="0"/>
          <w:marTop w:val="0"/>
          <w:marBottom w:val="0"/>
          <w:divBdr>
            <w:top w:val="none" w:sz="0" w:space="0" w:color="auto"/>
            <w:left w:val="none" w:sz="0" w:space="0" w:color="auto"/>
            <w:bottom w:val="none" w:sz="0" w:space="0" w:color="auto"/>
            <w:right w:val="none" w:sz="0" w:space="0" w:color="auto"/>
          </w:divBdr>
        </w:div>
        <w:div w:id="72564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4</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Hoyt Long</dc:creator>
  <cp:keywords/>
  <dc:description/>
  <cp:lastModifiedBy>Hoyt Long</cp:lastModifiedBy>
  <cp:revision>32</cp:revision>
  <dcterms:created xsi:type="dcterms:W3CDTF">2019-10-23T13:46:00Z</dcterms:created>
  <dcterms:modified xsi:type="dcterms:W3CDTF">2021-04-25T19:10:00Z</dcterms:modified>
</cp:coreProperties>
</file>