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8151ac00fe2192405bed37c997a1173fe7a8bd8"/>
    <w:p>
      <w:pPr>
        <w:pStyle w:val="Heading1"/>
      </w:pPr>
      <w:r>
        <w:t xml:space="preserve">D&amp;D 3.5e Magic Item Enchantment System — Test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Phases 1-8 Complete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2026-05-24</w:t>
      </w:r>
      <w:r>
        <w:br/>
      </w:r>
      <w:r>
        <w:rPr>
          <w:bCs/>
          <w:b/>
        </w:rPr>
        <w:t xml:space="preserve">Files Modified/Created: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EnchantmentType.cs</w:t>
      </w:r>
      <w:r>
        <w:t xml:space="preserve"> </w:t>
      </w:r>
      <w:r>
        <w:t xml:space="preserve">— 73 enchantment types across weapon, armor, and shield slots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EnchantmentStats.cs</w:t>
      </w:r>
      <w:r>
        <w:t xml:space="preserve"> </w:t>
      </w:r>
      <w:r>
        <w:t xml:space="preserve">— Data container with 40+ stat fields per enchantment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EnchantmentProperties.cs</w:t>
      </w:r>
      <w:r>
        <w:t xml:space="preserve"> </w:t>
      </w:r>
      <w:r>
        <w:t xml:space="preserve">— Centralized data-driven registry (no hardcoding)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EnchantmentFactory.cs</w:t>
      </w:r>
      <w:r>
        <w:t xml:space="preserve"> </w:t>
      </w:r>
      <w:r>
        <w:t xml:space="preserve">— Creation, validation, and pricing logic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EnchantmentEffects.cs</w:t>
      </w:r>
      <w:r>
        <w:t xml:space="preserve"> </w:t>
      </w:r>
      <w:r>
        <w:t xml:space="preserve">— Runtime combat effect calculations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ItemEnchantmentData.cs</w:t>
      </w:r>
      <w:r>
        <w:t xml:space="preserve"> </w:t>
      </w:r>
      <w:r>
        <w:t xml:space="preserve">— Per-item instance data (abilities list, Bane type, Defending transfer, etc.)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MagicItemLootGenerator.cs</w:t>
      </w:r>
      <w:r>
        <w:t xml:space="preserve"> </w:t>
      </w:r>
      <w:r>
        <w:t xml:space="preserve">— CR-based treasure generation (Phase 7)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ItemData.cs</w:t>
      </w:r>
      <w:r>
        <w:t xml:space="preserve"> </w:t>
      </w:r>
      <w:r>
        <w:t xml:space="preserve">— Updated</w:t>
      </w:r>
      <w:r>
        <w:t xml:space="preserve"> </w:t>
      </w:r>
      <w:r>
        <w:rPr>
          <w:rStyle w:val="VerbatimChar"/>
        </w:rPr>
        <w:t xml:space="preserve">GetQualityColor()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GetStatSummary()</w:t>
      </w:r>
      <w:r>
        <w:t xml:space="preserve"> </w:t>
      </w:r>
      <w:r>
        <w:t xml:space="preserve">with enchantment tooltip/color tiers (Phase 8)</w:t>
      </w:r>
    </w:p>
    <w:p>
      <w:r>
        <w:pict>
          <v:rect style="width:0;height:1.5pt" o:hralign="center" o:hrstd="t" o:hr="t"/>
        </w:pict>
      </w:r>
    </w:p>
    <w:bookmarkStart w:id="22" w:name="X0c2e1c765ba30b661f43303d0a35ecd101498a2"/>
    <w:p>
      <w:pPr>
        <w:pStyle w:val="Heading2"/>
      </w:pPr>
      <w:r>
        <w:t xml:space="preserve">Phase 1-2: Foundation &amp; Core Weapon Abilities</w:t>
      </w:r>
    </w:p>
    <w:bookmarkStart w:id="20" w:name="enchantment-type-registry"/>
    <w:p>
      <w:pPr>
        <w:pStyle w:val="Heading3"/>
      </w:pPr>
      <w:r>
        <w:t xml:space="preserve">Enchantment Type Registry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"/>
        <w:gridCol w:w="2304"/>
        <w:gridCol w:w="864"/>
        <w:gridCol w:w="1872"/>
        <w:gridCol w:w="1584"/>
        <w:gridCol w:w="8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EnchantmentType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Bonus Equiv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+1d6 fire via BonusDamageDice/Type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FlamingBurst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+1d6 fire + crit dice (1d10/2d10/3d10)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+1d6 cold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IcyBurst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+1d6 cold + crit 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+1d6 electricity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ShockingBurst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+1d6 electricity + crit 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+1d6 acid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+1d8 sonic on crit, Fort DC 14 or deaf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+2d6 vs evil, AlignmentRequired=Good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Unholy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+2d6 vs good, AlignmentRequired=Evil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+2d6 vs chaotic, AlignmentRequired=Lawful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Anarchic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+2d6 vs lawful, AlignmentRequired=Chaotic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+2 enh + 2d6 vs creature type, BaneCreatureType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DoubleCritRange=true, slash/pierce only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RequiresKeen prerequisite, decapitate on nat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+2d6 target, SelfDamage 1d6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ConDamagePerHit=1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ExtraAttackAtFullBAB=true (haste-like)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AllowsThrow=true, RangeIncrement=10, melee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ReturnsAfterThrow=true, requires ranged/thrown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DoubleRangeIncrement=true, ranged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NegatesConcealment=true, ranged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DefendingACTransfer runtime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SpellStoring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CanStoreSpell=true, MaxStoredSpellLevel=3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MercifulWeapon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+1d6 nonlethal, MercifulSuppressed toggle</w:t>
            </w:r>
          </w:p>
        </w:tc>
      </w:tr>
    </w:tbl>
    <w:bookmarkEnd w:id="20"/>
    <w:bookmarkStart w:id="21" w:name="phase-5-advanced-weapon-abilities"/>
    <w:p>
      <w:pPr>
        <w:pStyle w:val="Heading3"/>
      </w:pPr>
      <w:r>
        <w:t xml:space="preserve">Phase 5: Advanced Weapon Abilities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40"/>
        <w:gridCol w:w="2880"/>
        <w:gridCol w:w="1080"/>
        <w:gridCol w:w="234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EnchantmentType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Bonus Equiv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BrilliantEnergy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Ignores armor/shield/natural AC, cannot harm undead/constructs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DancingEffect=true, DancingDuration=4 rounds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Disruption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Fort DC 14 or destroy undead, BludgeoningOnly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Monk ki abilities through weapon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GhostTouchWeapon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Full damage vs incorporeal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phase-3-4-armor-shield-abilities"/>
    <w:p>
      <w:pPr>
        <w:pStyle w:val="Heading2"/>
      </w:pPr>
      <w:r>
        <w:t xml:space="preserve">Phase 3-4: Armor &amp; Shield Abilities</w:t>
      </w:r>
    </w:p>
    <w:bookmarkStart w:id="23" w:name="core-armor-abilities"/>
    <w:p>
      <w:pPr>
        <w:pStyle w:val="Heading3"/>
      </w:pPr>
      <w:r>
        <w:t xml:space="preserve">Core Armor Abilities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"/>
        <w:gridCol w:w="2304"/>
        <w:gridCol w:w="864"/>
        <w:gridCol w:w="1872"/>
        <w:gridCol w:w="1584"/>
        <w:gridCol w:w="8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EnchantmentType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Bonus Equiv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FortificationLight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25% negate crit/sneak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FortificationModerate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50% negate crit/sneak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FortificationHeavy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75% negate crit/sneak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EnergyResistanceFire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Resist fire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EnergyResistanceCold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Resist cold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EnergyResistanceElectricity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Resist elec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EnergyResistanceAcid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Resist acid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EnergyResistanceSonic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Resist sonic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ImprovedEnergyResistanceFire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Resist fire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ImprovedEnergyResistanceCold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Resist cold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ImprovedEnergyResistanceElectricity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Resist elec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ImprovedEnergyResistanceAcid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Resist acid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ImprovedEnergyResistanceSonic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Resist sonic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GreaterEnergyResistanceFire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Resist fire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GreaterEnergyResistanceCold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Resist cold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GreaterEnergyResistanceElectricity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Resist elec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GreaterEnergyResistanceAcid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Resist acid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GreaterEnergyResistanceSonic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Resist sonic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+5 Hide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ImprovedShadow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+10 Hide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GreaterShadow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+15 Hide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SilentMoves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+5 Move Silently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ImprovedSilentMoves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+10 Move Silently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GreaterSilentMoves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+15 Move Silently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SlickArmor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+5 Escape Artist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ImprovedSlick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+10 Escape Artist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GreaterSlick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+15 Escape Artist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GhostTouch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Full AC vs incorporeal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Invulnerability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DR 5/magic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Melds with wild shape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SpellResistance13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SR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SpellResistance15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SR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SpellResistance17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SR 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SpellResistance19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SR 19</w:t>
            </w:r>
          </w:p>
        </w:tc>
      </w:tr>
    </w:tbl>
    <w:bookmarkEnd w:id="23"/>
    <w:bookmarkStart w:id="24" w:name="phase-6-advanced-armorshield-abilities"/>
    <w:p>
      <w:pPr>
        <w:pStyle w:val="Heading3"/>
      </w:pPr>
      <w:r>
        <w:t xml:space="preserve">Phase 6: Advanced Armor/Shield Abilities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"/>
        <w:gridCol w:w="2304"/>
        <w:gridCol w:w="864"/>
        <w:gridCol w:w="1872"/>
        <w:gridCol w:w="1584"/>
        <w:gridCol w:w="8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EnchantmentType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Bonus Equiv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Glamered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Disguise Self at will, flat 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Etherealness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Ethereal Jaunt 1/day, 10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UndeadControlling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Command undead as evil cleric</w:t>
            </w:r>
          </w:p>
        </w:tc>
      </w:tr>
    </w:tbl>
    <w:bookmarkEnd w:id="24"/>
    <w:bookmarkStart w:id="25" w:name="core-shield-abilities"/>
    <w:p>
      <w:pPr>
        <w:pStyle w:val="Heading3"/>
      </w:pPr>
      <w:r>
        <w:t xml:space="preserve">Core Shield Abilities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"/>
        <w:gridCol w:w="2304"/>
        <w:gridCol w:w="864"/>
        <w:gridCol w:w="1872"/>
        <w:gridCol w:w="1584"/>
        <w:gridCol w:w="8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EnchantmentType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Bonus Equiv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ArrowDeflection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Deflect 1 ranged/round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+2 size damage increase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Flash 2/day, Fort DC 14 or blind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Floats, defends without holding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Reflect spell 1/day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GhostTouchShield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Block incorporeal touch attacks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1" w:name="pricing-verification"/>
    <w:p>
      <w:pPr>
        <w:pStyle w:val="Heading2"/>
      </w:pPr>
      <w:r>
        <w:t xml:space="preserve">Pricing Verification</w:t>
      </w:r>
    </w:p>
    <w:bookmarkStart w:id="27" w:name="X9dfe101adb9bf85b5d201c730b7466a2b7848ac"/>
    <w:p>
      <w:pPr>
        <w:pStyle w:val="Heading3"/>
      </w:pPr>
      <w:r>
        <w:t xml:space="preserve">Enhancement Bonus Pricing (DMG Table 7-14/7-15)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Armor/Shield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27"/>
    <w:bookmarkStart w:id="28" w:name="effective-bonus-pricing-examples"/>
    <w:p>
      <w:pPr>
        <w:pStyle w:val="Heading3"/>
      </w:pPr>
      <w:r>
        <w:t xml:space="preserve">Effective Bonus Pricing Examples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42"/>
        <w:gridCol w:w="1608"/>
        <w:gridCol w:w="1361"/>
        <w:gridCol w:w="1361"/>
        <w:gridCol w:w="1608"/>
        <w:gridCol w:w="12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+1 Flaming Longsword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(Flaming)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 gp +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+1 Holy Flaming Longsword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(Holy+Flaming)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32,000 gp +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+1 Vorpal Keen Longsword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 (Vorpal+Keen)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98,000 gp +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+5 Speed Longsword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(Speed)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128,000 gp +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28"/>
    <w:bookmarkStart w:id="29" w:name="maximum-effective-bonus-cap-10"/>
    <w:p>
      <w:pPr>
        <w:pStyle w:val="Heading3"/>
      </w:pPr>
      <w:r>
        <w:t xml:space="preserve">Maximum Effective Bonus Cap: +10</w:t>
      </w:r>
    </w:p>
    <w:p>
      <w:pPr>
        <w:numPr>
          <w:ilvl w:val="0"/>
          <w:numId w:val="1001"/>
        </w:numPr>
        <w:pStyle w:val="Compact"/>
      </w:pPr>
      <w:r>
        <w:t xml:space="preserve">Validated in</w:t>
      </w:r>
      <w:r>
        <w:t xml:space="preserve"> </w:t>
      </w:r>
      <w:r>
        <w:rPr>
          <w:rStyle w:val="VerbatimChar"/>
        </w:rPr>
        <w:t xml:space="preserve">EnchantmentFactory.CreateEnchantedVariant()</w:t>
      </w:r>
      <w:r>
        <w:t xml:space="preserve"> </w:t>
      </w:r>
      <w:r>
        <w:t xml:space="preserve">— rejects if total &gt; 10</w:t>
      </w:r>
    </w:p>
    <w:p>
      <w:pPr>
        <w:numPr>
          <w:ilvl w:val="0"/>
          <w:numId w:val="1001"/>
        </w:numPr>
        <w:pStyle w:val="Compact"/>
      </w:pPr>
      <w:r>
        <w:t xml:space="preserve">Validated in</w:t>
      </w:r>
      <w:r>
        <w:t xml:space="preserve"> </w:t>
      </w:r>
      <w:r>
        <w:rPr>
          <w:rStyle w:val="VerbatimChar"/>
        </w:rPr>
        <w:t xml:space="preserve">MagicItemLootGenerator.AddRandomAbilities()</w:t>
      </w:r>
      <w:r>
        <w:t xml:space="preserve"> </w:t>
      </w:r>
      <w:r>
        <w:t xml:space="preserve">— skips abilities exceeding cap</w:t>
      </w:r>
    </w:p>
    <w:bookmarkEnd w:id="29"/>
    <w:bookmarkStart w:id="30" w:name="flat-cost-ability-pricing"/>
    <w:p>
      <w:pPr>
        <w:pStyle w:val="Heading3"/>
      </w:pPr>
      <w:r>
        <w:t xml:space="preserve">Flat-Cost Ability Pricing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Glamered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41" w:name="combat-effect-tests"/>
    <w:p>
      <w:pPr>
        <w:pStyle w:val="Heading2"/>
      </w:pPr>
      <w:r>
        <w:t xml:space="preserve">Combat Effect Tests</w:t>
      </w:r>
    </w:p>
    <w:bookmarkStart w:id="32" w:name="weapon-damage-effects"/>
    <w:p>
      <w:pPr>
        <w:pStyle w:val="Heading3"/>
      </w:pPr>
      <w:r>
        <w:t xml:space="preserve">Weapon Damage Effects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1800"/>
        <w:gridCol w:w="2880"/>
        <w:gridCol w:w="18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Elemental damage (Flaming/Frost/Shock/Corrosive)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+1d6 typed damage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EnchantmentStats.BonusDamageDice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BonusDamageType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Burst damage (FlamingBurst/IcyBurst/ShockingBurst)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dice on crit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CritBonusDice</w:t>
            </w:r>
            <w:r>
              <w:t xml:space="preserve"> </w:t>
            </w:r>
            <w:r>
              <w:t xml:space="preserve">scaled by multiplier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Alignment damage (Holy/Unholy/Axiomatic/Anarchic)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+2d6 vs alignment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AlignmentDamageDice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AlignmentRequired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AlignmentHelper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enh +2d6 vs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BaneEnhancementBonus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BaneDamageDice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BaneCreatureType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Vicious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+2d6 target, 1d6 self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SelfDamage</w:t>
            </w:r>
            <w:r>
              <w:t xml:space="preserve"> </w:t>
            </w: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CON/hit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ConDamagePerHit</w:t>
            </w:r>
            <w:r>
              <w:t xml:space="preserve"> </w:t>
            </w: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+1d8 sonic on crit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Deafen Fort DC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Disruption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Destroy undead Fort DC 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CheckDisruptionEffect()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AdvancedEnchantmentEffects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32"/>
    <w:bookmarkStart w:id="33" w:name="critical-hit-effects"/>
    <w:p>
      <w:pPr>
        <w:pStyle w:val="Heading3"/>
      </w:pPr>
      <w:r>
        <w:t xml:space="preserve">Critical Hit Effects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 threat 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DoubleCritRange=true</w:t>
            </w:r>
            <w:r>
              <w:t xml:space="preserve">, slash/pierce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Vorpal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Decapitate on nat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Keen, immune: no head/immune-to-crit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Fortification (Light/Mod/Heavy)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25%/50%/75% negate crit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FortificationPercentage</w:t>
            </w:r>
            <w:r>
              <w:t xml:space="preserve"> </w:t>
            </w:r>
            <w:r>
              <w:t xml:space="preserve">field</w:t>
            </w:r>
          </w:p>
        </w:tc>
      </w:tr>
    </w:tbl>
    <w:bookmarkEnd w:id="33"/>
    <w:bookmarkStart w:id="34" w:name="ac-defense-effects"/>
    <w:p>
      <w:pPr>
        <w:pStyle w:val="Heading3"/>
      </w:pPr>
      <w:r>
        <w:t xml:space="preserve">AC &amp; Defense Effects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Brilliant 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Ignore armor/shield/natural 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GetBrilliantEnergyACReduction()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enh bonus to 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DefendingACTransfer</w:t>
            </w:r>
            <w:r>
              <w:t xml:space="preserve"> </w:t>
            </w:r>
            <w:r>
              <w:t xml:space="preserve">runtime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Ghost Touch (Armor)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AC vs incorporeal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GhostTouchBonus</w:t>
            </w:r>
            <w:r>
              <w:t xml:space="preserve"> </w:t>
            </w:r>
            <w:r>
              <w:t xml:space="preserve">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Ghost Touch (Shield)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incorporeal touch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GhostTouchShieldEffect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Invulnerability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5/magic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ApplyInvulnerabilityDR()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Animated 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Defend without holding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IsAnimatedShield()</w:t>
            </w:r>
          </w:p>
        </w:tc>
      </w:tr>
    </w:tbl>
    <w:bookmarkEnd w:id="34"/>
    <w:bookmarkStart w:id="35" w:name="energy-resistance"/>
    <w:p>
      <w:pPr>
        <w:pStyle w:val="Heading3"/>
      </w:pPr>
      <w:r>
        <w:t xml:space="preserve">Energy Resistance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Bonus Equiv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Fire/Cold/Elec/Acid/Sonic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Fire/Cold/Elec/Acid/Sonic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Fire/Cold/Elec/Acid/Sonic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35"/>
    <w:bookmarkStart w:id="36" w:name="spell-resistance-armor"/>
    <w:p>
      <w:pPr>
        <w:pStyle w:val="Heading3"/>
      </w:pPr>
      <w:r>
        <w:t xml:space="preserve">Spell Resistance (Armor)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Enchantment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Bonus Equiv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SpellResistance13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SpellResistance15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SpellResistance17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SpellResistance19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SR Check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CheckCasterLevelVsSR()</w:t>
      </w:r>
      <w:r>
        <w:t xml:space="preserve"> </w:t>
      </w:r>
      <w:r>
        <w:t xml:space="preserve">— rolls 1d20 + caster level vs SR, combines innate + armor SR via</w:t>
      </w:r>
      <w:r>
        <w:t xml:space="preserve"> </w:t>
      </w:r>
      <w:r>
        <w:rPr>
          <w:rStyle w:val="VerbatimChar"/>
        </w:rPr>
        <w:t xml:space="preserve">GetTotalSpellResistance()</w:t>
      </w:r>
      <w:r>
        <w:t xml:space="preserve">.</w:t>
      </w:r>
    </w:p>
    <w:bookmarkEnd w:id="36"/>
    <w:bookmarkStart w:id="37" w:name="skill-bonuses-armor"/>
    <w:p>
      <w:pPr>
        <w:pStyle w:val="Heading3"/>
      </w:pPr>
      <w:r>
        <w:t xml:space="preserve">Skill Bonuses (Armor)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Base/Improved/Greater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+5/+10/+15 Hide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Silent Moves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Base/Improved/Greater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+5/+10/+15 Move Silently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Base/Improved/Greater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+5/+10/+15 Escape Artist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37"/>
    <w:bookmarkStart w:id="38" w:name="special-weapon-abilities"/>
    <w:p>
      <w:pPr>
        <w:pStyle w:val="Heading3"/>
      </w:pPr>
      <w:r>
        <w:t xml:space="preserve">Special Weapon Abilities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attack at full BAB (haste)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ExtraAttackAtFullBAB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Melee weapon throwable, 10 ft increment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AllowsThrow</w:t>
            </w:r>
            <w:r>
              <w:t xml:space="preserve">, melee-only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Thrown weapon returns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ReturnsAfterThrow</w:t>
            </w:r>
            <w:r>
              <w:t xml:space="preserve">, ranged/thrown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 range increment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DoubleRangeIncrement</w:t>
            </w:r>
            <w:r>
              <w:t xml:space="preserve">, ranged-only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Negate concealment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NegatesConcealment</w:t>
            </w:r>
            <w:r>
              <w:t xml:space="preserve">, ranged-only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 Storing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spell ≤ 3rd level, release on hit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CanStoreSpell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MaxStoredSpellLevel=3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Merciful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+1d6 nonlethal, suppressible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MercifulSuppressed</w:t>
            </w:r>
            <w:r>
              <w:t xml:space="preserve"> </w:t>
            </w:r>
            <w:r>
              <w:t xml:space="preserve">toggle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Monk ki through weapon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KiFocusEffect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Fights alone 4 rounds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DancingEffect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DancingDuration=4</w:t>
            </w:r>
          </w:p>
        </w:tc>
      </w:tr>
    </w:tbl>
    <w:bookmarkEnd w:id="38"/>
    <w:bookmarkStart w:id="39" w:name="special-shield-abilities"/>
    <w:p>
      <w:pPr>
        <w:pStyle w:val="Heading3"/>
      </w:pPr>
      <w:r>
        <w:t xml:space="preserve">Special Shield Abilities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Arrow Deflection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Deflect 1 ranged/round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DeflectArrows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sizes bash damage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BashDamageIncrease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 2/day, Fort DC 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BlindingFlash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Float, defend hands-free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AnimatedEffect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Reflecting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 spell 1/day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ReflectingEffect</w:t>
            </w:r>
          </w:p>
        </w:tc>
      </w:tr>
    </w:tbl>
    <w:bookmarkEnd w:id="39"/>
    <w:bookmarkStart w:id="40" w:name="special-armor-abilities"/>
    <w:p>
      <w:pPr>
        <w:pStyle w:val="Heading3"/>
      </w:pPr>
      <w:r>
        <w:t xml:space="preserve">Special Armor Abilities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Melds with wild shape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WildShapeCompatible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Glamered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Disguise Self at will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GlameredEffect</w:t>
            </w:r>
            <w:r>
              <w:t xml:space="preserve">, flat 2,700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Etherealness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Ethereal Jaunt 1/day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EtherealJauntEffect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Undead Controlling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undead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UndeadControllingEffect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5" w:name="validation-rules"/>
    <w:p>
      <w:pPr>
        <w:pStyle w:val="Heading2"/>
      </w:pPr>
      <w:r>
        <w:t xml:space="preserve">Validation Rules</w:t>
      </w:r>
    </w:p>
    <w:bookmarkStart w:id="42" w:name="slot-validation"/>
    <w:p>
      <w:pPr>
        <w:pStyle w:val="Heading3"/>
      </w:pPr>
      <w:r>
        <w:t xml:space="preserve">Slot Validation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Weapon enchantments only apply to weapons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ValidateAbility</w:t>
            </w:r>
            <w:r>
              <w:t xml:space="preserve"> </w:t>
            </w:r>
            <w:r>
              <w:t xml:space="preserve">checks Slot vs ItemType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Armor enchantments only apply to 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Shield enchantments only apply to shields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Both-slot enchantments (Fortification, Energy Resist) apply to armor AND 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42"/>
    <w:bookmarkStart w:id="43" w:name="prerequisite-validation"/>
    <w:p>
      <w:pPr>
        <w:pStyle w:val="Heading3"/>
      </w:pPr>
      <w:r>
        <w:t xml:space="preserve">Prerequisite Validation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Keen requires slash or pierce damage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WeaponDamageTypeRequired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Vorpal requires Keen already applied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RequiredAbility</w:t>
            </w:r>
            <w:r>
              <w:t xml:space="preserve"> </w:t>
            </w:r>
            <w:r>
              <w:t xml:space="preserve">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Disruption requires bludgeoning 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BludgeoningOnly</w:t>
            </w:r>
            <w:r>
              <w:t xml:space="preserve"> </w:t>
            </w: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Throwing requires melee 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RequiresMeleeWeapon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Returning requires ranged or thrown 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RequiresRangedWeapon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Distance requires ranged 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RequiresRangedWeapon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Seeking requires ranged 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RequiresRangedWeapon</w:t>
            </w:r>
          </w:p>
        </w:tc>
      </w:tr>
    </w:tbl>
    <w:bookmarkEnd w:id="43"/>
    <w:bookmarkStart w:id="44" w:name="incompatibility-checks"/>
    <w:p>
      <w:pPr>
        <w:pStyle w:val="Heading3"/>
      </w:pPr>
      <w:r>
        <w:t xml:space="preserve">Incompatibility Checks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Flaming + IcyBurst OK (different families)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Flaming + FlamingBurst incompatible (same family)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Handled in</w:t>
            </w:r>
            <w:r>
              <w:t xml:space="preserve"> </w:t>
            </w:r>
            <w:r>
              <w:rPr>
                <w:rStyle w:val="VerbatimChar"/>
              </w:rPr>
              <w:t xml:space="preserve">CheckIncompatibilities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Holy + Unholy incompatible (opposing alignments)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Axiomatic + Anarchic incompatible (opposing alignments)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effective bonus capped at 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8" w:name="phase-7-loot-generation"/>
    <w:p>
      <w:pPr>
        <w:pStyle w:val="Heading2"/>
      </w:pPr>
      <w:r>
        <w:t xml:space="preserve">Phase 7: Loot Generation</w:t>
      </w:r>
    </w:p>
    <w:bookmarkStart w:id="46" w:name="magicitemlootgenerator-tests"/>
    <w:p>
      <w:pPr>
        <w:pStyle w:val="Heading3"/>
      </w:pPr>
      <w:r>
        <w:t xml:space="preserve">MagicItemLootGenerator Tests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62"/>
        <w:gridCol w:w="3028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 budget lookup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GetTreasureBudget(cr)</w:t>
            </w:r>
            <w:r>
              <w:t xml:space="preserve"> </w:t>
            </w:r>
            <w:r>
              <w:t xml:space="preserve">returns DMG Table 7-1 values for CR 1-20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40-70% of budget to items, rest to coins (via DiceService)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 type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 weapon, 25% armor, 15% 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Enhancement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1-5 enhancement, limited by budget affordability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Ability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abilities from</w:t>
            </w:r>
            <w:r>
              <w:t xml:space="preserve"> </w:t>
            </w:r>
            <w:r>
              <w:rPr>
                <w:rStyle w:val="VerbatimChar"/>
              </w:rPr>
              <w:t xml:space="preserve">EnchantmentProperties.GetForSlot()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Abilities skip if cost exceeds remaining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+10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Abilities skip if total effective bonus would exceed 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Prerequisite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EnchantmentFactory.ValidateAbility()</w:t>
            </w:r>
            <w:r>
              <w:t xml:space="preserve"> </w:t>
            </w:r>
            <w:r>
              <w:t xml:space="preserve">— skips invalid combos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 cloning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ItemDatabase.CloneItem()</w:t>
            </w:r>
            <w:r>
              <w:t xml:space="preserve"> </w:t>
            </w:r>
            <w:r>
              <w:t xml:space="preserve">— does not modify database originals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items get unique</w:t>
            </w:r>
            <w:r>
              <w:t xml:space="preserve"> </w:t>
            </w:r>
            <w:r>
              <w:rPr>
                <w:rStyle w:val="VerbatimChar"/>
              </w:rPr>
              <w:t xml:space="preserve">loot_*</w:t>
            </w:r>
            <w:r>
              <w:t xml:space="preserve"> </w:t>
            </w:r>
            <w:r>
              <w:t xml:space="preserve">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budget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&lt; 300 gp returns only gold (no items)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GenerateRandomMagicWeapon()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weapon generation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GenerateRandomMagicArmor()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armor generation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GenerateRandomMagicShield()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shield generation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EstimateItemValue()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pricing for budget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46"/>
    <w:bookmarkStart w:id="47" w:name="treasure-value-table-cr-gold-budget"/>
    <w:p>
      <w:pPr>
        <w:pStyle w:val="Heading3"/>
      </w:pPr>
      <w:r>
        <w:t xml:space="preserve">Treasure Value Table (CR → Gold Budget)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(gp)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(gp)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2" w:name="phase-8-ui-integration"/>
    <w:p>
      <w:pPr>
        <w:pStyle w:val="Heading2"/>
      </w:pPr>
      <w:r>
        <w:t xml:space="preserve">Phase 8: UI Integration</w:t>
      </w:r>
    </w:p>
    <w:bookmarkStart w:id="49" w:name="quality-color-coding-getqualitycolor"/>
    <w:p>
      <w:pPr>
        <w:pStyle w:val="Heading3"/>
      </w:pPr>
      <w:r>
        <w:t xml:space="preserve">Quality Color Coding (GetQualityColor)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80"/>
        <w:gridCol w:w="2880"/>
        <w:gridCol w:w="1260"/>
        <w:gridCol w:w="900"/>
        <w:gridCol w:w="18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Bonus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(no enchantment)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(1,1,1)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(MW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(0.6, 0.85, 1)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(material variant)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(0.7, 0.5, 1)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to 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(0.2, 0.8, 0.2)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to 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(0.3, 0.5, 1)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to 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(0.7, 0.5, 1)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Legendary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(1, 0.5, 0)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49"/>
    <w:bookmarkStart w:id="50" w:name="X1928c88fe4d659a5ae2549b40d956d72be6b482"/>
    <w:p>
      <w:pPr>
        <w:pStyle w:val="Heading3"/>
      </w:pPr>
      <w:r>
        <w:t xml:space="preserve">Enchantment Tooltip (GetStatSummary → GetEnchantmentTooltipSection)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27"/>
        <w:gridCol w:w="3217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── Enchantments ──</w:t>
            </w:r>
            <w:r>
              <w:t xml:space="preserve">”</w:t>
            </w:r>
            <w:r>
              <w:t xml:space="preserve"> </w:t>
            </w:r>
            <w:r>
              <w:t xml:space="preserve">separator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Ability 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ability with ✧ prefix and display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Bonus equivalent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[+N equiv]</w:t>
            </w:r>
            <w:r>
              <w:t xml:space="preserve"> </w:t>
            </w:r>
            <w:r>
              <w:t xml:space="preserve">for bonus-priced 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Flat 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[X gp]</w:t>
            </w:r>
            <w:r>
              <w:t xml:space="preserve"> </w:t>
            </w:r>
            <w:r>
              <w:t xml:space="preserve">for flat-priced 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Bane creature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</w:t>
            </w:r>
            <w:r>
              <w:t xml:space="preserve"> </w:t>
            </w:r>
            <w:r>
              <w:t xml:space="preserve">“</w:t>
            </w:r>
            <w:r>
              <w:t xml:space="preserve">Bane (Undead)</w:t>
            </w:r>
            <w:r>
              <w:t xml:space="preserve">”</w:t>
            </w:r>
            <w:r>
              <w:t xml:space="preserve"> </w:t>
            </w:r>
            <w:r>
              <w:t xml:space="preserve">etc. for Bane weapons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 truncation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descriptions clipped to 80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effective bonus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combined enhancement + ability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Enchanted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calculated gp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 flow through InventoryUI.ShowTooltip() automatically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Weapon/Armor/Shield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Tooltip section appears in all three item type 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50"/>
    <w:bookmarkStart w:id="51" w:name="tooltip-flow"/>
    <w:p>
      <w:pPr>
        <w:pStyle w:val="Heading3"/>
      </w:pPr>
      <w:r>
        <w:t xml:space="preserve">Tooltip Flow</w:t>
      </w:r>
    </w:p>
    <w:p>
      <w:pPr>
        <w:pStyle w:val="SourceCode"/>
      </w:pPr>
      <w:r>
        <w:rPr>
          <w:rStyle w:val="VerbatimChar"/>
        </w:rPr>
        <w:t xml:space="preserve">InventoryUI.ShowTooltip()</w:t>
      </w:r>
      <w:r>
        <w:br/>
      </w:r>
      <w:r>
        <w:rPr>
          <w:rStyle w:val="VerbatimChar"/>
        </w:rPr>
        <w:t xml:space="preserve">  → item.FullNameWithEnhancement (e.g., "+1 Holy Flaming Longsword")</w:t>
      </w:r>
      <w:r>
        <w:br/>
      </w:r>
      <w:r>
        <w:rPr>
          <w:rStyle w:val="VerbatimChar"/>
        </w:rPr>
        <w:t xml:space="preserve">  → item.GetQualityColor()        (tiered color based on effective bonus)</w:t>
      </w:r>
      <w:r>
        <w:br/>
      </w:r>
      <w:r>
        <w:rPr>
          <w:rStyle w:val="VerbatimChar"/>
        </w:rPr>
        <w:t xml:space="preserve">  → item.GetStatSummary()          (weapon/armor/shield stats)</w:t>
      </w:r>
      <w:r>
        <w:br/>
      </w:r>
      <w:r>
        <w:rPr>
          <w:rStyle w:val="VerbatimChar"/>
        </w:rPr>
        <w:t xml:space="preserve">      → GetEnchantmentTooltipSection()  (✧ ability list + descriptions + pricing)</w:t>
      </w:r>
      <w:r>
        <w:br/>
      </w:r>
      <w:r>
        <w:rPr>
          <w:rStyle w:val="VerbatimChar"/>
        </w:rPr>
        <w:t xml:space="preserve">  → item.Description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architecture-compliance"/>
    <w:p>
      <w:pPr>
        <w:pStyle w:val="Heading2"/>
      </w:pPr>
      <w:r>
        <w:t xml:space="preserve">Architecture Compliance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902"/>
        <w:gridCol w:w="30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Centralized properties (EnchantmentProperties registry)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All data in one 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hardcoded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All stats lookup via</w:t>
            </w:r>
            <w:r>
              <w:t xml:space="preserve"> </w:t>
            </w:r>
            <w:r>
              <w:rPr>
                <w:rStyle w:val="VerbatimChar"/>
              </w:rPr>
              <w:t xml:space="preserve">EnchantmentProperties.Get()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Data-driven combat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Effects read stats at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DiceService for all rolls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 System.Random 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DamageType enum in global namespace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Not using DND35e.Identifiers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ItemData.Id field (not ItemId)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MaterialProperties/ItemMaterial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Follows existing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GetInventoryData().ArmorRobeSlot / LeftHandSlot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Matches inventory slot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Fortification: 25%/50%/75%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Per 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 Resistance: +1/+2/+3 bonus equiv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Per 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Vorpal requires Keen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Per spec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file-summary"/>
    <w:p>
      <w:pPr>
        <w:pStyle w:val="Heading2"/>
      </w:pPr>
      <w:r>
        <w:t xml:space="preserve">File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01"/>
        <w:gridCol w:w="2917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EnchantmentType.cs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with 73 enchantment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EnchantmentStats.cs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container: 40+ fields per enchantment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EnchantmentProperties.cs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Centralized registry + lookup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EnchantmentFactory.cs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Create, validate, price enchanted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EnchantmentEffects.cs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combat effect calculations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ItemEnchantmentData.cs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Per-item instance data (abilities, Bane, Defending, Merciful)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MagicItemLootGenerator.cs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CR-based treasure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ItemData.cs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GetQualityColor tiers + GetEnchantmentTooltipSection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enchantments implemented:</w:t>
      </w:r>
      <w:r>
        <w:t xml:space="preserve"> </w:t>
      </w:r>
      <w:r>
        <w:t xml:space="preserve">73</w:t>
      </w:r>
      <w:r>
        <w:br/>
      </w:r>
      <w:r>
        <w:rPr>
          <w:bCs/>
          <w:b/>
        </w:rPr>
        <w:t xml:space="preserve">Total test cases documented:</w:t>
      </w:r>
      <w:r>
        <w:t xml:space="preserve"> </w:t>
      </w:r>
      <w:r>
        <w:t xml:space="preserve">100+</w:t>
      </w:r>
      <w:r>
        <w:br/>
      </w:r>
      <w:r>
        <w:rPr>
          <w:bCs/>
          <w:b/>
        </w:rPr>
        <w:t xml:space="preserve">All phases (1-8) complete.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2026-05-24T14:33:51Z</dcterms:created>
  <dcterms:modified xsi:type="dcterms:W3CDTF">2026-05-24T14:33:51Z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