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dd-3.5e-prototype-development-examples"/>
    <w:p>
      <w:pPr>
        <w:pStyle w:val="Heading1"/>
      </w:pPr>
      <w:r>
        <w:t xml:space="preserve">D&amp;D 3.5e Prototype — Development Examples</w:t>
      </w:r>
    </w:p>
    <w:p>
      <w:pPr>
        <w:pStyle w:val="BlockText"/>
      </w:pPr>
      <w:r>
        <w:t xml:space="preserve">Practical recipes for extending the game using the refactored service architecture.</w:t>
      </w:r>
      <w:r>
        <w:t xml:space="preserve"> </w:t>
      </w:r>
      <w:r>
        <w:t xml:space="preserve">All examples follow the patterns established during the service extraction refactor.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02d3b834cf01e541a46af16abcbabb812b90a6f">
        <w:r>
          <w:rPr>
            <w:rStyle w:val="Hyperlink"/>
          </w:rPr>
          <w:t xml:space="preserve">How to Add a New Feat</w:t>
        </w:r>
      </w:hyperlink>
    </w:p>
    <w:p>
      <w:pPr>
        <w:numPr>
          <w:ilvl w:val="0"/>
          <w:numId w:val="1001"/>
        </w:numPr>
        <w:pStyle w:val="Compact"/>
      </w:pPr>
      <w:hyperlink w:anchor="Xe1ce010768951870ee2bb909a2656f24773badf">
        <w:r>
          <w:rPr>
            <w:rStyle w:val="Hyperlink"/>
          </w:rPr>
          <w:t xml:space="preserve">How to Add a New Spell</w:t>
        </w:r>
      </w:hyperlink>
    </w:p>
    <w:p>
      <w:pPr>
        <w:numPr>
          <w:ilvl w:val="0"/>
          <w:numId w:val="1001"/>
        </w:numPr>
        <w:pStyle w:val="Compact"/>
      </w:pPr>
      <w:hyperlink w:anchor="Xcbac97cbbf5c8c2b3d9b5b2dfd03650a74a6bb6">
        <w:r>
          <w:rPr>
            <w:rStyle w:val="Hyperlink"/>
          </w:rPr>
          <w:t xml:space="preserve">How to Add Status Effects</w:t>
        </w:r>
      </w:hyperlink>
    </w:p>
    <w:p>
      <w:pPr>
        <w:numPr>
          <w:ilvl w:val="0"/>
          <w:numId w:val="1001"/>
        </w:numPr>
        <w:pStyle w:val="Compact"/>
      </w:pPr>
      <w:hyperlink w:anchor="X28916be5fa203ed4ece9917f9663fa796158a06">
        <w:r>
          <w:rPr>
            <w:rStyle w:val="Hyperlink"/>
          </w:rPr>
          <w:t xml:space="preserve">How to Add a New Service</w:t>
        </w:r>
      </w:hyperlink>
    </w:p>
    <w:p>
      <w:pPr>
        <w:numPr>
          <w:ilvl w:val="0"/>
          <w:numId w:val="1001"/>
        </w:numPr>
        <w:pStyle w:val="Compact"/>
      </w:pPr>
      <w:hyperlink w:anchor="X4f9f747955ca7786f0990c055ebfb0101fe1dbd">
        <w:r>
          <w:rPr>
            <w:rStyle w:val="Hyperlink"/>
          </w:rPr>
          <w:t xml:space="preserve">Best Practices Checklist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how-to-add-a-new-feat"/>
    <w:p>
      <w:pPr>
        <w:pStyle w:val="Heading2"/>
      </w:pPr>
      <w:r>
        <w:t xml:space="preserve">1. How to Add a New Feat</w:t>
      </w:r>
    </w:p>
    <w:bookmarkStart w:id="21" w:name="step-1-define-the-feat"/>
    <w:p>
      <w:pPr>
        <w:pStyle w:val="Heading3"/>
      </w:pPr>
      <w:r>
        <w:t xml:space="preserve">Step 1: Define the Feat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Assets/Scripts/Character/FeatDefinitions.cs</w:t>
      </w:r>
      <w:r>
        <w:t xml:space="preserve"> </w:t>
      </w:r>
      <w:r>
        <w:t xml:space="preserve">and add the feat definition in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FeatDefinitions.Init()</w:t>
      </w:r>
      <w:r>
        <w:br/>
      </w:r>
      <w:r>
        <w:rPr>
          <w:rStyle w:val="FunctionTok"/>
        </w:rPr>
        <w:t xml:space="preserve">RegisterFeat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FeatData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Expertise"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 insight bonus to attack rolls with selected weapon (replaces Weapon Focus for that weapon)."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Attack Bonus +1"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IsStackable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});</w:t>
      </w:r>
    </w:p>
    <w:bookmarkEnd w:id="21"/>
    <w:bookmarkStart w:id="22" w:name="step-2-add-logic-to-attackcalculator"/>
    <w:p>
      <w:pPr>
        <w:pStyle w:val="Heading3"/>
      </w:pPr>
      <w:r>
        <w:t xml:space="preserve">Step 2: Add Logic to AttackCalculator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Assets/Scripts/Combat/AttackCalculator.cs</w:t>
      </w:r>
      <w:r>
        <w:t xml:space="preserve"> </w:t>
      </w:r>
      <w:r>
        <w:t xml:space="preserve">and create a new method: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Calculate Weapon Expertise bonus (custom feat).</w:t>
      </w:r>
      <w:r>
        <w:br/>
      </w:r>
      <w:r>
        <w:rPr>
          <w:rStyle w:val="CommentTok"/>
        </w:rPr>
        <w:t xml:space="preserve">/// +2 insight bonus to attack rolls.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GetWeaponExpertiseBonus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"Weapon Expertise"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+2 insight bonus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8b0d9aff31fc3907697feb4e7ce180090cf55f9"/>
    <w:p>
      <w:pPr>
        <w:pStyle w:val="Heading3"/>
      </w:pPr>
      <w:r>
        <w:t xml:space="preserve">Step 3: Integrate into CalculateAllFeatModifiers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CalculateAllFeatModifiers</w:t>
      </w:r>
      <w:r>
        <w:t xml:space="preserve"> </w:t>
      </w:r>
      <w:r>
        <w:t xml:space="preserve">method, add the new bonus:</w:t>
      </w:r>
    </w:p>
    <w:p>
      <w:pPr>
        <w:pStyle w:val="SourceCode"/>
      </w:pPr>
      <w:r>
        <w:rPr>
          <w:rStyle w:val="CommentTok"/>
        </w:rPr>
        <w:t xml:space="preserve">// After existing Weapon Focus calculation: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weaponExpertiseBonus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GetWeaponExpertiseBonus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WeaponFocusBonus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weaponExpertiseBonus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Stacks with focus</w:t>
      </w:r>
    </w:p>
    <w:bookmarkEnd w:id="23"/>
    <w:bookmarkStart w:id="24" w:name="step-4-add-a-featmanager-helper"/>
    <w:p>
      <w:pPr>
        <w:pStyle w:val="Heading3"/>
      </w:pPr>
      <w:r>
        <w:t xml:space="preserve">Step 4: Add a FeatManager Helper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Assets/Scripts/Character/FeatManager.cs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HasWeaponExpertise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"Weapon Expertise"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step-5-write-a-test"/>
    <w:p>
      <w:pPr>
        <w:pStyle w:val="Heading3"/>
      </w:pPr>
      <w:r>
        <w:t xml:space="preserve">Step 5: Write a Test</w:t>
      </w:r>
    </w:p>
    <w:p>
      <w:pPr>
        <w:pStyle w:val="FirstParagraph"/>
      </w:pPr>
      <w:r>
        <w:t xml:space="preserve">Create or update a test file in</w:t>
      </w:r>
      <w:r>
        <w:t xml:space="preserve"> </w:t>
      </w:r>
      <w:r>
        <w:rPr>
          <w:rStyle w:val="VerbatimChar"/>
        </w:rPr>
        <w:t xml:space="preserve">Assets/Scripts/Tests/Services/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TestWeaponExpertise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MakeStats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Expertise"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AttackCalculator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GetWeaponExpertiseBonus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bonus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Expertise = +2"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"got {bonus}"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how-to-add-a-new-spell"/>
    <w:p>
      <w:pPr>
        <w:pStyle w:val="Heading2"/>
      </w:pPr>
      <w:r>
        <w:t xml:space="preserve">2. How to Add a New Spell</w:t>
      </w:r>
    </w:p>
    <w:bookmarkStart w:id="27" w:name="step-1-create-spell-data"/>
    <w:p>
      <w:pPr>
        <w:pStyle w:val="Heading3"/>
      </w:pPr>
      <w:r>
        <w:t xml:space="preserve">Step 1: Create Spell Data</w:t>
      </w:r>
    </w:p>
    <w:p>
      <w:pPr>
        <w:pStyle w:val="FirstParagraph"/>
      </w:pPr>
      <w:r>
        <w:t xml:space="preserve">Add the spell to the appropriate database file. For a spell starting with</w:t>
      </w:r>
      <w:r>
        <w:t xml:space="preserve"> </w:t>
      </w:r>
      <w:r>
        <w:t xml:space="preserve">“</w:t>
      </w:r>
      <w:r>
        <w:t xml:space="preserve">M</w:t>
      </w:r>
      <w:r>
        <w:t xml:space="preserve">”</w:t>
      </w:r>
      <w:r>
        <w:t xml:space="preserve">, edit</w:t>
      </w:r>
      <w:r>
        <w:t xml:space="preserve"> </w:t>
      </w:r>
      <w:r>
        <w:rPr>
          <w:rStyle w:val="VerbatimChar"/>
        </w:rPr>
        <w:t xml:space="preserve">Assets/Scripts/Magic/Spells/Databases/SpellDatabase_M.cs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SpellDatabase_M.RegisterSpells()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"improved_magic_missile"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 Magic Missile"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SpellSchool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CastingTime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standard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SpellRangeCategory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SpellTargetType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SavingThrow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SpellResistance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 Magic Missile, but fires 1d4+1 missiles, each dealing 1d4+1 force damage."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"1d4+1"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Instantaneous</w:t>
      </w:r>
      <w:r>
        <w:br/>
      </w:r>
      <w:r>
        <w:rPr>
          <w:rStyle w:val="NormalTok"/>
        </w:rPr>
        <w:t xml:space="preserve">    ClassAvailability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bookmarkEnd w:id="27"/>
    <w:bookmarkStart w:id="28" w:name="step-2-register-in-spelldatabase"/>
    <w:p>
      <w:pPr>
        <w:pStyle w:val="Heading3"/>
      </w:pPr>
      <w:r>
        <w:t xml:space="preserve">Step 2: Register in SpellDatabase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Assets/Scripts/Magic/SpellDatabase.cs</w:t>
      </w:r>
      <w:r>
        <w:t xml:space="preserve"> </w:t>
      </w:r>
      <w:r>
        <w:t xml:space="preserve">and add the registration call:</w:t>
      </w:r>
    </w:p>
    <w:p>
      <w:pPr>
        <w:pStyle w:val="SourceCode"/>
      </w:pPr>
      <w:r>
        <w:rPr>
          <w:rStyle w:val="CommentTok"/>
        </w:rPr>
        <w:t xml:space="preserve">// In SpellDatabase.Init()</w:t>
      </w:r>
      <w:r>
        <w:br/>
      </w:r>
      <w:r>
        <w:rPr>
          <w:rStyle w:val="NormalTok"/>
        </w:rPr>
        <w:t xml:space="preserve">SpellDatabase_M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RegisterSpells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registered if file exists</w:t>
      </w:r>
    </w:p>
    <w:bookmarkEnd w:id="28"/>
    <w:bookmarkStart w:id="29" w:name="step-3-handle-spell-resolution"/>
    <w:p>
      <w:pPr>
        <w:pStyle w:val="Heading3"/>
      </w:pPr>
      <w:r>
        <w:t xml:space="preserve">Step 3: Handle Spell Resolution</w:t>
      </w:r>
    </w:p>
    <w:p>
      <w:pPr>
        <w:pStyle w:val="FirstParagraph"/>
      </w:pPr>
      <w:r>
        <w:t xml:space="preserve">For spells with special logic, add handling in</w:t>
      </w:r>
      <w:r>
        <w:t xml:space="preserve"> </w:t>
      </w:r>
      <w:r>
        <w:rPr>
          <w:rStyle w:val="VerbatimChar"/>
        </w:rPr>
        <w:t xml:space="preserve">GameManager.ApplySpellBuff()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GameManager.PerformSpellCast()</w:t>
      </w:r>
      <w:r>
        <w:t xml:space="preserve">. Use the existing services:</w:t>
      </w:r>
    </w:p>
    <w:p>
      <w:pPr>
        <w:pStyle w:val="SourceCode"/>
      </w:pPr>
      <w:r>
        <w:rPr>
          <w:rStyle w:val="CommentTok"/>
        </w:rPr>
        <w:t xml:space="preserve">// In GameManager's spell handling section: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"improved_magic_missile"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 number of missiles: 1d4+1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missileCount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D4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"Improved Magic Missile count"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missileCount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"Magic Missile #{i + 1}"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totalDamage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dmg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SpellResolutionService for pre-checks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SpellResolutionService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RunPreCastChecks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preCheck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SpellProceeds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totalDamage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$</w:t>
      </w:r>
      <w:r>
        <w:rPr>
          <w:rStyle w:val="StringTok"/>
        </w:rPr>
        <w:t xml:space="preserve">"🔮 {caster.Stats.CharacterName} fires {missileCount} improved missiles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$</w:t>
      </w:r>
      <w:r>
        <w:rPr>
          <w:rStyle w:val="StringTok"/>
        </w:rPr>
        <w:t xml:space="preserve">"{target.Stats.CharacterName} for {totalDamage} force damage!"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step-4-use-centralized-services"/>
    <w:p>
      <w:pPr>
        <w:pStyle w:val="Heading3"/>
      </w:pPr>
      <w:r>
        <w:t xml:space="preserve">Step 4: Use Centralized Services</w:t>
      </w:r>
    </w:p>
    <w:p>
      <w:pPr>
        <w:pStyle w:val="FirstParagraph"/>
      </w:pPr>
      <w:r>
        <w:t xml:space="preserve">Always use services for spell mechanics:</w:t>
      </w:r>
    </w:p>
    <w:p>
      <w:pPr>
        <w:pStyle w:val="SourceCode"/>
      </w:pPr>
      <w:r>
        <w:rPr>
          <w:rStyle w:val="CommentTok"/>
        </w:rPr>
        <w:t xml:space="preserve">// ✅ CORRECT: Use DiceService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RollMultiple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"Fireball damage"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❌ WRONG: Raw Random.Range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CORRECT: Use SpellResolutionService for pre-checks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SpellResolutionService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RunPreCastChecks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CORRECT: Use SavingThrowResolver for saves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SavingThrowResolver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ResolveReflexSave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how-to-add-status-effects"/>
    <w:p>
      <w:pPr>
        <w:pStyle w:val="Heading2"/>
      </w:pPr>
      <w:r>
        <w:t xml:space="preserve">3. How to Add Status Effects</w:t>
      </w:r>
    </w:p>
    <w:bookmarkStart w:id="32" w:name="step-1-create-the-effect-data-class"/>
    <w:p>
      <w:pPr>
        <w:pStyle w:val="Heading3"/>
      </w:pPr>
      <w:r>
        <w:t xml:space="preserve">Step 1: Create the Effect Data Class</w:t>
      </w:r>
    </w:p>
    <w:p>
      <w:pPr>
        <w:pStyle w:val="FirstParagraph"/>
      </w:pPr>
      <w:r>
        <w:t xml:space="preserve">Create a new file in</w:t>
      </w:r>
      <w:r>
        <w:t xml:space="preserve"> </w:t>
      </w:r>
      <w:r>
        <w:rPr>
          <w:rStyle w:val="VerbatimChar"/>
        </w:rPr>
        <w:t xml:space="preserve">Assets/Scripts/Magic/StatusEffects/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Assets/Scripts/Magic/StatusEffects/HasteEffectData.cs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D&amp;D 3.5e Haste (PHB p.239):</w:t>
      </w:r>
      <w:r>
        <w:br/>
      </w:r>
      <w:r>
        <w:rPr>
          <w:rStyle w:val="CommentTok"/>
        </w:rPr>
        <w:t xml:space="preserve">/// - +1 attack bonus</w:t>
      </w:r>
      <w:r>
        <w:br/>
      </w:r>
      <w:r>
        <w:rPr>
          <w:rStyle w:val="CommentTok"/>
        </w:rPr>
        <w:t xml:space="preserve">/// - +1 dodge bonus to AC and Reflex saves</w:t>
      </w:r>
      <w:r>
        <w:br/>
      </w:r>
      <w:r>
        <w:rPr>
          <w:rStyle w:val="CommentTok"/>
        </w:rPr>
        <w:t xml:space="preserve">/// - +30 ft enhancement bonus to all movement modes</w:t>
      </w:r>
      <w:r>
        <w:br/>
      </w:r>
      <w:r>
        <w:rPr>
          <w:rStyle w:val="CommentTok"/>
        </w:rPr>
        <w:t xml:space="preserve">/// - One extra attack at full BAB during full attack</w:t>
      </w:r>
      <w:r>
        <w:br/>
      </w:r>
      <w:r>
        <w:rPr>
          <w:rStyle w:val="CommentTok"/>
        </w:rPr>
        <w:t xml:space="preserve">/// Duration: 1 round/level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HasteEffectData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AttackBonus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Dodge bonus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ReflexBonus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In feet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GrantsExtraAttack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RemainingRounds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HasteEffectData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Duration: 1 round/level</w:t>
      </w:r>
      <w:r>
        <w:br/>
      </w:r>
      <w:r>
        <w:rPr>
          <w:rStyle w:val="NormalTok"/>
        </w:rPr>
        <w:t xml:space="preserve">        RemainingRounds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step-2-add-spell-data"/>
    <w:p>
      <w:pPr>
        <w:pStyle w:val="Heading3"/>
      </w:pPr>
      <w:r>
        <w:t xml:space="preserve">Step 2: Add Spell Data</w:t>
      </w:r>
    </w:p>
    <w:p>
      <w:pPr>
        <w:pStyle w:val="FirstParagraph"/>
      </w:pPr>
      <w:r>
        <w:t xml:space="preserve">In the appropriate</w:t>
      </w:r>
      <w:r>
        <w:t xml:space="preserve"> </w:t>
      </w:r>
      <w:r>
        <w:rPr>
          <w:rStyle w:val="VerbatimChar"/>
        </w:rPr>
        <w:t xml:space="preserve">SpellDatabase_H.cs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SpellSchool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Transmutation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SpellTargetType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SpellRangeCategory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SavingThrow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"Fortitude negates (harmless)"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SpellResistance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DurationFormula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round/level"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creature/level gains +1 attack, +1 AC, +30 speed, extra attack on full attack."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IsBuff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ClassAvailability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bookmarkEnd w:id="33"/>
    <w:bookmarkStart w:id="34" w:name="step-3-apply-the-effect"/>
    <w:p>
      <w:pPr>
        <w:pStyle w:val="Heading3"/>
      </w:pPr>
      <w:r>
        <w:t xml:space="preserve">Step 3: Apply the Effect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SpellApplicationService</w:t>
      </w:r>
      <w:r>
        <w:t xml:space="preserve"> </w:t>
      </w:r>
      <w:r>
        <w:t xml:space="preserve">helpers and</w:t>
      </w:r>
      <w:r>
        <w:t xml:space="preserve"> </w:t>
      </w:r>
      <w:r>
        <w:rPr>
          <w:rStyle w:val="VerbatimChar"/>
        </w:rPr>
        <w:t xml:space="preserve">CombatLogger</w:t>
      </w:r>
      <w:r>
        <w:t xml:space="preserve"> </w:t>
      </w:r>
      <w:r>
        <w:t xml:space="preserve">for messages:</w:t>
      </w:r>
    </w:p>
    <w:p>
      <w:pPr>
        <w:pStyle w:val="SourceCode"/>
      </w:pPr>
      <w:r>
        <w:rPr>
          <w:rStyle w:val="CommentTok"/>
        </w:rPr>
        <w:t xml:space="preserve">// In GameManager's ApplySpellBuff or spell handling: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"haste"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SpellApplicationService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GetEffectiveCasterLevel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SpellApplicationService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CalculateDurationRounds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via StatusEffectManager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_spellApplicationService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AddSpellEffect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stat modifications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TemporaryAttackBonus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DodgeBonus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HasHaste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via CombatLogger</w:t>
      </w:r>
      <w:r>
        <w:br/>
      </w:r>
      <w:r>
        <w:rPr>
          <w:rStyle w:val="NormalTok"/>
        </w:rPr>
        <w:t xml:space="preserve">    CombatLogger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FormatBuffApplied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tep-4-add-visual-indicator"/>
    <w:p>
      <w:pPr>
        <w:pStyle w:val="Heading3"/>
      </w:pPr>
      <w:r>
        <w:t xml:space="preserve">Step 4: Add Visual Indicator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Assets/Scripts/UI/StatusEffectIndicator.cs</w:t>
      </w:r>
      <w:r>
        <w:t xml:space="preserve">, add display logic:</w:t>
      </w:r>
    </w:p>
    <w:p>
      <w:pPr>
        <w:pStyle w:val="SourceCode"/>
      </w:pPr>
      <w:r>
        <w:rPr>
          <w:rStyle w:val="CommentTok"/>
        </w:rPr>
        <w:t xml:space="preserve">// In the icon generation section: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HasHaste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icons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IconData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ShortLabel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+1 attack, +1 AC, +30 speed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Extra attack on full attack"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Green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how-to-add-a-new-service"/>
    <w:p>
      <w:pPr>
        <w:pStyle w:val="Heading2"/>
      </w:pPr>
      <w:r>
        <w:t xml:space="preserve">4. How to Add a New Service</w:t>
      </w:r>
    </w:p>
    <w:p>
      <w:pPr>
        <w:pStyle w:val="FirstParagraph"/>
      </w:pPr>
      <w:r>
        <w:t xml:space="preserve">Follow the</w:t>
      </w:r>
      <w:r>
        <w:t xml:space="preserve"> </w:t>
      </w:r>
      <w:r>
        <w:rPr>
          <w:rStyle w:val="VerbatimChar"/>
        </w:rPr>
        <w:t xml:space="preserve">EconomyService</w:t>
      </w:r>
      <w:r>
        <w:t xml:space="preserve"> </w:t>
      </w:r>
      <w:r>
        <w:t xml:space="preserve">pattern:</w:t>
      </w:r>
    </w:p>
    <w:bookmarkStart w:id="37" w:name="step-1-create-the-service-class"/>
    <w:p>
      <w:pPr>
        <w:pStyle w:val="Heading3"/>
      </w:pPr>
      <w:r>
        <w:t xml:space="preserve">Step 1: Create the Service Class</w:t>
      </w:r>
    </w:p>
    <w:p>
      <w:pPr>
        <w:pStyle w:val="SourceCode"/>
      </w:pPr>
      <w:r>
        <w:rPr>
          <w:rStyle w:val="CommentTok"/>
        </w:rPr>
        <w:t xml:space="preserve">// Assets/Scripts/Services/MyNewService.cs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MyNewService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STATE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CombatUI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_combatUIProvider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CombatUI CombatUI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_combatUIProvider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LIFECYCLE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 gm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CombatUI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uiProvider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_combatUIProvider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"[MyNewService]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"[MyNewService] Cleaned 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PUBLIC API 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Always use DiceService for randomness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D20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"MyNewService check"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Always use CombatLogger for messages</w:t>
      </w:r>
      <w:r>
        <w:br/>
      </w:r>
      <w:r>
        <w:rPr>
          <w:rStyle w:val="NormalTok"/>
        </w:rPr>
        <w:t xml:space="preserve">        CombatLogger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"Something happened (rolled {roll})"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step-2-register-in-gamemanager"/>
    <w:p>
      <w:pPr>
        <w:pStyle w:val="Heading3"/>
      </w:pPr>
      <w:r>
        <w:t xml:space="preserve">Step 2: Register in GameManager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, add the field and initialization:</w:t>
      </w:r>
    </w:p>
    <w:p>
      <w:pPr>
        <w:pStyle w:val="SourceCode"/>
      </w:pPr>
      <w:r>
        <w:rPr>
          <w:rStyle w:val="CommentTok"/>
        </w:rPr>
        <w:t xml:space="preserve">// Field declaration (near other services)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MyNewService _myNewService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MyNewService MyNew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_myNewService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the service initialization block:</w:t>
      </w:r>
      <w:r>
        <w:br/>
      </w:r>
      <w:r>
        <w:rPr>
          <w:rStyle w:val="NormalTok"/>
        </w:rPr>
        <w:t xml:space="preserve">_myNewService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MyNewService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MyNewService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_myNewService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CombatUI</w:t>
      </w:r>
      <w:r>
        <w:rPr>
          <w:rStyle w:val="OperatorTok"/>
        </w:rPr>
        <w:t xml:space="preserve">);</w:t>
      </w:r>
    </w:p>
    <w:bookmarkEnd w:id="38"/>
    <w:bookmarkStart w:id="39" w:name="step-3-delegate-from-gamemanager"/>
    <w:p>
      <w:pPr>
        <w:pStyle w:val="Heading3"/>
      </w:pPr>
      <w:r>
        <w:t xml:space="preserve">Step 3: Delegate from GameManager</w:t>
      </w:r>
    </w:p>
    <w:p>
      <w:pPr>
        <w:pStyle w:val="FirstParagraph"/>
      </w:pPr>
      <w:r>
        <w:t xml:space="preserve">Replace GameManager logic with service calls:</w:t>
      </w:r>
    </w:p>
    <w:p>
      <w:pPr>
        <w:pStyle w:val="SourceCode"/>
      </w:pPr>
      <w:r>
        <w:rPr>
          <w:rStyle w:val="CommentTok"/>
        </w:rPr>
        <w:t xml:space="preserve">// Before (in GameManager):</w:t>
      </w:r>
      <w:r>
        <w:br/>
      </w:r>
      <w:r>
        <w:rPr>
          <w:rStyle w:val="CommentTok"/>
        </w:rPr>
        <w:t xml:space="preserve">// int roll = Random.Range(1, 21);</w:t>
      </w:r>
      <w:r>
        <w:br/>
      </w:r>
      <w:r>
        <w:rPr>
          <w:rStyle w:val="CommentTok"/>
        </w:rPr>
        <w:t xml:space="preserve">// CombatUI?.ShowCombatLog($"Rolled {roll}");</w:t>
      </w:r>
      <w:r>
        <w:br/>
      </w:r>
      <w:r>
        <w:br/>
      </w:r>
      <w:r>
        <w:rPr>
          <w:rStyle w:val="CommentTok"/>
        </w:rPr>
        <w:t xml:space="preserve">// After:</w:t>
      </w:r>
      <w:r>
        <w:br/>
      </w:r>
      <w:r>
        <w:rPr>
          <w:rStyle w:val="NormalTok"/>
        </w:rPr>
        <w:t xml:space="preserve">_myNewService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best-practices-checklist"/>
    <w:p>
      <w:pPr>
        <w:pStyle w:val="Heading2"/>
      </w:pPr>
      <w:r>
        <w:t xml:space="preserve">5. Best Practices Checklist</w:t>
      </w:r>
    </w:p>
    <w:bookmarkStart w:id="41" w:name="always-use-services"/>
    <w:p>
      <w:pPr>
        <w:pStyle w:val="Heading3"/>
      </w:pPr>
      <w:r>
        <w:t xml:space="preserve">✅ Always Use Services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 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DiceService.D20()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DiceService.D6()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Random.Range(1, 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combat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CombatLogger.Show()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CombatLogger.Format*()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CombatUI?.ShowCombatLog()</w:t>
            </w:r>
            <w:r>
              <w:t xml:space="preserve"> </w:t>
            </w:r>
            <w:r>
              <w:t xml:space="preserve">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throws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SavingThrowResolver.ResolveSave()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d20 + modifier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 modifiers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AttackCalculator.CalculateAllFeatModifiers()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feat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pre-checks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SpellResolutionService.RunPreCastChecks()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Blink/SR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EconomyService.SpendGold()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AddGold()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gold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SummoningService.RegisterSummonedCreature()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list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 XP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EncounterService.CalculateEncounterXP()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CR-to-XP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effects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SpellApplicationService.AddSpellEffect()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StatusEffectManager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SpellApplicationService.ApplyCondition()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target.ApplyCondition()</w:t>
            </w:r>
          </w:p>
        </w:tc>
      </w:tr>
    </w:tbl>
    <w:bookmarkEnd w:id="41"/>
    <w:bookmarkStart w:id="42" w:name="testing-requirements"/>
    <w:p>
      <w:pPr>
        <w:pStyle w:val="Heading3"/>
      </w:pPr>
      <w:r>
        <w:t xml:space="preserve">✅ Testing Requirements</w:t>
      </w:r>
    </w:p>
    <w:p>
      <w:pPr>
        <w:numPr>
          <w:ilvl w:val="0"/>
          <w:numId w:val="1002"/>
        </w:numPr>
        <w:pStyle w:val="Compact"/>
      </w:pPr>
      <w:r>
        <w:t xml:space="preserve">Every new feat needs a test in</w:t>
      </w:r>
      <w:r>
        <w:t xml:space="preserve"> </w:t>
      </w:r>
      <w:r>
        <w:rPr>
          <w:rStyle w:val="VerbatimChar"/>
        </w:rPr>
        <w:t xml:space="preserve">Tests/Services/AttackCalculatorTests.cs</w:t>
      </w:r>
    </w:p>
    <w:p>
      <w:pPr>
        <w:numPr>
          <w:ilvl w:val="0"/>
          <w:numId w:val="1002"/>
        </w:numPr>
        <w:pStyle w:val="Compact"/>
      </w:pPr>
      <w:r>
        <w:t xml:space="preserve">Every new service method needs a test in</w:t>
      </w:r>
      <w:r>
        <w:t xml:space="preserve"> </w:t>
      </w:r>
      <w:r>
        <w:rPr>
          <w:rStyle w:val="VerbatimChar"/>
        </w:rPr>
        <w:t xml:space="preserve">Tests/Services/&lt;ServiceName&gt;Tests.cs</w:t>
      </w:r>
    </w:p>
    <w:p>
      <w:pPr>
        <w:numPr>
          <w:ilvl w:val="0"/>
          <w:numId w:val="1002"/>
        </w:numPr>
        <w:pStyle w:val="Compact"/>
      </w:pPr>
      <w:r>
        <w:t xml:space="preserve">Tests follow the</w:t>
      </w:r>
      <w:r>
        <w:t xml:space="preserve"> </w:t>
      </w:r>
      <w:r>
        <w:rPr>
          <w:rStyle w:val="VerbatimChar"/>
        </w:rPr>
        <w:t xml:space="preserve">Assert(condition, name, detail)</w:t>
      </w:r>
      <w:r>
        <w:t xml:space="preserve"> </w:t>
      </w:r>
      <w:r>
        <w:t xml:space="preserve">pattern</w:t>
      </w:r>
    </w:p>
    <w:p>
      <w:pPr>
        <w:numPr>
          <w:ilvl w:val="0"/>
          <w:numId w:val="1002"/>
        </w:numPr>
        <w:pStyle w:val="Compact"/>
      </w:pPr>
      <w:r>
        <w:t xml:space="preserve">Tests are static methods callable via</w:t>
      </w:r>
      <w:r>
        <w:t xml:space="preserve"> </w:t>
      </w:r>
      <w:r>
        <w:rPr>
          <w:rStyle w:val="VerbatimChar"/>
        </w:rPr>
        <w:t xml:space="preserve">TestClass.RunAll()</w:t>
      </w:r>
    </w:p>
    <w:p>
      <w:pPr>
        <w:numPr>
          <w:ilvl w:val="0"/>
          <w:numId w:val="1002"/>
        </w:numPr>
        <w:pStyle w:val="Compact"/>
      </w:pPr>
      <w:r>
        <w:t xml:space="preserve">Always call</w:t>
      </w:r>
      <w:r>
        <w:t xml:space="preserve"> </w:t>
      </w:r>
      <w:r>
        <w:rPr>
          <w:rStyle w:val="VerbatimChar"/>
        </w:rPr>
        <w:t xml:space="preserve">TestHelpers.EnsureCoreDatabasesInitialized()</w:t>
      </w:r>
      <w:r>
        <w:t xml:space="preserve"> </w:t>
      </w:r>
      <w:r>
        <w:t xml:space="preserve">before tests</w:t>
      </w:r>
    </w:p>
    <w:bookmarkEnd w:id="42"/>
    <w:bookmarkStart w:id="43" w:name="file-organization"/>
    <w:p>
      <w:pPr>
        <w:pStyle w:val="Heading3"/>
      </w:pPr>
      <w:r>
        <w:t xml:space="preserve">✅ File Organization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Assets/Scripts/Services/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effects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Assets/Scripts/Magic/AreaEffects/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effects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Assets/Scripts/Magic/StatusEffects/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Assets/Scripts/Magic/Spells/Databases/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Assets/Scripts/Magic/Components/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spell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</w:t>
            </w:r>
            <w:r>
              <w:t xml:space="preserve"> </w:t>
            </w:r>
            <w:r>
              <w:t xml:space="preserve">(root)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Assets/Scripts/Combat/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Assets/Scripts/Tests/&lt;Category&gt;/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Assets/Scripts/AI/Profiles/</w:t>
            </w:r>
          </w:p>
        </w:tc>
      </w:tr>
    </w:tbl>
    <w:bookmarkEnd w:id="43"/>
    <w:bookmarkStart w:id="44" w:name="code-style"/>
    <w:p>
      <w:pPr>
        <w:pStyle w:val="Heading3"/>
      </w:pPr>
      <w:r>
        <w:t xml:space="preserve">✅ Code Style</w:t>
      </w:r>
    </w:p>
    <w:p>
      <w:pPr>
        <w:pStyle w:val="SourceCode"/>
      </w:pPr>
      <w:r>
        <w:rPr>
          <w:rStyle w:val="CommentTok"/>
        </w:rPr>
        <w:t xml:space="preserve">// ✅ Always add XML doc comments to public methods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Calculate bonus damage from Power Attack feat.</w:t>
      </w:r>
      <w:r>
        <w:br/>
      </w:r>
      <w:r>
        <w:rPr>
          <w:rStyle w:val="CommentTok"/>
        </w:rPr>
        <w:t xml:space="preserve">/// D&amp;D 3.5e PHB p.98: Subtract from melee attack, add to melee damage.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CalculatePowerAttackDamage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✅ Always add [context] prefix to Debug.Log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"[ServiceName] Action description | key={value}"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Always handle null inputs gracefully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Always use Mathf.Max/Mathf.Clamp for bounds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calculatedDuration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newGoldValue</w:t>
      </w:r>
      <w:r>
        <w:rPr>
          <w:rStyle w:val="OperatorTok"/>
        </w:rPr>
        <w:t xml:space="preserve">);</w:t>
      </w:r>
    </w:p>
    <w:bookmarkEnd w:id="44"/>
    <w:bookmarkStart w:id="45" w:name="service-extraction-pattern"/>
    <w:p>
      <w:pPr>
        <w:pStyle w:val="Heading3"/>
      </w:pPr>
      <w:r>
        <w:t xml:space="preserve">✅ Service Extraction Pattern</w:t>
      </w:r>
    </w:p>
    <w:p>
      <w:pPr>
        <w:pStyle w:val="FirstParagraph"/>
      </w:pPr>
      <w:r>
        <w:t xml:space="preserve">When extracting logic from GameManager: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the service class as a</w:t>
      </w:r>
      <w:r>
        <w:t xml:space="preserve"> </w:t>
      </w:r>
      <w:r>
        <w:rPr>
          <w:rStyle w:val="VerbatimChar"/>
        </w:rPr>
        <w:t xml:space="preserve">MonoBehaviour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with dependency injection (GameManager, CombatUI provider)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Move</w:t>
      </w:r>
      <w:r>
        <w:t xml:space="preserve"> </w:t>
      </w:r>
      <w:r>
        <w:t xml:space="preserve">state (fields) and methods to the service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Keep</w:t>
      </w:r>
      <w:r>
        <w:t xml:space="preserve"> </w:t>
      </w:r>
      <w:r>
        <w:t xml:space="preserve">delegation methods in GameManager for backward compatibility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Wire</w:t>
      </w:r>
      <w:r>
        <w:t xml:space="preserve"> </w:t>
      </w:r>
      <w:r>
        <w:t xml:space="preserve">events for cross-service communication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the service independently with unit tests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the service in this file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GameManager (coordinator)</w:t>
      </w:r>
      <w:r>
        <w:br/>
      </w:r>
      <w:r>
        <w:rPr>
          <w:rStyle w:val="VerbatimChar"/>
        </w:rPr>
        <w:t xml:space="preserve">├── EconomyService        — Gold, shop, stash</w:t>
      </w:r>
      <w:r>
        <w:br/>
      </w:r>
      <w:r>
        <w:rPr>
          <w:rStyle w:val="VerbatimChar"/>
        </w:rPr>
        <w:t xml:space="preserve">├── SummoningService      — Summoned creature lifecycle</w:t>
      </w:r>
      <w:r>
        <w:br/>
      </w:r>
      <w:r>
        <w:rPr>
          <w:rStyle w:val="VerbatimChar"/>
        </w:rPr>
        <w:t xml:space="preserve">├── EncounterService      — Combat encounter lifecycle, XP</w:t>
      </w:r>
      <w:r>
        <w:br/>
      </w:r>
      <w:r>
        <w:rPr>
          <w:rStyle w:val="VerbatimChar"/>
        </w:rPr>
        <w:t xml:space="preserve">├── SpellApplicationService — Spell effect apply/remove/query</w:t>
      </w:r>
      <w:r>
        <w:br/>
      </w:r>
      <w:r>
        <w:rPr>
          <w:rStyle w:val="VerbatimChar"/>
        </w:rPr>
        <w:t xml:space="preserve">├── DiceService (static)  — All random rolls</w:t>
      </w:r>
      <w:r>
        <w:br/>
      </w:r>
      <w:r>
        <w:rPr>
          <w:rStyle w:val="VerbatimChar"/>
        </w:rPr>
        <w:t xml:space="preserve">├── AttackCalculator (static) — Feat-based attack/damage mods</w:t>
      </w:r>
      <w:r>
        <w:br/>
      </w:r>
      <w:r>
        <w:rPr>
          <w:rStyle w:val="VerbatimChar"/>
        </w:rPr>
        <w:t xml:space="preserve">├── SpellResolutionService (static) — Blink/SR pre-checks</w:t>
      </w:r>
      <w:r>
        <w:br/>
      </w:r>
      <w:r>
        <w:rPr>
          <w:rStyle w:val="VerbatimChar"/>
        </w:rPr>
        <w:t xml:space="preserve">├── SavingThrowResolver (static) — Save calculations</w:t>
      </w:r>
      <w:r>
        <w:br/>
      </w:r>
      <w:r>
        <w:rPr>
          <w:rStyle w:val="VerbatimChar"/>
        </w:rPr>
        <w:t xml:space="preserve">├── CombatFlowService     — Attack execution pipeline</w:t>
      </w:r>
      <w:r>
        <w:br/>
      </w:r>
      <w:r>
        <w:rPr>
          <w:rStyle w:val="VerbatimChar"/>
        </w:rPr>
        <w:t xml:space="preserve">├── ConditionService      — Condition management</w:t>
      </w:r>
      <w:r>
        <w:br/>
      </w:r>
      <w:r>
        <w:rPr>
          <w:rStyle w:val="VerbatimChar"/>
        </w:rPr>
        <w:t xml:space="preserve">├── AIService             — NPC AI decision-making</w:t>
      </w:r>
      <w:r>
        <w:br/>
      </w:r>
      <w:r>
        <w:rPr>
          <w:rStyle w:val="VerbatimChar"/>
        </w:rPr>
        <w:t xml:space="preserve">├── TurnService           — Initiative and turn order</w:t>
      </w:r>
      <w:r>
        <w:br/>
      </w:r>
      <w:r>
        <w:rPr>
          <w:rStyle w:val="VerbatimChar"/>
        </w:rPr>
        <w:t xml:space="preserve">├── MovementService       — Movement and pathfinding</w:t>
      </w:r>
      <w:r>
        <w:br/>
      </w:r>
      <w:r>
        <w:rPr>
          <w:rStyle w:val="VerbatimChar"/>
        </w:rPr>
        <w:t xml:space="preserve">└── InputService          — User input handling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2026-05-14T23:12:04Z</dcterms:created>
  <dcterms:modified xsi:type="dcterms:W3CDTF">2026-05-14T23:12:04Z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