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한줄로 연동 가이드</w:t>
      </w:r>
    </w:p>
    <w:p>
      <w:pPr>
        <w:spacing w:before="200"/>
        <w:jc w:val="center"/>
      </w:pPr>
      <w:r>
        <w:rPr>
          <w:color w:val="2E5395"/>
          <w:sz w:val="28"/>
          <w:szCs w:val="28"/>
        </w:rPr>
        <w:t xml:space="preserve">고도몰 쇼핑몰 — 웹사이트 SDK + 싱크에이전트</w:t>
      </w:r>
    </w:p>
    <w:p>
      <w:pPr>
        <w:spacing w:before="400"/>
        <w:jc w:val="center"/>
      </w:pPr>
      <w:r>
        <w:rPr>
          <w:color w:val="666666"/>
          <w:sz w:val="21"/>
          <w:szCs w:val="21"/>
        </w:rPr>
        <w:t xml:space="preserve">대상: 쇼핑몰 운영 / 개발 담당자</w:t>
      </w:r>
    </w:p>
    <w:p>
      <w:pPr>
        <w:spacing w:before="100"/>
        <w:jc w:val="center"/>
      </w:pPr>
      <w:r>
        <w:rPr>
          <w:color w:val="666666"/>
          <w:sz w:val="21"/>
          <w:szCs w:val="21"/>
        </w:rPr>
        <w:t xml:space="preserve">2026년 6월</w:t>
      </w:r>
    </w:p>
    <w:p>
      <w:r>
        <w:br w:type="page"/>
      </w:r>
    </w:p>
    <w:p>
      <w:pPr>
        <w:pStyle w:val="Heading1"/>
      </w:pPr>
      <w:r>
        <w:t xml:space="preserve">1. 연동 개요</w:t>
      </w:r>
    </w:p>
    <w:p>
      <w:pPr>
        <w:spacing w:after="120"/>
      </w:pPr>
      <w:r>
        <w:rPr>
          <w:b w:val="false"/>
          <w:bCs w:val="false"/>
        </w:rPr>
        <w:t xml:space="preserve">한줄로 연동은 두 가지로 구성됩니다. 두 가지 모두 설치하면 고객 데이터와 행동 데이터가 하나로 연결됩니다.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웹사이트 SDK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싱크에이전트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형태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쇼핑몰에 넣는 스크립트 1줄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서버/PC에 설치하는 프로그램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하는 일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방문·클릭·장바구니·구매 행동 수집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회원(고객) DB를 한줄로로 자동 동기화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설치 위치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고도몰 관리자 &gt; 디자인(스킨)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고객 DB에 접근 가능한 서버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연동이 완료되면 다음이 가능해집니다.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고객 DB 자동 최신화 — 엑셀 업로드 없이 6시간마다 자동 동기화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장바구니 리커버리 — 상품을 담고 구매하지 않은 고객에게 자동 메시지 발송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행동 기반 타겟 발송 — 방문/관심 행동을 조건으로 발송 대상 선정</w:t>
      </w:r>
    </w:p>
    <w:p>
      <w:pPr>
        <w:shd w:fill="FFF4E0" w:val="clear"/>
        <w:spacing w:after="160" w:before="80"/>
      </w:pPr>
      <w:r>
        <w:rPr>
          <w:b/>
          <w:bCs/>
        </w:rPr>
        <w:t xml:space="preserve">두 데이터는 "휴대폰 번호"로 연결됩니다. 이 가이드의 휴대폰 관련 설정(2부 2단계)을 빠뜨리지 않는 것이 가장 중요합니다.</w:t>
      </w:r>
    </w:p>
    <w:p>
      <w:pPr>
        <w:pStyle w:val="Heading1"/>
      </w:pPr>
      <w:r>
        <w:t xml:space="preserve">2. 사전 준비물 (한줄로에서 발급/전달)</w:t>
      </w:r>
    </w:p>
    <w:p>
      <w:pPr>
        <w:spacing w:after="120"/>
      </w:pPr>
      <w:r>
        <w:rPr>
          <w:b w:val="false"/>
          <w:bCs w:val="false"/>
        </w:rPr>
        <w:t xml:space="preserve">아래 항목은 한줄로 담당자가 발급해 전달합니다. 설치 전에 모두 받았는지 확인해 주세요.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CDP 설치 키</w:t>
      </w:r>
      <w:r>
        <w:t xml:space="preserve"> — hjl_ 로 시작하는 키 (웹사이트 SDK용)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수집 허용 도메인 등록</w:t>
      </w:r>
      <w:r>
        <w:t xml:space="preserve"> — 쇼핑몰 도메인이 한줄로에 등록되어 있어야 수집됩니다 (미등록 도메인은 차단)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싱크에이전트 설치 파일</w:t>
      </w:r>
      <w:r>
        <w:t xml:space="preserve"> — Windows용 설치 파일(.exe) 또는 Linux용 압축 파일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키 / API 시크릿</w:t>
      </w:r>
      <w:r>
        <w:t xml:space="preserve"> — 싱크에이전트 인증용 (웹사이트에 넣는 키와 다릅니다)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고객 DB 접속 정보</w:t>
      </w:r>
      <w:r>
        <w:t xml:space="preserve"> — 자사에서 준비: DB 종류(MS-SQL, MySQL 등), 주소, 계정(읽기 권한이면 충분)</w:t>
      </w:r>
    </w:p>
    <w:p>
      <w:pPr>
        <w:pStyle w:val="Heading1"/>
        <w:pageBreakBefore/>
      </w:pPr>
      <w:r>
        <w:t xml:space="preserve">3. 1부 — 웹사이트 SDK 설치 (고도몰)</w:t>
      </w:r>
    </w:p>
    <w:p>
      <w:pPr>
        <w:pStyle w:val="Heading2"/>
      </w:pPr>
      <w:r>
        <w:t xml:space="preserve">1단계. SDK 스크립트 삽입</w:t>
      </w:r>
    </w:p>
    <w:p>
      <w:pPr>
        <w:spacing w:after="120"/>
      </w:pPr>
      <w:r>
        <w:rPr>
          <w:b w:val="false"/>
          <w:bCs w:val="false"/>
        </w:rPr>
        <w:t xml:space="preserve">고도몰 관리자 &gt; 디자인(스킨) &gt; 공통 HTML의 &lt;head&gt; 안에 아래 한 줄을 넣습니다.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&lt;script src="https://app.hanjul.ai/sdk/v0.3.5/hanjul.min.js"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        data-hjl-key="발급받은 키" async&gt;&lt;/script&gt;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data-hjl-key에 전달받은 hjl_ 키를 넣으면 자동으로 시작됩니다 (별도 코드 불필요)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삽입 즉시 페이지뷰와 클릭이 자동 수집됩니다</w:t>
      </w:r>
    </w:p>
    <w:p>
      <w:pPr>
        <w:pStyle w:val="Heading2"/>
      </w:pPr>
      <w:r>
        <w:t xml:space="preserve">2단계. 로그인 회원 식별 (가장 중요)</w:t>
      </w:r>
    </w:p>
    <w:p>
      <w:pPr>
        <w:spacing w:after="120"/>
      </w:pPr>
      <w:r>
        <w:rPr>
          <w:b w:val="false"/>
          <w:bCs w:val="false"/>
        </w:rPr>
        <w:t xml:space="preserve">고도몰 스킨의 &lt;body&gt; 태그에 로그인 회원 정보를 data 속성으로 넣습니다.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&lt;body data-hjl-user-id="{=gSess.memNo}" data-hjl-phone="(휴대폰 변수)"&gt;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{=gSess.memNo} = 고도몰 로그인 회원번호 변수 (비로그인 시 빈 값이면 익명으로 수집)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data-hjl-phone(휴대폰)은 사실상 필수입니다. </w:t>
      </w:r>
      <w:r>
        <w:t xml:space="preserve">한줄로는 휴대폰 번호로 이 방문자가 고객 DB의 어떤 고객인지 연결합니다. 휴대폰이 없으면 행동 데이터가 고객과 합쳐지지 않아 장바구니 리커버리 발송 대상이 되지 않습니다.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(선택) data-hjl-email, data-hjl-name 속성으로 보조 정보를 추가할 수 있습니다</w:t>
      </w:r>
    </w:p>
    <w:p>
      <w:pPr>
        <w:pStyle w:val="Heading2"/>
      </w:pPr>
      <w:r>
        <w:t xml:space="preserve">3단계. 장바구니·구매 이벤트 넣기 (장바구니 리커버리용)</w:t>
      </w:r>
    </w:p>
    <w:p>
      <w:pPr>
        <w:spacing w:after="120"/>
      </w:pPr>
      <w:r>
        <w:rPr>
          <w:b w:val="false"/>
          <w:bCs w:val="false"/>
        </w:rPr>
        <w:t xml:space="preserve">페이지뷰와 클릭은 자동 수집되지만, 장바구니 담기와 구매 완료는 해당 동작 지점에 한 줄씩 넣어야 합니다.</w:t>
      </w:r>
    </w:p>
    <w:p>
      <w:pPr>
        <w:spacing w:after="120"/>
      </w:pPr>
      <w:r>
        <w:rPr>
          <w:b w:val="false"/>
          <w:bCs w:val="false"/>
        </w:rPr>
        <w:t xml:space="preserve">장바구니 담기 버튼 동작 지점(스킨 JS):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&lt;script&gt;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window.hjl &amp;&amp; window.hjl.track('cart_add',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product_name: '(상품명 변수)',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price: 39000,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product_url: 'https://(쇼핑몰)/goods/view?no=123',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image_url: 'https://(쇼핑몰)/img/123.jpg',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quantity: 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spacing w:after="120"/>
      </w:pPr>
      <w:r>
        <w:rPr>
          <w:b w:val="false"/>
          <w:bCs w:val="false"/>
        </w:rPr>
        <w:t xml:space="preserve">주문 완료 페이지(구매 확정 시점):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&lt;script&gt;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window.hjl &amp;&amp; window.hjl.track('purchase', { order_id: '(주문번호 변수)' });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사용 가능한 이벤트명: cart_add(담기) / cart_remove(빼기) / checkout_start(결제 진입) / purchase(구매 완료)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purchase가 들어온 고객은 리커버리 발송 대상에서 자동 제외됩니다 — 구매 완료 지점에 꼭 넣어 주세요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메시지 본문에 {{ cart.product_name }} 변수를 쓰면 담은 상품명이 자동으로 들어갑니다</w:t>
      </w:r>
    </w:p>
    <w:p>
      <w:pPr>
        <w:pStyle w:val="Heading2"/>
      </w:pPr>
      <w:r>
        <w:t xml:space="preserve">4단계. 설치 확인</w:t>
      </w:r>
    </w:p>
    <w:p>
      <w:pPr>
        <w:spacing w:after="120"/>
      </w:pPr>
      <w:r>
        <w:rPr>
          <w:b w:val="false"/>
          <w:bCs w:val="false"/>
        </w:rPr>
        <w:t xml:space="preserve">사이트 접속 후, 한줄로 관리자 페이지의 자사몰 연동(CDP) 화면에서 "설치 검증"으로 수신 여부를 확인합니다. 보통 5~15분 안에 페이지뷰/클릭/회원 식별 수신이 표시됩니다.</w:t>
      </w:r>
    </w:p>
    <w:p>
      <w:pPr>
        <w:pStyle w:val="Heading2"/>
      </w:pPr>
      <w:r>
        <w:t xml:space="preserve">수집 범위와 보안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자동 수집 항목: 페이지뷰 / 클릭 / 회원 식별 / 수신 동의 — 개인정보는 자동 마스킹됩니다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hjl_ 키는 공개용 키로, 등록된 도메인에서만 동작하므로 노출되어도 안전합니다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sk_ 로 시작하는 시크릿 키는 절대 웹페이지(스킨)에 넣지 마세요</w:t>
      </w:r>
      <w:r>
        <w:t xml:space="preserve"> — 서버 연동 전용입니다</w:t>
      </w:r>
    </w:p>
    <w:p>
      <w:pPr>
        <w:pStyle w:val="Heading1"/>
        <w:pageBreakBefore/>
      </w:pPr>
      <w:r>
        <w:t xml:space="preserve">4. 2부 — 싱크에이전트 설치 (고객 DB 자동 동기화)</w:t>
      </w:r>
    </w:p>
    <w:p>
      <w:pPr>
        <w:pStyle w:val="Heading2"/>
      </w:pPr>
      <w:r>
        <w:t xml:space="preserve">설치 환경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고객 DB(MS-SQL, MySQL 등)에 접근 가능한 서버 또는 상시 켜져 있는 PC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인터넷으로 외부 HTTPS(443) 통신이 가능해야 합니다 (방화벽 정책 확인)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 계정은 읽기 권한만 있으면 충분합니다</w:t>
      </w:r>
    </w:p>
    <w:p>
      <w:pPr>
        <w:pStyle w:val="Heading2"/>
      </w:pPr>
      <w:r>
        <w:t xml:space="preserve">설치 순서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전달받은 설치 파일을 실행합니다 (Windows: 설치 마법사 / Linux: 압축 해제 후 안내에 따라 진행)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설치 마법사에 전달받은 API 키와 API 시크릿을 입력합니다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고객 DB 접속 정보(종류/주소/계정)를 입력합니다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"AI 자동 매핑" 버튼을 누르면 DB 컬럼이 한줄로 고객 항목(휴대폰, 이름 등)에 자동으로 연결됩니다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매핑 결과를 검토합니다 — 휴대폰 / 이름 / 수신동의 컬럼이 올바르게 연결됐는지 꼭 확인해 주세요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완료하면 서비스로 자동 등록되어, 서버를 재시작해도 자동으로 실행됩니다</w:t>
      </w:r>
    </w:p>
    <w:p>
      <w:pPr>
        <w:shd w:fill="FFF4E0" w:val="clear"/>
        <w:spacing w:after="160" w:before="80"/>
      </w:pPr>
      <w:r>
        <w:rPr>
          <w:b/>
          <w:bCs/>
        </w:rPr>
        <w:t xml:space="preserve">수신동의 컬럼이 DB에 있다면 반드시 매핑하세요. 매핑하지 않으면 전체 고객이 수신 동의 상태로 등록됩니다. 수신거부 고객을 보호하려면 이 단계가 중요합니다.</w:t>
      </w:r>
    </w:p>
    <w:p>
      <w:pPr>
        <w:pStyle w:val="Heading2"/>
      </w:pPr>
      <w:r>
        <w:t xml:space="preserve">동작 방식 (설치 후 할 일 없음)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설치 직후 최초 전체 동기화가 1회 자동 실행됩니다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이후 6시간마다 변경된 고객만 자동 동기화됩니다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1시간마다 상태 신호를 보내 한줄로 관리자 화면에서 정상 여부를 확인할 수 있습니다</w:t>
      </w:r>
    </w:p>
    <w:p>
      <w:pPr>
        <w:pStyle w:val="Heading2"/>
      </w:pPr>
      <w:r>
        <w:t xml:space="preserve">설치 확인</w:t>
      </w:r>
    </w:p>
    <w:p>
      <w:pPr>
        <w:spacing w:after="120"/>
      </w:pPr>
      <w:r>
        <w:rPr>
          <w:b w:val="false"/>
          <w:bCs w:val="false"/>
        </w:rPr>
        <w:t xml:space="preserve">한줄로 관리자 페이지에서 고객 수가 들어왔는지 확인합니다. 동기화 상태(정상/지연)는 한줄로 담당자도 함께 모니터링합니다.</w:t>
      </w:r>
    </w:p>
    <w:p>
      <w:pPr>
        <w:pStyle w:val="Heading1"/>
      </w:pPr>
      <w:r>
        <w:t xml:space="preserve">5. 주의사항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전체 동기화는 설치 시 1회면 충분합니다. </w:t>
      </w:r>
      <w:r>
        <w:t xml:space="preserve">임의로 반복 실행하지 마세요 — 구매 데이터가 중복 적재될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sk_ 시크릿 키를 웹페이지에 넣지 마세요. </w:t>
      </w:r>
      <w:r>
        <w:t xml:space="preserve">웹사이트에는 hjl_ 키만 사용합니다.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휴대폰 설정(1부 2단계)을 빠뜨리면 </w:t>
      </w:r>
      <w:r>
        <w:t xml:space="preserve">행동 데이터가 고객과 연결되지 않습니다. 설치 후 가장 먼저 확인할 항목입니다.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에이전트 설치 서버의 방화벽에서 </w:t>
      </w:r>
      <w:r>
        <w:t xml:space="preserve">외부 HTTPS(443) 통신을 허용해 주세요.</w:t>
      </w:r>
    </w:p>
    <w:p>
      <w:pPr>
        <w:pStyle w:val="Heading1"/>
      </w:pPr>
      <w:r>
        <w:t xml:space="preserve">6. 문의</w:t>
      </w:r>
    </w:p>
    <w:p>
      <w:pPr>
        <w:spacing w:after="120"/>
      </w:pPr>
      <w:r>
        <w:rPr>
          <w:b w:val="false"/>
          <w:bCs w:val="false"/>
        </w:rPr>
        <w:t xml:space="preserve">설치 중 궁금한 점이나 화면과 다른 부분이 있으면 한줄로 담당자에게 바로 문의해 주세요. 원격 지원으로 함께 진행할 수 있습니다.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한줄로 × 고도몰 연동 가이드  |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E539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2026-06-11T03:11:35.662Z</dcterms:created>
  <dcterms:modified xsi:type="dcterms:W3CDTF">2026-06-11T03:11:35.664Z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