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398FC" w14:textId="77777777" w:rsidR="00D4632F" w:rsidRDefault="00000000">
      <w:pPr>
        <w:spacing w:before="240" w:after="60"/>
        <w:jc w:val="center"/>
      </w:pPr>
      <w:proofErr w:type="spellStart"/>
      <w:r>
        <w:rPr>
          <w:b/>
          <w:bCs/>
          <w:color w:val="1F3864"/>
          <w:sz w:val="40"/>
          <w:szCs w:val="40"/>
        </w:rPr>
        <w:t>불법스팸</w:t>
      </w:r>
      <w:proofErr w:type="spellEnd"/>
      <w:r>
        <w:rPr>
          <w:b/>
          <w:bCs/>
          <w:color w:val="1F3864"/>
          <w:sz w:val="40"/>
          <w:szCs w:val="40"/>
        </w:rPr>
        <w:t xml:space="preserve"> 발송 방지계획서</w:t>
      </w:r>
    </w:p>
    <w:p w14:paraId="7100E39F" w14:textId="77777777" w:rsidR="00D4632F" w:rsidRDefault="00000000">
      <w:pPr>
        <w:pBdr>
          <w:bottom w:val="single" w:sz="10" w:space="0" w:color="1F3864"/>
        </w:pBdr>
        <w:spacing w:after="160"/>
        <w:jc w:val="center"/>
      </w:pPr>
      <w:r>
        <w:rPr>
          <w:color w:val="595959"/>
          <w:sz w:val="19"/>
          <w:szCs w:val="19"/>
        </w:rPr>
        <w:t xml:space="preserve">주식회사 </w:t>
      </w:r>
      <w:proofErr w:type="spellStart"/>
      <w:r>
        <w:rPr>
          <w:color w:val="595959"/>
          <w:sz w:val="19"/>
          <w:szCs w:val="19"/>
        </w:rPr>
        <w:t>인비토</w:t>
      </w:r>
      <w:proofErr w:type="spellEnd"/>
      <w:r>
        <w:rPr>
          <w:color w:val="595959"/>
          <w:sz w:val="19"/>
          <w:szCs w:val="19"/>
        </w:rPr>
        <w:t xml:space="preserve"> · </w:t>
      </w:r>
      <w:proofErr w:type="spellStart"/>
      <w:r>
        <w:rPr>
          <w:color w:val="595959"/>
          <w:sz w:val="19"/>
          <w:szCs w:val="19"/>
        </w:rPr>
        <w:t>한줄로</w:t>
      </w:r>
      <w:proofErr w:type="spellEnd"/>
      <w:r>
        <w:rPr>
          <w:color w:val="595959"/>
          <w:sz w:val="19"/>
          <w:szCs w:val="19"/>
        </w:rPr>
        <w:t>(hanjul.ai) · 전송자격인증 신청 제출용</w:t>
      </w:r>
    </w:p>
    <w:p w14:paraId="4A293011" w14:textId="77777777" w:rsidR="00D4632F" w:rsidRDefault="00D4632F">
      <w:pPr>
        <w:spacing w:after="100" w:line="300" w:lineRule="auto"/>
      </w:pPr>
    </w:p>
    <w:p w14:paraId="2925C5D5" w14:textId="77777777" w:rsidR="00D4632F" w:rsidRDefault="00000000">
      <w:pPr>
        <w:spacing w:after="120" w:line="300" w:lineRule="auto"/>
      </w:pPr>
      <w:r>
        <w:rPr>
          <w:b/>
          <w:bCs/>
          <w:sz w:val="18"/>
          <w:szCs w:val="18"/>
        </w:rPr>
        <w:t xml:space="preserve">문서번호 </w:t>
      </w:r>
      <w:r>
        <w:rPr>
          <w:color w:val="595959"/>
          <w:sz w:val="18"/>
          <w:szCs w:val="18"/>
        </w:rPr>
        <w:t xml:space="preserve">ITU-SPAM-2026-01    </w:t>
      </w:r>
      <w:r>
        <w:rPr>
          <w:b/>
          <w:bCs/>
          <w:sz w:val="18"/>
          <w:szCs w:val="18"/>
        </w:rPr>
        <w:t xml:space="preserve">작성일 </w:t>
      </w:r>
      <w:r>
        <w:rPr>
          <w:color w:val="595959"/>
          <w:sz w:val="18"/>
          <w:szCs w:val="18"/>
        </w:rPr>
        <w:t xml:space="preserve">2026-08-19    </w:t>
      </w:r>
      <w:r>
        <w:rPr>
          <w:b/>
          <w:bCs/>
          <w:sz w:val="18"/>
          <w:szCs w:val="18"/>
        </w:rPr>
        <w:t xml:space="preserve">판 </w:t>
      </w:r>
      <w:r>
        <w:rPr>
          <w:color w:val="595959"/>
          <w:sz w:val="18"/>
          <w:szCs w:val="18"/>
        </w:rPr>
        <w:t>1.0</w:t>
      </w:r>
    </w:p>
    <w:p w14:paraId="29234510" w14:textId="77777777" w:rsidR="00D4632F" w:rsidRDefault="00000000">
      <w:pPr>
        <w:spacing w:after="200" w:line="300" w:lineRule="auto"/>
      </w:pPr>
      <w:r>
        <w:rPr>
          <w:color w:val="595959"/>
          <w:sz w:val="18"/>
          <w:szCs w:val="18"/>
        </w:rPr>
        <w:t>전송자격인증제 고시 내 인증기준(가이드라인 2차 개정) 5.1·5.2 및 관련 항목에 따라 작성한다. 이 문서에 적힌 통제 장치는 모두 운영 시스템에 실제로 구현되어 있으며, 각 절 끝에 구현 위치를 밝힌다.</w:t>
      </w:r>
    </w:p>
    <w:p w14:paraId="491D31A2" w14:textId="77777777" w:rsidR="00D4632F" w:rsidRDefault="00000000">
      <w:pPr>
        <w:pStyle w:val="1"/>
        <w:spacing w:before="360" w:after="180"/>
      </w:pPr>
      <w:r>
        <w:rPr>
          <w:b/>
          <w:bCs/>
          <w:color w:val="1F3864"/>
          <w:sz w:val="28"/>
          <w:szCs w:val="28"/>
        </w:rPr>
        <w:t>1. 목적과 적용 범위</w:t>
      </w:r>
    </w:p>
    <w:p w14:paraId="0005DDE3" w14:textId="77777777" w:rsidR="00D4632F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1-1. 목적</w:t>
      </w:r>
    </w:p>
    <w:p w14:paraId="7C1DEC42" w14:textId="77777777" w:rsidR="00D4632F" w:rsidRDefault="00000000">
      <w:pPr>
        <w:spacing w:after="120" w:line="300" w:lineRule="auto"/>
      </w:pPr>
      <w:r>
        <w:t xml:space="preserve">주식회사 </w:t>
      </w:r>
      <w:proofErr w:type="spellStart"/>
      <w:r>
        <w:t>인비토가</w:t>
      </w:r>
      <w:proofErr w:type="spellEnd"/>
      <w:r>
        <w:t xml:space="preserve"> 운영하는 기업 메시징 서비스 「</w:t>
      </w:r>
      <w:proofErr w:type="spellStart"/>
      <w:r>
        <w:t>한줄로」를</w:t>
      </w:r>
      <w:proofErr w:type="spellEnd"/>
      <w:r>
        <w:t xml:space="preserve"> 통해 </w:t>
      </w:r>
      <w:proofErr w:type="spellStart"/>
      <w:r>
        <w:t>불법스팸이</w:t>
      </w:r>
      <w:proofErr w:type="spellEnd"/>
      <w:r>
        <w:t xml:space="preserve"> 발송되지 않도록 사전·발송시점·사후 3단계로 통제하고, 그 통제가 실제로 작동했음을 기록으로 남기는 것을 목적으로 한다.</w:t>
      </w:r>
    </w:p>
    <w:p w14:paraId="22FD92EC" w14:textId="77777777" w:rsidR="00D4632F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1-2. 적용 범위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5520"/>
      </w:tblGrid>
      <w:tr w:rsidR="00D4632F" w14:paraId="79D9B3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FA1B35" w14:textId="77777777" w:rsidR="00D4632F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서비스 유형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F2B84A" w14:textId="77777777" w:rsidR="00D4632F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해당</w:t>
            </w:r>
          </w:p>
        </w:tc>
        <w:tc>
          <w:tcPr>
            <w:tcW w:w="55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4C86C" w14:textId="77777777" w:rsidR="00D4632F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적용되는 통제</w:t>
            </w:r>
          </w:p>
        </w:tc>
      </w:tr>
      <w:tr w:rsidR="00D4632F" w14:paraId="60ED02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C41391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웹페이지 발송 (hanjul.ai)</w:t>
            </w:r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2F6E7B" w14:textId="77777777" w:rsidR="00D4632F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해당</w:t>
            </w:r>
          </w:p>
        </w:tc>
        <w:tc>
          <w:tcPr>
            <w:tcW w:w="5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AE1F22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이 계획서 전 항목</w:t>
            </w:r>
          </w:p>
        </w:tc>
      </w:tr>
      <w:tr w:rsidR="00D4632F" w14:paraId="084D9D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8741E5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API 발송 (SDK · </w:t>
            </w:r>
            <w:proofErr w:type="spellStart"/>
            <w:r>
              <w:rPr>
                <w:sz w:val="18"/>
                <w:szCs w:val="18"/>
              </w:rPr>
              <w:t>자사몰</w:t>
            </w:r>
            <w:proofErr w:type="spellEnd"/>
            <w:r>
              <w:rPr>
                <w:sz w:val="18"/>
                <w:szCs w:val="18"/>
              </w:rPr>
              <w:t xml:space="preserve"> 연동)</w:t>
            </w:r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F7DF43" w14:textId="77777777" w:rsidR="00D4632F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해당</w:t>
            </w:r>
          </w:p>
        </w:tc>
        <w:tc>
          <w:tcPr>
            <w:tcW w:w="5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3CC48F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발송 시점 통제 전 항목 + 계정 통제(키 발급 · 출발지 등록)</w:t>
            </w:r>
          </w:p>
        </w:tc>
      </w:tr>
      <w:tr w:rsidR="00D4632F" w14:paraId="600B82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920396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솔루션·모듈 (</w:t>
            </w:r>
            <w:proofErr w:type="spellStart"/>
            <w:r>
              <w:rPr>
                <w:sz w:val="18"/>
                <w:szCs w:val="18"/>
              </w:rPr>
              <w:t>싱크에이전트</w:t>
            </w:r>
            <w:proofErr w:type="spellEnd"/>
            <w:r>
              <w:rPr>
                <w:sz w:val="18"/>
                <w:szCs w:val="18"/>
              </w:rPr>
              <w:t xml:space="preserve"> · 발송 에이전트)</w:t>
            </w:r>
          </w:p>
        </w:tc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A049FE" w14:textId="77777777" w:rsidR="00D4632F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해당</w:t>
            </w:r>
          </w:p>
        </w:tc>
        <w:tc>
          <w:tcPr>
            <w:tcW w:w="5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434719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위와 동일</w:t>
            </w:r>
          </w:p>
        </w:tc>
      </w:tr>
    </w:tbl>
    <w:p w14:paraId="34915208" w14:textId="77777777" w:rsidR="00D4632F" w:rsidRDefault="00D4632F">
      <w:pPr>
        <w:spacing w:after="100" w:line="300" w:lineRule="auto"/>
      </w:pPr>
    </w:p>
    <w:p w14:paraId="4604C2E4" w14:textId="77777777" w:rsidR="00D4632F" w:rsidRDefault="00000000">
      <w:pPr>
        <w:spacing w:after="120" w:line="300" w:lineRule="auto"/>
      </w:pPr>
      <w:r>
        <w:t>모든 발송 경로가 동일한 발송 시점 통제를 통과한다. 화면마다 검사를 붙이는 방식이 아니라, 발송이 시작되는 단일 길목에 통제를 두었기 때문이다. 모든 발송 경로가 예외 없이 이 길목을 지난다.</w:t>
      </w:r>
    </w:p>
    <w:p w14:paraId="3FB57155" w14:textId="77777777" w:rsidR="00D4632F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1-3. 적용 대상자</w:t>
      </w:r>
    </w:p>
    <w:p w14:paraId="2EC98ED0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당사 임직원 중 발송 시스템에 접근하는 자</w:t>
      </w:r>
    </w:p>
    <w:p w14:paraId="05789F9A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계약을 통해 계정을 발급받은 고객사 및 그 소속 사용자</w:t>
      </w:r>
    </w:p>
    <w:p w14:paraId="7F8F88D8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당사 API·모듈을 통해 발송하는 연동 시스템</w:t>
      </w:r>
    </w:p>
    <w:p w14:paraId="4081C59F" w14:textId="77777777" w:rsidR="00D4632F" w:rsidRDefault="00000000">
      <w:pPr>
        <w:pStyle w:val="1"/>
        <w:spacing w:before="360" w:after="180"/>
      </w:pPr>
      <w:r>
        <w:rPr>
          <w:b/>
          <w:bCs/>
          <w:color w:val="1F3864"/>
          <w:sz w:val="28"/>
          <w:szCs w:val="28"/>
        </w:rPr>
        <w:t>2. 사업자 개요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0"/>
      </w:tblGrid>
      <w:tr w:rsidR="00D4632F" w14:paraId="0BCA84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87480B" w14:textId="77777777" w:rsidR="00D4632F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항목</w:t>
            </w:r>
          </w:p>
        </w:tc>
        <w:tc>
          <w:tcPr>
            <w:tcW w:w="64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E39B52" w14:textId="77777777" w:rsidR="00D4632F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D4632F" w14:paraId="3E8AEF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373E27" w14:textId="77777777" w:rsidR="00D4632F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법인명</w:t>
            </w:r>
            <w:proofErr w:type="spellEnd"/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860EB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주식회사 </w:t>
            </w:r>
            <w:proofErr w:type="spellStart"/>
            <w:r>
              <w:rPr>
                <w:sz w:val="18"/>
                <w:szCs w:val="18"/>
              </w:rPr>
              <w:t>인비토</w:t>
            </w:r>
            <w:proofErr w:type="spellEnd"/>
            <w:r>
              <w:rPr>
                <w:sz w:val="18"/>
                <w:szCs w:val="18"/>
              </w:rPr>
              <w:t xml:space="preserve"> (INVITO Corp.)</w:t>
            </w:r>
          </w:p>
        </w:tc>
      </w:tr>
      <w:tr w:rsidR="00D4632F" w14:paraId="377A7E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20B89D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대표이사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575C3D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유호윤</w:t>
            </w:r>
          </w:p>
        </w:tc>
      </w:tr>
      <w:tr w:rsidR="00D4632F" w14:paraId="604544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43B103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사업자등록번호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EAA192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667-86-00578</w:t>
            </w:r>
          </w:p>
        </w:tc>
      </w:tr>
      <w:tr w:rsidR="00D4632F" w14:paraId="7BECDB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4F2F75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통신판매업신고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DC8BD2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제2017-서울송파-0160호</w:t>
            </w:r>
          </w:p>
        </w:tc>
      </w:tr>
      <w:tr w:rsidR="00D4632F" w14:paraId="0705C6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BABE2B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소재지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1E4339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서울특별시 송파구 </w:t>
            </w:r>
            <w:proofErr w:type="spellStart"/>
            <w:r>
              <w:rPr>
                <w:sz w:val="18"/>
                <w:szCs w:val="18"/>
              </w:rPr>
              <w:t>오금로</w:t>
            </w:r>
            <w:proofErr w:type="spellEnd"/>
            <w:r>
              <w:rPr>
                <w:sz w:val="18"/>
                <w:szCs w:val="18"/>
              </w:rPr>
              <w:t>36길 46, 신승빌딩 4층</w:t>
            </w:r>
          </w:p>
        </w:tc>
      </w:tr>
      <w:tr w:rsidR="00D4632F" w14:paraId="693B71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8E094D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서비스명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077C60" w14:textId="77777777" w:rsidR="00D4632F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한줄로</w:t>
            </w:r>
            <w:proofErr w:type="spellEnd"/>
            <w:r>
              <w:rPr>
                <w:sz w:val="18"/>
                <w:szCs w:val="18"/>
              </w:rPr>
              <w:t xml:space="preserve"> (hanjul.ai)</w:t>
            </w:r>
          </w:p>
        </w:tc>
      </w:tr>
      <w:tr w:rsidR="00D4632F" w14:paraId="3C3458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8E5F1A" w14:textId="77777777" w:rsidR="00D4632F" w:rsidRDefault="00000000">
            <w:pPr>
              <w:spacing w:line="280" w:lineRule="auto"/>
            </w:pPr>
            <w:proofErr w:type="gramStart"/>
            <w:r>
              <w:rPr>
                <w:sz w:val="18"/>
                <w:szCs w:val="18"/>
              </w:rPr>
              <w:t>대표번호 /</w:t>
            </w:r>
            <w:proofErr w:type="gramEnd"/>
            <w:r>
              <w:rPr>
                <w:sz w:val="18"/>
                <w:szCs w:val="18"/>
              </w:rPr>
              <w:t xml:space="preserve"> 이메일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E31F4A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1800-8125 / mobile@invitocorp.com</w:t>
            </w:r>
          </w:p>
        </w:tc>
      </w:tr>
      <w:tr w:rsidR="00D4632F" w14:paraId="5E0653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375253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사업 구분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5E2034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기존 특수부가통신사업자 (대량문자 발송)</w:t>
            </w:r>
          </w:p>
        </w:tc>
      </w:tr>
    </w:tbl>
    <w:p w14:paraId="33CC317C" w14:textId="77777777" w:rsidR="00D4632F" w:rsidRDefault="00D4632F">
      <w:pPr>
        <w:spacing w:after="100" w:line="300" w:lineRule="auto"/>
      </w:pP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0"/>
      </w:tblGrid>
      <w:tr w:rsidR="00D4632F" w14:paraId="20E398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93209D" w14:textId="77777777" w:rsidR="00D4632F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4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56F437" w14:textId="77777777" w:rsidR="00D4632F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성명 · 직책 · 연락처</w:t>
            </w:r>
          </w:p>
        </w:tc>
      </w:tr>
      <w:tr w:rsidR="00D4632F" w14:paraId="0A87F8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6DB53A" w14:textId="77777777" w:rsidR="00D4632F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불법스팸</w:t>
            </w:r>
            <w:proofErr w:type="spellEnd"/>
            <w:r>
              <w:rPr>
                <w:sz w:val="18"/>
                <w:szCs w:val="18"/>
              </w:rPr>
              <w:t xml:space="preserve"> 대응 책임자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CE4DB5" w14:textId="7CFD9D71" w:rsidR="00D4632F" w:rsidRDefault="00C73206">
            <w:pPr>
              <w:spacing w:line="28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유호윤 /</w:t>
            </w:r>
            <w:proofErr w:type="gramEnd"/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대표이사 /</w:t>
            </w:r>
            <w:proofErr w:type="gramEnd"/>
            <w:r>
              <w:rPr>
                <w:rFonts w:hint="eastAsia"/>
              </w:rPr>
              <w:t xml:space="preserve"> 010-5295-8517</w:t>
            </w:r>
          </w:p>
        </w:tc>
      </w:tr>
      <w:tr w:rsidR="00D4632F" w14:paraId="4AFF37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4A1932" w14:textId="77777777" w:rsidR="00D4632F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불법스팸</w:t>
            </w:r>
            <w:proofErr w:type="spellEnd"/>
            <w:r>
              <w:rPr>
                <w:sz w:val="18"/>
                <w:szCs w:val="18"/>
              </w:rPr>
              <w:t xml:space="preserve"> 대응 담당자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B54405" w14:textId="02CA8D5B" w:rsidR="00D4632F" w:rsidRDefault="00C73206">
            <w:pPr>
              <w:spacing w:line="28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박성용 /</w:t>
            </w:r>
            <w:proofErr w:type="gramEnd"/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팀장 /</w:t>
            </w:r>
            <w:proofErr w:type="gramEnd"/>
            <w:r>
              <w:rPr>
                <w:rFonts w:hint="eastAsia"/>
              </w:rPr>
              <w:t xml:space="preserve"> 010-5577-5868</w:t>
            </w:r>
          </w:p>
        </w:tc>
      </w:tr>
    </w:tbl>
    <w:p w14:paraId="3C0B9D78" w14:textId="77777777" w:rsidR="00D4632F" w:rsidRDefault="00000000">
      <w:pPr>
        <w:pStyle w:val="1"/>
        <w:spacing w:before="360" w:after="180"/>
      </w:pPr>
      <w:r>
        <w:rPr>
          <w:b/>
          <w:bCs/>
          <w:color w:val="1F3864"/>
          <w:sz w:val="28"/>
          <w:szCs w:val="28"/>
        </w:rPr>
        <w:t>3. 방지 체계 개요</w:t>
      </w:r>
    </w:p>
    <w:p w14:paraId="24A4C5B5" w14:textId="77777777" w:rsidR="00D4632F" w:rsidRDefault="00000000">
      <w:pPr>
        <w:spacing w:after="120" w:line="300" w:lineRule="auto"/>
      </w:pPr>
      <w:r>
        <w:t>통제를 세 단계로 나눈다. 각 단계는 서로를 대체하지 않고 겹쳐서 작동한다.</w:t>
      </w:r>
    </w:p>
    <w:p w14:paraId="604184AC" w14:textId="77777777" w:rsidR="00D4632F" w:rsidRDefault="00000000">
      <w:pPr>
        <w:spacing w:before="140" w:after="60"/>
        <w:jc w:val="center"/>
      </w:pPr>
      <w:r>
        <w:rPr>
          <w:noProof/>
        </w:rPr>
        <w:drawing>
          <wp:inline distT="0" distB="0" distL="0" distR="0" wp14:anchorId="08820CA2" wp14:editId="002B64F1">
            <wp:extent cx="5724525" cy="17335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A51B" w14:textId="77777777" w:rsidR="00D4632F" w:rsidRDefault="00000000">
      <w:pPr>
        <w:spacing w:after="200"/>
        <w:jc w:val="center"/>
      </w:pPr>
      <w:r>
        <w:rPr>
          <w:color w:val="808080"/>
          <w:sz w:val="17"/>
          <w:szCs w:val="17"/>
        </w:rPr>
        <w:t xml:space="preserve">[그림 1] </w:t>
      </w:r>
      <w:proofErr w:type="spellStart"/>
      <w:r>
        <w:rPr>
          <w:color w:val="808080"/>
          <w:sz w:val="17"/>
          <w:szCs w:val="17"/>
        </w:rPr>
        <w:t>불법스팸</w:t>
      </w:r>
      <w:proofErr w:type="spellEnd"/>
      <w:r>
        <w:rPr>
          <w:color w:val="808080"/>
          <w:sz w:val="17"/>
          <w:szCs w:val="17"/>
        </w:rPr>
        <w:t xml:space="preserve"> 발송 방지 3단계 통제 체계</w:t>
      </w:r>
    </w:p>
    <w:p w14:paraId="2449E8DB" w14:textId="77777777" w:rsidR="00D4632F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설계 원칙</w:t>
      </w:r>
    </w:p>
    <w:p w14:paraId="4276F08D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통제는 발송이 시작되는 길목 하나에 둔다. 화면마다 검사를 복사하면 반드시 빠진 경로가 생긴다.</w:t>
      </w:r>
    </w:p>
    <w:p w14:paraId="67F726A4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막는 장치가 고장 났을 때 무엇을 잃는지 먼저 적는다. 필터 오류로 전 고객 발송이 멈추는 것이 </w:t>
      </w:r>
      <w:proofErr w:type="spellStart"/>
      <w:r>
        <w:t>오탐보다</w:t>
      </w:r>
      <w:proofErr w:type="spellEnd"/>
      <w:r>
        <w:t xml:space="preserve"> 큰 사고인 구간에서는 통과를 기본값으로 두고, 그 판단 근거를 코드에 남긴다.</w:t>
      </w:r>
    </w:p>
    <w:p w14:paraId="0F923E1E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lastRenderedPageBreak/>
        <w:t>모든 조치는 기록을 남긴다. 처리자·일시·사유·대상이 없는 조치는 조치로 보지 않는다.</w:t>
      </w:r>
    </w:p>
    <w:p w14:paraId="7865C4E2" w14:textId="77777777" w:rsidR="00D4632F" w:rsidRDefault="00000000">
      <w:r>
        <w:br w:type="page"/>
      </w:r>
    </w:p>
    <w:p w14:paraId="733F16F2" w14:textId="77777777" w:rsidR="00D4632F" w:rsidRDefault="00000000">
      <w:pPr>
        <w:pStyle w:val="1"/>
        <w:spacing w:before="360" w:after="180"/>
      </w:pPr>
      <w:r>
        <w:rPr>
          <w:b/>
          <w:bCs/>
          <w:color w:val="1F3864"/>
          <w:sz w:val="28"/>
          <w:szCs w:val="28"/>
        </w:rPr>
        <w:lastRenderedPageBreak/>
        <w:t>4. 1단계 — 계정 통제</w:t>
      </w:r>
    </w:p>
    <w:p w14:paraId="56604410" w14:textId="77777777" w:rsidR="00D4632F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4-1. 계약 기반 계정 발급 (본인확인)</w:t>
      </w:r>
    </w:p>
    <w:p w14:paraId="46200748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공개 회원가입 경로가 없다. 계정은 계약 체결 후 당사 관리자가 발급한다.</w:t>
      </w:r>
    </w:p>
    <w:p w14:paraId="55C43D75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계약 시 사업자등록증과 담당자 신원을 확인하며, 계정은 실제 발송 담당자 단위로 발급한다.</w:t>
      </w:r>
    </w:p>
    <w:p w14:paraId="64768559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공용 계정 사용은 통제 대상이다(4-7 참조).</w:t>
      </w:r>
    </w:p>
    <w:p w14:paraId="31E68AFD" w14:textId="77777777" w:rsidR="00D4632F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4-2. 발신번호 회선 수 제한</w:t>
      </w:r>
    </w:p>
    <w:p w14:paraId="746ED5B6" w14:textId="77777777" w:rsidR="00D4632F" w:rsidRDefault="00000000">
      <w:pPr>
        <w:spacing w:after="120" w:line="300" w:lineRule="auto"/>
      </w:pPr>
      <w:r>
        <w:t>가입자 유형별 상한을 등록 시점에 검사한다. 상한은 신규 등록에만 적용하고 기존 보유분은 변경하지 않는다.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0"/>
        <w:gridCol w:w="3000"/>
        <w:gridCol w:w="3000"/>
      </w:tblGrid>
      <w:tr w:rsidR="00D4632F" w14:paraId="5ADA17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09A419" w14:textId="77777777" w:rsidR="00D4632F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가입자 유형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92C06" w14:textId="77777777" w:rsidR="00D4632F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무선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4AACF5" w14:textId="77777777" w:rsidR="00D4632F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유선</w:t>
            </w:r>
          </w:p>
        </w:tc>
      </w:tr>
      <w:tr w:rsidR="00D4632F" w14:paraId="7BBE094E" w14:textId="77777777">
        <w:tblPrEx>
          <w:tblCellMar>
            <w:top w:w="0" w:type="dxa"/>
            <w:bottom w:w="0" w:type="dxa"/>
          </w:tblCellMar>
        </w:tblPrEx>
        <w:tc>
          <w:tcPr>
            <w:tcW w:w="30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3B9C6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개인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BAD6F2" w14:textId="77777777" w:rsidR="00D4632F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D4B8B1" w14:textId="77777777" w:rsidR="00D4632F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D4632F" w14:paraId="3BAAEF85" w14:textId="77777777">
        <w:tblPrEx>
          <w:tblCellMar>
            <w:top w:w="0" w:type="dxa"/>
            <w:bottom w:w="0" w:type="dxa"/>
          </w:tblCellMar>
        </w:tblPrEx>
        <w:tc>
          <w:tcPr>
            <w:tcW w:w="30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77FF94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외국인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94BB17" w14:textId="77777777" w:rsidR="00D4632F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DA3187" w14:textId="77777777" w:rsidR="00D4632F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D4632F" w14:paraId="2B51C35D" w14:textId="77777777">
        <w:tblPrEx>
          <w:tblCellMar>
            <w:top w:w="0" w:type="dxa"/>
            <w:bottom w:w="0" w:type="dxa"/>
          </w:tblCellMar>
        </w:tblPrEx>
        <w:tc>
          <w:tcPr>
            <w:tcW w:w="30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B3953D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법인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71096C" w14:textId="77777777" w:rsidR="00D4632F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8339EC" w14:textId="77777777" w:rsidR="00D4632F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종사자 수 기준 (관리자 입력)</w:t>
            </w:r>
          </w:p>
        </w:tc>
      </w:tr>
    </w:tbl>
    <w:p w14:paraId="7AC09C33" w14:textId="77777777" w:rsidR="00D4632F" w:rsidRDefault="00D4632F">
      <w:pPr>
        <w:spacing w:after="100" w:line="300" w:lineRule="auto"/>
      </w:pPr>
    </w:p>
    <w:p w14:paraId="4A35536D" w14:textId="77777777" w:rsidR="00D4632F" w:rsidRDefault="00000000">
      <w:pPr>
        <w:spacing w:after="120" w:line="300" w:lineRule="auto"/>
      </w:pPr>
      <w:r>
        <w:t xml:space="preserve">개인·외국인은 고시 </w:t>
      </w:r>
      <w:proofErr w:type="spellStart"/>
      <w:r>
        <w:t>기준값이</w:t>
      </w:r>
      <w:proofErr w:type="spellEnd"/>
      <w:r>
        <w:t xml:space="preserve"> 자동 적용되며 회사 설정으로 상향할 수 없다. 등록 길목 세 곳(관리자 직접 등록 · 고객사 등록 · 신청 승인)에 동일한 검사를 둔다.</w:t>
      </w:r>
    </w:p>
    <w:p w14:paraId="7ACE6305" w14:textId="77777777" w:rsidR="00D4632F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4-3. 다중 인증 (MFA)</w:t>
      </w:r>
    </w:p>
    <w:p w14:paraId="5AB9C2A2" w14:textId="5BEDE8DF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계정별 주 인증번호 1개를 당사 관리자가 계약 담당자 기준으로 등록한다. 복수 번호 등록은 허용하지 않는다</w:t>
      </w:r>
      <w:r w:rsidR="00C73206">
        <w:rPr>
          <w:rFonts w:hint="eastAsia"/>
        </w:rPr>
        <w:t>,</w:t>
      </w:r>
      <w:r>
        <w:t xml:space="preserve"> 다수가 공동으로 사용할 수 있는 인증수단은 기준에 부적합하다.</w:t>
      </w:r>
    </w:p>
    <w:p w14:paraId="236C9898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로그인 시 6자리 코드를 문자로 발송하고, 통과하면 해당 기기와 IP 대역을 24시간 신뢰한다. 접속 환경이 바뀌면 다시 인증한다.</w:t>
      </w:r>
    </w:p>
    <w:p w14:paraId="1826CD99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인증 5회 실패 시 계정을 잠근다. 해제는 관리자 조치를 거친다.</w:t>
      </w:r>
    </w:p>
    <w:p w14:paraId="23AA19E9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인증번호를 변경하면 그 계정의 신뢰 기기를 전량 해제하고 변경 이력을 남긴다.</w:t>
      </w:r>
    </w:p>
    <w:p w14:paraId="4FB0C361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시행일 이전에는 사전 고지 기간으로 운용한다. 시행 예정일은 2026년 9월 1일이다.</w:t>
      </w:r>
    </w:p>
    <w:p w14:paraId="4B4441DF" w14:textId="77777777" w:rsidR="00D4632F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4-4. 국외 접근 통제</w:t>
      </w:r>
    </w:p>
    <w:p w14:paraId="149FD57E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국내 할당 IP 대역 목록을 보유하고, 그 대역에 들지 않는 접근을 국외로 판정한다.</w:t>
      </w:r>
    </w:p>
    <w:p w14:paraId="52CDEF35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lastRenderedPageBreak/>
        <w:t>판정 지점은 사람의 로그인이다. API·모듈(SDK·</w:t>
      </w:r>
      <w:proofErr w:type="spellStart"/>
      <w:r>
        <w:t>싱크에이전트</w:t>
      </w:r>
      <w:proofErr w:type="spellEnd"/>
      <w:r>
        <w:t>)은 별도 인증 체계를 사용하며, 국가가 아니라 회사별로 사전 등록된 출발지 대역으로 통제한다. 해외에 본사를 둔 고객사의 연동 서버는 그 대역을 등록해 사용한다.</w:t>
      </w:r>
    </w:p>
    <w:p w14:paraId="415E9314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예외는 사유 없이 등록되지 않는다. 범위(계정·회사 API·회사 에이전트·전역)·대역·사유·승인자·승인일시를 함께 기록하며, 회수 시에도 삭제하지 않고 비활성 상태로 이력을 보존한다.</w:t>
      </w:r>
    </w:p>
    <w:p w14:paraId="643D4366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국외 접근은 차단 여부와 무관하게 전건 기록한다.</w:t>
      </w:r>
    </w:p>
    <w:p w14:paraId="1D4F97CB" w14:textId="77777777" w:rsidR="00D4632F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4-5. 부정사용 차단 — 결제 명의 대조</w:t>
      </w:r>
    </w:p>
    <w:p w14:paraId="117F0444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무통장 입금 신청 시 입금자명을 계정에 등록된 명의(</w:t>
      </w:r>
      <w:proofErr w:type="spellStart"/>
      <w:r>
        <w:t>법인명</w:t>
      </w:r>
      <w:proofErr w:type="spellEnd"/>
      <w:r>
        <w:t>·회사명·대표자명)와 대조한다.</w:t>
      </w:r>
    </w:p>
    <w:p w14:paraId="50D35D0C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불일치는 자동 거절하지 않고 보류한다. 배우자·경리·법인 담당자 명의 입금이 정상적으로 존재하기 때문이다.</w:t>
      </w:r>
    </w:p>
    <w:p w14:paraId="57A585FA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보류 건은 고객사가 소명을 제출할 수 있고, 관리자가 소명을 확인했다는 표시 없이는 승인되지 않는다.</w:t>
      </w:r>
    </w:p>
    <w:p w14:paraId="0411A1E3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승인·반려 결과를 처리자·사유와 함께 계정별로 기록한다.</w:t>
      </w:r>
    </w:p>
    <w:p w14:paraId="337C41AE" w14:textId="77777777" w:rsidR="00D4632F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4-6. 계약 종료·정지 즉시 차단</w:t>
      </w:r>
    </w:p>
    <w:p w14:paraId="40F07D3D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계약이 종료되거나 정지된 고객사는 계정 상태와 무관하게 로그인이 차단된다. 계정 단위 전파에 기대지 않고 회사 단위에서 판정한다.</w:t>
      </w:r>
    </w:p>
    <w:p w14:paraId="65015C82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해지 처리 시 소속 계정을 비활성화하고 접속 중인 세션을 즉시 무효화한다.</w:t>
      </w:r>
    </w:p>
    <w:p w14:paraId="0046CEC8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회수 이력(처리자·일시·잠근 계정 수·끊은 세션 수)을 남긴다.</w:t>
      </w:r>
    </w:p>
    <w:p w14:paraId="3777832F" w14:textId="77777777" w:rsidR="00D4632F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4-7. 공용 계정 통제</w:t>
      </w:r>
    </w:p>
    <w:p w14:paraId="7EF06236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동일 계정으로 다른 위치에서 동시 접속을 시도하면 접속 인계 안내가 표시되고 그 시도가 기록된다. 이 기록을 공용 계정 탐지 지표로 사용한다.</w:t>
      </w:r>
    </w:p>
    <w:p w14:paraId="66F4AC6C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유휴 30분이 지난 세션은 만료 처리한다.</w:t>
      </w:r>
    </w:p>
    <w:p w14:paraId="5387A059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접속 IP가 과도하게 분산된 계정은 정기 점검 대상으로 삼아 계정 분리를 안내한다.</w:t>
      </w:r>
    </w:p>
    <w:p w14:paraId="151F4C81" w14:textId="77777777" w:rsidR="00D4632F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4-8. 로그인 무차별 시도 차단</w:t>
      </w:r>
    </w:p>
    <w:p w14:paraId="6CC69FFE" w14:textId="77777777" w:rsidR="00D4632F" w:rsidRDefault="00000000">
      <w:pPr>
        <w:spacing w:after="120" w:line="300" w:lineRule="auto"/>
      </w:pPr>
      <w:r>
        <w:t>동일한 (IP, 로그인ID) 조합으로 10분 내 5회 실패하면 30분간 자동 차단한다.</w:t>
      </w:r>
    </w:p>
    <w:p w14:paraId="1AF4B6C8" w14:textId="77777777" w:rsidR="00D4632F" w:rsidRDefault="00000000">
      <w:r>
        <w:br w:type="page"/>
      </w:r>
    </w:p>
    <w:p w14:paraId="3914D286" w14:textId="77777777" w:rsidR="00D4632F" w:rsidRDefault="00000000">
      <w:pPr>
        <w:pStyle w:val="1"/>
        <w:spacing w:before="360" w:after="180"/>
      </w:pPr>
      <w:r>
        <w:rPr>
          <w:b/>
          <w:bCs/>
          <w:color w:val="1F3864"/>
          <w:sz w:val="28"/>
          <w:szCs w:val="28"/>
        </w:rPr>
        <w:lastRenderedPageBreak/>
        <w:t>5. 2단계 — 발송 시점 통제</w:t>
      </w:r>
    </w:p>
    <w:p w14:paraId="6EDD3D89" w14:textId="77777777" w:rsidR="00D4632F" w:rsidRDefault="00000000">
      <w:pPr>
        <w:spacing w:after="120" w:line="300" w:lineRule="auto"/>
      </w:pPr>
      <w:r>
        <w:t>아래 통제는 발송이 시작되는 단일 길목에서 적용되며, 웹·API·모듈 전 경로가 동일하게 통과한다.</w:t>
      </w:r>
    </w:p>
    <w:p w14:paraId="388EAF53" w14:textId="77777777" w:rsidR="00D4632F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 xml:space="preserve">5-1. </w:t>
      </w:r>
      <w:proofErr w:type="spellStart"/>
      <w:r>
        <w:rPr>
          <w:b/>
          <w:bCs/>
          <w:color w:val="2F5496"/>
          <w:sz w:val="24"/>
          <w:szCs w:val="24"/>
        </w:rPr>
        <w:t>금칙어</w:t>
      </w:r>
      <w:proofErr w:type="spellEnd"/>
      <w:r>
        <w:rPr>
          <w:b/>
          <w:bCs/>
          <w:color w:val="2F5496"/>
          <w:sz w:val="24"/>
          <w:szCs w:val="24"/>
        </w:rPr>
        <w:t xml:space="preserve"> 조합 탐지</w:t>
      </w:r>
    </w:p>
    <w:p w14:paraId="54E8D50C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차단정보 요소는 키워드·URL·전화번호 세 유형이며, 2개 이상 5개 이하의 조합으로만 규칙을 만든다.</w:t>
      </w:r>
    </w:p>
    <w:p w14:paraId="03421BA8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단일 키워드 규칙은 만들 수 없다. "대출" 한 단어로 막으면 금융 고객사의 정상 발송이 전부 막히기 때문이다. 요소가 전부 일치할 때만 탐지된다(예: 무직자 + 당일 + bit.ly).</w:t>
      </w:r>
    </w:p>
    <w:p w14:paraId="1A2BBDE5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같은 값을 중복 입력해 조합 하한을 우회할 수 없도록, 중복을 하나로 접은 뒤 개수를 판정한다.</w:t>
      </w:r>
    </w:p>
    <w:p w14:paraId="1B20C713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회사별 예외를 둘 수 있다. 금융사에게 "대출"은 정상 업무 용어다.</w:t>
      </w:r>
    </w:p>
    <w:p w14:paraId="5381D5F4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규칙 등록 전 실제 발송 문안에 돌려보는 </w:t>
      </w:r>
      <w:proofErr w:type="spellStart"/>
      <w:r>
        <w:t>오탐</w:t>
      </w:r>
      <w:proofErr w:type="spellEnd"/>
      <w:r>
        <w:t xml:space="preserve"> 시뮬레이션을 제공한다.</w:t>
      </w:r>
    </w:p>
    <w:p w14:paraId="36F9D85E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탐지 이력(규칙·고객사·발송 경로·건수·문안 표본)을 보관한다. 문안 표본은 4자리 이상 숫자열을 </w:t>
      </w:r>
      <w:proofErr w:type="spellStart"/>
      <w:r>
        <w:t>마스킹해</w:t>
      </w:r>
      <w:proofErr w:type="spellEnd"/>
      <w:r>
        <w:t xml:space="preserve"> 저장한다.</w:t>
      </w:r>
    </w:p>
    <w:p w14:paraId="29EE691D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KISA 등 외부기관이 공유하는 차단정보를 규칙으로 반입할 수 있다.</w:t>
      </w:r>
    </w:p>
    <w:p w14:paraId="3A4344A5" w14:textId="77777777" w:rsidR="00D4632F" w:rsidRDefault="00000000">
      <w:pPr>
        <w:spacing w:after="120" w:line="300" w:lineRule="auto"/>
      </w:pPr>
      <w:r>
        <w:t xml:space="preserve">현재 운용 단계 — 탐지 및 이력 확보 단계로 운영 중이다. 발송 차단으로의 승격은 실제 트래픽에서 </w:t>
      </w:r>
      <w:proofErr w:type="spellStart"/>
      <w:r>
        <w:t>오탐</w:t>
      </w:r>
      <w:proofErr w:type="spellEnd"/>
      <w:r>
        <w:t xml:space="preserve"> 여부를 확인한 뒤 시행한다. 승격 예정 시점은 2026년 9월 1일이다.</w:t>
      </w:r>
    </w:p>
    <w:p w14:paraId="41AD2FE1" w14:textId="77777777" w:rsidR="00D4632F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5-2. 통신사 스팸 사전 검사</w:t>
      </w:r>
    </w:p>
    <w:p w14:paraId="2C129E96" w14:textId="77777777" w:rsidR="00D4632F" w:rsidRDefault="00000000">
      <w:pPr>
        <w:spacing w:after="120" w:line="300" w:lineRule="auto"/>
      </w:pPr>
      <w:r>
        <w:t>발송 전에 통신사 스팸 판정을 미리 확인하는 검사를 제공한다. 3개 통신사 테스트 회선으로 실제 판정 결과를 받아, 차단될 문안을 보내기 전에 확인한다.</w:t>
      </w:r>
    </w:p>
    <w:p w14:paraId="615A9DC8" w14:textId="77777777" w:rsidR="00D4632F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5-3. 광고성 정보 표기 자동 부착</w:t>
      </w:r>
    </w:p>
    <w:p w14:paraId="6C63F1D2" w14:textId="77777777" w:rsidR="00D4632F" w:rsidRDefault="00000000">
      <w:pPr>
        <w:spacing w:after="120" w:line="300" w:lineRule="auto"/>
      </w:pPr>
      <w:r>
        <w:t>광고성 메시지에는 본문 앞에 (광고)를, 본문 끝에 무료수신거부 번호를 시스템이 자동으로 부착한다. 사용자가 지우거나 누락시킬 수 없다.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0"/>
      </w:tblGrid>
      <w:tr w:rsidR="00D4632F" w14:paraId="2C1E19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410245" w14:textId="77777777" w:rsidR="00D4632F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채널</w:t>
            </w:r>
          </w:p>
        </w:tc>
        <w:tc>
          <w:tcPr>
            <w:tcW w:w="68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00EA02" w14:textId="77777777" w:rsidR="00D4632F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부착 형태</w:t>
            </w:r>
          </w:p>
        </w:tc>
      </w:tr>
      <w:tr w:rsidR="00D4632F" w14:paraId="670D55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C54E58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SMS</w:t>
            </w:r>
          </w:p>
        </w:tc>
        <w:tc>
          <w:tcPr>
            <w:tcW w:w="68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5B4FB3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(광고) + 본문 + </w:t>
            </w:r>
            <w:proofErr w:type="spellStart"/>
            <w:r>
              <w:rPr>
                <w:sz w:val="18"/>
                <w:szCs w:val="18"/>
              </w:rPr>
              <w:t>개행</w:t>
            </w:r>
            <w:proofErr w:type="spellEnd"/>
            <w:r>
              <w:rPr>
                <w:sz w:val="18"/>
                <w:szCs w:val="18"/>
              </w:rPr>
              <w:t xml:space="preserve"> + 무료거부{080번호}</w:t>
            </w:r>
          </w:p>
        </w:tc>
      </w:tr>
      <w:tr w:rsidR="00D4632F" w14:paraId="77C4EF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9CAAEA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LMS · MMS</w:t>
            </w:r>
          </w:p>
        </w:tc>
        <w:tc>
          <w:tcPr>
            <w:tcW w:w="68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55770C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(광고) + 본문 + </w:t>
            </w:r>
            <w:proofErr w:type="spellStart"/>
            <w:r>
              <w:rPr>
                <w:sz w:val="18"/>
                <w:szCs w:val="18"/>
              </w:rPr>
              <w:t>개행</w:t>
            </w:r>
            <w:proofErr w:type="spellEnd"/>
            <w:r>
              <w:rPr>
                <w:sz w:val="18"/>
                <w:szCs w:val="18"/>
              </w:rPr>
              <w:t xml:space="preserve"> + 무료수신거부 {080-번호}</w:t>
            </w:r>
          </w:p>
        </w:tc>
      </w:tr>
    </w:tbl>
    <w:p w14:paraId="591F7AC1" w14:textId="77777777" w:rsidR="00D4632F" w:rsidRDefault="00D4632F">
      <w:pPr>
        <w:spacing w:after="100" w:line="300" w:lineRule="auto"/>
      </w:pPr>
    </w:p>
    <w:p w14:paraId="27B53254" w14:textId="77777777" w:rsidR="00D4632F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5-4. 무료수신거부(080) 연동</w:t>
      </w:r>
    </w:p>
    <w:p w14:paraId="6D588FCA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lastRenderedPageBreak/>
        <w:t>회사별 080 번호를 등록해 사용하며, 수신자가 080으로 거부 의사를 표시하면 콜백으로 자동 수집되어 수신거부 명단에 반영된다.</w:t>
      </w:r>
    </w:p>
    <w:p w14:paraId="799118F6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080 이용료는 회사별로 정산한다.</w:t>
      </w:r>
    </w:p>
    <w:p w14:paraId="4E779AD0" w14:textId="77777777" w:rsidR="00D4632F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5-5. 수신거부자 자동 제외</w:t>
      </w:r>
    </w:p>
    <w:p w14:paraId="5D7B0ABB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수신거부 명단은 계정 단위로 격리되며, 발송 대상 산출 시 자동으로 제외된다.</w:t>
      </w:r>
    </w:p>
    <w:p w14:paraId="54579AB9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시스템 이관·통합 시에도 수신거부 명단을 100% 보존한다.</w:t>
      </w:r>
    </w:p>
    <w:p w14:paraId="3FD78F89" w14:textId="77777777" w:rsidR="00D4632F" w:rsidRDefault="00000000">
      <w:pPr>
        <w:pStyle w:val="a4"/>
        <w:numPr>
          <w:ilvl w:val="0"/>
          <w:numId w:val="2"/>
        </w:numPr>
        <w:spacing w:after="60" w:line="290" w:lineRule="auto"/>
      </w:pPr>
      <w:r>
        <w:t>엑셀 일괄 등록과 자동 동기화를 함께 제공한다.</w:t>
      </w:r>
    </w:p>
    <w:p w14:paraId="4BAA5CED" w14:textId="77777777" w:rsidR="00D4632F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5-6. 광고 발송 가능 시간 제한</w:t>
      </w:r>
    </w:p>
    <w:p w14:paraId="61BBC7FD" w14:textId="77777777" w:rsidR="00D4632F" w:rsidRDefault="00000000">
      <w:pPr>
        <w:spacing w:after="120" w:line="300" w:lineRule="auto"/>
      </w:pPr>
      <w:r>
        <w:t>광고성 자동 발송은 허용 시간대(한국 표준시 기준) 밖에서 실행되지 않는다. 예약 시각이 허용 시간대를 벗어나면 등록 단계에서 거부한다.</w:t>
      </w:r>
    </w:p>
    <w:p w14:paraId="7BF41138" w14:textId="77777777" w:rsidR="00D4632F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5-7. 발송 대상 0건 시 발송 차단</w:t>
      </w:r>
    </w:p>
    <w:p w14:paraId="5D458927" w14:textId="77777777" w:rsidR="00D4632F" w:rsidRDefault="00000000">
      <w:pPr>
        <w:spacing w:after="120" w:line="300" w:lineRule="auto"/>
      </w:pPr>
      <w:r>
        <w:t>조건에 맞는 대상이 없을 때 시스템이 조건을 임의로 완화하지 않고 발송을 차단한다. 원하지 않은 수신자에게 광고가 도달하는 것을 구조적으로 막기 위한 장치다.</w:t>
      </w:r>
    </w:p>
    <w:p w14:paraId="4FAB8817" w14:textId="77777777" w:rsidR="00D4632F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5-8. 발신번호 사전 등록 의무</w:t>
      </w:r>
    </w:p>
    <w:p w14:paraId="0290BBEB" w14:textId="77777777" w:rsidR="00D4632F" w:rsidRDefault="00000000">
      <w:pPr>
        <w:spacing w:after="120" w:line="300" w:lineRule="auto"/>
      </w:pPr>
      <w:r>
        <w:t>등록·승인되지 않은 번호로는 발송할 수 없다. 발신번호는 증빙 서류 확인 후 승인 절차를 거쳐 등록된다.</w:t>
      </w:r>
    </w:p>
    <w:p w14:paraId="0585C685" w14:textId="77777777" w:rsidR="00D4632F" w:rsidRDefault="00000000">
      <w:r>
        <w:br w:type="page"/>
      </w:r>
    </w:p>
    <w:p w14:paraId="781D8CDF" w14:textId="77777777" w:rsidR="00D4632F" w:rsidRDefault="00000000">
      <w:pPr>
        <w:pStyle w:val="1"/>
        <w:spacing w:before="360" w:after="180"/>
      </w:pPr>
      <w:r>
        <w:rPr>
          <w:b/>
          <w:bCs/>
          <w:color w:val="1F3864"/>
          <w:sz w:val="28"/>
          <w:szCs w:val="28"/>
        </w:rPr>
        <w:lastRenderedPageBreak/>
        <w:t>6. 3단계 — 사후 조치</w:t>
      </w:r>
    </w:p>
    <w:p w14:paraId="20B22C75" w14:textId="77777777" w:rsidR="00D4632F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6-1. 스팸 신고 접수 경로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0"/>
      </w:tblGrid>
      <w:tr w:rsidR="00D4632F" w14:paraId="50FDA1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604CF5" w14:textId="77777777" w:rsidR="00D4632F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경로</w:t>
            </w:r>
          </w:p>
        </w:tc>
        <w:tc>
          <w:tcPr>
            <w:tcW w:w="58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7545A4" w14:textId="77777777" w:rsidR="00D4632F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접수 방법</w:t>
            </w:r>
          </w:p>
        </w:tc>
      </w:tr>
      <w:tr w:rsidR="00D4632F" w14:paraId="21DE54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28E418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KISA · 방송미디어통신위원회 통보</w:t>
            </w:r>
          </w:p>
        </w:tc>
        <w:tc>
          <w:tcPr>
            <w:tcW w:w="58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C34297" w14:textId="46F0B539" w:rsidR="00D4632F" w:rsidRDefault="00C73206">
            <w:pPr>
              <w:spacing w:line="280" w:lineRule="auto"/>
              <w:rPr>
                <w:rFonts w:hint="eastAsia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내용추가해야함</w:t>
            </w:r>
            <w:proofErr w:type="spellEnd"/>
          </w:p>
        </w:tc>
      </w:tr>
      <w:tr w:rsidR="00D4632F" w14:paraId="4737DB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5B99F2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통신사 차단 통보</w:t>
            </w:r>
          </w:p>
        </w:tc>
        <w:tc>
          <w:tcPr>
            <w:tcW w:w="58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2DB9A5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발송 결과 코드로 자동 확인 + 담당자 확인</w:t>
            </w:r>
          </w:p>
        </w:tc>
      </w:tr>
      <w:tr w:rsidR="00D4632F" w14:paraId="51891E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FB7180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수신자 직접 신고</w:t>
            </w:r>
          </w:p>
        </w:tc>
        <w:tc>
          <w:tcPr>
            <w:tcW w:w="58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3E13C3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대표번호 1800-8125 · mobile@invitocorp.com</w:t>
            </w:r>
          </w:p>
        </w:tc>
      </w:tr>
      <w:tr w:rsidR="00D4632F" w14:paraId="3C0E7A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76D98E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내부 탐지</w:t>
            </w:r>
          </w:p>
        </w:tc>
        <w:tc>
          <w:tcPr>
            <w:tcW w:w="58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84E9EA" w14:textId="77777777" w:rsidR="00D4632F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금칙어</w:t>
            </w:r>
            <w:proofErr w:type="spellEnd"/>
            <w:r>
              <w:rPr>
                <w:sz w:val="18"/>
                <w:szCs w:val="18"/>
              </w:rPr>
              <w:t xml:space="preserve"> 탐지 이력 정기 확인</w:t>
            </w:r>
          </w:p>
        </w:tc>
      </w:tr>
    </w:tbl>
    <w:p w14:paraId="128C6DB8" w14:textId="77777777" w:rsidR="00D4632F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6-2. 조치 절차</w:t>
      </w:r>
    </w:p>
    <w:p w14:paraId="3059E1DE" w14:textId="77777777" w:rsidR="00D4632F" w:rsidRDefault="00000000">
      <w:pPr>
        <w:spacing w:before="140" w:after="60"/>
        <w:jc w:val="center"/>
      </w:pPr>
      <w:r>
        <w:rPr>
          <w:noProof/>
        </w:rPr>
        <w:drawing>
          <wp:inline distT="0" distB="0" distL="0" distR="0" wp14:anchorId="1BCC2CF9" wp14:editId="02E60183">
            <wp:extent cx="5724525" cy="866775"/>
            <wp:effectExtent l="0" t="0" r="0" b="0"/>
            <wp:docPr id="824304821" name="그림 824304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DA11" w14:textId="77777777" w:rsidR="00D4632F" w:rsidRDefault="00000000">
      <w:pPr>
        <w:spacing w:after="200"/>
        <w:jc w:val="center"/>
      </w:pPr>
      <w:r>
        <w:rPr>
          <w:color w:val="808080"/>
          <w:sz w:val="17"/>
          <w:szCs w:val="17"/>
        </w:rPr>
        <w:t>[그림 2] 스팸 신고 접수 후 조치 절차</w:t>
      </w:r>
    </w:p>
    <w:p w14:paraId="03CC7E8B" w14:textId="77777777" w:rsidR="00D4632F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6-3. 조치 단계 기준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400"/>
        <w:gridCol w:w="3720"/>
      </w:tblGrid>
      <w:tr w:rsidR="00D4632F" w14:paraId="510F17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1F4F19" w14:textId="77777777" w:rsidR="00D4632F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2A502E" w14:textId="77777777" w:rsidR="00D4632F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적용 상황</w:t>
            </w:r>
          </w:p>
        </w:tc>
        <w:tc>
          <w:tcPr>
            <w:tcW w:w="37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52EB05" w14:textId="77777777" w:rsidR="00D4632F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조치 내용</w:t>
            </w:r>
          </w:p>
        </w:tc>
      </w:tr>
      <w:tr w:rsidR="00D4632F" w14:paraId="3B5609F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0F0108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1차 경고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A77968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경미하거나 최초 위반</w:t>
            </w:r>
          </w:p>
        </w:tc>
        <w:tc>
          <w:tcPr>
            <w:tcW w:w="37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E95B07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서면 통지 + 시정 요구</w:t>
            </w:r>
          </w:p>
        </w:tc>
      </w:tr>
      <w:tr w:rsidR="00D4632F" w14:paraId="53436C2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C9FEB5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발송 제한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3D50C0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시정되지 </w:t>
            </w:r>
            <w:proofErr w:type="gramStart"/>
            <w:r>
              <w:rPr>
                <w:sz w:val="18"/>
                <w:szCs w:val="18"/>
              </w:rPr>
              <w:t>않음 /</w:t>
            </w:r>
            <w:proofErr w:type="gramEnd"/>
            <w:r>
              <w:rPr>
                <w:sz w:val="18"/>
                <w:szCs w:val="18"/>
              </w:rPr>
              <w:t xml:space="preserve"> 반복</w:t>
            </w:r>
          </w:p>
        </w:tc>
        <w:tc>
          <w:tcPr>
            <w:tcW w:w="37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FBE47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해당 계정 발송 기능 정지</w:t>
            </w:r>
          </w:p>
        </w:tc>
      </w:tr>
      <w:tr w:rsidR="00D4632F" w14:paraId="1F01A17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99F800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이용 정지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CC094B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중대 </w:t>
            </w:r>
            <w:proofErr w:type="gramStart"/>
            <w:r>
              <w:rPr>
                <w:sz w:val="18"/>
                <w:szCs w:val="18"/>
              </w:rPr>
              <w:t>위반 /</w:t>
            </w:r>
            <w:proofErr w:type="gramEnd"/>
            <w:r>
              <w:rPr>
                <w:sz w:val="18"/>
                <w:szCs w:val="18"/>
              </w:rPr>
              <w:t xml:space="preserve"> 반복 지속</w:t>
            </w:r>
          </w:p>
        </w:tc>
        <w:tc>
          <w:tcPr>
            <w:tcW w:w="37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8D4E4C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계정 잠금 + 로그인 차단</w:t>
            </w:r>
          </w:p>
        </w:tc>
      </w:tr>
      <w:tr w:rsidR="00D4632F" w14:paraId="5A4E469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9BFC45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계약 해지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2992B9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고의 · 중대 · 시정 불응</w:t>
            </w:r>
          </w:p>
        </w:tc>
        <w:tc>
          <w:tcPr>
            <w:tcW w:w="37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EE8AC5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회사 단위 차단 + 세션 무효화 + 회수 이력</w:t>
            </w:r>
          </w:p>
        </w:tc>
      </w:tr>
    </w:tbl>
    <w:p w14:paraId="07F6C9FB" w14:textId="77777777" w:rsidR="00D4632F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6-4. 조치 시 이용자 고지</w:t>
      </w:r>
    </w:p>
    <w:p w14:paraId="21AF46D3" w14:textId="77777777" w:rsidR="00D4632F" w:rsidRDefault="00000000">
      <w:pPr>
        <w:spacing w:after="120" w:line="300" w:lineRule="auto"/>
      </w:pPr>
      <w:r>
        <w:t>계정 상태를 제한하는 조치를 하면 상태 변경 · 세션 무효화 · 문자 고지 · 이력 기록이 한 벌로 처리된다. 고지 없이 상태만 바뀌는 경로를 두지 않는다.</w:t>
      </w:r>
    </w:p>
    <w:p w14:paraId="5C3CDFAC" w14:textId="77777777" w:rsidR="00D4632F" w:rsidRDefault="00000000">
      <w:pPr>
        <w:pStyle w:val="2"/>
        <w:spacing w:before="260" w:after="120"/>
      </w:pPr>
      <w:r>
        <w:rPr>
          <w:b/>
          <w:bCs/>
          <w:color w:val="2F5496"/>
          <w:sz w:val="24"/>
          <w:szCs w:val="24"/>
        </w:rPr>
        <w:t>6-5. 조치 이력 보관</w:t>
      </w:r>
    </w:p>
    <w:p w14:paraId="265DAD37" w14:textId="77777777" w:rsidR="00D4632F" w:rsidRDefault="00000000">
      <w:pPr>
        <w:spacing w:after="120" w:line="300" w:lineRule="auto"/>
      </w:pPr>
      <w:r>
        <w:t xml:space="preserve">모든 조치는 감사 기록에 처리자·일시·대상·사유와 함께 남는다. 보관 기간은 별첨 「로그 보관 및 점검 </w:t>
      </w:r>
      <w:proofErr w:type="spellStart"/>
      <w:r>
        <w:t>정책」에</w:t>
      </w:r>
      <w:proofErr w:type="spellEnd"/>
      <w:r>
        <w:t xml:space="preserve"> 따른다.</w:t>
      </w:r>
    </w:p>
    <w:p w14:paraId="72CAE7C0" w14:textId="77777777" w:rsidR="00D4632F" w:rsidRDefault="00000000">
      <w:pPr>
        <w:pStyle w:val="1"/>
        <w:spacing w:before="360" w:after="180"/>
      </w:pPr>
      <w:r>
        <w:rPr>
          <w:b/>
          <w:bCs/>
          <w:color w:val="1F3864"/>
          <w:sz w:val="28"/>
          <w:szCs w:val="28"/>
        </w:rPr>
        <w:t xml:space="preserve">7. 재이용 · </w:t>
      </w:r>
      <w:proofErr w:type="spellStart"/>
      <w:r>
        <w:rPr>
          <w:b/>
          <w:bCs/>
          <w:color w:val="1F3864"/>
          <w:sz w:val="28"/>
          <w:szCs w:val="28"/>
        </w:rPr>
        <w:t>재인증</w:t>
      </w:r>
      <w:proofErr w:type="spellEnd"/>
      <w:r>
        <w:rPr>
          <w:b/>
          <w:bCs/>
          <w:color w:val="1F3864"/>
          <w:sz w:val="28"/>
          <w:szCs w:val="28"/>
        </w:rPr>
        <w:t xml:space="preserve"> 기준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0"/>
      </w:tblGrid>
      <w:tr w:rsidR="00D4632F" w14:paraId="664EF7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29A99B" w14:textId="77777777" w:rsidR="00D4632F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상황</w:t>
            </w:r>
          </w:p>
        </w:tc>
        <w:tc>
          <w:tcPr>
            <w:tcW w:w="58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5C9F0F" w14:textId="77777777" w:rsidR="00D4632F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재개 조건</w:t>
            </w:r>
          </w:p>
        </w:tc>
      </w:tr>
      <w:tr w:rsidR="00D4632F" w14:paraId="05CDEB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6AE654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1차 경고 후 시정</w:t>
            </w:r>
          </w:p>
        </w:tc>
        <w:tc>
          <w:tcPr>
            <w:tcW w:w="58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1319B4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시정 확인 후 즉시 정상화</w:t>
            </w:r>
          </w:p>
        </w:tc>
      </w:tr>
      <w:tr w:rsidR="00D4632F" w14:paraId="0E5FA5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D16B6A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발송 제한 해제</w:t>
            </w:r>
          </w:p>
        </w:tc>
        <w:tc>
          <w:tcPr>
            <w:tcW w:w="58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12A563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재발 방지 계획 제출 + 담당자 확인</w:t>
            </w:r>
          </w:p>
        </w:tc>
      </w:tr>
      <w:tr w:rsidR="00D4632F" w14:paraId="5BD6AC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63A81B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이용 정지 해제</w:t>
            </w:r>
          </w:p>
        </w:tc>
        <w:tc>
          <w:tcPr>
            <w:tcW w:w="58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34C783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위반 원인 소명 + 책임자 승인 + 계정 </w:t>
            </w:r>
            <w:proofErr w:type="spellStart"/>
            <w:r>
              <w:rPr>
                <w:sz w:val="18"/>
                <w:szCs w:val="18"/>
              </w:rPr>
              <w:t>재인증</w:t>
            </w:r>
            <w:proofErr w:type="spellEnd"/>
            <w:r>
              <w:rPr>
                <w:sz w:val="18"/>
                <w:szCs w:val="18"/>
              </w:rPr>
              <w:t>(MFA 재등록)</w:t>
            </w:r>
          </w:p>
        </w:tc>
      </w:tr>
      <w:tr w:rsidR="00D4632F" w14:paraId="391BE6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B027DC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계약 해지 후 재계약</w:t>
            </w:r>
          </w:p>
        </w:tc>
        <w:tc>
          <w:tcPr>
            <w:tcW w:w="58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F618A2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신규 계약 절차 전부 </w:t>
            </w:r>
            <w:proofErr w:type="spellStart"/>
            <w:r>
              <w:rPr>
                <w:sz w:val="18"/>
                <w:szCs w:val="18"/>
              </w:rPr>
              <w:t>재수행</w:t>
            </w:r>
            <w:proofErr w:type="spellEnd"/>
            <w:r>
              <w:rPr>
                <w:sz w:val="18"/>
                <w:szCs w:val="18"/>
              </w:rPr>
              <w:t>. 이전 위반 이력을 계약 심사에 반영</w:t>
            </w:r>
          </w:p>
        </w:tc>
      </w:tr>
    </w:tbl>
    <w:p w14:paraId="7E62D84D" w14:textId="77777777" w:rsidR="00D4632F" w:rsidRDefault="00D4632F">
      <w:pPr>
        <w:spacing w:after="100" w:line="300" w:lineRule="auto"/>
      </w:pPr>
    </w:p>
    <w:p w14:paraId="31110ED7" w14:textId="77777777" w:rsidR="00D4632F" w:rsidRDefault="00000000">
      <w:pPr>
        <w:spacing w:after="120" w:line="300" w:lineRule="auto"/>
      </w:pPr>
      <w:r>
        <w:t>접속 환경이 변경된 경우(신뢰 기기 만료 · IP 대역 변경) 다중 인증을 다시 수행한다.</w:t>
      </w:r>
    </w:p>
    <w:p w14:paraId="76731429" w14:textId="77777777" w:rsidR="00D4632F" w:rsidRDefault="00000000">
      <w:pPr>
        <w:pStyle w:val="1"/>
        <w:spacing w:before="360" w:after="180"/>
      </w:pPr>
      <w:r>
        <w:rPr>
          <w:b/>
          <w:bCs/>
          <w:color w:val="1F3864"/>
          <w:sz w:val="28"/>
          <w:szCs w:val="28"/>
        </w:rPr>
        <w:t>8. 역할과 책임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2420"/>
      </w:tblGrid>
      <w:tr w:rsidR="00D4632F" w14:paraId="575903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D962BB" w14:textId="77777777" w:rsidR="00D4632F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AD60E6" w14:textId="77777777" w:rsidR="00D4632F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  <w:tc>
          <w:tcPr>
            <w:tcW w:w="24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6B1D89" w14:textId="77777777" w:rsidR="00D4632F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담당</w:t>
            </w:r>
          </w:p>
        </w:tc>
      </w:tr>
      <w:tr w:rsidR="00D4632F" w14:paraId="20F5E9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ED493A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총괄 책임자</w:t>
            </w:r>
          </w:p>
        </w:tc>
        <w:tc>
          <w:tcPr>
            <w:tcW w:w="4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1EF4B7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방지계획 승인 · 자원 배정 · 중대 조치 결재</w:t>
            </w:r>
          </w:p>
        </w:tc>
        <w:tc>
          <w:tcPr>
            <w:tcW w:w="2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9EBE42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대표이사 유호윤</w:t>
            </w:r>
          </w:p>
        </w:tc>
      </w:tr>
      <w:tr w:rsidR="00D4632F" w14:paraId="72020E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0BD9B3" w14:textId="77777777" w:rsidR="00D4632F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불법스팸</w:t>
            </w:r>
            <w:proofErr w:type="spellEnd"/>
            <w:r>
              <w:rPr>
                <w:sz w:val="18"/>
                <w:szCs w:val="18"/>
              </w:rPr>
              <w:t xml:space="preserve"> 대응 책임자</w:t>
            </w:r>
          </w:p>
        </w:tc>
        <w:tc>
          <w:tcPr>
            <w:tcW w:w="4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AB67B8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신고 접수 · 판정 · 조치 결정</w:t>
            </w:r>
          </w:p>
        </w:tc>
        <w:tc>
          <w:tcPr>
            <w:tcW w:w="2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B6C075" w14:textId="27F62272" w:rsidR="00D4632F" w:rsidRDefault="00C73206">
            <w:pPr>
              <w:spacing w:line="280" w:lineRule="auto"/>
            </w:pPr>
            <w:r>
              <w:rPr>
                <w:rFonts w:hint="eastAsia"/>
                <w:sz w:val="18"/>
                <w:szCs w:val="18"/>
              </w:rPr>
              <w:t>팀장 박성용</w:t>
            </w:r>
          </w:p>
        </w:tc>
      </w:tr>
      <w:tr w:rsidR="00D4632F" w14:paraId="347031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ECF52A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시스템 운영 담당</w:t>
            </w:r>
          </w:p>
        </w:tc>
        <w:tc>
          <w:tcPr>
            <w:tcW w:w="4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862798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통제 장치 운영 · 로그 점검 · 장애 대응</w:t>
            </w:r>
          </w:p>
        </w:tc>
        <w:tc>
          <w:tcPr>
            <w:tcW w:w="2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A9DC2A" w14:textId="10EF03D5" w:rsidR="00D4632F" w:rsidRDefault="00C73206">
            <w:pPr>
              <w:spacing w:line="280" w:lineRule="auto"/>
            </w:pPr>
            <w:r>
              <w:rPr>
                <w:rFonts w:hint="eastAsia"/>
                <w:sz w:val="18"/>
                <w:szCs w:val="18"/>
              </w:rPr>
              <w:t xml:space="preserve">팀장 </w:t>
            </w:r>
            <w:proofErr w:type="spellStart"/>
            <w:r>
              <w:rPr>
                <w:rFonts w:hint="eastAsia"/>
                <w:sz w:val="18"/>
                <w:szCs w:val="18"/>
              </w:rPr>
              <w:t>서수란</w:t>
            </w:r>
            <w:proofErr w:type="spellEnd"/>
          </w:p>
        </w:tc>
      </w:tr>
      <w:tr w:rsidR="00D4632F" w14:paraId="307D13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20C625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개발 담당</w:t>
            </w:r>
          </w:p>
        </w:tc>
        <w:tc>
          <w:tcPr>
            <w:tcW w:w="4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5E4B7D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통제 장치 구현 · 개선</w:t>
            </w:r>
          </w:p>
        </w:tc>
        <w:tc>
          <w:tcPr>
            <w:tcW w:w="2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82D047" w14:textId="60A8507E" w:rsidR="00D4632F" w:rsidRDefault="00C73206">
            <w:pPr>
              <w:spacing w:line="28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팀장 </w:t>
            </w:r>
            <w:proofErr w:type="spellStart"/>
            <w:r>
              <w:rPr>
                <w:rFonts w:hint="eastAsia"/>
              </w:rPr>
              <w:t>서수란</w:t>
            </w:r>
            <w:proofErr w:type="spellEnd"/>
          </w:p>
        </w:tc>
      </w:tr>
      <w:tr w:rsidR="00D4632F" w14:paraId="5BAD9A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6C86EB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영업 · 고객 담당</w:t>
            </w:r>
          </w:p>
        </w:tc>
        <w:tc>
          <w:tcPr>
            <w:tcW w:w="4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80C61A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계약 시 본인확인 · 이용자 안내 · 시정 요구 전달</w:t>
            </w:r>
          </w:p>
        </w:tc>
        <w:tc>
          <w:tcPr>
            <w:tcW w:w="2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3CC064" w14:textId="68130D6C" w:rsidR="00D4632F" w:rsidRDefault="00C73206">
            <w:pPr>
              <w:spacing w:line="280" w:lineRule="auto"/>
              <w:rPr>
                <w:rFonts w:hint="eastAsia"/>
              </w:rPr>
            </w:pPr>
            <w:r>
              <w:rPr>
                <w:rFonts w:hint="eastAsia"/>
              </w:rPr>
              <w:t>팀장 박성용</w:t>
            </w:r>
          </w:p>
        </w:tc>
      </w:tr>
    </w:tbl>
    <w:p w14:paraId="2E01FA50" w14:textId="77777777" w:rsidR="00D4632F" w:rsidRDefault="00000000">
      <w:pPr>
        <w:pStyle w:val="1"/>
        <w:spacing w:before="360" w:after="180"/>
      </w:pPr>
      <w:r>
        <w:rPr>
          <w:b/>
          <w:bCs/>
          <w:color w:val="1F3864"/>
          <w:sz w:val="28"/>
          <w:szCs w:val="28"/>
        </w:rPr>
        <w:t>9. 점검과 개선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600"/>
        <w:gridCol w:w="2920"/>
      </w:tblGrid>
      <w:tr w:rsidR="00D4632F" w14:paraId="7923AB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EC89BC" w14:textId="77777777" w:rsidR="00D4632F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주기</w:t>
            </w:r>
          </w:p>
        </w:tc>
        <w:tc>
          <w:tcPr>
            <w:tcW w:w="4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6CAD64" w14:textId="77777777" w:rsidR="00D4632F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점검 항목</w:t>
            </w:r>
          </w:p>
        </w:tc>
        <w:tc>
          <w:tcPr>
            <w:tcW w:w="29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44A2BB" w14:textId="77777777" w:rsidR="00D4632F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기록</w:t>
            </w:r>
          </w:p>
        </w:tc>
      </w:tr>
      <w:tr w:rsidR="00D4632F" w14:paraId="28C6BB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812AC9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4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533DDB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로그 점검 (접속 · 인증 · 발송 · 과금 · 조치)</w:t>
            </w:r>
          </w:p>
        </w:tc>
        <w:tc>
          <w:tcPr>
            <w:tcW w:w="29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78D66C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로그 점검 기록</w:t>
            </w:r>
          </w:p>
        </w:tc>
      </w:tr>
      <w:tr w:rsidR="00D4632F" w14:paraId="01536D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09CA01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4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978710" w14:textId="77777777" w:rsidR="00D4632F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금칙어</w:t>
            </w:r>
            <w:proofErr w:type="spellEnd"/>
            <w:r>
              <w:rPr>
                <w:sz w:val="18"/>
                <w:szCs w:val="18"/>
              </w:rPr>
              <w:t xml:space="preserve"> 탐지 이력 확인 · </w:t>
            </w:r>
            <w:proofErr w:type="spellStart"/>
            <w:r>
              <w:rPr>
                <w:sz w:val="18"/>
                <w:szCs w:val="18"/>
              </w:rPr>
              <w:t>오탐</w:t>
            </w:r>
            <w:proofErr w:type="spellEnd"/>
            <w:r>
              <w:rPr>
                <w:sz w:val="18"/>
                <w:szCs w:val="18"/>
              </w:rPr>
              <w:t xml:space="preserve"> 여부 확인 · 규칙 조정</w:t>
            </w:r>
          </w:p>
        </w:tc>
        <w:tc>
          <w:tcPr>
            <w:tcW w:w="29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257702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점검 기록</w:t>
            </w:r>
          </w:p>
        </w:tc>
      </w:tr>
      <w:tr w:rsidR="00D4632F" w14:paraId="150FD1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AA3423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4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9F0ACB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국외 접근 이력 확인 · 예외 승인 유효성 확인</w:t>
            </w:r>
          </w:p>
        </w:tc>
        <w:tc>
          <w:tcPr>
            <w:tcW w:w="29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6DD84C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점검 기록</w:t>
            </w:r>
          </w:p>
        </w:tc>
      </w:tr>
      <w:tr w:rsidR="00D4632F" w14:paraId="09A431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E6BDF4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분기 1회</w:t>
            </w:r>
          </w:p>
        </w:tc>
        <w:tc>
          <w:tcPr>
            <w:tcW w:w="4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12082B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계정 권한 점검 (퇴사 · </w:t>
            </w:r>
            <w:proofErr w:type="spellStart"/>
            <w:r>
              <w:rPr>
                <w:sz w:val="18"/>
                <w:szCs w:val="18"/>
              </w:rPr>
              <w:t>이동자</w:t>
            </w:r>
            <w:proofErr w:type="spellEnd"/>
            <w:r>
              <w:rPr>
                <w:sz w:val="18"/>
                <w:szCs w:val="18"/>
              </w:rPr>
              <w:t xml:space="preserve"> 회수 여부)</w:t>
            </w:r>
          </w:p>
        </w:tc>
        <w:tc>
          <w:tcPr>
            <w:tcW w:w="29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D01AE2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접근권한 변경 이력 대장</w:t>
            </w:r>
          </w:p>
        </w:tc>
      </w:tr>
      <w:tr w:rsidR="00D4632F" w14:paraId="201487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1D6662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분기 1회</w:t>
            </w:r>
          </w:p>
        </w:tc>
        <w:tc>
          <w:tcPr>
            <w:tcW w:w="4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EDAA66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공용 계정 의심 계정 확인 및 분리 안내</w:t>
            </w:r>
          </w:p>
        </w:tc>
        <w:tc>
          <w:tcPr>
            <w:tcW w:w="29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AEDB02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점검 기록</w:t>
            </w:r>
          </w:p>
        </w:tc>
      </w:tr>
      <w:tr w:rsidR="00D4632F" w14:paraId="744989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AFBC1B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수시</w:t>
            </w:r>
          </w:p>
        </w:tc>
        <w:tc>
          <w:tcPr>
            <w:tcW w:w="4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D0414F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신규 </w:t>
            </w:r>
            <w:proofErr w:type="spellStart"/>
            <w:r>
              <w:rPr>
                <w:sz w:val="18"/>
                <w:szCs w:val="18"/>
              </w:rPr>
              <w:t>불법스팸</w:t>
            </w:r>
            <w:proofErr w:type="spellEnd"/>
            <w:r>
              <w:rPr>
                <w:sz w:val="18"/>
                <w:szCs w:val="18"/>
              </w:rPr>
              <w:t xml:space="preserve"> 유형 확인 시 차단정보 규칙 추가</w:t>
            </w:r>
          </w:p>
        </w:tc>
        <w:tc>
          <w:tcPr>
            <w:tcW w:w="29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6643F3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규칙 등록 이력</w:t>
            </w:r>
          </w:p>
        </w:tc>
      </w:tr>
    </w:tbl>
    <w:p w14:paraId="44275E38" w14:textId="77777777" w:rsidR="00D4632F" w:rsidRDefault="00D4632F">
      <w:pPr>
        <w:spacing w:after="100" w:line="300" w:lineRule="auto"/>
      </w:pPr>
    </w:p>
    <w:p w14:paraId="3556756B" w14:textId="77777777" w:rsidR="00D4632F" w:rsidRDefault="00000000">
      <w:pPr>
        <w:spacing w:after="120" w:line="300" w:lineRule="auto"/>
      </w:pPr>
      <w:r>
        <w:t>점검 결과 이상 징후가 발견되면 원인 확인 → 조치 → 재발 방지 조치를 수행하고 그 결과를 기록한다.</w:t>
      </w:r>
    </w:p>
    <w:p w14:paraId="50E35300" w14:textId="77777777" w:rsidR="00D4632F" w:rsidRDefault="00000000">
      <w:pPr>
        <w:pStyle w:val="1"/>
        <w:spacing w:before="360" w:after="180"/>
      </w:pPr>
      <w:r>
        <w:rPr>
          <w:b/>
          <w:bCs/>
          <w:color w:val="1F3864"/>
          <w:sz w:val="28"/>
          <w:szCs w:val="28"/>
        </w:rPr>
        <w:lastRenderedPageBreak/>
        <w:t>10. 개정 이력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4620"/>
        <w:gridCol w:w="1400"/>
      </w:tblGrid>
      <w:tr w:rsidR="00D4632F" w14:paraId="27B8A4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F40BA1" w14:textId="77777777" w:rsidR="00D4632F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판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6EF728" w14:textId="77777777" w:rsidR="00D4632F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일자</w:t>
            </w:r>
          </w:p>
        </w:tc>
        <w:tc>
          <w:tcPr>
            <w:tcW w:w="462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0C80F0" w14:textId="77777777" w:rsidR="00D4632F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BB54FF" w14:textId="77777777" w:rsidR="00D4632F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</w:tc>
      </w:tr>
      <w:tr w:rsidR="00D4632F" w14:paraId="7828D4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864293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B4E37C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2026-08-19</w:t>
            </w:r>
          </w:p>
        </w:tc>
        <w:tc>
          <w:tcPr>
            <w:tcW w:w="4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87DD0C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최초 작성 (전송자격인증 신청 제출용)</w:t>
            </w:r>
          </w:p>
        </w:tc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37D667" w14:textId="77777777" w:rsidR="00D4632F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주식회사 </w:t>
            </w:r>
            <w:proofErr w:type="spellStart"/>
            <w:r>
              <w:rPr>
                <w:sz w:val="18"/>
                <w:szCs w:val="18"/>
              </w:rPr>
              <w:t>인비토</w:t>
            </w:r>
            <w:proofErr w:type="spellEnd"/>
          </w:p>
        </w:tc>
      </w:tr>
    </w:tbl>
    <w:p w14:paraId="515A191B" w14:textId="77777777" w:rsidR="004330C4" w:rsidRDefault="004330C4"/>
    <w:sectPr w:rsidR="004330C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17DE"/>
    <w:multiLevelType w:val="hybridMultilevel"/>
    <w:tmpl w:val="A98CDF7C"/>
    <w:lvl w:ilvl="0" w:tplc="1FDCA566">
      <w:start w:val="1"/>
      <w:numFmt w:val="bullet"/>
      <w:lvlText w:val="–"/>
      <w:lvlJc w:val="left"/>
      <w:pPr>
        <w:ind w:left="360" w:hanging="200"/>
      </w:pPr>
    </w:lvl>
    <w:lvl w:ilvl="1" w:tplc="C66CCE0C">
      <w:start w:val="1"/>
      <w:numFmt w:val="bullet"/>
      <w:lvlText w:val="·"/>
      <w:lvlJc w:val="left"/>
      <w:pPr>
        <w:ind w:left="720" w:hanging="200"/>
      </w:pPr>
    </w:lvl>
    <w:lvl w:ilvl="2" w:tplc="2806C040">
      <w:numFmt w:val="decimal"/>
      <w:lvlText w:val=""/>
      <w:lvlJc w:val="left"/>
    </w:lvl>
    <w:lvl w:ilvl="3" w:tplc="CC6E4B26">
      <w:numFmt w:val="decimal"/>
      <w:lvlText w:val=""/>
      <w:lvlJc w:val="left"/>
    </w:lvl>
    <w:lvl w:ilvl="4" w:tplc="85DCBD9A">
      <w:numFmt w:val="decimal"/>
      <w:lvlText w:val=""/>
      <w:lvlJc w:val="left"/>
    </w:lvl>
    <w:lvl w:ilvl="5" w:tplc="594E8F0E">
      <w:numFmt w:val="decimal"/>
      <w:lvlText w:val=""/>
      <w:lvlJc w:val="left"/>
    </w:lvl>
    <w:lvl w:ilvl="6" w:tplc="7FE01C22">
      <w:numFmt w:val="decimal"/>
      <w:lvlText w:val=""/>
      <w:lvlJc w:val="left"/>
    </w:lvl>
    <w:lvl w:ilvl="7" w:tplc="9A0AF29A">
      <w:numFmt w:val="decimal"/>
      <w:lvlText w:val=""/>
      <w:lvlJc w:val="left"/>
    </w:lvl>
    <w:lvl w:ilvl="8" w:tplc="C2501C5A">
      <w:numFmt w:val="decimal"/>
      <w:lvlText w:val=""/>
      <w:lvlJc w:val="left"/>
    </w:lvl>
  </w:abstractNum>
  <w:abstractNum w:abstractNumId="1" w15:restartNumberingAfterBreak="0">
    <w:nsid w:val="217D6EC3"/>
    <w:multiLevelType w:val="hybridMultilevel"/>
    <w:tmpl w:val="493E2B5C"/>
    <w:lvl w:ilvl="0" w:tplc="B452359A">
      <w:start w:val="1"/>
      <w:numFmt w:val="bullet"/>
      <w:lvlText w:val="●"/>
      <w:lvlJc w:val="left"/>
      <w:pPr>
        <w:ind w:left="720" w:hanging="360"/>
      </w:pPr>
    </w:lvl>
    <w:lvl w:ilvl="1" w:tplc="A7A4C40A">
      <w:start w:val="1"/>
      <w:numFmt w:val="bullet"/>
      <w:lvlText w:val="○"/>
      <w:lvlJc w:val="left"/>
      <w:pPr>
        <w:ind w:left="1440" w:hanging="360"/>
      </w:pPr>
    </w:lvl>
    <w:lvl w:ilvl="2" w:tplc="6162836C">
      <w:start w:val="1"/>
      <w:numFmt w:val="bullet"/>
      <w:lvlText w:val="■"/>
      <w:lvlJc w:val="left"/>
      <w:pPr>
        <w:ind w:left="2160" w:hanging="360"/>
      </w:pPr>
    </w:lvl>
    <w:lvl w:ilvl="3" w:tplc="6B18FE4E">
      <w:start w:val="1"/>
      <w:numFmt w:val="bullet"/>
      <w:lvlText w:val="●"/>
      <w:lvlJc w:val="left"/>
      <w:pPr>
        <w:ind w:left="2880" w:hanging="360"/>
      </w:pPr>
    </w:lvl>
    <w:lvl w:ilvl="4" w:tplc="B20CF1C4">
      <w:start w:val="1"/>
      <w:numFmt w:val="bullet"/>
      <w:lvlText w:val="○"/>
      <w:lvlJc w:val="left"/>
      <w:pPr>
        <w:ind w:left="3600" w:hanging="360"/>
      </w:pPr>
    </w:lvl>
    <w:lvl w:ilvl="5" w:tplc="7EEE0484">
      <w:start w:val="1"/>
      <w:numFmt w:val="bullet"/>
      <w:lvlText w:val="■"/>
      <w:lvlJc w:val="left"/>
      <w:pPr>
        <w:ind w:left="4320" w:hanging="360"/>
      </w:pPr>
    </w:lvl>
    <w:lvl w:ilvl="6" w:tplc="A9A0E53E">
      <w:start w:val="1"/>
      <w:numFmt w:val="bullet"/>
      <w:lvlText w:val="●"/>
      <w:lvlJc w:val="left"/>
      <w:pPr>
        <w:ind w:left="5040" w:hanging="360"/>
      </w:pPr>
    </w:lvl>
    <w:lvl w:ilvl="7" w:tplc="F934F848">
      <w:start w:val="1"/>
      <w:numFmt w:val="bullet"/>
      <w:lvlText w:val="●"/>
      <w:lvlJc w:val="left"/>
      <w:pPr>
        <w:ind w:left="5760" w:hanging="360"/>
      </w:pPr>
    </w:lvl>
    <w:lvl w:ilvl="8" w:tplc="940065EE">
      <w:start w:val="1"/>
      <w:numFmt w:val="bullet"/>
      <w:lvlText w:val="●"/>
      <w:lvlJc w:val="left"/>
      <w:pPr>
        <w:ind w:left="6480" w:hanging="360"/>
      </w:pPr>
    </w:lvl>
  </w:abstractNum>
  <w:num w:numId="1" w16cid:durableId="792480379">
    <w:abstractNumId w:val="1"/>
    <w:lvlOverride w:ilvl="0">
      <w:startOverride w:val="1"/>
    </w:lvlOverride>
  </w:num>
  <w:num w:numId="2" w16cid:durableId="1238937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32F"/>
    <w:rsid w:val="004330C4"/>
    <w:rsid w:val="008979C8"/>
    <w:rsid w:val="00C73206"/>
    <w:rsid w:val="00D4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3B3CB"/>
  <w15:docId w15:val="{BF0C5165-14F3-41B3-8EC2-5859CCD04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872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invito</cp:lastModifiedBy>
  <cp:revision>2</cp:revision>
  <dcterms:created xsi:type="dcterms:W3CDTF">2026-08-19T06:07:00Z</dcterms:created>
  <dcterms:modified xsi:type="dcterms:W3CDTF">2026-08-19T06:14:00Z</dcterms:modified>
</cp:coreProperties>
</file>