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37nbfvt9mi9" w:id="0"/>
      <w:bookmarkEnd w:id="0"/>
      <w:r w:rsidDel="00000000" w:rsidR="00000000" w:rsidRPr="00000000">
        <w:rPr>
          <w:rtl w:val="0"/>
        </w:rPr>
        <w:t xml:space="preserve">03 — BBDA System Architecture Document</w:t>
      </w:r>
    </w:p>
    <w:p w:rsidR="00000000" w:rsidDel="00000000" w:rsidP="00000000" w:rsidRDefault="00000000" w:rsidRPr="00000000" w14:paraId="00000002">
      <w:pPr>
        <w:pStyle w:val="Heading2"/>
        <w:rPr/>
      </w:pPr>
      <w:bookmarkStart w:colFirst="0" w:colLast="0" w:name="_hlaox0j2pq8q" w:id="1"/>
      <w:bookmarkEnd w:id="1"/>
      <w:r w:rsidDel="00000000" w:rsidR="00000000" w:rsidRPr="00000000">
        <w:rPr>
          <w:rtl w:val="0"/>
        </w:rPr>
        <w:t xml:space="preserve">Document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Document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BBDA-SAD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BBDA — System Architecture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Draft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26 September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Prepared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Brur Blood Donation Application (BBDA) — a mobile-first blood donor search and patient support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Related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BBDA-IDX Documentation Index and Traceability; BBDA-BRD Business Requirements Document; BBDA-SRS Software Requirements Specification; BBDA-DATA Entity Relationship Diagram and Data Model; BBDA-WF Workflow Diagrams, DFD and DRD; BBDA-DIAG Diagram Atlas</w:t>
            </w:r>
          </w:p>
        </w:tc>
      </w:tr>
    </w:tbl>
    <w:p w:rsidR="00000000" w:rsidDel="00000000" w:rsidP="00000000" w:rsidRDefault="00000000" w:rsidRPr="00000000" w14:paraId="00000015">
      <w:pPr>
        <w:pStyle w:val="Heading2"/>
        <w:rPr/>
      </w:pPr>
      <w:bookmarkStart w:colFirst="0" w:colLast="0" w:name="_f908k37cg7k5" w:id="2"/>
      <w:bookmarkEnd w:id="2"/>
      <w:r w:rsidDel="00000000" w:rsidR="00000000" w:rsidRPr="00000000">
        <w:rPr>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18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Solution architecture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Initial structure and architecture baseline aligned to the canonical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25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Solution architecture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Complete draft for steering committee and development team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Documentation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Added password login, Forgot password, change password, lockout, account recovery and phone number change (Addendum 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26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Documentation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Renamed to Brur Blood Donation Application (BBDA); added complete audit logs and status history, login device and location capture, location-based donor map, role hierarchy and permission matrix, and phone and search permissions (Addendum A2)</w:t>
            </w:r>
          </w:p>
        </w:tc>
      </w:tr>
    </w:tbl>
    <w:p w:rsidR="00000000" w:rsidDel="00000000" w:rsidP="00000000" w:rsidRDefault="00000000" w:rsidRPr="00000000" w14:paraId="0000002A">
      <w:pPr>
        <w:pStyle w:val="Heading2"/>
        <w:rPr/>
      </w:pPr>
      <w:bookmarkStart w:colFirst="0" w:colLast="0" w:name="_jgkig9drvb01" w:id="3"/>
      <w:bookmarkEnd w:id="3"/>
      <w:r w:rsidDel="00000000" w:rsidR="00000000" w:rsidRPr="00000000">
        <w:rPr>
          <w:rtl w:val="0"/>
        </w:rPr>
        <w:t xml:space="preserve">Contents</w:t>
      </w:r>
    </w:p>
    <w:p w:rsidR="00000000" w:rsidDel="00000000" w:rsidP="00000000" w:rsidRDefault="00000000" w:rsidRPr="00000000" w14:paraId="0000002B">
      <w:pPr>
        <w:numPr>
          <w:ilvl w:val="1"/>
          <w:numId w:val="11"/>
        </w:numPr>
        <w:ind w:left="1440" w:hanging="360"/>
      </w:pPr>
      <w:r w:rsidDel="00000000" w:rsidR="00000000" w:rsidRPr="00000000">
        <w:rPr>
          <w:rtl w:val="0"/>
        </w:rPr>
        <w:t xml:space="preserve">Introduction and goals</w:t>
      </w:r>
    </w:p>
    <w:p w:rsidR="00000000" w:rsidDel="00000000" w:rsidP="00000000" w:rsidRDefault="00000000" w:rsidRPr="00000000" w14:paraId="0000002C">
      <w:pPr>
        <w:numPr>
          <w:ilvl w:val="1"/>
          <w:numId w:val="11"/>
        </w:numPr>
        <w:ind w:left="1440" w:hanging="360"/>
      </w:pPr>
      <w:r w:rsidDel="00000000" w:rsidR="00000000" w:rsidRPr="00000000">
        <w:rPr>
          <w:rtl w:val="0"/>
        </w:rPr>
        <w:t xml:space="preserve">Constraints and quality goals</w:t>
      </w:r>
    </w:p>
    <w:p w:rsidR="00000000" w:rsidDel="00000000" w:rsidP="00000000" w:rsidRDefault="00000000" w:rsidRPr="00000000" w14:paraId="0000002D">
      <w:pPr>
        <w:numPr>
          <w:ilvl w:val="1"/>
          <w:numId w:val="11"/>
        </w:numPr>
        <w:ind w:left="1440" w:hanging="360"/>
      </w:pPr>
      <w:r w:rsidDel="00000000" w:rsidR="00000000" w:rsidRPr="00000000">
        <w:rPr>
          <w:rtl w:val="0"/>
        </w:rPr>
        <w:t xml:space="preserve">System context (C4 level 1)</w:t>
      </w:r>
    </w:p>
    <w:p w:rsidR="00000000" w:rsidDel="00000000" w:rsidP="00000000" w:rsidRDefault="00000000" w:rsidRPr="00000000" w14:paraId="0000002E">
      <w:pPr>
        <w:numPr>
          <w:ilvl w:val="1"/>
          <w:numId w:val="11"/>
        </w:numPr>
        <w:ind w:left="1440" w:hanging="360"/>
      </w:pPr>
      <w:r w:rsidDel="00000000" w:rsidR="00000000" w:rsidRPr="00000000">
        <w:rPr>
          <w:rtl w:val="0"/>
        </w:rPr>
        <w:t xml:space="preserve">Container view (C4 level 2)</w:t>
      </w:r>
    </w:p>
    <w:p w:rsidR="00000000" w:rsidDel="00000000" w:rsidP="00000000" w:rsidRDefault="00000000" w:rsidRPr="00000000" w14:paraId="0000002F">
      <w:pPr>
        <w:numPr>
          <w:ilvl w:val="1"/>
          <w:numId w:val="11"/>
        </w:numPr>
        <w:ind w:left="1440" w:hanging="360"/>
      </w:pPr>
      <w:r w:rsidDel="00000000" w:rsidR="00000000" w:rsidRPr="00000000">
        <w:rPr>
          <w:rtl w:val="0"/>
        </w:rPr>
        <w:t xml:space="preserve">Component view (C4 level 3)</w:t>
      </w:r>
    </w:p>
    <w:p w:rsidR="00000000" w:rsidDel="00000000" w:rsidP="00000000" w:rsidRDefault="00000000" w:rsidRPr="00000000" w14:paraId="00000030">
      <w:pPr>
        <w:numPr>
          <w:ilvl w:val="1"/>
          <w:numId w:val="11"/>
        </w:numPr>
        <w:ind w:left="1440" w:hanging="360"/>
      </w:pPr>
      <w:r w:rsidDel="00000000" w:rsidR="00000000" w:rsidRPr="00000000">
        <w:rPr>
          <w:rtl w:val="0"/>
        </w:rPr>
        <w:t xml:space="preserve">Mobile app architecture</w:t>
      </w:r>
    </w:p>
    <w:p w:rsidR="00000000" w:rsidDel="00000000" w:rsidP="00000000" w:rsidRDefault="00000000" w:rsidRPr="00000000" w14:paraId="00000031">
      <w:pPr>
        <w:numPr>
          <w:ilvl w:val="1"/>
          <w:numId w:val="11"/>
        </w:numPr>
        <w:ind w:left="1440" w:hanging="360"/>
      </w:pPr>
      <w:r w:rsidDel="00000000" w:rsidR="00000000" w:rsidRPr="00000000">
        <w:rPr>
          <w:rtl w:val="0"/>
        </w:rPr>
        <w:t xml:space="preserve">Runtime views</w:t>
      </w:r>
    </w:p>
    <w:p w:rsidR="00000000" w:rsidDel="00000000" w:rsidP="00000000" w:rsidRDefault="00000000" w:rsidRPr="00000000" w14:paraId="00000032">
      <w:pPr>
        <w:numPr>
          <w:ilvl w:val="1"/>
          <w:numId w:val="11"/>
        </w:numPr>
        <w:ind w:left="1440" w:hanging="360"/>
      </w:pPr>
      <w:r w:rsidDel="00000000" w:rsidR="00000000" w:rsidRPr="00000000">
        <w:rPr>
          <w:rtl w:val="0"/>
        </w:rPr>
        <w:t xml:space="preserve">Matching engine design</w:t>
      </w:r>
    </w:p>
    <w:p w:rsidR="00000000" w:rsidDel="00000000" w:rsidP="00000000" w:rsidRDefault="00000000" w:rsidRPr="00000000" w14:paraId="00000033">
      <w:pPr>
        <w:numPr>
          <w:ilvl w:val="1"/>
          <w:numId w:val="11"/>
        </w:numPr>
        <w:ind w:left="1440" w:hanging="360"/>
      </w:pPr>
      <w:r w:rsidDel="00000000" w:rsidR="00000000" w:rsidRPr="00000000">
        <w:rPr>
          <w:rtl w:val="0"/>
        </w:rPr>
        <w:t xml:space="preserve">Notification architecture</w:t>
      </w:r>
    </w:p>
    <w:p w:rsidR="00000000" w:rsidDel="00000000" w:rsidP="00000000" w:rsidRDefault="00000000" w:rsidRPr="00000000" w14:paraId="00000034">
      <w:pPr>
        <w:numPr>
          <w:ilvl w:val="1"/>
          <w:numId w:val="11"/>
        </w:numPr>
        <w:ind w:left="1440" w:hanging="360"/>
      </w:pPr>
      <w:r w:rsidDel="00000000" w:rsidR="00000000" w:rsidRPr="00000000">
        <w:rPr>
          <w:rtl w:val="0"/>
        </w:rPr>
        <w:t xml:space="preserve">Workflow and case engine design</w:t>
      </w:r>
    </w:p>
    <w:p w:rsidR="00000000" w:rsidDel="00000000" w:rsidP="00000000" w:rsidRDefault="00000000" w:rsidRPr="00000000" w14:paraId="00000035">
      <w:pPr>
        <w:numPr>
          <w:ilvl w:val="1"/>
          <w:numId w:val="11"/>
        </w:numPr>
        <w:ind w:left="1440" w:hanging="360"/>
      </w:pPr>
      <w:r w:rsidDel="00000000" w:rsidR="00000000" w:rsidRPr="00000000">
        <w:rPr>
          <w:rtl w:val="0"/>
        </w:rPr>
        <w:t xml:space="preserve">Data architecture summary</w:t>
      </w:r>
    </w:p>
    <w:p w:rsidR="00000000" w:rsidDel="00000000" w:rsidP="00000000" w:rsidRDefault="00000000" w:rsidRPr="00000000" w14:paraId="00000036">
      <w:pPr>
        <w:numPr>
          <w:ilvl w:val="1"/>
          <w:numId w:val="11"/>
        </w:numPr>
        <w:ind w:left="1440" w:hanging="360"/>
      </w:pPr>
      <w:r w:rsidDel="00000000" w:rsidR="00000000" w:rsidRPr="00000000">
        <w:rPr>
          <w:rtl w:val="0"/>
        </w:rPr>
        <w:t xml:space="preserve">Integration architecture</w:t>
      </w:r>
    </w:p>
    <w:p w:rsidR="00000000" w:rsidDel="00000000" w:rsidP="00000000" w:rsidRDefault="00000000" w:rsidRPr="00000000" w14:paraId="00000037">
      <w:pPr>
        <w:numPr>
          <w:ilvl w:val="1"/>
          <w:numId w:val="11"/>
        </w:numPr>
        <w:ind w:left="1440" w:hanging="360"/>
      </w:pPr>
      <w:r w:rsidDel="00000000" w:rsidR="00000000" w:rsidRPr="00000000">
        <w:rPr>
          <w:rtl w:val="0"/>
        </w:rPr>
        <w:t xml:space="preserve">Security architecture</w:t>
      </w:r>
    </w:p>
    <w:p w:rsidR="00000000" w:rsidDel="00000000" w:rsidP="00000000" w:rsidRDefault="00000000" w:rsidRPr="00000000" w14:paraId="00000038">
      <w:pPr>
        <w:numPr>
          <w:ilvl w:val="1"/>
          <w:numId w:val="11"/>
        </w:numPr>
        <w:ind w:left="1440" w:hanging="360"/>
      </w:pPr>
      <w:r w:rsidDel="00000000" w:rsidR="00000000" w:rsidRPr="00000000">
        <w:rPr>
          <w:rtl w:val="0"/>
        </w:rPr>
        <w:t xml:space="preserve">Reliability and consistency</w:t>
      </w:r>
    </w:p>
    <w:p w:rsidR="00000000" w:rsidDel="00000000" w:rsidP="00000000" w:rsidRDefault="00000000" w:rsidRPr="00000000" w14:paraId="00000039">
      <w:pPr>
        <w:numPr>
          <w:ilvl w:val="1"/>
          <w:numId w:val="11"/>
        </w:numPr>
        <w:ind w:left="1440" w:hanging="360"/>
      </w:pPr>
      <w:r w:rsidDel="00000000" w:rsidR="00000000" w:rsidRPr="00000000">
        <w:rPr>
          <w:rtl w:val="0"/>
        </w:rPr>
        <w:t xml:space="preserve">Deployment view</w:t>
      </w:r>
    </w:p>
    <w:p w:rsidR="00000000" w:rsidDel="00000000" w:rsidP="00000000" w:rsidRDefault="00000000" w:rsidRPr="00000000" w14:paraId="0000003A">
      <w:pPr>
        <w:numPr>
          <w:ilvl w:val="1"/>
          <w:numId w:val="11"/>
        </w:numPr>
        <w:ind w:left="1440" w:hanging="360"/>
      </w:pPr>
      <w:r w:rsidDel="00000000" w:rsidR="00000000" w:rsidRPr="00000000">
        <w:rPr>
          <w:rtl w:val="0"/>
        </w:rPr>
        <w:t xml:space="preserve">Observability</w:t>
      </w:r>
    </w:p>
    <w:p w:rsidR="00000000" w:rsidDel="00000000" w:rsidP="00000000" w:rsidRDefault="00000000" w:rsidRPr="00000000" w14:paraId="0000003B">
      <w:pPr>
        <w:numPr>
          <w:ilvl w:val="1"/>
          <w:numId w:val="11"/>
        </w:numPr>
        <w:ind w:left="1440" w:hanging="360"/>
      </w:pPr>
      <w:r w:rsidDel="00000000" w:rsidR="00000000" w:rsidRPr="00000000">
        <w:rPr>
          <w:rtl w:val="0"/>
        </w:rPr>
        <w:t xml:space="preserve">Scalability and performance</w:t>
      </w:r>
    </w:p>
    <w:p w:rsidR="00000000" w:rsidDel="00000000" w:rsidP="00000000" w:rsidRDefault="00000000" w:rsidRPr="00000000" w14:paraId="0000003C">
      <w:pPr>
        <w:numPr>
          <w:ilvl w:val="1"/>
          <w:numId w:val="11"/>
        </w:numPr>
        <w:ind w:left="1440" w:hanging="360"/>
      </w:pPr>
      <w:r w:rsidDel="00000000" w:rsidR="00000000" w:rsidRPr="00000000">
        <w:rPr>
          <w:rtl w:val="0"/>
        </w:rPr>
        <w:t xml:space="preserve">Architecture decision records</w:t>
      </w:r>
    </w:p>
    <w:p w:rsidR="00000000" w:rsidDel="00000000" w:rsidP="00000000" w:rsidRDefault="00000000" w:rsidRPr="00000000" w14:paraId="0000003D">
      <w:pPr>
        <w:numPr>
          <w:ilvl w:val="1"/>
          <w:numId w:val="11"/>
        </w:numPr>
        <w:ind w:left="1440" w:hanging="360"/>
      </w:pPr>
      <w:r w:rsidDel="00000000" w:rsidR="00000000" w:rsidRPr="00000000">
        <w:rPr>
          <w:rtl w:val="0"/>
        </w:rPr>
        <w:t xml:space="preserve">Technology stack, architecture risks and technical debt</w:t>
      </w:r>
    </w:p>
    <w:p w:rsidR="00000000" w:rsidDel="00000000" w:rsidP="00000000" w:rsidRDefault="00000000" w:rsidRPr="00000000" w14:paraId="0000003E">
      <w:pPr>
        <w:numPr>
          <w:ilvl w:val="0"/>
          <w:numId w:val="11"/>
        </w:numPr>
        <w:ind w:left="720" w:hanging="360"/>
      </w:pPr>
      <w:r w:rsidDel="00000000" w:rsidR="00000000" w:rsidRPr="00000000">
        <w:rPr>
          <w:rtl w:val="0"/>
        </w:rPr>
        <w:t xml:space="preserve">Appendix — Diagram sources (Mermaid)</w:t>
      </w:r>
    </w:p>
    <w:p w:rsidR="00000000" w:rsidDel="00000000" w:rsidP="00000000" w:rsidRDefault="00000000" w:rsidRPr="00000000" w14:paraId="0000003F">
      <w:pPr>
        <w:pStyle w:val="Heading2"/>
        <w:rPr/>
      </w:pPr>
      <w:bookmarkStart w:colFirst="0" w:colLast="0" w:name="_r53l7njesect" w:id="4"/>
      <w:bookmarkEnd w:id="4"/>
      <w:r w:rsidDel="00000000" w:rsidR="00000000" w:rsidRPr="00000000">
        <w:rPr>
          <w:rtl w:val="0"/>
        </w:rPr>
        <w:t xml:space="preserve">1. Introduction and goals</w:t>
      </w:r>
    </w:p>
    <w:p w:rsidR="00000000" w:rsidDel="00000000" w:rsidP="00000000" w:rsidRDefault="00000000" w:rsidRPr="00000000" w14:paraId="00000040">
      <w:pPr>
        <w:pStyle w:val="Heading3"/>
        <w:rPr/>
      </w:pPr>
      <w:bookmarkStart w:colFirst="0" w:colLast="0" w:name="_a431uns2hew8" w:id="5"/>
      <w:bookmarkEnd w:id="5"/>
      <w:r w:rsidDel="00000000" w:rsidR="00000000" w:rsidRPr="00000000">
        <w:rPr>
          <w:rtl w:val="0"/>
        </w:rPr>
        <w:t xml:space="preserve">1.1 Purpose of this document</w:t>
      </w:r>
    </w:p>
    <w:p w:rsidR="00000000" w:rsidDel="00000000" w:rsidP="00000000" w:rsidRDefault="00000000" w:rsidRPr="00000000" w14:paraId="00000041">
      <w:pPr>
        <w:rPr/>
      </w:pPr>
      <w:r w:rsidDel="00000000" w:rsidR="00000000" w:rsidRPr="00000000">
        <w:rPr>
          <w:rtl w:val="0"/>
        </w:rPr>
        <w:t xml:space="preserve">This document describes the software architecture of the Brur Blood Donation Application (BBDA) using the arc42 structure and C4-style views (context, container, component). It is written for two audiences: the Organization's steering committee, who need to understand the main technical choices, risks and costs; and the delivery team (mobile, backend, QA, DevOps), who need a buildable baseline. It translates the business scope in BBDA-BRD and the functional and non-functional requirements in BBDA-SRS into structures, runtime behaviour, deployment and technical decisions. Data structures are summarised here and specified fully in BBDA-DATA; workflows and decision logic are drawn in detail in BBDA-WF.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All numbers in this document (timeouts, limits, radii, wave sizes, sizing and targets) are configurable defaults or proposed targets — to be confirmed by the Organization. None of them is a clinical rule.</w:t>
      </w:r>
    </w:p>
    <w:p w:rsidR="00000000" w:rsidDel="00000000" w:rsidP="00000000" w:rsidRDefault="00000000" w:rsidRPr="00000000" w14:paraId="00000044">
      <w:pPr>
        <w:pStyle w:val="Heading3"/>
        <w:rPr/>
      </w:pPr>
      <w:bookmarkStart w:colFirst="0" w:colLast="0" w:name="_be1mwz8dkkmb" w:id="6"/>
      <w:bookmarkEnd w:id="6"/>
      <w:r w:rsidDel="00000000" w:rsidR="00000000" w:rsidRPr="00000000">
        <w:rPr>
          <w:rtl w:val="0"/>
        </w:rPr>
        <w:t xml:space="preserve">1.2 System summary</w:t>
      </w:r>
    </w:p>
    <w:p w:rsidR="00000000" w:rsidDel="00000000" w:rsidP="00000000" w:rsidRDefault="00000000" w:rsidRPr="00000000" w14:paraId="00000045">
      <w:pPr>
        <w:rPr/>
      </w:pPr>
      <w:r w:rsidDel="00000000" w:rsidR="00000000" w:rsidRPr="00000000">
        <w:rPr>
          <w:rtl w:val="0"/>
        </w:rPr>
        <w:t xml:space="preserve">BBDA is one Android and iOS app with role-based navigation for exactly five roles: Donor (DON), Patient or Patient Representative (PAT), Support (SUP), Moderation (MOD) and Organization Administrator (ADM). The app talks to a central API. The service loop is: a patient or representative submits a blood request; Support verifies it; the system searches for and invites donors; Support coordinates a willing donor; the donor attends a collection location; Support obtains a sourced outcome; the patient receives updates and assistance; the case closes with follow-up. If no donor responds or a donor withdraws, the loop returns to search.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There is no web admin panel. All administration — templates, event rules, outreach windows, contact limits, escalation deadlines, bulk-send approval, pause controls, delivery-failure reports, team and role management — is done from the Organization Administrator shell of the mobile app.</w:t>
      </w:r>
    </w:p>
    <w:p w:rsidR="00000000" w:rsidDel="00000000" w:rsidP="00000000" w:rsidRDefault="00000000" w:rsidRPr="00000000" w14:paraId="00000048">
      <w:pPr>
        <w:pStyle w:val="Heading3"/>
        <w:rPr/>
      </w:pPr>
      <w:bookmarkStart w:colFirst="0" w:colLast="0" w:name="_m6yiz4z56gcb" w:id="7"/>
      <w:bookmarkEnd w:id="7"/>
      <w:r w:rsidDel="00000000" w:rsidR="00000000" w:rsidRPr="00000000">
        <w:rPr>
          <w:rtl w:val="0"/>
        </w:rPr>
        <w:t xml:space="preserve">1.3 Clinical boundary</w:t>
      </w:r>
    </w:p>
    <w:p w:rsidR="00000000" w:rsidDel="00000000" w:rsidP="00000000" w:rsidRDefault="00000000" w:rsidRPr="00000000" w14:paraId="00000049">
      <w:pPr>
        <w:rPr/>
      </w:pPr>
      <w:r w:rsidDel="00000000" w:rsidR="00000000" w:rsidRPr="00000000">
        <w:rPr>
          <w:rtl w:val="0"/>
        </w:rPr>
        <w:t xml:space="preserve">BBDA automates finding, contacting, reminding, routing and tracking. It does not perform clinical screening, does not declare blood compatible, does not release blood for transfusion and does not manage inventory, laboratory testing or unit recall. Those remain responsibilities of the relevant clinical service and blood service. In this architecture: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1"/>
        </w:numPr>
        <w:ind w:left="720" w:hanging="360"/>
      </w:pPr>
      <w:r w:rsidDel="00000000" w:rsidR="00000000" w:rsidRPr="00000000">
        <w:rPr>
          <w:rtl w:val="0"/>
        </w:rPr>
        <w:t xml:space="preserve">The Matching module produces an outreach recommendation ("who we contact"), never a compatibility decision. The default outreach rule is an exact match of the donor's recorded ABO and RhD group to the group stated on the requisition; any wider mapping lives in the outreach_group_rule table, approved by the Organization's clinical adviser and labelled as outreach policy.</w:t>
      </w:r>
    </w:p>
    <w:p w:rsidR="00000000" w:rsidDel="00000000" w:rsidP="00000000" w:rsidRDefault="00000000" w:rsidRPr="00000000" w14:paraId="0000004C">
      <w:pPr>
        <w:numPr>
          <w:ilvl w:val="0"/>
          <w:numId w:val="11"/>
        </w:numPr>
        <w:ind w:left="720" w:hanging="360"/>
      </w:pPr>
      <w:r w:rsidDel="00000000" w:rsidR="00000000" w:rsidRPr="00000000">
        <w:rPr>
          <w:rtl w:val="0"/>
        </w:rPr>
        <w:t xml:space="preserve">The provisional next contact date is an outreach-timing estimate derived from recorded donations and configured rules. Donation suitability is assessed by the blood service under its selection criteria.</w:t>
      </w:r>
    </w:p>
    <w:p w:rsidR="00000000" w:rsidDel="00000000" w:rsidP="00000000" w:rsidRDefault="00000000" w:rsidRPr="00000000" w14:paraId="0000004D">
      <w:pPr>
        <w:numPr>
          <w:ilvl w:val="0"/>
          <w:numId w:val="11"/>
        </w:numPr>
        <w:ind w:left="720" w:hanging="360"/>
      </w:pPr>
      <w:r w:rsidDel="00000000" w:rsidR="00000000" w:rsidRPr="00000000">
        <w:rPr>
          <w:rtl w:val="0"/>
        </w:rPr>
        <w:t xml:space="preserve">Hospitals and collection services are external parties. Support contacts them by phone in Phase 1 (and via partner integration in Phase 2) and records the source of each update.</w:t>
      </w:r>
    </w:p>
    <w:p w:rsidR="00000000" w:rsidDel="00000000" w:rsidP="00000000" w:rsidRDefault="00000000" w:rsidRPr="00000000" w14:paraId="0000004E">
      <w:pPr>
        <w:numPr>
          <w:ilvl w:val="0"/>
          <w:numId w:val="11"/>
        </w:numPr>
        <w:ind w:left="720" w:hanging="360"/>
      </w:pPr>
      <w:r w:rsidDel="00000000" w:rsidR="00000000" w:rsidRPr="00000000">
        <w:rPr>
          <w:rtl w:val="0"/>
        </w:rPr>
        <w:t xml:space="preserve">Four milestones are stored and displayed separately and are never merged: (1) donor willing (invitation response = Available); (2) donation reported; (3) outcome confirmed (sourced); (4) request fulfilled. Self-reported and service-confirmed outcomes carry different labels and icons.</w:t>
      </w:r>
    </w:p>
    <w:p w:rsidR="00000000" w:rsidDel="00000000" w:rsidP="00000000" w:rsidRDefault="00000000" w:rsidRPr="00000000" w14:paraId="0000004F">
      <w:pPr>
        <w:pStyle w:val="Heading3"/>
        <w:rPr/>
      </w:pPr>
      <w:bookmarkStart w:colFirst="0" w:colLast="0" w:name="_8y1hzabyls60" w:id="8"/>
      <w:bookmarkEnd w:id="8"/>
      <w:r w:rsidDel="00000000" w:rsidR="00000000" w:rsidRPr="00000000">
        <w:rPr>
          <w:rtl w:val="0"/>
        </w:rPr>
        <w:t xml:space="preserve">1.4 Architecture drivers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Architectural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See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Reliability of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 missed or late invitation can delay help for a patient in urgent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Transactional outbox; durable job queue; retries with backoff; SMS fallback for time-sensitive events; SLA timers and escalations; delivery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9, 10, 14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Account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All five roles sign in with phone number and password; takeover of a donor, patient or staff account would expose personal data or allow abuse of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Argon2id password storage; SMS OTP for verification, password reset and public fallback sign-in; staff 2-step; lockout and rate limits; enumeration protection; security alerts (NTF-EV-21)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Donor health data, patient documents and phone numbers are sensitive; patients must never see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RBAC plus attribute rules; field-level encryption; masking; restricted documents via 5-minute signed URLs; data minimisation; audit_event on sensitive 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Poor connectivity causes retries and double taps; duplicates would spam donors or open duplicate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Idempotency-Key on every mutating call; unique constraints; notification dedupe keys; job dedupe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Mobile-only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Every role, including administrators, works only from 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One app, five role shells; admin controls designed for mobile; no dependency on a web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Low 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Users may be on slow or intermittent mobile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Compact JSON with compression; pagination; client-side image compression; offline cache; outbox replay; SMS fallback with short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6, 17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Bangla and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Users must understand invitations and status in their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i18n in the app; bn and en templates on the server; locale per user; Bangla-capable fonts and SMS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6, 9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Auditability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Decisions about outreach, verification, moderation, outcomes and every access to sensitive data must be traceable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Append-only, hash-chained audit_event fed through the outbox; generic status_history; source recorded on every outcome; decision evidence on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11, 13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Least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Staff need donor phones and locations to coordinate, but insider misuse is a real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Policy decision point with tiers, permission sets, scopes and assignment; time-limited reveal grants with reason; daily limits and NTF-EV-23 alerts; access transparency to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Clinical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False assurance to a patient is a serious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Milestones modelled separately; outcome source and confidence mandatory; wording rules in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1.3, 10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Human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Automation must be transparent and controllable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Explainable match reasons; Support batch approval in Phase 1; pause outreach flag; ADM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8</w:t>
            </w:r>
          </w:p>
        </w:tc>
      </w:tr>
    </w:tbl>
    <w:p w:rsidR="00000000" w:rsidDel="00000000" w:rsidP="00000000" w:rsidRDefault="00000000" w:rsidRPr="00000000" w14:paraId="00000080">
      <w:pPr>
        <w:pStyle w:val="Heading3"/>
        <w:rPr/>
      </w:pPr>
      <w:bookmarkStart w:colFirst="0" w:colLast="0" w:name="_f80dfymh13dg" w:id="9"/>
      <w:bookmarkEnd w:id="9"/>
      <w:r w:rsidDel="00000000" w:rsidR="00000000" w:rsidRPr="00000000">
        <w:rPr>
          <w:rtl w:val="0"/>
        </w:rPr>
        <w:t xml:space="preserve">1.5 Conventions</w:t>
      </w:r>
    </w:p>
    <w:p w:rsidR="00000000" w:rsidDel="00000000" w:rsidP="00000000" w:rsidRDefault="00000000" w:rsidRPr="00000000" w14:paraId="00000081">
      <w:pPr>
        <w:rPr/>
      </w:pPr>
      <w:r w:rsidDel="00000000" w:rsidR="00000000" w:rsidRPr="00000000">
        <w:rPr>
          <w:rtl w:val="0"/>
        </w:rPr>
        <w:t xml:space="preserve">Entity and table names follow BBDA-DATA (snake_case). Status labels, role codes, reason codes, notification event IDs (NTF-EV-NN) and KPI IDs follow the canonical reference. API paths are relative to /api/v1. Diagrams are numbered D-20 to D-39 and D-90 to D-93 in this document; each is rendered in the BBDA Diagram Atlas and its Mermaid source is in the appendix. New architecture-level identifiers in this document use the set-wide schemes: ADR-NN for decisions, RSK-NN for risks, ASM-NN for assumptions and OI-NN for open issues; this document uses numbers from 20 upward to avoid collisions with other documents in the set.</w:t>
      </w:r>
    </w:p>
    <w:p w:rsidR="00000000" w:rsidDel="00000000" w:rsidP="00000000" w:rsidRDefault="00000000" w:rsidRPr="00000000" w14:paraId="00000082">
      <w:pPr>
        <w:pStyle w:val="Heading2"/>
        <w:rPr/>
      </w:pPr>
      <w:bookmarkStart w:colFirst="0" w:colLast="0" w:name="_jd5x9nloyun7" w:id="10"/>
      <w:bookmarkEnd w:id="10"/>
      <w:r w:rsidDel="00000000" w:rsidR="00000000" w:rsidRPr="00000000">
        <w:rPr>
          <w:rtl w:val="0"/>
        </w:rPr>
        <w:t xml:space="preserve">2. Constraints and quality goals</w:t>
      </w:r>
    </w:p>
    <w:p w:rsidR="00000000" w:rsidDel="00000000" w:rsidP="00000000" w:rsidRDefault="00000000" w:rsidRPr="00000000" w14:paraId="00000083">
      <w:pPr>
        <w:pStyle w:val="Heading3"/>
        <w:rPr/>
      </w:pPr>
      <w:bookmarkStart w:colFirst="0" w:colLast="0" w:name="_ticrljljs81x" w:id="11"/>
      <w:bookmarkEnd w:id="11"/>
      <w:r w:rsidDel="00000000" w:rsidR="00000000" w:rsidRPr="00000000">
        <w:rPr>
          <w:rtl w:val="0"/>
        </w:rPr>
        <w:t xml:space="preserve">2.1 Technical constraints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Android and iOS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The whole product, including administration, runs in native store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No web admin; admin screens are designed for small screens; complex configuration uses guided 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One app, role-based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A single binary serves all five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Role shells load after login; staff shells require bound device and step-up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Central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Apps connect to one backend API with role-based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REST/JSON under /api/v1 with an OpenAPI specification, plus WebSocket or SSE for chat and live queues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Intermittent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Users may lose network during submission 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Encrypted local cache and outbox; "Pending sync" state; server-side idempotency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Push is best-effort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FCM and APNs do not guarantee delivery or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In-app inbox is the system of record for messages; SMS fallback for consented time-sensitive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SMS via licensed aggregator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Bulk, OTP and security-alert SMS in Bangladesh go through a local aggregator with registered sender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Provider adapter abstraction; per-message cost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Approximate location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No live tracking; the exact donor point is Restricted and revealed only through a time-limited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Matching and the donor map use a point snapped to a fixed grid of about 1 km; the exact point is encrypted; sign-in location is stored separately for account security only</w:t>
            </w:r>
          </w:p>
        </w:tc>
      </w:tr>
    </w:tbl>
    <w:p w:rsidR="00000000" w:rsidDel="00000000" w:rsidP="00000000" w:rsidRDefault="00000000" w:rsidRPr="00000000" w14:paraId="0000009C">
      <w:pPr>
        <w:pStyle w:val="Heading3"/>
        <w:rPr/>
      </w:pPr>
      <w:bookmarkStart w:colFirst="0" w:colLast="0" w:name="_diy75p62hhmt" w:id="12"/>
      <w:bookmarkEnd w:id="12"/>
      <w:r w:rsidDel="00000000" w:rsidR="00000000" w:rsidRPr="00000000">
        <w:rPr>
          <w:rtl w:val="0"/>
        </w:rPr>
        <w:t xml:space="preserve">2.2 Organizational constraints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Five roles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Donor, Patient or Patient Representative, Support, Moderation, Organization Administrator. Campaign organizing and volunteer tasks are done by ADM or by SUP users holding permission scopes (Phase 2), never by new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Phased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Phase 1 delivers the complete service loop in increments P1-I1 to P1-I6; Phase 2 adds ranked matching, automated waves, campaigns, community, partner integrations and deeper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Small operations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The Organization is expected to run with a small Support and Moderation team, so work queues, SLAs and automation must reduce manual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Vendor-neutral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Hosting provider and region are not yet chosen (see OI-20); the design uses managed, widely available building 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Human decisions stay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Verification, batch approval (Phase 1), sourced outcome recording, moderation decisions and case closure are Support or Moderation actions</w:t>
            </w:r>
          </w:p>
        </w:tc>
      </w:tr>
    </w:tbl>
    <w:p w:rsidR="00000000" w:rsidDel="00000000" w:rsidP="00000000" w:rsidRDefault="00000000" w:rsidRPr="00000000" w14:paraId="000000A9">
      <w:pPr>
        <w:pStyle w:val="Heading3"/>
        <w:rPr/>
      </w:pPr>
      <w:bookmarkStart w:colFirst="0" w:colLast="0" w:name="_t250jkq12f8z" w:id="13"/>
      <w:bookmarkEnd w:id="13"/>
      <w:r w:rsidDel="00000000" w:rsidR="00000000" w:rsidRPr="00000000">
        <w:rPr>
          <w:rtl w:val="0"/>
        </w:rPr>
        <w:t xml:space="preserve">2.3 Regulatory and policy constraints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Clinical boundary (WHO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Clinical screening, compatibility and release for transfusion stay with the clinical service; the app must not imply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Data protection and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Applicable Bangladesh data-protection, ICT and telecommunications rules — to be confirmed by the Organization's legal adviser (OI-21); design follows privacy-by-design, consent, minimisation and purpose limitation regardless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Data 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Whether personal data must be hosted in Bangladesh is open (OI-20); the deployment is region-portable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SMS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Registered sender ID, content rules and consent for non-transactional messages; OTP codes and security alerts (NTF-EV-21) are transactional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App store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Google Play data safety and health-related content policies; Apple App Store privacy disclosures and review guidelines; account deletion from within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Separate, versioned consents for urgent invitations, routine invitations, campaigns, reminders, location use, sign-in location (LOGIN_LOCATION), channels (push, SMS, in-app, calls via CHANNEL_CALL), community visibility, terms and privacy</w:t>
            </w:r>
          </w:p>
        </w:tc>
      </w:tr>
    </w:tbl>
    <w:p w:rsidR="00000000" w:rsidDel="00000000" w:rsidP="00000000" w:rsidRDefault="00000000" w:rsidRPr="00000000" w14:paraId="000000B8">
      <w:pPr>
        <w:pStyle w:val="Heading3"/>
        <w:rPr/>
      </w:pPr>
      <w:bookmarkStart w:colFirst="0" w:colLast="0" w:name="_fjma0o4bmz21" w:id="14"/>
      <w:bookmarkEnd w:id="14"/>
      <w:r w:rsidDel="00000000" w:rsidR="00000000" w:rsidRPr="00000000">
        <w:rPr>
          <w:rtl w:val="0"/>
        </w:rPr>
        <w:t xml:space="preserve">2.4 Quality goals (ranked)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Quality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Proposed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Privacy and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A patient opens the app during an active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The patient sees progress milestones only; no donor identity, shortlist, contact or health information is ever returned by any patient-scoped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Correctness and 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A donor taps Available twice on a weak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Exactly one invitation_response, one case_donor link and one coordination_case per request; zero duplicate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Reliability of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Push provider is degraded during a Critical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Invitations still reach consented donors via in-app and SMS fallback; queued messages survive restarts; delivery failures alert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Normal operation in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99.5% monthly availability for the API; RPO 15 minutes; RTO 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Timeliness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Critical request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First wave ready for Support approval within 60 seconds of verification; invitations dispatched within 30 seconds of approval (p95)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Auditability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An auditor asks who changed a request status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Every status change and sensitive read has an audit_event with actor, role, time, reason and correlation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Usability and 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A user with large system text reads an invitation in Bangla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All screens support dynamic text size, screen readers and bn and en; status labels are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Operability on low 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A donor responds on a 2G-class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Response payload under 2 KB; the action completes or is safely queued as "Pending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Maintainability and evolvability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Phase 2 requires ranked matching at higher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Matching and Notification can be extracted as services without changing mobile contracts</w:t>
            </w:r>
          </w:p>
        </w:tc>
      </w:tr>
    </w:tbl>
    <w:p w:rsidR="00000000" w:rsidDel="00000000" w:rsidP="00000000" w:rsidRDefault="00000000" w:rsidRPr="00000000" w14:paraId="000000E1">
      <w:pPr>
        <w:pStyle w:val="Heading2"/>
        <w:rPr/>
      </w:pPr>
      <w:bookmarkStart w:colFirst="0" w:colLast="0" w:name="_eajitezf3jk9" w:id="15"/>
      <w:bookmarkEnd w:id="15"/>
      <w:r w:rsidDel="00000000" w:rsidR="00000000" w:rsidRPr="00000000">
        <w:rPr>
          <w:rtl w:val="0"/>
        </w:rPr>
        <w:t xml:space="preserve">3. System context (C4 level 1)</w:t>
      </w:r>
    </w:p>
    <w:p w:rsidR="00000000" w:rsidDel="00000000" w:rsidP="00000000" w:rsidRDefault="00000000" w:rsidRPr="00000000" w14:paraId="000000E2">
      <w:pPr>
        <w:rPr/>
      </w:pPr>
      <w:r w:rsidDel="00000000" w:rsidR="00000000" w:rsidRPr="00000000">
        <w:rPr>
          <w:b w:val="1"/>
          <w:bCs w:val="1"/>
          <w:rtl w:val="0"/>
        </w:rPr>
        <w:t xml:space="preserve">Diagram D-20 — System context (C4 level 1)</w:t>
      </w:r>
      <w:r w:rsidDel="00000000" w:rsidR="00000000" w:rsidRPr="00000000">
        <w:rPr>
          <w:rtl w:val="0"/>
        </w:rPr>
        <w:t xml:space="preserve"> (rendered in the BBDA Diagram Atlas; source in Appendix)</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BBDA sits between five kinds of app users and a small set of external services. All five roles use the same mobile app over HTTPS (REST) and a WebSocket or SSE channel for live chat and queues. Hospitals and collection services are not app users: Support calls them in Phase 1 and records the source of each update; a partner status integration is planned for Phase 2.</w:t>
      </w:r>
    </w:p>
    <w:p w:rsidR="00000000" w:rsidDel="00000000" w:rsidP="00000000" w:rsidRDefault="00000000" w:rsidRPr="00000000" w14:paraId="000000E5">
      <w:pPr>
        <w:pStyle w:val="Heading3"/>
        <w:rPr/>
      </w:pPr>
      <w:bookmarkStart w:colFirst="0" w:colLast="0" w:name="_ngwg6u3355vd" w:id="16"/>
      <w:bookmarkEnd w:id="16"/>
      <w:r w:rsidDel="00000000" w:rsidR="00000000" w:rsidRPr="00000000">
        <w:rPr>
          <w:rtl w:val="0"/>
        </w:rPr>
        <w:t xml:space="preserve">3.1 Users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Main interactions with BBDA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Registration, profile, consent, availability; receive and answer invitations (Available, Later, Unavailable); appointments within a case; withdraw; donation history, donor card, check-ins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Patient or Patient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Register, link to a patient, create and manage own requests, upload documents, follow milestones, chat or raise tickets, request callbacks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Work queue; verify requests; review match reasons and approve batches; coordinate cases; record contact attempts and sourced outcomes; tickets and chat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Review queue for flags and reports; pause or resume outreach; decisions and appeals; community 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Organization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Dashboard; oversee all cases; team and role management; templates, rules, limits, SLAs; bulk-send approval; pause controls; delivery-failure reports</w:t>
            </w:r>
          </w:p>
        </w:tc>
      </w:tr>
    </w:tbl>
    <w:p w:rsidR="00000000" w:rsidDel="00000000" w:rsidP="00000000" w:rsidRDefault="00000000" w:rsidRPr="00000000" w14:paraId="000000F8">
      <w:pPr>
        <w:pStyle w:val="Heading3"/>
        <w:rPr/>
      </w:pPr>
      <w:bookmarkStart w:colFirst="0" w:colLast="0" w:name="_7ddypshtr997" w:id="17"/>
      <w:bookmarkEnd w:id="17"/>
      <w:r w:rsidDel="00000000" w:rsidR="00000000" w:rsidRPr="00000000">
        <w:rPr>
          <w:rtl w:val="0"/>
        </w:rPr>
        <w:t xml:space="preserve">3.2 External systems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b w:val="1"/>
                <w:bCs w:val="1"/>
                <w:rtl w:val="0"/>
              </w:rPr>
              <w:t xml:space="preserve">External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b w:val="1"/>
                <w:bCs w:val="1"/>
              </w:rPr>
            </w:pPr>
            <w:r w:rsidDel="00000000" w:rsidR="00000000" w:rsidRPr="00000000">
              <w:rPr>
                <w:b w:val="1"/>
                <w:bCs w:val="1"/>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b w:val="1"/>
                <w:bCs w:val="1"/>
              </w:rPr>
            </w:pPr>
            <w:r w:rsidDel="00000000" w:rsidR="00000000" w:rsidRPr="00000000">
              <w:rPr>
                <w:b w:val="1"/>
                <w:bCs w:val="1"/>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b w:val="1"/>
                <w:bCs w:val="1"/>
              </w:rPr>
            </w:pPr>
            <w:r w:rsidDel="00000000" w:rsidR="00000000" w:rsidRPr="00000000">
              <w:rPr>
                <w:b w:val="1"/>
                <w:bCs w:val="1"/>
                <w:rtl w:val="0"/>
              </w:rPr>
              <w:t xml:space="preserve">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Firebase Cloud Messaging (FCM)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Push notifications to Android, and to iOS through its APNs 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HTTPS (FCM HTTP v1 API), OAuth 2.0 service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Outbound; delivery status via client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Apple Push Notification service (APNs)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iOS push (directly, or via FCM)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HTTP/2 with token-based (.p8)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Outbound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SMS gateway (Bangladesh aggregator)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OTP delivery (registration, password reset, public fallback sign-in, staff 2-step, recovery, number change), security alerts and consented SMS fallback for time-sensitive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HTTPS REST API; delivery receipts by webhook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Outbound; inbound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Maps and geocoding provider (Google Maps Platform or OpenStreetMap-based)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Geocode areas and facilities; base map tiles for the viewport (no donor data sent); directions via deep links to the user's maps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HTTPS REST; deep links on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Outbound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Object storage (S3-compatible)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Private storage of request documents, certificates and exports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HTTPS; pre-signed 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Bidirectional (upload and download via signed 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Hospitals and collection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Status of attendance, donation and units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Phone (Phase 1); webhooks or REST partner API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Inbound information recorded by Support; inbound webhooks in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Phase 1 phone; Phase 2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Google Play and Apple App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Distribution, staged rollout,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Store consoles and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Outbound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Crash reporting and product analytics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Crash diagnostics and privacy-configured usage analytics (no PII)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HTTPS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Outbound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Email service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Staff-only notices such as daily digest or account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SMTP or HTTPS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Outbound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Optional</w:t>
            </w:r>
          </w:p>
        </w:tc>
      </w:tr>
    </w:tbl>
    <w:p w:rsidR="00000000" w:rsidDel="00000000" w:rsidP="00000000" w:rsidRDefault="00000000" w:rsidRPr="00000000" w14:paraId="0000012B">
      <w:pPr>
        <w:pStyle w:val="Heading2"/>
        <w:rPr/>
      </w:pPr>
      <w:bookmarkStart w:colFirst="0" w:colLast="0" w:name="_4oyw4rms95v0" w:id="18"/>
      <w:bookmarkEnd w:id="18"/>
      <w:r w:rsidDel="00000000" w:rsidR="00000000" w:rsidRPr="00000000">
        <w:rPr>
          <w:rtl w:val="0"/>
        </w:rPr>
        <w:t xml:space="preserve">4. Container view (C4 level 2)</w:t>
      </w:r>
    </w:p>
    <w:p w:rsidR="00000000" w:rsidDel="00000000" w:rsidP="00000000" w:rsidRDefault="00000000" w:rsidRPr="00000000" w14:paraId="0000012C">
      <w:pPr>
        <w:rPr/>
      </w:pPr>
      <w:r w:rsidDel="00000000" w:rsidR="00000000" w:rsidRPr="00000000">
        <w:rPr>
          <w:b w:val="1"/>
          <w:bCs w:val="1"/>
          <w:rtl w:val="0"/>
        </w:rPr>
        <w:t xml:space="preserve">Diagram D-21 — Container view (C4 level 2)</w:t>
      </w:r>
      <w:r w:rsidDel="00000000" w:rsidR="00000000" w:rsidRPr="00000000">
        <w:rPr>
          <w:rtl w:val="0"/>
        </w:rPr>
        <w:t xml:space="preserve"> (rendered in the BBDA Diagram Atlas; source in Appendix)</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system is composed of one mobile app, an edge layer, three backend runtime containers built from the same codebase (API, realtime gateway, worker and scheduler), and managed data stores. The API and workers share the PostgreSQL database; module boundaries inside the monolith are enforced in code (Section 5).</w:t>
      </w:r>
    </w:p>
    <w:p w:rsidR="00000000" w:rsidDel="00000000" w:rsidP="00000000" w:rsidRDefault="00000000" w:rsidRPr="00000000" w14:paraId="0000012F">
      <w:pPr>
        <w:pStyle w:val="Heading3"/>
        <w:rPr/>
      </w:pPr>
      <w:bookmarkStart w:colFirst="0" w:colLast="0" w:name="_c7ygefmzxwf2" w:id="19"/>
      <w:bookmarkEnd w:id="19"/>
      <w:r w:rsidDel="00000000" w:rsidR="00000000" w:rsidRPr="00000000">
        <w:rPr>
          <w:rtl w:val="0"/>
        </w:rPr>
        <w:t xml:space="preserve">4.1 Container catalogue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Recommended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b w:val="1"/>
                <w:bCs w:val="1"/>
                <w:rtl w:val="0"/>
              </w:rPr>
              <w:t xml:space="preserve">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bCs w:val="1"/>
              </w:rPr>
            </w:pPr>
            <w:r w:rsidDel="00000000" w:rsidR="00000000" w:rsidRPr="00000000">
              <w:rPr>
                <w:b w:val="1"/>
                <w:bCs w:val="1"/>
                <w:rtl w:val="0"/>
              </w:rPr>
              <w:t xml:space="preserve">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Mobile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All five role shells; offline cache and outbox; push handling; i18n; 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Flutter (Dart), encrypted SQLite (sqflite with SQLCipher or Drift), Riverpod or Bloc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React Native (TypeScript); fully native Kotlin and Swift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Scales with users; binary size kept small for low-end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API gateway and load balancer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TLS termination (TLS 1.2+), WAF, rate limiting, request size limits, routing, JWT pre-validation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Cloud-managed load balancer with WAF, or NGINX or Envoy ingress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Kong or managed 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Managed, horizontally scaled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Backend modular monolith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REST/JSON API /api/v1; business modules; authorization; idempotency; outbox writes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TypeScript on Node.js LTS with NestJS; OpenAPI generated from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Kotlin with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Stateless pods; horizontal autoscaling on CPU and latency; at least 2 replicas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Realtime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WebSocket (SSE fallback) for chat, live Support queue, case timeline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Same codebase, separate deployment (Socket.IO or native ws) with Redis pub/sub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Managed realtime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Horizontal; sticky sessions not required due to Redis fan-out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Worker and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Search waves, reminders, retries, escalations and SLA timers, outbox relay, audit writer, notification dispatch, report aggregation, export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Same codebase, BullMQ on Redis for queues; leader-elected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pg-boss (Postgres-backed queue); Spring Batch or JobRunr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Workers scale by queue depth; one active scheduler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PostgreSQL with PostGIS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System of record for all operational data; geo queries on approximate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Managed PostgreSQL 16 or later with PostGIS; HA with synchronous standby; point-in-time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Self-managed Patroni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Vertical first; read replica for reports; partitioning of high-volume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Cache, rate limits, distributed locks, job queue, pub/sub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Managed Redis 7 with replica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Valkey; KeyDB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Vertical; cluster mode if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Private, encrypted storage of documents and generated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S3-compatible service with server-side encryption and versioning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MinIO (self-hosted)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Managed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Read replica and analytics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Report queries, dashboards, report_snapshot and kpi_daily 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PostgreSQL streaming read replica; reporting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Separate analytics warehouse in Phase 2 (for example ClickHouse or BigQuery)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Add replicas; move to warehouse when volume requires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Notification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Channel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FCM, APNs, SMS aggregator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Second SMS aggregator for failover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Provider-managed; client-side throttling</w:t>
            </w:r>
          </w:p>
        </w:tc>
      </w:tr>
    </w:tbl>
    <w:p w:rsidR="00000000" w:rsidDel="00000000" w:rsidP="00000000" w:rsidRDefault="00000000" w:rsidRPr="00000000" w14:paraId="00000167">
      <w:pPr>
        <w:pStyle w:val="Heading3"/>
        <w:rPr/>
      </w:pPr>
      <w:bookmarkStart w:colFirst="0" w:colLast="0" w:name="_pmeojfiyo1vg" w:id="20"/>
      <w:bookmarkEnd w:id="20"/>
      <w:r w:rsidDel="00000000" w:rsidR="00000000" w:rsidRPr="00000000">
        <w:rPr>
          <w:rtl w:val="0"/>
        </w:rPr>
        <w:t xml:space="preserve">4.2 Mobile framework choice</w:t>
      </w:r>
    </w:p>
    <w:p w:rsidR="00000000" w:rsidDel="00000000" w:rsidP="00000000" w:rsidRDefault="00000000" w:rsidRPr="00000000" w14:paraId="00000168">
      <w:pPr>
        <w:rPr/>
      </w:pPr>
      <w:r w:rsidDel="00000000" w:rsidR="00000000" w:rsidRPr="00000000">
        <w:rPr>
          <w:rtl w:val="0"/>
        </w:rPr>
        <w:t xml:space="preserve">Flutter is recommended (ADR-02). The comparison below was made against the drivers in Section 1.4.</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b w:val="1"/>
                <w:bCs w:val="1"/>
              </w:rPr>
            </w:pPr>
            <w:r w:rsidDel="00000000" w:rsidR="00000000" w:rsidRPr="00000000">
              <w:rPr>
                <w:b w:val="1"/>
                <w:bCs w:val="1"/>
                <w:rtl w:val="0"/>
              </w:rPr>
              <w:t xml:space="preserve">Flutter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React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Native (Kotlin and Swift)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One codebase for five role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Yes; single UI toolkit renders identically on both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Yes; relies on platform widgets, more platform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No; two codebases, roughly double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Bangla text rendering and dynamic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Good; bundled fonts and consistent shaping; supports text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Good; platform text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Best platform fidelity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Performance on low-end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Good (compiled ahead of time); watch binary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Good with the new architecture; JavaScript bridge overhead reduced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Best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Offline storage and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Mature (Drift or sqflite with SQLCipher; flutter_secure_storage)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Mature (SQLite with SQLCipher; react-native-keychain)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Mature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Semantics API maps to TalkBack and VoiceOver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Accessibility props map to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Best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Team and hiring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Growing local talent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Large JavaScript talent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Needs two specialist skill 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Binary size; some plugins community-maintained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Dependency churn across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Cost and schedule</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React Native remains acceptable if the delivery partner is substantially stronger in it; the rest of this architecture does not depend on the choice.</w:t>
      </w:r>
    </w:p>
    <w:p w:rsidR="00000000" w:rsidDel="00000000" w:rsidP="00000000" w:rsidRDefault="00000000" w:rsidRPr="00000000" w14:paraId="0000018C">
      <w:pPr>
        <w:pStyle w:val="Heading3"/>
        <w:rPr/>
      </w:pPr>
      <w:bookmarkStart w:colFirst="0" w:colLast="0" w:name="_qetwygspo0cn" w:id="21"/>
      <w:bookmarkEnd w:id="21"/>
      <w:r w:rsidDel="00000000" w:rsidR="00000000" w:rsidRPr="00000000">
        <w:rPr>
          <w:rtl w:val="0"/>
        </w:rPr>
        <w:t xml:space="preserve">4.3 Backend framework choice</w:t>
      </w:r>
    </w:p>
    <w:p w:rsidR="00000000" w:rsidDel="00000000" w:rsidP="00000000" w:rsidRDefault="00000000" w:rsidRPr="00000000" w14:paraId="0000018D">
      <w:pPr>
        <w:rPr/>
      </w:pPr>
      <w:r w:rsidDel="00000000" w:rsidR="00000000" w:rsidRPr="00000000">
        <w:rPr>
          <w:rtl w:val="0"/>
        </w:rPr>
        <w:t xml:space="preserve">The baseline is TypeScript with NestJS, because its module system maps directly onto the module boundaries in Section 5, it generates the OpenAPI specification from code and it shares language with a React Native team if that option is chosen. Kotlin with Spring Boot (Spring Modulith for boundary checks) is an equally valid choice for a JVM-oriented team. The final selection is made at inception based on the delivery team (OI-22). Nothing in the data model, APIs or runtime behaviour depends on the choice.</w:t>
      </w:r>
    </w:p>
    <w:p w:rsidR="00000000" w:rsidDel="00000000" w:rsidP="00000000" w:rsidRDefault="00000000" w:rsidRPr="00000000" w14:paraId="0000018E">
      <w:pPr>
        <w:pStyle w:val="Heading2"/>
        <w:rPr/>
      </w:pPr>
      <w:bookmarkStart w:colFirst="0" w:colLast="0" w:name="_8s146n1y93v" w:id="22"/>
      <w:bookmarkEnd w:id="22"/>
      <w:r w:rsidDel="00000000" w:rsidR="00000000" w:rsidRPr="00000000">
        <w:rPr>
          <w:rtl w:val="0"/>
        </w:rPr>
        <w:t xml:space="preserve">5. Component view (C4 level 3)</w:t>
      </w:r>
    </w:p>
    <w:p w:rsidR="00000000" w:rsidDel="00000000" w:rsidP="00000000" w:rsidRDefault="00000000" w:rsidRPr="00000000" w14:paraId="0000018F">
      <w:pPr>
        <w:rPr/>
      </w:pPr>
      <w:r w:rsidDel="00000000" w:rsidR="00000000" w:rsidRPr="00000000">
        <w:rPr>
          <w:b w:val="1"/>
          <w:bCs w:val="1"/>
          <w:rtl w:val="0"/>
        </w:rPr>
        <w:t xml:space="preserve">Diagram D-22 — Backend component view (C4 level 3)</w:t>
      </w:r>
      <w:r w:rsidDel="00000000" w:rsidR="00000000" w:rsidRPr="00000000">
        <w:rPr>
          <w:rtl w:val="0"/>
        </w:rPr>
        <w:t xml:space="preserve"> (rendered in the BBDA Diagram Atlas; source in Appendix)</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backend is one deployable made of thirteen modules. Rules that keep it a modular monolith rather than a single tangle: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numPr>
          <w:ilvl w:val="0"/>
          <w:numId w:val="11"/>
        </w:numPr>
        <w:ind w:left="720" w:hanging="360"/>
      </w:pPr>
      <w:r w:rsidDel="00000000" w:rsidR="00000000" w:rsidRPr="00000000">
        <w:rPr>
          <w:rtl w:val="0"/>
        </w:rPr>
        <w:t xml:space="preserve">Each module owns its tables (in its own PostgreSQL schema, Section 11). Other modules read them only through the owning module's public service interface or through read models; cross-module writes are forbidden.</w:t>
      </w:r>
    </w:p>
    <w:p w:rsidR="00000000" w:rsidDel="00000000" w:rsidP="00000000" w:rsidRDefault="00000000" w:rsidRPr="00000000" w14:paraId="00000194">
      <w:pPr>
        <w:numPr>
          <w:ilvl w:val="0"/>
          <w:numId w:val="11"/>
        </w:numPr>
        <w:ind w:left="720" w:hanging="360"/>
      </w:pPr>
      <w:r w:rsidDel="00000000" w:rsidR="00000000" w:rsidRPr="00000000">
        <w:rPr>
          <w:rtl w:val="0"/>
        </w:rPr>
        <w:t xml:space="preserve">Modules communicate synchronously through public service interfaces inside the process, and asynchronously through domain events written to outbox_event in the same transaction as the state change and relayed by the worker.</w:t>
      </w:r>
    </w:p>
    <w:p w:rsidR="00000000" w:rsidDel="00000000" w:rsidP="00000000" w:rsidRDefault="00000000" w:rsidRPr="00000000" w14:paraId="00000195">
      <w:pPr>
        <w:numPr>
          <w:ilvl w:val="0"/>
          <w:numId w:val="11"/>
        </w:numPr>
        <w:ind w:left="720" w:hanging="360"/>
      </w:pPr>
      <w:r w:rsidDel="00000000" w:rsidR="00000000" w:rsidRPr="00000000">
        <w:rPr>
          <w:rtl w:val="0"/>
        </w:rPr>
        <w:t xml:space="preserve">Authorization is enforced at the API layer by a shared policy component (Section 13.2) before any module logic runs; modules re-check ownership for defence in depth.</w:t>
      </w:r>
    </w:p>
    <w:p w:rsidR="00000000" w:rsidDel="00000000" w:rsidP="00000000" w:rsidRDefault="00000000" w:rsidRPr="00000000" w14:paraId="00000196">
      <w:pPr>
        <w:numPr>
          <w:ilvl w:val="0"/>
          <w:numId w:val="11"/>
        </w:numPr>
        <w:ind w:left="720" w:hanging="360"/>
      </w:pPr>
      <w:r w:rsidDel="00000000" w:rsidR="00000000" w:rsidRPr="00000000">
        <w:rPr>
          <w:rtl w:val="0"/>
        </w:rPr>
        <w:t xml:space="preserve">Automated architecture tests fail the build if a module imports another module's internals.</w:t>
      </w:r>
    </w:p>
    <w:p w:rsidR="00000000" w:rsidDel="00000000" w:rsidP="00000000" w:rsidRDefault="00000000" w:rsidRPr="00000000" w14:paraId="00000197">
      <w:pPr>
        <w:pStyle w:val="Heading3"/>
        <w:rPr/>
      </w:pPr>
      <w:bookmarkStart w:colFirst="0" w:colLast="0" w:name="_p28nrna66v8k" w:id="23"/>
      <w:bookmarkEnd w:id="23"/>
      <w:r w:rsidDel="00000000" w:rsidR="00000000" w:rsidRPr="00000000">
        <w:rPr>
          <w:rtl w:val="0"/>
        </w:rPr>
        <w:t xml:space="preserve">5.1 Domain event catalogue</w:t>
      </w:r>
    </w:p>
    <w:p w:rsidR="00000000" w:rsidDel="00000000" w:rsidP="00000000" w:rsidRDefault="00000000" w:rsidRPr="00000000" w14:paraId="00000198">
      <w:pPr>
        <w:rPr/>
      </w:pPr>
      <w:r w:rsidDel="00000000" w:rsidR="00000000" w:rsidRPr="00000000">
        <w:rPr>
          <w:rtl w:val="0"/>
        </w:rPr>
        <w:t xml:space="preserve">Domain events are internal integration events (distinct from notification events). Each event carries event_id (UUID), type, aggregate_id, aggregate_version, occurred_at, actor and correlation_id.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Domain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Published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b w:val="1"/>
                <w:bCs w:val="1"/>
              </w:rPr>
            </w:pPr>
            <w:r w:rsidDel="00000000" w:rsidR="00000000" w:rsidRPr="00000000">
              <w:rPr>
                <w:b w:val="1"/>
                <w:bCs w:val="1"/>
                <w:rtl w:val="0"/>
              </w:rPr>
              <w:t xml:space="preserve">Main consumers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b w:val="1"/>
                <w:bCs w:val="1"/>
              </w:rPr>
            </w:pPr>
            <w:r w:rsidDel="00000000" w:rsidR="00000000" w:rsidRPr="00000000">
              <w:rPr>
                <w:b w:val="1"/>
                <w:bCs w:val="1"/>
                <w:rtl w:val="0"/>
              </w:rPr>
              <w:t xml:space="preserve">Notification event raised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UserRegistered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Identity &amp;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Profile &amp; Consent;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ConsentChanged, ConsentWithdrawn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Profile &amp;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Matching;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None (Notification cancels queued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AvailabilityChanged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Profile &amp;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RequestSubmitted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Case Workflow (TK_VERIFY_REQUEST); Moderation (duplicate rules);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NTF-EV-01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InformationRequested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NTF-EV-02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RequestVerified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Matching;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NTF-EV-03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RequestChanged, RequestCancelled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Matching; Case Workflow;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NTF-EV-13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MatchRunReady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Case Workflow (TK_REVIEW_BATCH)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None (queue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InvitationsQueued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NTF-EV-04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InvitationResponded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Case Workflow;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NTF-EV-05 when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SearchLowResponse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Case Workflow (escalation);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NTF-EV-06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CaseOpened, CaseAssigned, CaseTransferred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Case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Notification;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NTF-EV-05 (Support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AppointmentConfirmed, AppointmentChanged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Case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NTF-EV-07; NTF-EV-14 reminders scheduled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DonorWithdrawn, DonorNoShow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Case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Matching (replacement);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NTF-EV-08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OutcomeRecorded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Case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Request (status); Profile &amp; Consent (donation_record, next contact date);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NTF-EV-09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CaseOverdue, CaseDisputed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Case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NTF-EV-10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NextContactDateReached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Profile &amp; Consent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NTF-EV-11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AbuseFlagRaised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NTF-EV-12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OutreachPaused, OutreachResumed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Moderation or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Matching;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NTF-EV-13 to invited donors when paused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ModerationDecided, AppealDecided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NTF-EV-17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TicketReplied, CallbackScheduled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Messaging &amp;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NTF-EV-15; NTF-EV-16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DeliveryFailedCritical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Case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NTF-EV-18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SuspiciousSignIn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Identity &amp;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Notification;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NTF-EV-21 to the user; NTF-EV-23 to ADM for staff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RevealGranted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Identity &amp;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Audit; Notification when the daily threshold is exceeded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NTF-EV-23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PermissionGranted, PermissionRevoked, GrantApprovalRequested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Identity &amp;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Audit; Notification (approval task to a second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DonorLocationApproved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Profile &amp;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Matching (map and candidate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SearchPerformed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DataExportRequested, DataExportApproved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Notification (approval task); Worker (file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CheckInDue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Profile &amp; Consent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NTF-EV-19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SignedInNewDevice, AccountLocked, PasswordChanged, PasswordReset, PhoneNumberChanged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Identity &amp;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Notification;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NTF-EV-21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RecoveryRequested, RecoveryDecided, RecoveryCompleted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Identity &amp;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Case Workflow (TK_ACCOUNT_RECOVERY);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NTF-EV-22</w:t>
            </w:r>
          </w:p>
        </w:tc>
      </w:tr>
    </w:tbl>
    <w:p w:rsidR="00000000" w:rsidDel="00000000" w:rsidP="00000000" w:rsidRDefault="00000000" w:rsidRPr="00000000" w14:paraId="0000021A">
      <w:pPr>
        <w:pStyle w:val="Heading3"/>
        <w:rPr/>
      </w:pPr>
      <w:bookmarkStart w:colFirst="0" w:colLast="0" w:name="_jiitarputoqr" w:id="24"/>
      <w:bookmarkEnd w:id="24"/>
      <w:r w:rsidDel="00000000" w:rsidR="00000000" w:rsidRPr="00000000">
        <w:rPr>
          <w:rtl w:val="0"/>
        </w:rPr>
        <w:t xml:space="preserve">5.2 Identity &amp; Access (IDN)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Self-service registration for Donor and Patient or Patient Representative (SMS OTP proves number ownership, then password creation); staff activation by ADM invitation (OTP, password, device binding, step-up set-up; invitation valid 72 hours); sign-in with phone number and password; SMS-code fallback sign-in for public users; staff 2-step sign-in (password plus OTP on a new device and at least every 30 days per device); password policy, Argon2id hashing and staff password history; Forgot password and change password; lockout and rate limiting; enumeration protection; account recovery requests (Support review, ADM approval for staff, 72-hour cooling-off); phone number change; device binding, sessions, access and refresh tokens, device and session management; role assignment (staff roles by ADM only); role switcher for DON and PAT on one account; permission scopes; step-up for sensitive staff actions; account suspension and deletion requests; policy decision point (Section 13.2) combining role, tier, permission sets, scope, assignment and area; permission sets and tiers, grants with second approval and expiry; time-limited reveal grants for phones and exact locations; login telemetry (login_event, device history, risk flags, suspicious sign-in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app_user, role, user_role, permission_scope, device, otp_challenge, session, credential, password_history, password_reset, account_recovery_request, staff_invitation, permission, permission_set, permission_set_item, user_permission_set, sensitive_access_grant, login_event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/auth (register, verify-otp, set-password, login, login-otp, mfa-verify, refresh, logout, step-up, password/forgot, password/reset, password/change, recovery-requests, phone-change, sessions); /me (roles, active role, devices); /admin/team (invite staff, assign or revoke roles and scopes, suspend, unlock); /admin/recovery-requests (review, approve, reject); /permissions (catalogue, permission sets and tiers, user grants, approvals, my permissions, reveals); /security/login-activity (own sign-ins and devices, sign out a device, This wasn't me; scoped staff view of other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UserRegistered, StaffActivated, RoleAssigned, RoleRevoked, DeviceBound, SignedInNewDevice, AccountLocked, AccountUnlocked, PasswordChanged, PasswordReset, SessionsRevoked, RecoveryRequested, RecoveryDecided, RecoveryCompleted, PhoneNumberChanged, AccountSuspended, SuspiciousSignIn, PermissionGranted, PermissionRevoked, GrantApprovalRequested, RevealGranted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ModerationDecided (SUSPEND_ACCOUNT, BAN, MERGE_DUPLICATE)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Phase 1 (P1-I1); permission scopes for SUP used from Phase 2</w:t>
            </w:r>
          </w:p>
        </w:tc>
      </w:tr>
    </w:tbl>
    <w:p w:rsidR="00000000" w:rsidDel="00000000" w:rsidP="00000000" w:rsidRDefault="00000000" w:rsidRPr="00000000" w14:paraId="00000229">
      <w:pPr>
        <w:pStyle w:val="Heading3"/>
        <w:rPr/>
      </w:pPr>
      <w:bookmarkStart w:colFirst="0" w:colLast="0" w:name="_9imlu1rlgr5v" w:id="25"/>
      <w:bookmarkEnd w:id="25"/>
      <w:r w:rsidDel="00000000" w:rsidR="00000000" w:rsidRPr="00000000">
        <w:rPr>
          <w:rtl w:val="0"/>
        </w:rPr>
        <w:t xml:space="preserve">5.3 Profile &amp; Consent (IDN)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Donor profile (blood group and verification status Self-declared, Document-checked or Service-confirmed; general area; contact hours; travel radius; languages); availability for routine and urgent requests; consent capture and history; notification preferences; patient records and representative links; donation records, provisional next contact date (outreach-timing estimate), donor card and QR token, certificates, post-donation check-ins; donor location (donor_location: shared with LOCATION_USE consent, picked manually, or recorded by Support from a call; statuses Pending, Approved, Superseded, Rejected; exact point encrypted and approximate grid point); consent types including LOGIN_LOCATION and CHANNEL_CALL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donor_profile, donor_availability, donor_location, donation_record, donor_restriction, donor_card, certificate, post_donation_checkin, consent_record, notification_preference, patient, representative_link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/profiles/donor; /profiles/donor/availability; /profiles/donor/location (propose, confirm, history); /consents; /notification-preferences; /patients; /representative-links; /donations; /donor-card; /certificates; /checkins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ConsentChanged, ConsentWithdrawn, AvailabilityChanged, DonorLocationApproved, BloodGroupVerified, NextContactDateReached, CheckInDue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OutcomeRecorded (creates or confirms donation_record), ModerationDecided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Phase 1; donor card QR, certificates and check-ins Phase 1 basic, venue QR check-in Phase 2</w:t>
            </w:r>
          </w:p>
        </w:tc>
      </w:tr>
    </w:tbl>
    <w:p w:rsidR="00000000" w:rsidDel="00000000" w:rsidP="00000000" w:rsidRDefault="00000000" w:rsidRPr="00000000" w14:paraId="00000238">
      <w:pPr>
        <w:pStyle w:val="Heading3"/>
        <w:rPr/>
      </w:pPr>
      <w:bookmarkStart w:colFirst="0" w:colLast="0" w:name="_yv63ss5m4a3s" w:id="26"/>
      <w:bookmarkEnd w:id="26"/>
      <w:r w:rsidDel="00000000" w:rsidR="00000000" w:rsidRPr="00000000">
        <w:rPr>
          <w:rtl w:val="0"/>
        </w:rPr>
        <w:t xml:space="preserve">5.4 Request (REQ)</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Blood request lifecycle from Draft to Closed including Rejected, Cancelled and Unable to fulfil; validation; document metadata and signed URL issuance; permitted-update requests; overlay flags outreach_paused, priority and has_moderation_hold; status history; patient-facing milestone projection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blood_request, request_document, request_change (status changes are recorded in the generic status_history, Section 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/requests (create draft, update, submit, cancel, list own); /requests/{id}/documents (upload-url, complete, view-url); /requests/{id}/changes; /requests/{id}/verify, /reject, /request-information (SUP); /requests/{id}/timeline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RequestSubmitted, InformationRequested, RequestVerified, RequestRejected, RequestChanged, RequestCancelled, RequestStatusChanged, OutreachPaused, OutreachResumed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CaseOpened, OutcomeRecorded, DonorWithdrawn (status transitions via Case Workflow commands); ModerationDecided (REJECT_REQUEST, PAUSE_OUTREACH)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Phase 1 (P1-I1, P1-I2)</w:t>
            </w:r>
          </w:p>
        </w:tc>
      </w:tr>
    </w:tbl>
    <w:p w:rsidR="00000000" w:rsidDel="00000000" w:rsidP="00000000" w:rsidRDefault="00000000" w:rsidRPr="00000000" w14:paraId="00000247">
      <w:pPr>
        <w:pStyle w:val="Heading3"/>
        <w:rPr/>
      </w:pPr>
      <w:bookmarkStart w:colFirst="0" w:colLast="0" w:name="_5itytvwpipnu" w:id="27"/>
      <w:bookmarkEnd w:id="27"/>
      <w:r w:rsidDel="00000000" w:rsidR="00000000" w:rsidRPr="00000000">
        <w:rPr>
          <w:rtl w:val="0"/>
        </w:rPr>
        <w:t xml:space="preserve">5.5 Matching (SRC)</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Search runs (waves); filter pipeline with reason codes; ordering (Phase 1) and weighted ranking (Phase 2); batch approval; invitation lifecycle and responses; contact limits; radius expansion; wave timers; cancellation of obsolete invitations; donor search (basic in a request context, advanced outside a request, export through data_export); donor map service (Section 8.9); search_event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match_run, match_candidate, invitation, invitation_response, outreach_group_rule, search_event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/match-runs (list for request, get with candidates and reasons, approve, reject, request next wave, expand radius); /invitations (donor list, view, respond, withdraw); /donor-search (basic, advanced, export request); /map (donor clusters and approximate pins with filters); /admin/outreach-rules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MatchRunReady, InvitationsQueued, InvitationResponded, InvitationExpired, SearchLowResponse, SearchExhausted, SearchPerformed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RequestVerified, RequestChanged, RequestCancelled, OutreachPaused, OutreachResumed, ConsentWithdrawn, AvailabilityChanged, DonorWithdrawn, DonorNoShow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Phase 1 filters, simple ordering, Support-approved batches, donor search and map; Phase 2 ranked matching and automated waves</w:t>
            </w:r>
          </w:p>
        </w:tc>
      </w:tr>
    </w:tbl>
    <w:p w:rsidR="00000000" w:rsidDel="00000000" w:rsidP="00000000" w:rsidRDefault="00000000" w:rsidRPr="00000000" w14:paraId="00000256">
      <w:pPr>
        <w:pStyle w:val="Heading3"/>
        <w:rPr/>
      </w:pPr>
      <w:bookmarkStart w:colFirst="0" w:colLast="0" w:name="_iqk70fw3z3ib" w:id="28"/>
      <w:bookmarkEnd w:id="28"/>
      <w:r w:rsidDel="00000000" w:rsidR="00000000" w:rsidRPr="00000000">
        <w:rPr>
          <w:rtl w:val="0"/>
        </w:rPr>
        <w:t xml:space="preserve">5.6 Case Workflow (CRD)</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Coordination case creation (exactly one per request) and assignment; case_donor links; task checklists and SLA due dates; contact attempts; appointments within a case; outcome updates with source and confidence; escalations; withdrawal and no-show handling; case transfer; closure and follow-up; state machine enforcement for request, case, appointment and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coordination_case, case_donor, case_task, case_note, contact_attempt, appointment, outcome_update, sla_policy,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/cases (queue, get, assign, transfer, close); /cases/{id}/tasks; /cases/{id}/notes; /cases/{id}/contact-attempts; /cases/{id}/donors (withdraw); /appointments (propose, confirm, reschedule, check-in, no-show, cancel); /cases/{id}/outcomes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CaseOpened, CaseAssigned, CaseTransferred, AppointmentConfirmed, AppointmentChanged, DonorWithdrawn, DonorNoShow, OutcomeRecorded, CaseOverdue, CaseDisputed, CaseClosed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InvitationResponded, RequestSubmitted, MatchRunReady, SearchLowResponse, DeliveryFailedCritical, RequestCancelled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Phase 1 (P1-I3); advanced routing Phase 2</w:t>
            </w:r>
          </w:p>
        </w:tc>
      </w:tr>
    </w:tbl>
    <w:p w:rsidR="00000000" w:rsidDel="00000000" w:rsidP="00000000" w:rsidRDefault="00000000" w:rsidRPr="00000000" w14:paraId="00000265">
      <w:pPr>
        <w:pStyle w:val="Heading3"/>
        <w:rPr/>
      </w:pPr>
      <w:bookmarkStart w:colFirst="0" w:colLast="0" w:name="_h5mf0tjyqrnu" w:id="29"/>
      <w:bookmarkEnd w:id="29"/>
      <w:r w:rsidDel="00000000" w:rsidR="00000000" w:rsidRPr="00000000">
        <w:rPr>
          <w:rtl w:val="0"/>
        </w:rPr>
        <w:t xml:space="preserve">5.7 Messaging &amp; Support (SUP)</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Conversations linked to a request or case; support tickets; callbacks; quick-reply templates for Support; unread counts; realtime delivery through the realtime gateway; masked communication (no direct donor-to-requester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conversation, message, support_ticket, callback_request, message_template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/conversations; /conversations/{id}/messages; /tickets; /callbacks; /support/quick-replies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MessagePosted, TicketCreated, TicketReplied, CallbackScheduled, UrgentProblemReported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CaseOpened (creates case conversation), CaseTransferred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Phase 1 (P1-I3)</w:t>
            </w:r>
          </w:p>
        </w:tc>
      </w:tr>
    </w:tbl>
    <w:p w:rsidR="00000000" w:rsidDel="00000000" w:rsidP="00000000" w:rsidRDefault="00000000" w:rsidRPr="00000000" w14:paraId="00000274">
      <w:pPr>
        <w:pStyle w:val="Heading3"/>
        <w:rPr/>
      </w:pPr>
      <w:bookmarkStart w:colFirst="0" w:colLast="0" w:name="_i4fcatzc8ahg" w:id="30"/>
      <w:bookmarkEnd w:id="30"/>
      <w:r w:rsidDel="00000000" w:rsidR="00000000" w:rsidRPr="00000000">
        <w:rPr>
          <w:rtl w:val="0"/>
        </w:rPr>
        <w:t xml:space="preserve">5.8 Notification (NTF)</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Rule evaluation; recipient resolution; bn and en template rendering; consent, quiet-hours and limit checks; channel selection; provider adapters; retries and fallback; receipts; in-app inbox; cancellation of queued messages; delivery-failure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notification_event, notification, delivery_attempt, notification_template, template_version, notification_rule, suppression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/notifications (inbox, mark read, receipt ack); /devices/push-token; /admin/templates (draft, submit, approve, publish); /admin/notification-rules; /admin/delivery-reports; /admin/bulk-sends (approve)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NotificationSent, NotificationDelivered, NotificationFailed, DeliveryFailedCritical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All events mapped in Section 5.1; ConsentWithdrawn, RequestCancelled, OutreachPaused (cancellation)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Phase 1 (P1-I4)</w:t>
            </w:r>
          </w:p>
        </w:tc>
      </w:tr>
    </w:tbl>
    <w:p w:rsidR="00000000" w:rsidDel="00000000" w:rsidP="00000000" w:rsidRDefault="00000000" w:rsidRPr="00000000" w14:paraId="00000283">
      <w:pPr>
        <w:pStyle w:val="Heading3"/>
        <w:rPr/>
      </w:pPr>
      <w:bookmarkStart w:colFirst="0" w:colLast="0" w:name="_3b35b7tdxwlr" w:id="31"/>
      <w:bookmarkEnd w:id="31"/>
      <w:r w:rsidDel="00000000" w:rsidR="00000000" w:rsidRPr="00000000">
        <w:rPr>
          <w:rtl w:val="0"/>
        </w:rPr>
        <w:t xml:space="preserve">5.9 Moderation (MOD)</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Abuse reports from users, system rules (duplicate detection, velocity) and Support referrals; moderation cases; decisions with evidence, reviewer, action and reason; appeals; outreach pause and resume; community content moderation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abuse_report, moderation_case, moderation_action, appeal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/reports (user report); /moderation-cases (queue, get, assign, decide); /moderation-cases/{id}/actions; /appeals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AbuseFlagRaised, OutreachPaused, OutreachResumed, ModerationDecided, AppealDecided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RequestSubmitted (duplicate and velocity rules), UserRegistered (duplicate account rule), CommunityPostReported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Basic moderation Phase 1 (P1-I5); advanced fraud review Phase 2</w:t>
            </w:r>
          </w:p>
        </w:tc>
      </w:tr>
    </w:tbl>
    <w:p w:rsidR="00000000" w:rsidDel="00000000" w:rsidP="00000000" w:rsidRDefault="00000000" w:rsidRPr="00000000" w14:paraId="00000292">
      <w:pPr>
        <w:pStyle w:val="Heading3"/>
        <w:rPr/>
      </w:pPr>
      <w:bookmarkStart w:colFirst="0" w:colLast="0" w:name="_4d3jbdsq3zcx" w:id="32"/>
      <w:bookmarkEnd w:id="32"/>
      <w:r w:rsidDel="00000000" w:rsidR="00000000" w:rsidRPr="00000000">
        <w:rPr>
          <w:rtl w:val="0"/>
        </w:rPr>
        <w:t xml:space="preserve">5.10 Appointments &amp; Campaigns (APT)</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Areas and facilities (hospital, collection service, campaign site); appointment slots where scheduling information exists; campaigns and follows; directions deep links; QR check-in where supported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area, facility, campaign, campaign_follow, appointment_slot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/areas; /facilities; /campaigns; /campaigns/{id}/follow; /appointment-slots; /checkin/qr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CampaignPublished, SlotBooked, CheckedIn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AppointmentConfirmed (slot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Areas and facilities Phase 1 (needed by requests and cases); campaigns, slot booking and QR check-in Phase 2</w:t>
            </w:r>
          </w:p>
        </w:tc>
      </w:tr>
    </w:tbl>
    <w:p w:rsidR="00000000" w:rsidDel="00000000" w:rsidP="00000000" w:rsidRDefault="00000000" w:rsidRPr="00000000" w14:paraId="000002A1">
      <w:pPr>
        <w:pStyle w:val="Heading3"/>
        <w:rPr/>
      </w:pPr>
      <w:bookmarkStart w:colFirst="0" w:colLast="0" w:name="_e0s1b4p8ottg" w:id="33"/>
      <w:bookmarkEnd w:id="33"/>
      <w:r w:rsidDel="00000000" w:rsidR="00000000" w:rsidRPr="00000000">
        <w:rPr>
          <w:rtl w:val="0"/>
        </w:rPr>
        <w:t xml:space="preserve">5.11 Community (COM)</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Posts, comments, reactions, campaign follows, verified emergency appeals linked to a verified request (no private documents, no donor contact details), visibility settings and report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community_post, post_comment, post_reaction, appeal_post_link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/community/posts; /community/posts/{id}/comments; /community/posts/{id}/reactions; /community/appeals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CommunityPostCreated, CommunityPostReported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RequestCancelled, CaseClosed (auto-archive linked appeals); ModerationDecided (REMOVE_CONTENT)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Phase 2</w:t>
            </w:r>
          </w:p>
        </w:tc>
      </w:tr>
    </w:tbl>
    <w:p w:rsidR="00000000" w:rsidDel="00000000" w:rsidP="00000000" w:rsidRDefault="00000000" w:rsidRPr="00000000" w14:paraId="000002B0">
      <w:pPr>
        <w:pStyle w:val="Heading3"/>
        <w:rPr/>
      </w:pPr>
      <w:bookmarkStart w:colFirst="0" w:colLast="0" w:name="_8hkwfw2f3s47" w:id="34"/>
      <w:bookmarkEnd w:id="34"/>
      <w:r w:rsidDel="00000000" w:rsidR="00000000" w:rsidRPr="00000000">
        <w:rPr>
          <w:rtl w:val="0"/>
        </w:rPr>
        <w:t xml:space="preserve">5.12 Reporting &amp; Analytics (RPT)</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Role-specific timelines and reports; KPI-01 to KPI-12; dashboards; report_snapshot and kpi_daily aggregation; exports; aggregation of personal data where individual detail is unnecessary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report_snapshot, kpi_daily (plus read-model views in the reporting schema)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/reports/me (donor and patient history); /reports/support; /reports/moderation; /reports/admin (dashboard, funnels, delivery); /reports/exports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ReportSnapshotReady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All status-change events (to maintain read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Core reports Phase 1 (P1-I5); forecasting and deeper analytics Phase 2</w:t>
            </w:r>
          </w:p>
        </w:tc>
      </w:tr>
    </w:tbl>
    <w:p w:rsidR="00000000" w:rsidDel="00000000" w:rsidP="00000000" w:rsidRDefault="00000000" w:rsidRPr="00000000" w14:paraId="000002BF">
      <w:pPr>
        <w:pStyle w:val="Heading3"/>
        <w:rPr/>
      </w:pPr>
      <w:bookmarkStart w:colFirst="0" w:colLast="0" w:name="_towuepwxz7m0" w:id="35"/>
      <w:bookmarkEnd w:id="35"/>
      <w:r w:rsidDel="00000000" w:rsidR="00000000" w:rsidRPr="00000000">
        <w:rPr>
          <w:rtl w:val="0"/>
        </w:rPr>
        <w:t xml:space="preserve">5.13 Audit (AUD)</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Audit pipeline (Section 13.4): append-only, hash-chained audit_event for every category (AUTH, DATA_CHANGE, STATUS_CHANGE, APPROVAL, ASSIGNMENT, COMMUNICATION, SENSITIVE_READ, SEARCH, EXPORT, LOCATION, PERMISSION, CONFIG), including denied attempts; generic status_history for every stateful entity (Section 11.5) and History timelines; audit viewer scoped by permission; "Who accessed my details" for every user; audit and search-result exports with approval (data_export); write-once archive and daily chain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audit_event, status_history, data_export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/audit (own, assigned, moderation and all scopes; access summary "Who accessed my details"; record history timeline); /audit/exports (request, approve, 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DataExportRequested, DataExportApproved, AuditChainBroken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Audit records from every module through outbox_event; status changes from the workflow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Phase 1 (P1-I5, with writes from P1-I1 onward)</w:t>
            </w:r>
          </w:p>
        </w:tc>
      </w:tr>
    </w:tbl>
    <w:p w:rsidR="00000000" w:rsidDel="00000000" w:rsidP="00000000" w:rsidRDefault="00000000" w:rsidRPr="00000000" w14:paraId="000002CE">
      <w:pPr>
        <w:pStyle w:val="Heading3"/>
        <w:rPr/>
      </w:pPr>
      <w:bookmarkStart w:colFirst="0" w:colLast="0" w:name="_bfvxbe8ml85n" w:id="36"/>
      <w:bookmarkEnd w:id="36"/>
      <w:r w:rsidDel="00000000" w:rsidR="00000000" w:rsidRPr="00000000">
        <w:rPr>
          <w:rtl w:val="0"/>
        </w:rPr>
        <w:t xml:space="preserve">5.14 Configuration (CFG)</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Versioned settings with scope (global, area, urgency): outreach windows, wave sizes, radius steps, contact limits, reminder timing, escalation deadlines, quiet hours, SMS fallback rules, forced-upgrade minimum versions; approval of changes; effective-dated values; cache invalidation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Owned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config_setting (plus idempotency_key, outbox_event and job_run as shared platform tables administered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/admin/config (list, propose, approve, history); /config/public (client-visible settings such as minimum app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Events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ConfigChanged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Events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Phase 1 (P1-I4)</w:t>
            </w:r>
          </w:p>
        </w:tc>
      </w:tr>
    </w:tbl>
    <w:p w:rsidR="00000000" w:rsidDel="00000000" w:rsidP="00000000" w:rsidRDefault="00000000" w:rsidRPr="00000000" w14:paraId="000002DD">
      <w:pPr>
        <w:pStyle w:val="Heading2"/>
        <w:rPr/>
      </w:pPr>
      <w:bookmarkStart w:colFirst="0" w:colLast="0" w:name="_oieluuwmnccg" w:id="37"/>
      <w:bookmarkEnd w:id="37"/>
      <w:r w:rsidDel="00000000" w:rsidR="00000000" w:rsidRPr="00000000">
        <w:rPr>
          <w:rtl w:val="0"/>
        </w:rPr>
        <w:t xml:space="preserve">6. Mobile app architecture</w:t>
      </w:r>
    </w:p>
    <w:p w:rsidR="00000000" w:rsidDel="00000000" w:rsidP="00000000" w:rsidRDefault="00000000" w:rsidRPr="00000000" w14:paraId="000002DE">
      <w:pPr>
        <w:rPr/>
      </w:pPr>
      <w:r w:rsidDel="00000000" w:rsidR="00000000" w:rsidRPr="00000000">
        <w:rPr>
          <w:b w:val="1"/>
          <w:bCs w:val="1"/>
          <w:rtl w:val="0"/>
        </w:rPr>
        <w:t xml:space="preserve">Diagram D-23 — Mobile app architecture</w:t>
      </w:r>
      <w:r w:rsidDel="00000000" w:rsidR="00000000" w:rsidRPr="00000000">
        <w:rPr>
          <w:rtl w:val="0"/>
        </w:rPr>
        <w:t xml:space="preserve"> (rendered in the BBDA Diagram Atlas; source in Appendix)</w:t>
      </w:r>
    </w:p>
    <w:p w:rsidR="00000000" w:rsidDel="00000000" w:rsidP="00000000" w:rsidRDefault="00000000" w:rsidRPr="00000000" w14:paraId="000002DF">
      <w:pPr>
        <w:pStyle w:val="Heading3"/>
        <w:rPr/>
      </w:pPr>
      <w:bookmarkStart w:colFirst="0" w:colLast="0" w:name="_jqr66oeeroho" w:id="38"/>
      <w:bookmarkEnd w:id="38"/>
      <w:r w:rsidDel="00000000" w:rsidR="00000000" w:rsidRPr="00000000">
        <w:rPr>
          <w:rtl w:val="0"/>
        </w:rPr>
        <w:t xml:space="preserve">6.1 Layers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b w:val="1"/>
                <w:bCs w:val="1"/>
              </w:rPr>
            </w:pPr>
            <w:r w:rsidDel="00000000" w:rsidR="00000000" w:rsidRPr="00000000">
              <w:rPr>
                <w:b w:val="1"/>
                <w:bCs w:val="1"/>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b w:val="1"/>
                <w:bCs w:val="1"/>
              </w:rPr>
            </w:pPr>
            <w:r w:rsidDel="00000000" w:rsidR="00000000" w:rsidRPr="00000000">
              <w:rPr>
                <w:b w:val="1"/>
                <w:bCs w:val="1"/>
                <w:rtl w:val="0"/>
              </w:rPr>
              <w:t xml:space="preserve">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Role shell switcher and five role shells; screens; reusable status chips with fixed labels; accessibility semantics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No business logic; every status shown through a shared label map so labels are identical across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State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View-models (Riverpod or Bloc); loading, error, offline and "Pending sync"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Screens never call the network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Use cases (submit request, respond to invitation, approve batch); client-side validation mirroring server rules; milestone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Server is authoritative; client validation is for fast feedback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One repository per aggregate; decides cache-first or network-first per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Writes always go through the outbox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Local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Encrypted SQLite (SQLCipher, key in Keystore or Keychain) for cache and outbox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Per-role cache scope (Section 6.3); wiped on logout or role revocation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Sync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Outbox replay, retry with backoff, conflict handling, cache refresh with ETag or updated_since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Replays in creation order per aggregate; keeps Idempotency-Key per mutation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API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REST client with JWT, refresh rotation, Idempotency-Key, gzip, timeouts, optional certificate pinning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Never logs request bodies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Realtime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WebSocket with SSE fallback for chat, Support queue and case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Reconnects with backoff; falls back to polling on hostile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Push 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Receives FCM and APNs messages; posts receipt acknowledgment; routes deep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Push payload carries IDs and a neutral text only, never clinical or contact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Cross-cutting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i18n (bn, en), accessibility, crash reporting without PII, forced-upgrade check, biometric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Language switch at runtime without restart</w:t>
            </w:r>
          </w:p>
        </w:tc>
      </w:tr>
    </w:tbl>
    <w:p w:rsidR="00000000" w:rsidDel="00000000" w:rsidP="00000000" w:rsidRDefault="00000000" w:rsidRPr="00000000" w14:paraId="00000301">
      <w:pPr>
        <w:pStyle w:val="Heading3"/>
        <w:rPr/>
      </w:pPr>
      <w:bookmarkStart w:colFirst="0" w:colLast="0" w:name="_nncpowxaromr" w:id="39"/>
      <w:bookmarkEnd w:id="39"/>
      <w:r w:rsidDel="00000000" w:rsidR="00000000" w:rsidRPr="00000000">
        <w:rPr>
          <w:rtl w:val="0"/>
        </w:rPr>
        <w:t xml:space="preserve">6.2 Role-based navigation</w:t>
      </w:r>
    </w:p>
    <w:p w:rsidR="00000000" w:rsidDel="00000000" w:rsidP="00000000" w:rsidRDefault="00000000" w:rsidRPr="00000000" w14:paraId="00000302">
      <w:pPr>
        <w:rPr/>
      </w:pPr>
      <w:r w:rsidDel="00000000" w:rsidR="00000000" w:rsidRPr="00000000">
        <w:rPr>
          <w:rtl w:val="0"/>
        </w:rPr>
        <w:t xml:space="preserve">After login the app loads the roles held by the user and opens the last active shell. A person holding both Donor and Patient or Patient Representative roles switches between those shells from the profile menu. Staff shells (Support, Moderation, Administrator) open only on a device bound to the account through staff 2-step sign-in (password plus SMS OTP), and sensitive actions require step-up (biometric or app PIN). Whether a staff member may also hold Donor role on the same account is an Organization policy decision (OI-23); the recommendation is a separate personal account so staff audit trails stay clean.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b w:val="1"/>
                <w:bCs w:val="1"/>
              </w:rPr>
            </w:pPr>
            <w:r w:rsidDel="00000000" w:rsidR="00000000" w:rsidRPr="00000000">
              <w:rPr>
                <w:b w:val="1"/>
                <w:bCs w:val="1"/>
                <w:rtl w:val="0"/>
              </w:rPr>
              <w:t xml:space="preserve">Main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b w:val="1"/>
                <w:bCs w:val="1"/>
              </w:rPr>
            </w:pPr>
            <w:r w:rsidDel="00000000" w:rsidR="00000000" w:rsidRPr="00000000">
              <w:rPr>
                <w:b w:val="1"/>
                <w:bCs w:val="1"/>
                <w:rtl w:val="0"/>
              </w:rPr>
              <w:t xml:space="preserve">Notable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Home, Requests, Appointments, Notifications,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Invitation detail with Available, Later, Unavailable; availability toggles; consent centre; donor card with QR; donation timeline; provisional next contact date with explanation that it is an outreach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Patient or Patient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Home, My Requests, Support, Notifications,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Request form and draft; document upload; milestone timeline; chat, ticket and callback; outcome display with Self-reported or Service-confirmed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Queue, Search, Conversations, Notifications,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Verification checklist; match run review with inclusion and exclusion reasons; batch approval; case workspace with tasks, contact attempts, appointments, outcomes; transfer; donor search and donor map in the Search tab; Reveal with reason, countdown and watermark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Review Queue, Community, Appeals, Notifications,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Moderation case with evidence; pause or resume outreach; decision form; appeals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Organization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Dashboard, Cases, Team, Notifications,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Templates and rules editor; configuration with approval; bulk-send approval; pause controls; delivery-failure report; team, tiers, permission sets and grants with approval; donor map; audit viewer and export; login and device history</w:t>
            </w:r>
          </w:p>
        </w:tc>
      </w:tr>
    </w:tbl>
    <w:p w:rsidR="00000000" w:rsidDel="00000000" w:rsidP="00000000" w:rsidRDefault="00000000" w:rsidRPr="00000000" w14:paraId="00000316">
      <w:pPr>
        <w:pStyle w:val="Heading3"/>
        <w:rPr/>
      </w:pPr>
      <w:bookmarkStart w:colFirst="0" w:colLast="0" w:name="_5rmjjycwfb29" w:id="40"/>
      <w:bookmarkEnd w:id="40"/>
      <w:r w:rsidDel="00000000" w:rsidR="00000000" w:rsidRPr="00000000">
        <w:rPr>
          <w:rtl w:val="0"/>
        </w:rPr>
        <w:t xml:space="preserve">6.3 Offline cache scope</w:t>
      </w:r>
    </w:p>
    <w:p w:rsidR="00000000" w:rsidDel="00000000" w:rsidP="00000000" w:rsidRDefault="00000000" w:rsidRPr="00000000" w14:paraId="00000317">
      <w:pPr>
        <w:rPr/>
      </w:pPr>
      <w:r w:rsidDel="00000000" w:rsidR="00000000" w:rsidRPr="00000000">
        <w:rPr>
          <w:rtl w:val="0"/>
        </w:rPr>
        <w:t xml:space="preserve">Offline support is deliberately limited to what donors and patients need to see without a connection. Staff shells are online-first: they cache only the current queue page for display and never allow offline changes to case state, because stale case decisions are riskier than a short wait.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b w:val="1"/>
                <w:bCs w:val="1"/>
              </w:rPr>
            </w:pPr>
            <w:r w:rsidDel="00000000" w:rsidR="00000000" w:rsidRPr="00000000">
              <w:rPr>
                <w:b w:val="1"/>
                <w:bCs w:val="1"/>
                <w:rtl w:val="0"/>
              </w:rPr>
              <w:t xml:space="preserve">Cached for offline viewing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b w:val="1"/>
                <w:bCs w:val="1"/>
              </w:rPr>
            </w:pPr>
            <w:r w:rsidDel="00000000" w:rsidR="00000000" w:rsidRPr="00000000">
              <w:rPr>
                <w:b w:val="1"/>
                <w:bCs w:val="1"/>
                <w:rtl w:val="0"/>
              </w:rPr>
              <w:t xml:space="preserve">Mutations queued offline ("Pending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b w:val="1"/>
                <w:bCs w:val="1"/>
              </w:rPr>
            </w:pPr>
            <w:r w:rsidDel="00000000" w:rsidR="00000000" w:rsidRPr="00000000">
              <w:rPr>
                <w:b w:val="1"/>
                <w:bCs w:val="1"/>
                <w:rtl w:val="0"/>
              </w:rPr>
              <w:t xml:space="preserve">Never cached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Profile, availability, consents, open invitations (summary), upcoming appointments, donation history, donor card QR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Availability toggle; consent changes; invitation response; appointment confirm or reschedule request; check-in answers; support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Patient documents; other donors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Patient or Patient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Own requests and timelines, draft requests, support conversation (last 50 messages),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Save or edit draft; submit request; supply information; cancel request; support message; callback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Donor identities of any kind (never received in the first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Support, Moderation,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Current queue page, own notification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None (read-only offline banner)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Document images; donor contact numbers; revealed phones and exact locations; map results; audit data</w:t>
            </w:r>
          </w:p>
        </w:tc>
      </w:tr>
    </w:tbl>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Document images are never cached on disk; they are viewed through short-lived signed URLs and held in memory only. First sign-in, OTP verification, password reset and password changes always require connectivity; with a valid session, biometric unlock opens the cached offline data.</w:t>
      </w:r>
    </w:p>
    <w:p w:rsidR="00000000" w:rsidDel="00000000" w:rsidP="00000000" w:rsidRDefault="00000000" w:rsidRPr="00000000" w14:paraId="0000032B">
      <w:pPr>
        <w:pStyle w:val="Heading3"/>
        <w:rPr/>
      </w:pPr>
      <w:bookmarkStart w:colFirst="0" w:colLast="0" w:name="_y4ahs5qzyb69" w:id="41"/>
      <w:bookmarkEnd w:id="41"/>
      <w:r w:rsidDel="00000000" w:rsidR="00000000" w:rsidRPr="00000000">
        <w:rPr>
          <w:rtl w:val="0"/>
        </w:rPr>
        <w:t xml:space="preserve">6.4 Pending sync UX</w:t>
      </w:r>
    </w:p>
    <w:p w:rsidR="00000000" w:rsidDel="00000000" w:rsidP="00000000" w:rsidRDefault="00000000" w:rsidRPr="00000000" w14:paraId="0000032C">
      <w:pPr>
        <w:numPr>
          <w:ilvl w:val="0"/>
          <w:numId w:val="11"/>
        </w:numPr>
        <w:ind w:left="720" w:hanging="360"/>
      </w:pPr>
      <w:r w:rsidDel="00000000" w:rsidR="00000000" w:rsidRPr="00000000">
        <w:rPr>
          <w:rtl w:val="0"/>
        </w:rPr>
        <w:t xml:space="preserve">Every queued mutation shows a "Pending sync" chip on the affected item and a counter in the app bar; the text is in the active language.</w:t>
      </w:r>
    </w:p>
    <w:p w:rsidR="00000000" w:rsidDel="00000000" w:rsidP="00000000" w:rsidRDefault="00000000" w:rsidRPr="00000000" w14:paraId="0000032D">
      <w:pPr>
        <w:numPr>
          <w:ilvl w:val="0"/>
          <w:numId w:val="11"/>
        </w:numPr>
        <w:ind w:left="720" w:hanging="360"/>
      </w:pPr>
      <w:r w:rsidDel="00000000" w:rsidR="00000000" w:rsidRPr="00000000">
        <w:rPr>
          <w:rtl w:val="0"/>
        </w:rPr>
        <w:t xml:space="preserve">A queued invitation response shows "Your answer will be sent when you are back online"; the donor is told that the request may already be covered by the time it syncs.</w:t>
      </w:r>
    </w:p>
    <w:p w:rsidR="00000000" w:rsidDel="00000000" w:rsidP="00000000" w:rsidRDefault="00000000" w:rsidRPr="00000000" w14:paraId="0000032E">
      <w:pPr>
        <w:numPr>
          <w:ilvl w:val="0"/>
          <w:numId w:val="11"/>
        </w:numPr>
        <w:ind w:left="720" w:hanging="360"/>
      </w:pPr>
      <w:r w:rsidDel="00000000" w:rsidR="00000000" w:rsidRPr="00000000">
        <w:rPr>
          <w:rtl w:val="0"/>
        </w:rPr>
        <w:t xml:space="preserve">On sync success the chip disappears and the item shows the server-confirmed state. On rejection (for example the invitation expired or was cancelled, or the request moved on), the item shows "Needs attention" with a plain explanation and the current server state; nothing is silently discarded.</w:t>
      </w:r>
    </w:p>
    <w:p w:rsidR="00000000" w:rsidDel="00000000" w:rsidP="00000000" w:rsidRDefault="00000000" w:rsidRPr="00000000" w14:paraId="0000032F">
      <w:pPr>
        <w:numPr>
          <w:ilvl w:val="0"/>
          <w:numId w:val="11"/>
        </w:numPr>
        <w:ind w:left="720" w:hanging="360"/>
      </w:pPr>
      <w:r w:rsidDel="00000000" w:rsidR="00000000" w:rsidRPr="00000000">
        <w:rPr>
          <w:rtl w:val="0"/>
        </w:rPr>
        <w:t xml:space="preserve">Mutations older than a configurable maximum age (default 72 hours) are not replayed automatically; the user is asked to confirm.</w:t>
      </w:r>
    </w:p>
    <w:p w:rsidR="00000000" w:rsidDel="00000000" w:rsidP="00000000" w:rsidRDefault="00000000" w:rsidRPr="00000000" w14:paraId="00000330">
      <w:pPr>
        <w:numPr>
          <w:ilvl w:val="0"/>
          <w:numId w:val="11"/>
        </w:numPr>
        <w:ind w:left="720" w:hanging="360"/>
      </w:pPr>
      <w:r w:rsidDel="00000000" w:rsidR="00000000" w:rsidRPr="00000000">
        <w:rPr>
          <w:rtl w:val="0"/>
        </w:rPr>
        <w:t xml:space="preserve">Conflicts use optimistic concurrency (If-Match with the aggregate version). The server wins; the client never merges business state automatically.</w:t>
      </w:r>
    </w:p>
    <w:p w:rsidR="00000000" w:rsidDel="00000000" w:rsidP="00000000" w:rsidRDefault="00000000" w:rsidRPr="00000000" w14:paraId="00000331">
      <w:pPr>
        <w:pStyle w:val="Heading3"/>
        <w:rPr/>
      </w:pPr>
      <w:bookmarkStart w:colFirst="0" w:colLast="0" w:name="_htl75kmsbnt9" w:id="42"/>
      <w:bookmarkEnd w:id="42"/>
      <w:r w:rsidDel="00000000" w:rsidR="00000000" w:rsidRPr="00000000">
        <w:rPr>
          <w:rtl w:val="0"/>
        </w:rPr>
        <w:t xml:space="preserve">6.5 Deep links from notifications</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b w:val="1"/>
                <w:bCs w:val="1"/>
              </w:rPr>
            </w:pPr>
            <w:r w:rsidDel="00000000" w:rsidR="00000000" w:rsidRPr="00000000">
              <w:rPr>
                <w:b w:val="1"/>
                <w:bCs w:val="1"/>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b w:val="1"/>
                <w:bCs w:val="1"/>
              </w:rPr>
            </w:pPr>
            <w:r w:rsidDel="00000000" w:rsidR="00000000" w:rsidRPr="00000000">
              <w:rPr>
                <w:b w:val="1"/>
                <w:bCs w:val="1"/>
                <w:rtl w:val="0"/>
              </w:rPr>
              <w:t xml:space="preserve">Deep link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b w:val="1"/>
                <w:bCs w:val="1"/>
              </w:rPr>
            </w:pPr>
            <w:r w:rsidDel="00000000" w:rsidR="00000000" w:rsidRPr="00000000">
              <w:rPr>
                <w:b w:val="1"/>
                <w:bCs w:val="1"/>
                <w:rtl w:val="0"/>
              </w:rPr>
              <w:t xml:space="preserve">Guard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NTF-EV-04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Donor shell, invitation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Must hold Donor role; invitation must be addressed to this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NTF-EV-02 missing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Patient shell, request detail, "Supply information"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Representative link must be authorized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NTF-EV-05, NTF-EV-06, 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Support shell, case or match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Must be case owner, escalation lead or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NTF-EV-07, NTF-EV-14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Appointment detail in the relevant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Participant of the 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NTF-EV-12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Moderation shell,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MOD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NTF-EV-15, NTF-EV-16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Conversation or 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Participant</w:t>
            </w:r>
          </w:p>
        </w:tc>
      </w:tr>
    </w:tbl>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Links use the scheme bbda://{shell}/{entity}/{id} plus verified app links (Android App Links, iOS Universal Links) for links in SMS. The app always fetches the target from the API after authentication; the link itself carries no data beyond IDs.</w:t>
      </w:r>
    </w:p>
    <w:p w:rsidR="00000000" w:rsidDel="00000000" w:rsidP="00000000" w:rsidRDefault="00000000" w:rsidRPr="00000000" w14:paraId="00000349">
      <w:pPr>
        <w:pStyle w:val="Heading3"/>
        <w:rPr/>
      </w:pPr>
      <w:bookmarkStart w:colFirst="0" w:colLast="0" w:name="_rbr0dk4ih7zr" w:id="43"/>
      <w:bookmarkEnd w:id="43"/>
      <w:r w:rsidDel="00000000" w:rsidR="00000000" w:rsidRPr="00000000">
        <w:rPr>
          <w:rtl w:val="0"/>
        </w:rPr>
        <w:t xml:space="preserve">6.6 Session, secure storage and biometric unlock</w:t>
      </w:r>
    </w:p>
    <w:p w:rsidR="00000000" w:rsidDel="00000000" w:rsidP="00000000" w:rsidRDefault="00000000" w:rsidRPr="00000000" w14:paraId="0000034A">
      <w:pPr>
        <w:numPr>
          <w:ilvl w:val="0"/>
          <w:numId w:val="11"/>
        </w:numPr>
        <w:ind w:left="720" w:hanging="360"/>
      </w:pPr>
      <w:r w:rsidDel="00000000" w:rsidR="00000000" w:rsidRPr="00000000">
        <w:rPr>
          <w:rtl w:val="0"/>
        </w:rPr>
        <w:t xml:space="preserve">Refresh tokens and the device key pair are held in Android Keystore or iOS Keychain (via secure storage), never in SQLite or shared preferences. Passwords are never stored on the device; the password field supports show or hide and a strength meter.</w:t>
      </w:r>
    </w:p>
    <w:p w:rsidR="00000000" w:rsidDel="00000000" w:rsidP="00000000" w:rsidRDefault="00000000" w:rsidRPr="00000000" w14:paraId="0000034B">
      <w:pPr>
        <w:numPr>
          <w:ilvl w:val="0"/>
          <w:numId w:val="11"/>
        </w:numPr>
        <w:ind w:left="720" w:hanging="360"/>
      </w:pPr>
      <w:r w:rsidDel="00000000" w:rsidR="00000000" w:rsidRPr="00000000">
        <w:rPr>
          <w:rtl w:val="0"/>
        </w:rPr>
        <w:t xml:space="preserve">Access tokens (JWT, 15 minutes) are held in memory only.</w:t>
      </w:r>
    </w:p>
    <w:p w:rsidR="00000000" w:rsidDel="00000000" w:rsidP="00000000" w:rsidRDefault="00000000" w:rsidRPr="00000000" w14:paraId="0000034C">
      <w:pPr>
        <w:numPr>
          <w:ilvl w:val="0"/>
          <w:numId w:val="11"/>
        </w:numPr>
        <w:ind w:left="720" w:hanging="360"/>
      </w:pPr>
      <w:r w:rsidDel="00000000" w:rsidR="00000000" w:rsidRPr="00000000">
        <w:rPr>
          <w:rtl w:val="0"/>
        </w:rPr>
        <w:t xml:space="preserve">Biometric unlock is offered after the first successful sign-in and is local only: it unlocks the locally stored refresh token; no biometric data leaves the device and the server never receives biometric templates. Fallback is the device PIN, or signing in again with phone number and password.</w:t>
      </w:r>
    </w:p>
    <w:p w:rsidR="00000000" w:rsidDel="00000000" w:rsidP="00000000" w:rsidRDefault="00000000" w:rsidRPr="00000000" w14:paraId="0000034D">
      <w:pPr>
        <w:numPr>
          <w:ilvl w:val="0"/>
          <w:numId w:val="11"/>
        </w:numPr>
        <w:ind w:left="720" w:hanging="360"/>
      </w:pPr>
      <w:r w:rsidDel="00000000" w:rsidR="00000000" w:rsidRPr="00000000">
        <w:rPr>
          <w:rtl w:val="0"/>
        </w:rPr>
        <w:t xml:space="preserve">Profile, Security offers change password, change phone number, Login activity (sign-ins with device, method, region and risk flags; sign-out per device and of all devices; "This wasn't me", which starts Forgot password and opens a security ticket) and "Who accessed my details" (date, staff role and request reference, no staff names).</w:t>
      </w:r>
    </w:p>
    <w:p w:rsidR="00000000" w:rsidDel="00000000" w:rsidP="00000000" w:rsidRDefault="00000000" w:rsidRPr="00000000" w14:paraId="0000034E">
      <w:pPr>
        <w:numPr>
          <w:ilvl w:val="0"/>
          <w:numId w:val="11"/>
        </w:numPr>
        <w:ind w:left="720" w:hanging="360"/>
      </w:pPr>
      <w:r w:rsidDel="00000000" w:rsidR="00000000" w:rsidRPr="00000000">
        <w:rPr>
          <w:rtl w:val="0"/>
        </w:rPr>
        <w:t xml:space="preserve">Every record screen (request, case, invitation, ticket, moderation case, account) has a History timeline built from status_history and the audit events the viewer may see; staff actors are shown to donors and patients only by role, for example "Support".</w:t>
      </w:r>
    </w:p>
    <w:p w:rsidR="00000000" w:rsidDel="00000000" w:rsidP="00000000" w:rsidRDefault="00000000" w:rsidRPr="00000000" w14:paraId="0000034F">
      <w:pPr>
        <w:numPr>
          <w:ilvl w:val="0"/>
          <w:numId w:val="11"/>
        </w:numPr>
        <w:ind w:left="720" w:hanging="360"/>
      </w:pPr>
      <w:r w:rsidDel="00000000" w:rsidR="00000000" w:rsidRPr="00000000">
        <w:rPr>
          <w:rtl w:val="0"/>
        </w:rPr>
        <w:t xml:space="preserve">Staff step-up (biometric or PIN) is required before sensitive actions: approving a batch, revealing a donor phone number, viewing a document, pausing outreach, publishing templates, changing configuration, assigning roles.</w:t>
      </w:r>
    </w:p>
    <w:p w:rsidR="00000000" w:rsidDel="00000000" w:rsidP="00000000" w:rsidRDefault="00000000" w:rsidRPr="00000000" w14:paraId="00000350">
      <w:pPr>
        <w:numPr>
          <w:ilvl w:val="0"/>
          <w:numId w:val="11"/>
        </w:numPr>
        <w:ind w:left="720" w:hanging="360"/>
      </w:pPr>
      <w:r w:rsidDel="00000000" w:rsidR="00000000" w:rsidRPr="00000000">
        <w:rPr>
          <w:rtl w:val="0"/>
        </w:rPr>
        <w:t xml:space="preserve">The app blurs its content in the task switcher and blocks screenshots on document and staff screens (Android FLAG_SECURE; iOS privacy overlay).</w:t>
      </w:r>
    </w:p>
    <w:p w:rsidR="00000000" w:rsidDel="00000000" w:rsidP="00000000" w:rsidRDefault="00000000" w:rsidRPr="00000000" w14:paraId="00000351">
      <w:pPr>
        <w:pStyle w:val="Heading3"/>
        <w:rPr/>
      </w:pPr>
      <w:bookmarkStart w:colFirst="0" w:colLast="0" w:name="_xuyepudm39f5" w:id="44"/>
      <w:bookmarkEnd w:id="44"/>
      <w:r w:rsidDel="00000000" w:rsidR="00000000" w:rsidRPr="00000000">
        <w:rPr>
          <w:rtl w:val="0"/>
        </w:rPr>
        <w:t xml:space="preserve">6.7 Certificate pinning (optional)</w:t>
      </w:r>
    </w:p>
    <w:p w:rsidR="00000000" w:rsidDel="00000000" w:rsidP="00000000" w:rsidRDefault="00000000" w:rsidRPr="00000000" w14:paraId="00000352">
      <w:pPr>
        <w:rPr/>
      </w:pPr>
      <w:r w:rsidDel="00000000" w:rsidR="00000000" w:rsidRPr="00000000">
        <w:rPr>
          <w:rtl w:val="0"/>
        </w:rPr>
        <w:t xml:space="preserve">Public-key pinning of the API domain with at least two pins (current and backup key) is supported by the API client and controlled by a remote configuration flag, so it can be disabled if a certificate rotation goes wrong. It is recommended for staff shells in production and optional for public roles (OI-24).</w:t>
      </w:r>
    </w:p>
    <w:p w:rsidR="00000000" w:rsidDel="00000000" w:rsidP="00000000" w:rsidRDefault="00000000" w:rsidRPr="00000000" w14:paraId="00000353">
      <w:pPr>
        <w:pStyle w:val="Heading3"/>
        <w:rPr/>
      </w:pPr>
      <w:bookmarkStart w:colFirst="0" w:colLast="0" w:name="_x3moas6b0btk" w:id="45"/>
      <w:bookmarkEnd w:id="45"/>
      <w:r w:rsidDel="00000000" w:rsidR="00000000" w:rsidRPr="00000000">
        <w:rPr>
          <w:rtl w:val="0"/>
        </w:rPr>
        <w:t xml:space="preserve">6.8 App update and forced-upgrade policy</w:t>
      </w:r>
    </w:p>
    <w:p w:rsidR="00000000" w:rsidDel="00000000" w:rsidP="00000000" w:rsidRDefault="00000000" w:rsidRPr="00000000" w14:paraId="00000354">
      <w:pPr>
        <w:numPr>
          <w:ilvl w:val="0"/>
          <w:numId w:val="11"/>
        </w:numPr>
        <w:ind w:left="720" w:hanging="360"/>
      </w:pPr>
      <w:r w:rsidDel="00000000" w:rsidR="00000000" w:rsidRPr="00000000">
        <w:rPr>
          <w:rtl w:val="0"/>
        </w:rPr>
        <w:t xml:space="preserve">The app reads /config/public at start and every 12 hours. It contains min_supported_version and recommended_version per platform.</w:t>
      </w:r>
    </w:p>
    <w:p w:rsidR="00000000" w:rsidDel="00000000" w:rsidP="00000000" w:rsidRDefault="00000000" w:rsidRPr="00000000" w14:paraId="00000355">
      <w:pPr>
        <w:numPr>
          <w:ilvl w:val="0"/>
          <w:numId w:val="11"/>
        </w:numPr>
        <w:ind w:left="720" w:hanging="360"/>
      </w:pPr>
      <w:r w:rsidDel="00000000" w:rsidR="00000000" w:rsidRPr="00000000">
        <w:rPr>
          <w:rtl w:val="0"/>
        </w:rPr>
        <w:t xml:space="preserve">Below recommended: a dismissible update banner. Below minimum: a blocking screen with a store link; pending outbox items are kept and replayed after the upgrade.</w:t>
      </w:r>
    </w:p>
    <w:p w:rsidR="00000000" w:rsidDel="00000000" w:rsidP="00000000" w:rsidRDefault="00000000" w:rsidRPr="00000000" w14:paraId="00000356">
      <w:pPr>
        <w:numPr>
          <w:ilvl w:val="0"/>
          <w:numId w:val="11"/>
        </w:numPr>
        <w:ind w:left="720" w:hanging="360"/>
      </w:pPr>
      <w:r w:rsidDel="00000000" w:rsidR="00000000" w:rsidRPr="00000000">
        <w:rPr>
          <w:rtl w:val="0"/>
        </w:rPr>
        <w:t xml:space="preserve">The API accepts an X-App-Version header and rejects unsupported versions with 426 Upgrade Required, so a forced upgrade is enforced server-side too.</w:t>
      </w:r>
    </w:p>
    <w:p w:rsidR="00000000" w:rsidDel="00000000" w:rsidP="00000000" w:rsidRDefault="00000000" w:rsidRPr="00000000" w14:paraId="00000357">
      <w:pPr>
        <w:numPr>
          <w:ilvl w:val="0"/>
          <w:numId w:val="11"/>
        </w:numPr>
        <w:ind w:left="720" w:hanging="360"/>
      </w:pPr>
      <w:r w:rsidDel="00000000" w:rsidR="00000000" w:rsidRPr="00000000">
        <w:rPr>
          <w:rtl w:val="0"/>
        </w:rPr>
        <w:t xml:space="preserve">API changes are additive within /api/v1; breaking changes require a new version and at least one release cycle of overlap.</w:t>
      </w:r>
    </w:p>
    <w:p w:rsidR="00000000" w:rsidDel="00000000" w:rsidP="00000000" w:rsidRDefault="00000000" w:rsidRPr="00000000" w14:paraId="00000358">
      <w:pPr>
        <w:pStyle w:val="Heading3"/>
        <w:rPr/>
      </w:pPr>
      <w:bookmarkStart w:colFirst="0" w:colLast="0" w:name="_r81ke9nswsqg" w:id="46"/>
      <w:bookmarkEnd w:id="46"/>
      <w:r w:rsidDel="00000000" w:rsidR="00000000" w:rsidRPr="00000000">
        <w:rPr>
          <w:rtl w:val="0"/>
        </w:rPr>
        <w:t xml:space="preserve">6.9 Crash reporting, localisation and accessibility</w:t>
      </w:r>
    </w:p>
    <w:p w:rsidR="00000000" w:rsidDel="00000000" w:rsidP="00000000" w:rsidRDefault="00000000" w:rsidRPr="00000000" w14:paraId="00000359">
      <w:pPr>
        <w:numPr>
          <w:ilvl w:val="0"/>
          <w:numId w:val="11"/>
        </w:numPr>
        <w:ind w:left="720" w:hanging="360"/>
      </w:pPr>
      <w:r w:rsidDel="00000000" w:rsidR="00000000" w:rsidRPr="00000000">
        <w:rPr>
          <w:rtl w:val="0"/>
        </w:rPr>
        <w:t xml:space="preserve">Crash reporting (for example Firebase Crashlytics or Sentry) is configured to strip PII: no phone numbers, names, request details or free text; user IDs are replaced by a rotating pseudonymous install ID.</w:t>
      </w:r>
    </w:p>
    <w:p w:rsidR="00000000" w:rsidDel="00000000" w:rsidP="00000000" w:rsidRDefault="00000000" w:rsidRPr="00000000" w14:paraId="0000035A">
      <w:pPr>
        <w:numPr>
          <w:ilvl w:val="0"/>
          <w:numId w:val="11"/>
        </w:numPr>
        <w:ind w:left="720" w:hanging="360"/>
      </w:pPr>
      <w:r w:rsidDel="00000000" w:rsidR="00000000" w:rsidRPr="00000000">
        <w:rPr>
          <w:rtl w:val="0"/>
        </w:rPr>
        <w:t xml:space="preserve">All strings are externalised (ARB files in Flutter) in bn and en; dates, numbers and times are localised; the SMS templates use Unicode (UCS-2) for Bangla, which shortens segment length and is accounted for in cost controls.</w:t>
      </w:r>
    </w:p>
    <w:p w:rsidR="00000000" w:rsidDel="00000000" w:rsidP="00000000" w:rsidRDefault="00000000" w:rsidRPr="00000000" w14:paraId="0000035B">
      <w:pPr>
        <w:numPr>
          <w:ilvl w:val="0"/>
          <w:numId w:val="11"/>
        </w:numPr>
        <w:ind w:left="720" w:hanging="360"/>
      </w:pPr>
      <w:r w:rsidDel="00000000" w:rsidR="00000000" w:rsidRPr="00000000">
        <w:rPr>
          <w:rtl w:val="0"/>
        </w:rPr>
        <w:t xml:space="preserve">Accessibility: dynamic text size up to 200% without truncation of status labels; screen reader labels on all actions; minimum touch target 48 by 48 dp; colour is never the only carrier of status (Self-reported and Service-confirmed outcomes use different icons and text as well as colour).</w:t>
      </w:r>
    </w:p>
    <w:p w:rsidR="00000000" w:rsidDel="00000000" w:rsidP="00000000" w:rsidRDefault="00000000" w:rsidRPr="00000000" w14:paraId="0000035C">
      <w:pPr>
        <w:numPr>
          <w:ilvl w:val="0"/>
          <w:numId w:val="11"/>
        </w:numPr>
        <w:ind w:left="720" w:hanging="360"/>
      </w:pPr>
      <w:r w:rsidDel="00000000" w:rsidR="00000000" w:rsidRPr="00000000">
        <w:rPr>
          <w:rtl w:val="0"/>
        </w:rPr>
        <w:t xml:space="preserve">Low bandwidth: images compressed on device before upload (long edge 1600 px, JPEG quality around 80, target under 1 MB); lists paginated (default 20 items); responses gzip-compressed; delta refresh using updated_since.</w:t>
      </w:r>
    </w:p>
    <w:p w:rsidR="00000000" w:rsidDel="00000000" w:rsidP="00000000" w:rsidRDefault="00000000" w:rsidRPr="00000000" w14:paraId="0000035D">
      <w:pPr>
        <w:pStyle w:val="Heading2"/>
        <w:rPr/>
      </w:pPr>
      <w:bookmarkStart w:colFirst="0" w:colLast="0" w:name="_cr5dqn5oa24" w:id="47"/>
      <w:bookmarkEnd w:id="47"/>
      <w:r w:rsidDel="00000000" w:rsidR="00000000" w:rsidRPr="00000000">
        <w:rPr>
          <w:rtl w:val="0"/>
        </w:rPr>
        <w:t xml:space="preserve">7. Runtime views</w:t>
      </w:r>
    </w:p>
    <w:p w:rsidR="00000000" w:rsidDel="00000000" w:rsidP="00000000" w:rsidRDefault="00000000" w:rsidRPr="00000000" w14:paraId="0000035E">
      <w:pPr>
        <w:rPr/>
      </w:pPr>
      <w:r w:rsidDel="00000000" w:rsidR="00000000" w:rsidRPr="00000000">
        <w:rPr>
          <w:rtl w:val="0"/>
        </w:rPr>
        <w:t xml:space="preserve">The sequence diagrams below show the most important and most failure-prone interactions. Each is followed by a numbered description. Sequences added in version 1.2 are placed with their topics: authorization and reveal (D-90, Section 13.2.3), donor map query (D-92, Section 8.9) and login event capture (D-93, Section 13.1.4); the audit pipeline (D-91) is in Section 13.4.</w:t>
      </w:r>
    </w:p>
    <w:p w:rsidR="00000000" w:rsidDel="00000000" w:rsidP="00000000" w:rsidRDefault="00000000" w:rsidRPr="00000000" w14:paraId="0000035F">
      <w:pPr>
        <w:pStyle w:val="Heading3"/>
        <w:rPr/>
      </w:pPr>
      <w:bookmarkStart w:colFirst="0" w:colLast="0" w:name="_1fvke5tm19vu" w:id="48"/>
      <w:bookmarkEnd w:id="48"/>
      <w:r w:rsidDel="00000000" w:rsidR="00000000" w:rsidRPr="00000000">
        <w:rPr>
          <w:rtl w:val="0"/>
        </w:rPr>
        <w:t xml:space="preserve">7.1 Registration with password, OTP and consent</w:t>
      </w:r>
    </w:p>
    <w:p w:rsidR="00000000" w:rsidDel="00000000" w:rsidP="00000000" w:rsidRDefault="00000000" w:rsidRPr="00000000" w14:paraId="00000360">
      <w:pPr>
        <w:rPr/>
      </w:pPr>
      <w:r w:rsidDel="00000000" w:rsidR="00000000" w:rsidRPr="00000000">
        <w:rPr>
          <w:b w:val="1"/>
          <w:bCs w:val="1"/>
          <w:rtl w:val="0"/>
        </w:rPr>
        <w:t xml:space="preserve">Diagram D-24 — Registration with password, OTP and consent</w:t>
      </w:r>
      <w:r w:rsidDel="00000000" w:rsidR="00000000" w:rsidRPr="00000000">
        <w:rPr>
          <w:rtl w:val="0"/>
        </w:rPr>
        <w:t xml:space="preserve"> (rendered in the BBDA Diagram Atlas; source in Appendix)</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numPr>
          <w:ilvl w:val="0"/>
          <w:numId w:val="7"/>
        </w:numPr>
        <w:ind w:left="720" w:hanging="360"/>
      </w:pPr>
      <w:r w:rsidDel="00000000" w:rsidR="00000000" w:rsidRPr="00000000">
        <w:rPr>
          <w:rtl w:val="0"/>
        </w:rPr>
        <w:t xml:space="preserve">The user enters a Bangladesh mobile number and language; POST /auth/register passes Redis rate limits per phone, device and IP.</w:t>
      </w:r>
    </w:p>
    <w:p w:rsidR="00000000" w:rsidDel="00000000" w:rsidP="00000000" w:rsidRDefault="00000000" w:rsidRPr="00000000" w14:paraId="00000363">
      <w:pPr>
        <w:numPr>
          <w:ilvl w:val="0"/>
          <w:numId w:val="7"/>
        </w:numPr>
        <w:ind w:left="720" w:hanging="360"/>
      </w:pPr>
      <w:r w:rsidDel="00000000" w:rsidR="00000000" w:rsidRPr="00000000">
        <w:rPr>
          <w:rtl w:val="0"/>
        </w:rPr>
        <w:t xml:space="preserve">Identity &amp; Access creates an otp_challenge with purpose REGISTRATION (hashed code, 5-minute expiry) and sends the code by SMS (NTF-EV-20). The response is the same whether or not the number is already registered; for an existing number the SMS suggests signing in or using Forgot password.</w:t>
      </w:r>
    </w:p>
    <w:p w:rsidR="00000000" w:rsidDel="00000000" w:rsidP="00000000" w:rsidRDefault="00000000" w:rsidRPr="00000000" w14:paraId="00000364">
      <w:pPr>
        <w:numPr>
          <w:ilvl w:val="0"/>
          <w:numId w:val="7"/>
        </w:numPr>
        <w:ind w:left="720" w:hanging="360"/>
      </w:pPr>
      <w:r w:rsidDel="00000000" w:rsidR="00000000" w:rsidRPr="00000000">
        <w:rPr>
          <w:rtl w:val="0"/>
        </w:rPr>
        <w:t xml:space="preserve">POST /auth/verify-otp (maximum 5 attempts) proves ownership of the number and returns a single-use registration token.</w:t>
      </w:r>
    </w:p>
    <w:p w:rsidR="00000000" w:rsidDel="00000000" w:rsidP="00000000" w:rsidRDefault="00000000" w:rsidRPr="00000000" w14:paraId="00000365">
      <w:pPr>
        <w:numPr>
          <w:ilvl w:val="0"/>
          <w:numId w:val="7"/>
        </w:numPr>
        <w:ind w:left="720" w:hanging="360"/>
      </w:pPr>
      <w:r w:rsidDel="00000000" w:rsidR="00000000" w:rsidRPr="00000000">
        <w:rPr>
          <w:rtl w:val="0"/>
        </w:rPr>
        <w:t xml:space="preserve">The user creates a password (minimum 8 characters, maximum 64, any characters including Bangla and spaces, checked against the blocklist and the phone number). POST /auth/set-password hashes it with Argon2id, creates app_user and credential, binds the device public key and opens a session; the app receives a 15-minute JWT and a device-bound rotating refresh token, kept in secure storage.</w:t>
      </w:r>
    </w:p>
    <w:p w:rsidR="00000000" w:rsidDel="00000000" w:rsidP="00000000" w:rsidRDefault="00000000" w:rsidRPr="00000000" w14:paraId="00000366">
      <w:pPr>
        <w:numPr>
          <w:ilvl w:val="0"/>
          <w:numId w:val="7"/>
        </w:numPr>
        <w:ind w:left="720" w:hanging="360"/>
      </w:pPr>
      <w:r w:rsidDel="00000000" w:rsidR="00000000" w:rsidRPr="00000000">
        <w:rPr>
          <w:rtl w:val="0"/>
        </w:rPr>
        <w:t xml:space="preserve">The user chooses roles and accepts Terms and Privacy; PUT /consents writes consent_record rows for TERMS, PRIVACY and the separate consent choices (urgent invitations, routine invitations, campaigns, reminders, location use, sign-in location, push, SMS, in-app, calls, community visibility) with version and captured_at, plus an audit_event.</w:t>
      </w:r>
    </w:p>
    <w:p w:rsidR="00000000" w:rsidDel="00000000" w:rsidP="00000000" w:rsidRDefault="00000000" w:rsidRPr="00000000" w14:paraId="00000367">
      <w:pPr>
        <w:numPr>
          <w:ilvl w:val="0"/>
          <w:numId w:val="7"/>
        </w:numPr>
        <w:ind w:left="720" w:hanging="360"/>
      </w:pPr>
      <w:r w:rsidDel="00000000" w:rsidR="00000000" w:rsidRPr="00000000">
        <w:rPr>
          <w:rtl w:val="0"/>
        </w:rPr>
        <w:t xml:space="preserve">The user completes the Donor profile (donor_profile) or Patient profile (patient plus representative_link); the app offers biometric unlock and opens the role's home screen.</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Staff (Support, Moderation, Administrator) cannot self-register: ADM invites a phone number and role (staff_invitation, valid 72 hours); the invitee opens the invite link, verifies an OTP with purpose STAFF_ACTIVATION, creates a password (minimum 10 characters), binds the device and sets up biometric or PIN step-up.</w:t>
      </w:r>
    </w:p>
    <w:p w:rsidR="00000000" w:rsidDel="00000000" w:rsidP="00000000" w:rsidRDefault="00000000" w:rsidRPr="00000000" w14:paraId="0000036A">
      <w:pPr>
        <w:pStyle w:val="Heading3"/>
        <w:rPr/>
      </w:pPr>
      <w:bookmarkStart w:colFirst="0" w:colLast="0" w:name="_qdlye6wggku0" w:id="49"/>
      <w:bookmarkEnd w:id="49"/>
      <w:r w:rsidDel="00000000" w:rsidR="00000000" w:rsidRPr="00000000">
        <w:rPr>
          <w:rtl w:val="0"/>
        </w:rPr>
        <w:t xml:space="preserve">7.2 Request submission with document upload</w:t>
      </w:r>
    </w:p>
    <w:p w:rsidR="00000000" w:rsidDel="00000000" w:rsidP="00000000" w:rsidRDefault="00000000" w:rsidRPr="00000000" w14:paraId="0000036B">
      <w:pPr>
        <w:rPr/>
      </w:pPr>
      <w:r w:rsidDel="00000000" w:rsidR="00000000" w:rsidRPr="00000000">
        <w:rPr>
          <w:b w:val="1"/>
          <w:bCs w:val="1"/>
          <w:rtl w:val="0"/>
        </w:rPr>
        <w:t xml:space="preserve">Diagram D-25 — Request submission with document upload and idempotency</w:t>
      </w:r>
      <w:r w:rsidDel="00000000" w:rsidR="00000000" w:rsidRPr="00000000">
        <w:rPr>
          <w:rtl w:val="0"/>
        </w:rPr>
        <w:t xml:space="preserve"> (rendered in the BBDA Diagram Atlas; source in Appendix)</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numPr>
          <w:ilvl w:val="0"/>
          <w:numId w:val="4"/>
        </w:numPr>
        <w:ind w:left="720" w:hanging="360"/>
      </w:pPr>
      <w:r w:rsidDel="00000000" w:rsidR="00000000" w:rsidRPr="00000000">
        <w:rPr>
          <w:rtl w:val="0"/>
        </w:rPr>
        <w:t xml:space="preserve">The patient or representative saves a draft (POST /requests, key K1); blood_request is created in Draft with a REQ-YYYY-NNNNNN reference.</w:t>
      </w:r>
    </w:p>
    <w:p w:rsidR="00000000" w:rsidDel="00000000" w:rsidP="00000000" w:rsidRDefault="00000000" w:rsidRPr="00000000" w14:paraId="0000036E">
      <w:pPr>
        <w:numPr>
          <w:ilvl w:val="0"/>
          <w:numId w:val="4"/>
        </w:numPr>
        <w:ind w:left="720" w:hanging="360"/>
      </w:pPr>
      <w:r w:rsidDel="00000000" w:rsidR="00000000" w:rsidRPr="00000000">
        <w:rPr>
          <w:rtl w:val="0"/>
        </w:rPr>
        <w:t xml:space="preserve">For the prescription or requisition image, the API creates a pending request_document and returns a pre-signed PUT URL valid 5 minutes, restricted to content type and size; the app uploads the compressed image directly to object storage.</w:t>
      </w:r>
    </w:p>
    <w:p w:rsidR="00000000" w:rsidDel="00000000" w:rsidP="00000000" w:rsidRDefault="00000000" w:rsidRPr="00000000" w14:paraId="0000036F">
      <w:pPr>
        <w:numPr>
          <w:ilvl w:val="0"/>
          <w:numId w:val="4"/>
        </w:numPr>
        <w:ind w:left="720" w:hanging="360"/>
      </w:pPr>
      <w:r w:rsidDel="00000000" w:rsidR="00000000" w:rsidRPr="00000000">
        <w:rPr>
          <w:rtl w:val="0"/>
        </w:rPr>
        <w:t xml:space="preserve">The app confirms with a checksum; the API verifies the object, marks it uploaded and restricted, and schedules a malware scan.</w:t>
      </w:r>
    </w:p>
    <w:p w:rsidR="00000000" w:rsidDel="00000000" w:rsidP="00000000" w:rsidRDefault="00000000" w:rsidRPr="00000000" w14:paraId="00000370">
      <w:pPr>
        <w:numPr>
          <w:ilvl w:val="0"/>
          <w:numId w:val="4"/>
        </w:numPr>
        <w:ind w:left="720" w:hanging="360"/>
      </w:pPr>
      <w:r w:rsidDel="00000000" w:rsidR="00000000" w:rsidRPr="00000000">
        <w:rPr>
          <w:rtl w:val="0"/>
        </w:rPr>
        <w:t xml:space="preserve">Submit (key K2) validates the request and, in one transaction, sets Submitted and writes status_history and outbox_event RequestSubmitted. A retry with K2 returns the stored response without a second transition.</w:t>
      </w:r>
    </w:p>
    <w:p w:rsidR="00000000" w:rsidDel="00000000" w:rsidP="00000000" w:rsidRDefault="00000000" w:rsidRPr="00000000" w14:paraId="00000371">
      <w:pPr>
        <w:numPr>
          <w:ilvl w:val="0"/>
          <w:numId w:val="4"/>
        </w:numPr>
        <w:ind w:left="720" w:hanging="360"/>
      </w:pPr>
      <w:r w:rsidDel="00000000" w:rsidR="00000000" w:rsidRPr="00000000">
        <w:rPr>
          <w:rtl w:val="0"/>
        </w:rPr>
        <w:t xml:space="preserve">The outbox relay publishes RequestSubmitted: NTF-EV-01 to the patient and Support, TK_VERIFY_REQUEST in Case Workflow, duplicate and velocity rules in Moderation.</w:t>
      </w:r>
    </w:p>
    <w:p w:rsidR="00000000" w:rsidDel="00000000" w:rsidP="00000000" w:rsidRDefault="00000000" w:rsidRPr="00000000" w14:paraId="00000372">
      <w:pPr>
        <w:pStyle w:val="Heading3"/>
        <w:rPr/>
      </w:pPr>
      <w:bookmarkStart w:colFirst="0" w:colLast="0" w:name="_7axc4zp3ui46" w:id="50"/>
      <w:bookmarkEnd w:id="50"/>
      <w:r w:rsidDel="00000000" w:rsidR="00000000" w:rsidRPr="00000000">
        <w:rPr>
          <w:rtl w:val="0"/>
        </w:rPr>
        <w:t xml:space="preserve">7.3 Verification, search wave, batch approval and invitations</w:t>
      </w:r>
    </w:p>
    <w:p w:rsidR="00000000" w:rsidDel="00000000" w:rsidP="00000000" w:rsidRDefault="00000000" w:rsidRPr="00000000" w14:paraId="00000373">
      <w:pPr>
        <w:rPr/>
      </w:pPr>
      <w:r w:rsidDel="00000000" w:rsidR="00000000" w:rsidRPr="00000000">
        <w:rPr>
          <w:b w:val="1"/>
          <w:bCs w:val="1"/>
          <w:rtl w:val="0"/>
        </w:rPr>
        <w:t xml:space="preserve">Diagram D-26 — Verification, search wave, batch approval and invitation dispatch</w:t>
      </w:r>
      <w:r w:rsidDel="00000000" w:rsidR="00000000" w:rsidRPr="00000000">
        <w:rPr>
          <w:rtl w:val="0"/>
        </w:rPr>
        <w:t xml:space="preserve"> (rendered in the BBDA Diagram Atlas; source in Appendix)</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numPr>
          <w:ilvl w:val="0"/>
          <w:numId w:val="12"/>
        </w:numPr>
        <w:ind w:left="720" w:hanging="360"/>
      </w:pPr>
      <w:r w:rsidDel="00000000" w:rsidR="00000000" w:rsidRPr="00000000">
        <w:rPr>
          <w:rtl w:val="0"/>
        </w:rPr>
        <w:t xml:space="preserve">Support completes the verification checklist; verify succeeds only without an open moderation hold, sets Verified and writes RequestVerified.</w:t>
      </w:r>
    </w:p>
    <w:p w:rsidR="00000000" w:rsidDel="00000000" w:rsidP="00000000" w:rsidRDefault="00000000" w:rsidRPr="00000000" w14:paraId="00000376">
      <w:pPr>
        <w:numPr>
          <w:ilvl w:val="0"/>
          <w:numId w:val="12"/>
        </w:numPr>
        <w:ind w:left="720" w:hanging="360"/>
      </w:pPr>
      <w:r w:rsidDel="00000000" w:rsidR="00000000" w:rsidRPr="00000000">
        <w:rPr>
          <w:rtl w:val="0"/>
        </w:rPr>
        <w:t xml:space="preserve">The worker (job key match:{request_id}:wave1) sets Searching and creates match_run wave 1 with a parameter snapshot; Matching runs the filter pipeline and ordering (Section 8), stores match_candidate rows with reason codes and creates TK_REVIEW_BATCH. NTF-EV-03 tells the patient that search is starting.</w:t>
      </w:r>
    </w:p>
    <w:p w:rsidR="00000000" w:rsidDel="00000000" w:rsidP="00000000" w:rsidRDefault="00000000" w:rsidRPr="00000000" w14:paraId="00000377">
      <w:pPr>
        <w:numPr>
          <w:ilvl w:val="0"/>
          <w:numId w:val="12"/>
        </w:numPr>
        <w:ind w:left="720" w:hanging="360"/>
      </w:pPr>
      <w:r w:rsidDel="00000000" w:rsidR="00000000" w:rsidRPr="00000000">
        <w:rPr>
          <w:rtl w:val="0"/>
        </w:rPr>
        <w:t xml:space="preserve">Support reviews why each donor was included or excluded and approves the batch, optionally deselecting donors. Under a version check, Matching inserts one Queued invitation per donor; the unique active (request_id, donor_id) constraint prevents duplicates.</w:t>
      </w:r>
    </w:p>
    <w:p w:rsidR="00000000" w:rsidDel="00000000" w:rsidP="00000000" w:rsidRDefault="00000000" w:rsidRPr="00000000" w14:paraId="00000378">
      <w:pPr>
        <w:numPr>
          <w:ilvl w:val="0"/>
          <w:numId w:val="12"/>
        </w:numPr>
        <w:ind w:left="720" w:hanging="360"/>
      </w:pPr>
      <w:r w:rsidDel="00000000" w:rsidR="00000000" w:rsidRPr="00000000">
        <w:rPr>
          <w:rtl w:val="0"/>
        </w:rPr>
        <w:t xml:space="preserve">Notification re-checks consent, contact hours and limits at send time, dispatches NTF-EV-04 by push and in-app, and schedules the response-window timer.</w:t>
      </w:r>
    </w:p>
    <w:p w:rsidR="00000000" w:rsidDel="00000000" w:rsidP="00000000" w:rsidRDefault="00000000" w:rsidRPr="00000000" w14:paraId="00000379">
      <w:pPr>
        <w:numPr>
          <w:ilvl w:val="0"/>
          <w:numId w:val="12"/>
        </w:numPr>
        <w:ind w:left="720" w:hanging="360"/>
      </w:pPr>
      <w:r w:rsidDel="00000000" w:rsidR="00000000" w:rsidRPr="00000000">
        <w:rPr>
          <w:rtl w:val="0"/>
        </w:rPr>
        <w:t xml:space="preserve">In Phase 2, waves within Administrator rules are approved automatically with the same checks; Support can still intervene.</w:t>
      </w:r>
    </w:p>
    <w:p w:rsidR="00000000" w:rsidDel="00000000" w:rsidP="00000000" w:rsidRDefault="00000000" w:rsidRPr="00000000" w14:paraId="0000037A">
      <w:pPr>
        <w:pStyle w:val="Heading3"/>
        <w:rPr/>
      </w:pPr>
      <w:bookmarkStart w:colFirst="0" w:colLast="0" w:name="_ujq1znrh80my" w:id="51"/>
      <w:bookmarkEnd w:id="51"/>
      <w:r w:rsidDel="00000000" w:rsidR="00000000" w:rsidRPr="00000000">
        <w:rPr>
          <w:rtl w:val="0"/>
        </w:rPr>
        <w:t xml:space="preserve">7.4 Donor responds Available and case creation</w:t>
      </w:r>
    </w:p>
    <w:p w:rsidR="00000000" w:rsidDel="00000000" w:rsidP="00000000" w:rsidRDefault="00000000" w:rsidRPr="00000000" w14:paraId="0000037B">
      <w:pPr>
        <w:rPr/>
      </w:pPr>
      <w:r w:rsidDel="00000000" w:rsidR="00000000" w:rsidRPr="00000000">
        <w:rPr>
          <w:b w:val="1"/>
          <w:bCs w:val="1"/>
          <w:rtl w:val="0"/>
        </w:rPr>
        <w:t xml:space="preserve">Diagram D-27 — Donor responds Available and coordination case creation</w:t>
      </w:r>
      <w:r w:rsidDel="00000000" w:rsidR="00000000" w:rsidRPr="00000000">
        <w:rPr>
          <w:rtl w:val="0"/>
        </w:rPr>
        <w:t xml:space="preserve"> (rendered in the BBDA Diagram Atlas; source in Appendix)</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numPr>
          <w:ilvl w:val="0"/>
          <w:numId w:val="24"/>
        </w:numPr>
        <w:ind w:left="720" w:hanging="360"/>
      </w:pPr>
      <w:r w:rsidDel="00000000" w:rsidR="00000000" w:rsidRPr="00000000">
        <w:rPr>
          <w:rtl w:val="0"/>
        </w:rPr>
        <w:t xml:space="preserve">The donor opens the invitation from the push deep link (Viewed) and taps Available; the app sends the response with an Idempotency-Key.</w:t>
      </w:r>
    </w:p>
    <w:p w:rsidR="00000000" w:rsidDel="00000000" w:rsidP="00000000" w:rsidRDefault="00000000" w:rsidRPr="00000000" w14:paraId="0000037E">
      <w:pPr>
        <w:numPr>
          <w:ilvl w:val="0"/>
          <w:numId w:val="24"/>
        </w:numPr>
        <w:ind w:left="720" w:hanging="360"/>
      </w:pPr>
      <w:r w:rsidDel="00000000" w:rsidR="00000000" w:rsidRPr="00000000">
        <w:rPr>
          <w:rtl w:val="0"/>
        </w:rPr>
        <w:t xml:space="preserve">In one transaction Matching checks the invitation is active and the request not paused, records invitation_response Available and sets the invitation Responded.</w:t>
      </w:r>
    </w:p>
    <w:p w:rsidR="00000000" w:rsidDel="00000000" w:rsidP="00000000" w:rsidRDefault="00000000" w:rsidRPr="00000000" w14:paraId="0000037F">
      <w:pPr>
        <w:numPr>
          <w:ilvl w:val="0"/>
          <w:numId w:val="24"/>
        </w:numPr>
        <w:ind w:left="720" w:hanging="360"/>
      </w:pPr>
      <w:r w:rsidDel="00000000" w:rsidR="00000000" w:rsidRPr="00000000">
        <w:rPr>
          <w:rtl w:val="0"/>
        </w:rPr>
        <w:t xml:space="preserve">In the same transaction Case Workflow inserts coordination_case with ON CONFLICT (request_id) DO NOTHING, so exactly one case exists per request even when two donors respond at once; each willing donor becomes a case_donor.</w:t>
      </w:r>
    </w:p>
    <w:p w:rsidR="00000000" w:rsidDel="00000000" w:rsidP="00000000" w:rsidRDefault="00000000" w:rsidRPr="00000000" w14:paraId="00000380">
      <w:pPr>
        <w:numPr>
          <w:ilvl w:val="0"/>
          <w:numId w:val="24"/>
        </w:numPr>
        <w:ind w:left="720" w:hanging="360"/>
      </w:pPr>
      <w:r w:rsidDel="00000000" w:rsidR="00000000" w:rsidRPr="00000000">
        <w:rPr>
          <w:rtl w:val="0"/>
        </w:rPr>
        <w:t xml:space="preserve">Tasks TK_CONFIRM_DONOR_ATTENDANCE and TK_CONFIRM_REPRESENTATIVE_NEXT_STEP are created, an owner is assigned by area and workload, and the request moves to Donor coordination on the first willing donor.</w:t>
      </w:r>
    </w:p>
    <w:p w:rsidR="00000000" w:rsidDel="00000000" w:rsidP="00000000" w:rsidRDefault="00000000" w:rsidRPr="00000000" w14:paraId="00000381">
      <w:pPr>
        <w:numPr>
          <w:ilvl w:val="0"/>
          <w:numId w:val="24"/>
        </w:numPr>
        <w:ind w:left="720" w:hanging="360"/>
      </w:pPr>
      <w:r w:rsidDel="00000000" w:rsidR="00000000" w:rsidRPr="00000000">
        <w:rPr>
          <w:rtl w:val="0"/>
        </w:rPr>
        <w:t xml:space="preserve">NTF-EV-05 gives the donor next steps and Support a coordination task; the live queue updates through the realtime gateway.</w:t>
      </w:r>
    </w:p>
    <w:p w:rsidR="00000000" w:rsidDel="00000000" w:rsidP="00000000" w:rsidRDefault="00000000" w:rsidRPr="00000000" w14:paraId="00000382">
      <w:pPr>
        <w:numPr>
          <w:ilvl w:val="0"/>
          <w:numId w:val="24"/>
        </w:numPr>
        <w:ind w:left="720" w:hanging="360"/>
      </w:pPr>
      <w:r w:rsidDel="00000000" w:rsidR="00000000" w:rsidRPr="00000000">
        <w:rPr>
          <w:rtl w:val="0"/>
        </w:rPr>
        <w:t xml:space="preserve">The patient sees only "A willing donor has been found — Support is arranging next steps": milestone 1, not a donation or fulfilment, and never the donor's identity.</w:t>
      </w:r>
    </w:p>
    <w:p w:rsidR="00000000" w:rsidDel="00000000" w:rsidP="00000000" w:rsidRDefault="00000000" w:rsidRPr="00000000" w14:paraId="00000383">
      <w:pPr>
        <w:pStyle w:val="Heading3"/>
        <w:rPr/>
      </w:pPr>
      <w:bookmarkStart w:colFirst="0" w:colLast="0" w:name="_1v4mz1grsxvk" w:id="52"/>
      <w:bookmarkEnd w:id="52"/>
      <w:r w:rsidDel="00000000" w:rsidR="00000000" w:rsidRPr="00000000">
        <w:rPr>
          <w:rtl w:val="0"/>
        </w:rPr>
        <w:t xml:space="preserve">7.5 Notification dispatch with push failure and SMS fallback</w:t>
      </w:r>
    </w:p>
    <w:p w:rsidR="00000000" w:rsidDel="00000000" w:rsidP="00000000" w:rsidRDefault="00000000" w:rsidRPr="00000000" w14:paraId="00000384">
      <w:pPr>
        <w:rPr/>
      </w:pPr>
      <w:r w:rsidDel="00000000" w:rsidR="00000000" w:rsidRPr="00000000">
        <w:rPr>
          <w:b w:val="1"/>
          <w:bCs w:val="1"/>
          <w:rtl w:val="0"/>
        </w:rPr>
        <w:t xml:space="preserve">Diagram D-28 — Notification dispatch with push failure and SMS fallback</w:t>
      </w:r>
      <w:r w:rsidDel="00000000" w:rsidR="00000000" w:rsidRPr="00000000">
        <w:rPr>
          <w:rtl w:val="0"/>
        </w:rPr>
        <w:t xml:space="preserve"> (rendered in the BBDA Diagram Atlas; source in Appendix)</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numPr>
          <w:ilvl w:val="0"/>
          <w:numId w:val="19"/>
        </w:numPr>
        <w:ind w:left="720" w:hanging="360"/>
      </w:pPr>
      <w:r w:rsidDel="00000000" w:rsidR="00000000" w:rsidRPr="00000000">
        <w:rPr>
          <w:rtl w:val="0"/>
        </w:rPr>
        <w:t xml:space="preserve">Notification creates one notification per recipient and channel with dedupe key hash(event_id, recipient_id, channel) and enqueues a push attempt.</w:t>
      </w:r>
    </w:p>
    <w:p w:rsidR="00000000" w:rsidDel="00000000" w:rsidP="00000000" w:rsidRDefault="00000000" w:rsidRPr="00000000" w14:paraId="00000387">
      <w:pPr>
        <w:numPr>
          <w:ilvl w:val="0"/>
          <w:numId w:val="19"/>
        </w:numPr>
        <w:ind w:left="720" w:hanging="360"/>
      </w:pPr>
      <w:r w:rsidDel="00000000" w:rsidR="00000000" w:rsidRPr="00000000">
        <w:rPr>
          <w:rtl w:val="0"/>
        </w:rPr>
        <w:t xml:space="preserve">A transient provider error is recorded as a Failed delivery_attempt; retries follow the backoff (1, 5, 15 minutes; 3 attempts) until the provider accepts (Sent).</w:t>
      </w:r>
    </w:p>
    <w:p w:rsidR="00000000" w:rsidDel="00000000" w:rsidP="00000000" w:rsidRDefault="00000000" w:rsidRPr="00000000" w14:paraId="00000388">
      <w:pPr>
        <w:numPr>
          <w:ilvl w:val="0"/>
          <w:numId w:val="19"/>
        </w:numPr>
        <w:ind w:left="720" w:hanging="360"/>
      </w:pPr>
      <w:r w:rsidDel="00000000" w:rsidR="00000000" w:rsidRPr="00000000">
        <w:rPr>
          <w:rtl w:val="0"/>
        </w:rPr>
        <w:t xml:space="preserve">The app acknowledges display (Delivered) and open (Read). Without a device acknowledgment inside the fallback window (2 minutes Critical, 10 minutes Urgent), Notification checks SMS consent, that the event allows SMS and the cap of 2 SMS per recipient per request per day.</w:t>
      </w:r>
    </w:p>
    <w:p w:rsidR="00000000" w:rsidDel="00000000" w:rsidP="00000000" w:rsidRDefault="00000000" w:rsidRPr="00000000" w14:paraId="00000389">
      <w:pPr>
        <w:numPr>
          <w:ilvl w:val="0"/>
          <w:numId w:val="19"/>
        </w:numPr>
        <w:ind w:left="720" w:hanging="360"/>
      </w:pPr>
      <w:r w:rsidDel="00000000" w:rsidR="00000000" w:rsidRPr="00000000">
        <w:rPr>
          <w:rtl w:val="0"/>
        </w:rPr>
        <w:t xml:space="preserve">An SMS job with its own dedupe key is sent; the aggregator's delivery receipt webhook marks the attempt and notification Delivered.</w:t>
      </w:r>
    </w:p>
    <w:p w:rsidR="00000000" w:rsidDel="00000000" w:rsidP="00000000" w:rsidRDefault="00000000" w:rsidRPr="00000000" w14:paraId="0000038A">
      <w:pPr>
        <w:numPr>
          <w:ilvl w:val="0"/>
          <w:numId w:val="19"/>
        </w:numPr>
        <w:ind w:left="720" w:hanging="360"/>
      </w:pPr>
      <w:r w:rsidDel="00000000" w:rsidR="00000000" w:rsidRPr="00000000">
        <w:rPr>
          <w:rtl w:val="0"/>
        </w:rPr>
        <w:t xml:space="preserve">If every channel fails for a critical message, NTF-EV-18 alerts Support and the Administrator and the failure appears in the delivery-failure report.</w:t>
      </w:r>
    </w:p>
    <w:p w:rsidR="00000000" w:rsidDel="00000000" w:rsidP="00000000" w:rsidRDefault="00000000" w:rsidRPr="00000000" w14:paraId="0000038B">
      <w:pPr>
        <w:pStyle w:val="Heading3"/>
        <w:rPr/>
      </w:pPr>
      <w:bookmarkStart w:colFirst="0" w:colLast="0" w:name="_nw51by3y3eu5" w:id="53"/>
      <w:bookmarkEnd w:id="53"/>
      <w:r w:rsidDel="00000000" w:rsidR="00000000" w:rsidRPr="00000000">
        <w:rPr>
          <w:rtl w:val="0"/>
        </w:rPr>
        <w:t xml:space="preserve">7.6 Withdrawal or no-show and replacement search</w:t>
      </w:r>
    </w:p>
    <w:p w:rsidR="00000000" w:rsidDel="00000000" w:rsidP="00000000" w:rsidRDefault="00000000" w:rsidRPr="00000000" w14:paraId="0000038C">
      <w:pPr>
        <w:rPr/>
      </w:pPr>
      <w:r w:rsidDel="00000000" w:rsidR="00000000" w:rsidRPr="00000000">
        <w:rPr>
          <w:b w:val="1"/>
          <w:bCs w:val="1"/>
          <w:rtl w:val="0"/>
        </w:rPr>
        <w:t xml:space="preserve">Diagram D-29 — Withdrawal or no-show and replacement search</w:t>
      </w:r>
      <w:r w:rsidDel="00000000" w:rsidR="00000000" w:rsidRPr="00000000">
        <w:rPr>
          <w:rtl w:val="0"/>
        </w:rPr>
        <w:t xml:space="preserve"> (rendered in the BBDA Diagram Atlas; source in Appendix)</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numPr>
          <w:ilvl w:val="0"/>
          <w:numId w:val="23"/>
        </w:numPr>
        <w:ind w:left="720" w:hanging="360"/>
      </w:pPr>
      <w:r w:rsidDel="00000000" w:rsidR="00000000" w:rsidRPr="00000000">
        <w:rPr>
          <w:rtl w:val="0"/>
        </w:rPr>
        <w:t xml:space="preserve">The donor withdraws in the app, or Support records a no-show (both idempotent).</w:t>
      </w:r>
    </w:p>
    <w:p w:rsidR="00000000" w:rsidDel="00000000" w:rsidP="00000000" w:rsidRDefault="00000000" w:rsidRPr="00000000" w14:paraId="0000038F">
      <w:pPr>
        <w:numPr>
          <w:ilvl w:val="0"/>
          <w:numId w:val="23"/>
        </w:numPr>
        <w:ind w:left="720" w:hanging="360"/>
      </w:pPr>
      <w:r w:rsidDel="00000000" w:rsidR="00000000" w:rsidRPr="00000000">
        <w:rPr>
          <w:rtl w:val="0"/>
        </w:rPr>
        <w:t xml:space="preserve">Case Workflow sets the invitation Withdrawn or the appointment No-show, cancels that donor's queued reminders and creates TK_HANDLE_WITHDRAWAL_NOSHOW.</w:t>
      </w:r>
    </w:p>
    <w:p w:rsidR="00000000" w:rsidDel="00000000" w:rsidP="00000000" w:rsidRDefault="00000000" w:rsidRPr="00000000" w14:paraId="00000390">
      <w:pPr>
        <w:numPr>
          <w:ilvl w:val="0"/>
          <w:numId w:val="23"/>
        </w:numPr>
        <w:ind w:left="720" w:hanging="360"/>
      </w:pPr>
      <w:r w:rsidDel="00000000" w:rsidR="00000000" w:rsidRPr="00000000">
        <w:rPr>
          <w:rtl w:val="0"/>
        </w:rPr>
        <w:t xml:space="preserve">If no other willing donor remains, the case moves to Needs replacement, the request returns to Searching and a new match_run (next wave) starts, excluding that donor for this request; otherwise Support continues with the other willing donor.</w:t>
      </w:r>
    </w:p>
    <w:p w:rsidR="00000000" w:rsidDel="00000000" w:rsidP="00000000" w:rsidRDefault="00000000" w:rsidRPr="00000000" w14:paraId="00000391">
      <w:pPr>
        <w:numPr>
          <w:ilvl w:val="0"/>
          <w:numId w:val="23"/>
        </w:numPr>
        <w:ind w:left="720" w:hanging="360"/>
      </w:pPr>
      <w:r w:rsidDel="00000000" w:rsidR="00000000" w:rsidRPr="00000000">
        <w:rPr>
          <w:rtl w:val="0"/>
        </w:rPr>
        <w:t xml:space="preserve">NTF-EV-08 informs Support and the patient that the search has resumed, without donor detail.</w:t>
      </w:r>
    </w:p>
    <w:p w:rsidR="00000000" w:rsidDel="00000000" w:rsidP="00000000" w:rsidRDefault="00000000" w:rsidRPr="00000000" w14:paraId="00000392">
      <w:pPr>
        <w:pStyle w:val="Heading3"/>
        <w:rPr/>
      </w:pPr>
      <w:bookmarkStart w:colFirst="0" w:colLast="0" w:name="_yoc8fmayi94m" w:id="54"/>
      <w:bookmarkEnd w:id="54"/>
      <w:r w:rsidDel="00000000" w:rsidR="00000000" w:rsidRPr="00000000">
        <w:rPr>
          <w:rtl w:val="0"/>
        </w:rPr>
        <w:t xml:space="preserve">7.7 Moderation pause during an active wave</w:t>
      </w:r>
    </w:p>
    <w:p w:rsidR="00000000" w:rsidDel="00000000" w:rsidP="00000000" w:rsidRDefault="00000000" w:rsidRPr="00000000" w14:paraId="00000393">
      <w:pPr>
        <w:rPr/>
      </w:pPr>
      <w:r w:rsidDel="00000000" w:rsidR="00000000" w:rsidRPr="00000000">
        <w:rPr>
          <w:b w:val="1"/>
          <w:bCs w:val="1"/>
          <w:rtl w:val="0"/>
        </w:rPr>
        <w:t xml:space="preserve">Diagram D-30 — Moderation pause during an active wave</w:t>
      </w:r>
      <w:r w:rsidDel="00000000" w:rsidR="00000000" w:rsidRPr="00000000">
        <w:rPr>
          <w:rtl w:val="0"/>
        </w:rPr>
        <w:t xml:space="preserve"> (rendered in the BBDA Diagram Atlas; source in Appendix)</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numPr>
          <w:ilvl w:val="0"/>
          <w:numId w:val="5"/>
        </w:numPr>
        <w:ind w:left="720" w:hanging="360"/>
      </w:pPr>
      <w:r w:rsidDel="00000000" w:rsidR="00000000" w:rsidRPr="00000000">
        <w:rPr>
          <w:rtl w:val="0"/>
        </w:rPr>
        <w:t xml:space="preserve">A moderator applies PAUSE_OUTREACH with reason and evidence; moderation_action and audit_event are written, and the request gets outreach_paused and has_moderation_hold (version increments, OutreachPaused published).</w:t>
      </w:r>
    </w:p>
    <w:p w:rsidR="00000000" w:rsidDel="00000000" w:rsidP="00000000" w:rsidRDefault="00000000" w:rsidRPr="00000000" w14:paraId="00000396">
      <w:pPr>
        <w:numPr>
          <w:ilvl w:val="0"/>
          <w:numId w:val="5"/>
        </w:numPr>
        <w:ind w:left="720" w:hanging="360"/>
      </w:pPr>
      <w:r w:rsidDel="00000000" w:rsidR="00000000" w:rsidRPr="00000000">
        <w:rPr>
          <w:rtl w:val="0"/>
        </w:rPr>
        <w:t xml:space="preserve">Matching marks the open match_run Paused, stops wave timers and cancels every invitation that is Queued, Sent, Delivered or Viewed without a response (reason PAUSED).</w:t>
      </w:r>
    </w:p>
    <w:p w:rsidR="00000000" w:rsidDel="00000000" w:rsidP="00000000" w:rsidRDefault="00000000" w:rsidRPr="00000000" w14:paraId="00000397">
      <w:pPr>
        <w:numPr>
          <w:ilvl w:val="0"/>
          <w:numId w:val="5"/>
        </w:numPr>
        <w:ind w:left="720" w:hanging="360"/>
      </w:pPr>
      <w:r w:rsidDel="00000000" w:rsidR="00000000" w:rsidRPr="00000000">
        <w:rPr>
          <w:rtl w:val="0"/>
        </w:rPr>
        <w:t xml:space="preserve">Notification cancels Pending and Queued notifications for the request; invited donors receive NTF-EV-13 ("no action needed") and the Support owner is informed.</w:t>
      </w:r>
    </w:p>
    <w:p w:rsidR="00000000" w:rsidDel="00000000" w:rsidP="00000000" w:rsidRDefault="00000000" w:rsidRPr="00000000" w14:paraId="00000398">
      <w:pPr>
        <w:numPr>
          <w:ilvl w:val="0"/>
          <w:numId w:val="5"/>
        </w:numPr>
        <w:ind w:left="720" w:hanging="360"/>
      </w:pPr>
      <w:r w:rsidDel="00000000" w:rsidR="00000000" w:rsidRPr="00000000">
        <w:rPr>
          <w:rtl w:val="0"/>
        </w:rPr>
        <w:t xml:space="preserve">The dispatcher re-checks outreach_paused immediately before every provider call, closing the race between pause and send; a late response gets 409 INVITATION_NOT_ACTIVE.</w:t>
      </w:r>
    </w:p>
    <w:p w:rsidR="00000000" w:rsidDel="00000000" w:rsidP="00000000" w:rsidRDefault="00000000" w:rsidRPr="00000000" w14:paraId="00000399">
      <w:pPr>
        <w:numPr>
          <w:ilvl w:val="0"/>
          <w:numId w:val="5"/>
        </w:numPr>
        <w:ind w:left="720" w:hanging="360"/>
      </w:pPr>
      <w:r w:rsidDel="00000000" w:rsidR="00000000" w:rsidRPr="00000000">
        <w:rPr>
          <w:rtl w:val="0"/>
        </w:rPr>
        <w:t xml:space="preserve">RESUME_OUTREACH prepares a new wave for Support approval; REJECT_REQUEST moves the request to Rejected with a reason.</w:t>
      </w:r>
    </w:p>
    <w:p w:rsidR="00000000" w:rsidDel="00000000" w:rsidP="00000000" w:rsidRDefault="00000000" w:rsidRPr="00000000" w14:paraId="0000039A">
      <w:pPr>
        <w:pStyle w:val="Heading3"/>
        <w:rPr/>
      </w:pPr>
      <w:bookmarkStart w:colFirst="0" w:colLast="0" w:name="_ez46uhm0aa0k" w:id="55"/>
      <w:bookmarkEnd w:id="55"/>
      <w:r w:rsidDel="00000000" w:rsidR="00000000" w:rsidRPr="00000000">
        <w:rPr>
          <w:rtl w:val="0"/>
        </w:rPr>
        <w:t xml:space="preserve">7.8 Offline mutation replay after reconnection</w:t>
      </w:r>
    </w:p>
    <w:p w:rsidR="00000000" w:rsidDel="00000000" w:rsidP="00000000" w:rsidRDefault="00000000" w:rsidRPr="00000000" w14:paraId="0000039B">
      <w:pPr>
        <w:rPr/>
      </w:pPr>
      <w:r w:rsidDel="00000000" w:rsidR="00000000" w:rsidRPr="00000000">
        <w:rPr>
          <w:b w:val="1"/>
          <w:bCs w:val="1"/>
          <w:rtl w:val="0"/>
        </w:rPr>
        <w:t xml:space="preserve">Diagram D-31 — Offline mutation replay after reconnection</w:t>
      </w:r>
      <w:r w:rsidDel="00000000" w:rsidR="00000000" w:rsidRPr="00000000">
        <w:rPr>
          <w:rtl w:val="0"/>
        </w:rPr>
        <w:t xml:space="preserve"> (rendered in the BBDA Diagram Atlas; source in Appendix)</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numPr>
          <w:ilvl w:val="0"/>
          <w:numId w:val="8"/>
        </w:numPr>
        <w:ind w:left="720" w:hanging="360"/>
      </w:pPr>
      <w:r w:rsidDel="00000000" w:rsidR="00000000" w:rsidRPr="00000000">
        <w:rPr>
          <w:rtl w:val="0"/>
        </w:rPr>
        <w:t xml:space="preserve">Offline, a mutation is stored in the local outbox with its Idempotency-Key, base version and timestamp, and the UI shows "Pending sync".</w:t>
      </w:r>
    </w:p>
    <w:p w:rsidR="00000000" w:rsidDel="00000000" w:rsidP="00000000" w:rsidRDefault="00000000" w:rsidRPr="00000000" w14:paraId="0000039E">
      <w:pPr>
        <w:numPr>
          <w:ilvl w:val="0"/>
          <w:numId w:val="8"/>
        </w:numPr>
        <w:ind w:left="720" w:hanging="360"/>
      </w:pPr>
      <w:r w:rsidDel="00000000" w:rsidR="00000000" w:rsidRPr="00000000">
        <w:rPr>
          <w:rtl w:val="0"/>
        </w:rPr>
        <w:t xml:space="preserve">On reconnection the sync engine replays mutations in creation order with the same key and If-Match version.</w:t>
      </w:r>
    </w:p>
    <w:p w:rsidR="00000000" w:rsidDel="00000000" w:rsidP="00000000" w:rsidRDefault="00000000" w:rsidRPr="00000000" w14:paraId="0000039F">
      <w:pPr>
        <w:numPr>
          <w:ilvl w:val="0"/>
          <w:numId w:val="8"/>
        </w:numPr>
        <w:ind w:left="720" w:hanging="360"/>
      </w:pPr>
      <w:r w:rsidDel="00000000" w:rsidR="00000000" w:rsidRPr="00000000">
        <w:rPr>
          <w:rtl w:val="0"/>
        </w:rPr>
        <w:t xml:space="preserve">Accepted mutations are removed and the cache is updated; a conflict (409) or disallowed transition (422) is marked "Needs attention" and the current server state is explained.</w:t>
      </w:r>
    </w:p>
    <w:p w:rsidR="00000000" w:rsidDel="00000000" w:rsidP="00000000" w:rsidRDefault="00000000" w:rsidRPr="00000000" w14:paraId="000003A0">
      <w:pPr>
        <w:numPr>
          <w:ilvl w:val="0"/>
          <w:numId w:val="8"/>
        </w:numPr>
        <w:ind w:left="720" w:hanging="360"/>
      </w:pPr>
      <w:r w:rsidDel="00000000" w:rsidR="00000000" w:rsidRPr="00000000">
        <w:rPr>
          <w:rtl w:val="0"/>
        </w:rPr>
        <w:t xml:space="preserve">A mutation that had already reached the server returns the stored response for its key and is not applied twice; "Pending sync" clears for accepted items.</w:t>
      </w:r>
    </w:p>
    <w:p w:rsidR="00000000" w:rsidDel="00000000" w:rsidP="00000000" w:rsidRDefault="00000000" w:rsidRPr="00000000" w14:paraId="000003A1">
      <w:pPr>
        <w:pStyle w:val="Heading3"/>
        <w:rPr/>
      </w:pPr>
      <w:bookmarkStart w:colFirst="0" w:colLast="0" w:name="_k0i1hkwg1rfz" w:id="56"/>
      <w:bookmarkEnd w:id="56"/>
      <w:r w:rsidDel="00000000" w:rsidR="00000000" w:rsidRPr="00000000">
        <w:rPr>
          <w:rtl w:val="0"/>
        </w:rPr>
        <w:t xml:space="preserve">7.9 Escalation timer (SLA) firing</w:t>
      </w:r>
    </w:p>
    <w:p w:rsidR="00000000" w:rsidDel="00000000" w:rsidP="00000000" w:rsidRDefault="00000000" w:rsidRPr="00000000" w14:paraId="000003A2">
      <w:pPr>
        <w:rPr/>
      </w:pPr>
      <w:r w:rsidDel="00000000" w:rsidR="00000000" w:rsidRPr="00000000">
        <w:rPr>
          <w:b w:val="1"/>
          <w:bCs w:val="1"/>
          <w:rtl w:val="0"/>
        </w:rPr>
        <w:t xml:space="preserve">Diagram D-32 — Escalation timer (SLA) firing</w:t>
      </w:r>
      <w:r w:rsidDel="00000000" w:rsidR="00000000" w:rsidRPr="00000000">
        <w:rPr>
          <w:rtl w:val="0"/>
        </w:rPr>
        <w:t xml:space="preserve"> (rendered in the BBDA Diagram Atlas; source in Appendix)</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numPr>
          <w:ilvl w:val="0"/>
          <w:numId w:val="1"/>
        </w:numPr>
        <w:ind w:left="720" w:hanging="360"/>
      </w:pPr>
      <w:r w:rsidDel="00000000" w:rsidR="00000000" w:rsidRPr="00000000">
        <w:rPr>
          <w:rtl w:val="0"/>
        </w:rPr>
        <w:t xml:space="preserve">On entering Searching, timers are created from sla_policy: level 1 at the wave response window (Critical 30 minutes, Urgent 2 hours, Routine 12 hours) and level 2 at the overall deadline without a willing donor (Critical 2 hours, Urgent 8 hours, Routine 48 hours) — configurable defaults.</w:t>
      </w:r>
    </w:p>
    <w:p w:rsidR="00000000" w:rsidDel="00000000" w:rsidP="00000000" w:rsidRDefault="00000000" w:rsidRPr="00000000" w14:paraId="000003A5">
      <w:pPr>
        <w:numPr>
          <w:ilvl w:val="0"/>
          <w:numId w:val="1"/>
        </w:numPr>
        <w:ind w:left="720" w:hanging="360"/>
      </w:pPr>
      <w:r w:rsidDel="00000000" w:rsidR="00000000" w:rsidRPr="00000000">
        <w:rPr>
          <w:rtl w:val="0"/>
        </w:rPr>
        <w:t xml:space="preserve">When due, job esc:{request_id}:level1 reloads the request; if the condition is resolved the timer is marked obsolete.</w:t>
      </w:r>
    </w:p>
    <w:p w:rsidR="00000000" w:rsidDel="00000000" w:rsidP="00000000" w:rsidRDefault="00000000" w:rsidRPr="00000000" w14:paraId="000003A6">
      <w:pPr>
        <w:numPr>
          <w:ilvl w:val="0"/>
          <w:numId w:val="1"/>
        </w:numPr>
        <w:ind w:left="720" w:hanging="360"/>
      </w:pPr>
      <w:r w:rsidDel="00000000" w:rsidR="00000000" w:rsidRPr="00000000">
        <w:rPr>
          <w:rtl w:val="0"/>
        </w:rPr>
        <w:t xml:space="preserve">Otherwise an escalation and TK_ESCALATION are recorded, priority is raised and NTF-EV-06 suggests expanding the search or another area or campaign channel.</w:t>
      </w:r>
    </w:p>
    <w:p w:rsidR="00000000" w:rsidDel="00000000" w:rsidP="00000000" w:rsidRDefault="00000000" w:rsidRPr="00000000" w14:paraId="000003A7">
      <w:pPr>
        <w:numPr>
          <w:ilvl w:val="0"/>
          <w:numId w:val="1"/>
        </w:numPr>
        <w:ind w:left="720" w:hanging="360"/>
      </w:pPr>
      <w:r w:rsidDel="00000000" w:rsidR="00000000" w:rsidRPr="00000000">
        <w:rPr>
          <w:rtl w:val="0"/>
        </w:rPr>
        <w:t xml:space="preserve">At level 2, with TK_ESCALATION still open, NTF-EV-10 alerts Support and the Administrator, who can reassign the owner or approve a wider search from the app.</w:t>
      </w:r>
    </w:p>
    <w:p w:rsidR="00000000" w:rsidDel="00000000" w:rsidP="00000000" w:rsidRDefault="00000000" w:rsidRPr="00000000" w14:paraId="000003A8">
      <w:pPr>
        <w:pStyle w:val="Heading3"/>
        <w:rPr/>
      </w:pPr>
      <w:bookmarkStart w:colFirst="0" w:colLast="0" w:name="_1n3ztcmqw5ws" w:id="57"/>
      <w:bookmarkEnd w:id="57"/>
      <w:r w:rsidDel="00000000" w:rsidR="00000000" w:rsidRPr="00000000">
        <w:rPr>
          <w:rtl w:val="0"/>
        </w:rPr>
        <w:t xml:space="preserve">7.10 Sign-in with password, OTP fallback, staff 2-step and biometric unlock</w:t>
      </w:r>
    </w:p>
    <w:p w:rsidR="00000000" w:rsidDel="00000000" w:rsidP="00000000" w:rsidRDefault="00000000" w:rsidRPr="00000000" w14:paraId="000003A9">
      <w:pPr>
        <w:rPr/>
      </w:pPr>
      <w:r w:rsidDel="00000000" w:rsidR="00000000" w:rsidRPr="00000000">
        <w:rPr>
          <w:b w:val="1"/>
          <w:bCs w:val="1"/>
          <w:rtl w:val="0"/>
        </w:rPr>
        <w:t xml:space="preserve">Diagram D-38 — Sign-in with password, OTP fallback, staff 2-step and biometric unlock</w:t>
      </w:r>
      <w:r w:rsidDel="00000000" w:rsidR="00000000" w:rsidRPr="00000000">
        <w:rPr>
          <w:rtl w:val="0"/>
        </w:rPr>
        <w:t xml:space="preserve"> (rendered in the BBDA Diagram Atlas; source in Appendix)</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numPr>
          <w:ilvl w:val="0"/>
          <w:numId w:val="9"/>
        </w:numPr>
        <w:ind w:left="720" w:hanging="360"/>
      </w:pPr>
      <w:r w:rsidDel="00000000" w:rsidR="00000000" w:rsidRPr="00000000">
        <w:rPr>
          <w:rtl w:val="0"/>
        </w:rPr>
        <w:t xml:space="preserve">The user enters phone number and password; POST /auth/login passes rate limits per phone, device and IP with progressive delays.</w:t>
      </w:r>
    </w:p>
    <w:p w:rsidR="00000000" w:rsidDel="00000000" w:rsidP="00000000" w:rsidRDefault="00000000" w:rsidRPr="00000000" w14:paraId="000003AC">
      <w:pPr>
        <w:numPr>
          <w:ilvl w:val="0"/>
          <w:numId w:val="9"/>
        </w:numPr>
        <w:ind w:left="720" w:hanging="360"/>
      </w:pPr>
      <w:r w:rsidDel="00000000" w:rsidR="00000000" w:rsidRPr="00000000">
        <w:rPr>
          <w:rtl w:val="0"/>
        </w:rPr>
        <w:t xml:space="preserve">Identity &amp; Access loads the credential (or verifies against a dummy hash for an unknown number so timing is equal) and verifies the Argon2id hash.</w:t>
      </w:r>
    </w:p>
    <w:p w:rsidR="00000000" w:rsidDel="00000000" w:rsidP="00000000" w:rsidRDefault="00000000" w:rsidRPr="00000000" w14:paraId="000003AD">
      <w:pPr>
        <w:numPr>
          <w:ilvl w:val="0"/>
          <w:numId w:val="9"/>
        </w:numPr>
        <w:ind w:left="720" w:hanging="360"/>
      </w:pPr>
      <w:r w:rsidDel="00000000" w:rsidR="00000000" w:rsidRPr="00000000">
        <w:rPr>
          <w:rtl w:val="0"/>
        </w:rPr>
        <w:t xml:space="preserve">On failure, failed_attempts increases; after 5 consecutive failures the account is locked for 15 minutes, doubling on each further lock up to 24 hours, and NTF-EV-21 is sent. The response is always "Phone number or password is incorrect". The user can unlock early through Forgot password.</w:t>
      </w:r>
    </w:p>
    <w:p w:rsidR="00000000" w:rsidDel="00000000" w:rsidP="00000000" w:rsidRDefault="00000000" w:rsidRPr="00000000" w14:paraId="000003AE">
      <w:pPr>
        <w:numPr>
          <w:ilvl w:val="0"/>
          <w:numId w:val="9"/>
        </w:numPr>
        <w:ind w:left="720" w:hanging="360"/>
      </w:pPr>
      <w:r w:rsidDel="00000000" w:rsidR="00000000" w:rsidRPr="00000000">
        <w:rPr>
          <w:rtl w:val="0"/>
        </w:rPr>
        <w:t xml:space="preserve">A public user with a correct password receives tokens; a sign-in from a new device triggers an NTF-EV-21 alert.</w:t>
      </w:r>
    </w:p>
    <w:p w:rsidR="00000000" w:rsidDel="00000000" w:rsidP="00000000" w:rsidRDefault="00000000" w:rsidRPr="00000000" w14:paraId="000003AF">
      <w:pPr>
        <w:numPr>
          <w:ilvl w:val="0"/>
          <w:numId w:val="9"/>
        </w:numPr>
        <w:ind w:left="720" w:hanging="360"/>
      </w:pPr>
      <w:r w:rsidDel="00000000" w:rsidR="00000000" w:rsidRPr="00000000">
        <w:rPr>
          <w:rtl w:val="0"/>
        </w:rPr>
        <w:t xml:space="preserve">A staff user on a new device, or when 30 days have passed since the last second step on that device, receives a second-step challenge: an OTP with purpose STAFF_MFA, verified by POST /auth/mfa-verify before the device is bound and tokens are issued. Staff cannot use SMS-code-only sign-in.</w:t>
      </w:r>
    </w:p>
    <w:p w:rsidR="00000000" w:rsidDel="00000000" w:rsidP="00000000" w:rsidRDefault="00000000" w:rsidRPr="00000000" w14:paraId="000003B0">
      <w:pPr>
        <w:numPr>
          <w:ilvl w:val="0"/>
          <w:numId w:val="9"/>
        </w:numPr>
        <w:ind w:left="720" w:hanging="360"/>
      </w:pPr>
      <w:r w:rsidDel="00000000" w:rsidR="00000000" w:rsidRPr="00000000">
        <w:rPr>
          <w:rtl w:val="0"/>
        </w:rPr>
        <w:t xml:space="preserve">Public users may choose "Sign in with SMS code instead": POST /auth/login-otp returns a generic response, an OTP with purpose LOGIN_FALLBACK is sent if the number belongs to a public user, and POST /auth/verify-otp issues tokens.</w:t>
      </w:r>
    </w:p>
    <w:p w:rsidR="00000000" w:rsidDel="00000000" w:rsidP="00000000" w:rsidRDefault="00000000" w:rsidRPr="00000000" w14:paraId="000003B1">
      <w:pPr>
        <w:numPr>
          <w:ilvl w:val="0"/>
          <w:numId w:val="9"/>
        </w:numPr>
        <w:ind w:left="720" w:hanging="360"/>
      </w:pPr>
      <w:r w:rsidDel="00000000" w:rsidR="00000000" w:rsidRPr="00000000">
        <w:rPr>
          <w:rtl w:val="0"/>
        </w:rPr>
        <w:t xml:space="preserve">On a device with a valid session, biometric or device-PIN unlock opens the locally stored refresh token; POST /auth/refresh, signed with the device key, rotates it. Offline, the unlock opens cached data only.</w:t>
      </w:r>
    </w:p>
    <w:p w:rsidR="00000000" w:rsidDel="00000000" w:rsidP="00000000" w:rsidRDefault="00000000" w:rsidRPr="00000000" w14:paraId="000003B2">
      <w:pPr>
        <w:numPr>
          <w:ilvl w:val="0"/>
          <w:numId w:val="9"/>
        </w:numPr>
        <w:ind w:left="720" w:hanging="360"/>
      </w:pPr>
      <w:r w:rsidDel="00000000" w:rsidR="00000000" w:rsidRPr="00000000">
        <w:rPr>
          <w:rtl w:val="0"/>
        </w:rPr>
        <w:t xml:space="preserve">Every success, failure, lock and session change writes an audit_event (LOGIN_SUCCESS, LOGIN_FAILED, ACCOUNT_LOCKED, SESSIONS_REVOKED).</w:t>
      </w:r>
    </w:p>
    <w:p w:rsidR="00000000" w:rsidDel="00000000" w:rsidP="00000000" w:rsidRDefault="00000000" w:rsidRPr="00000000" w14:paraId="000003B3">
      <w:pPr>
        <w:pStyle w:val="Heading3"/>
        <w:rPr/>
      </w:pPr>
      <w:bookmarkStart w:colFirst="0" w:colLast="0" w:name="_ig95r79o6xwj" w:id="58"/>
      <w:bookmarkEnd w:id="58"/>
      <w:r w:rsidDel="00000000" w:rsidR="00000000" w:rsidRPr="00000000">
        <w:rPr>
          <w:rtl w:val="0"/>
        </w:rPr>
        <w:t xml:space="preserve">7.11 Forgot password reset</w:t>
      </w:r>
    </w:p>
    <w:p w:rsidR="00000000" w:rsidDel="00000000" w:rsidP="00000000" w:rsidRDefault="00000000" w:rsidRPr="00000000" w14:paraId="000003B4">
      <w:pPr>
        <w:rPr/>
      </w:pPr>
      <w:r w:rsidDel="00000000" w:rsidR="00000000" w:rsidRPr="00000000">
        <w:rPr>
          <w:b w:val="1"/>
          <w:bCs w:val="1"/>
          <w:rtl w:val="0"/>
        </w:rPr>
        <w:t xml:space="preserve">Diagram D-39 — Forgot password reset</w:t>
      </w:r>
      <w:r w:rsidDel="00000000" w:rsidR="00000000" w:rsidRPr="00000000">
        <w:rPr>
          <w:rtl w:val="0"/>
        </w:rPr>
        <w:t xml:space="preserve"> (rendered in the BBDA Diagram Atlas; source in Appendix)</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numPr>
          <w:ilvl w:val="0"/>
          <w:numId w:val="16"/>
        </w:numPr>
        <w:ind w:left="720" w:hanging="360"/>
      </w:pPr>
      <w:r w:rsidDel="00000000" w:rsidR="00000000" w:rsidRPr="00000000">
        <w:rPr>
          <w:rtl w:val="0"/>
        </w:rPr>
        <w:t xml:space="preserve">The user taps "Forgot password?" and enters the phone number; POST /auth/password/forgot passes rate limits.</w:t>
      </w:r>
    </w:p>
    <w:p w:rsidR="00000000" w:rsidDel="00000000" w:rsidP="00000000" w:rsidRDefault="00000000" w:rsidRPr="00000000" w14:paraId="000003B7">
      <w:pPr>
        <w:numPr>
          <w:ilvl w:val="0"/>
          <w:numId w:val="16"/>
        </w:numPr>
        <w:ind w:left="720" w:hanging="360"/>
      </w:pPr>
      <w:r w:rsidDel="00000000" w:rsidR="00000000" w:rsidRPr="00000000">
        <w:rPr>
          <w:rtl w:val="0"/>
        </w:rPr>
        <w:t xml:space="preserve">If the number is registered, a password_reset (Requested) and an otp_challenge with purpose PASSWORD_RESET are created and the code is sent by SMS; if not, nothing is sent and timing is equalized. The response is always "If this number is registered, we have sent a code".</w:t>
      </w:r>
    </w:p>
    <w:p w:rsidR="00000000" w:rsidDel="00000000" w:rsidP="00000000" w:rsidRDefault="00000000" w:rsidRPr="00000000" w14:paraId="000003B8">
      <w:pPr>
        <w:numPr>
          <w:ilvl w:val="0"/>
          <w:numId w:val="16"/>
        </w:numPr>
        <w:ind w:left="720" w:hanging="360"/>
      </w:pPr>
      <w:r w:rsidDel="00000000" w:rsidR="00000000" w:rsidRPr="00000000">
        <w:rPr>
          <w:rtl w:val="0"/>
        </w:rPr>
        <w:t xml:space="preserve">POST /auth/verify-otp verifies the code and returns a single-use reset token valid 10 minutes, stored hashed (password_reset Verified).</w:t>
      </w:r>
    </w:p>
    <w:p w:rsidR="00000000" w:rsidDel="00000000" w:rsidP="00000000" w:rsidRDefault="00000000" w:rsidRPr="00000000" w14:paraId="000003B9">
      <w:pPr>
        <w:numPr>
          <w:ilvl w:val="0"/>
          <w:numId w:val="16"/>
        </w:numPr>
        <w:ind w:left="720" w:hanging="360"/>
      </w:pPr>
      <w:r w:rsidDel="00000000" w:rsidR="00000000" w:rsidRPr="00000000">
        <w:rPr>
          <w:rtl w:val="0"/>
        </w:rPr>
        <w:t xml:space="preserve">POST /auth/password/reset checks the new password against the policy, the blocklist and, for staff, the last 5 passwords; stores the Argon2id hash; clears any lock; and marks the reset Completed.</w:t>
      </w:r>
    </w:p>
    <w:p w:rsidR="00000000" w:rsidDel="00000000" w:rsidP="00000000" w:rsidRDefault="00000000" w:rsidRPr="00000000" w14:paraId="000003BA">
      <w:pPr>
        <w:numPr>
          <w:ilvl w:val="0"/>
          <w:numId w:val="16"/>
        </w:numPr>
        <w:ind w:left="720" w:hanging="360"/>
      </w:pPr>
      <w:r w:rsidDel="00000000" w:rsidR="00000000" w:rsidRPr="00000000">
        <w:rPr>
          <w:rtl w:val="0"/>
        </w:rPr>
        <w:t xml:space="preserve">All other sessions and refresh tokens are revoked; audit_event PASSWORD_RESET_COMPLETED and SESSIONS_REVOKED are written; NTF-EV-21 is sent by in-app, push and SMS.</w:t>
      </w:r>
    </w:p>
    <w:p w:rsidR="00000000" w:rsidDel="00000000" w:rsidP="00000000" w:rsidRDefault="00000000" w:rsidRPr="00000000" w14:paraId="000003BB">
      <w:pPr>
        <w:numPr>
          <w:ilvl w:val="0"/>
          <w:numId w:val="16"/>
        </w:numPr>
        <w:ind w:left="720" w:hanging="360"/>
      </w:pPr>
      <w:r w:rsidDel="00000000" w:rsidR="00000000" w:rsidRPr="00000000">
        <w:rPr>
          <w:rtl w:val="0"/>
        </w:rPr>
        <w:t xml:space="preserve">For staff, the Administrator is notified in-app and the device must be re-bound through staff 2-step sign-in.</w:t>
      </w:r>
    </w:p>
    <w:p w:rsidR="00000000" w:rsidDel="00000000" w:rsidP="00000000" w:rsidRDefault="00000000" w:rsidRPr="00000000" w14:paraId="000003BC">
      <w:pPr>
        <w:numPr>
          <w:ilvl w:val="0"/>
          <w:numId w:val="16"/>
        </w:numPr>
        <w:ind w:left="720" w:hanging="360"/>
      </w:pPr>
      <w:r w:rsidDel="00000000" w:rsidR="00000000" w:rsidRPr="00000000">
        <w:rPr>
          <w:rtl w:val="0"/>
        </w:rPr>
        <w:t xml:space="preserve">An expired or reused reset token returns 410 and the user starts again.</w:t>
      </w:r>
    </w:p>
    <w:p w:rsidR="00000000" w:rsidDel="00000000" w:rsidP="00000000" w:rsidRDefault="00000000" w:rsidRPr="00000000" w14:paraId="000003BD">
      <w:pPr>
        <w:pStyle w:val="Heading2"/>
        <w:rPr/>
      </w:pPr>
      <w:bookmarkStart w:colFirst="0" w:colLast="0" w:name="_urg6j9fijoje" w:id="59"/>
      <w:bookmarkEnd w:id="59"/>
      <w:r w:rsidDel="00000000" w:rsidR="00000000" w:rsidRPr="00000000">
        <w:rPr>
          <w:rtl w:val="0"/>
        </w:rPr>
        <w:t xml:space="preserve">8. Matching engine design</w:t>
      </w:r>
    </w:p>
    <w:p w:rsidR="00000000" w:rsidDel="00000000" w:rsidP="00000000" w:rsidRDefault="00000000" w:rsidRPr="00000000" w14:paraId="000003BE">
      <w:pPr>
        <w:pStyle w:val="Heading3"/>
        <w:rPr/>
      </w:pPr>
      <w:bookmarkStart w:colFirst="0" w:colLast="0" w:name="_9en1m41vxqno" w:id="60"/>
      <w:bookmarkEnd w:id="60"/>
      <w:r w:rsidDel="00000000" w:rsidR="00000000" w:rsidRPr="00000000">
        <w:rPr>
          <w:rtl w:val="0"/>
        </w:rPr>
        <w:t xml:space="preserve">8.1 Principles</w:t>
      </w:r>
    </w:p>
    <w:p w:rsidR="00000000" w:rsidDel="00000000" w:rsidP="00000000" w:rsidRDefault="00000000" w:rsidRPr="00000000" w14:paraId="000003BF">
      <w:pPr>
        <w:numPr>
          <w:ilvl w:val="0"/>
          <w:numId w:val="2"/>
        </w:numPr>
        <w:ind w:left="720" w:hanging="360"/>
      </w:pPr>
      <w:r w:rsidDel="00000000" w:rsidR="00000000" w:rsidRPr="00000000">
        <w:rPr>
          <w:rtl w:val="0"/>
        </w:rPr>
        <w:t xml:space="preserve">The output is an outreach recommendation: a list of donors the Organization may contact, with reasons. It is never a clinical compatibility decision and the UI never uses the words "compatible" or "eligible to donate".</w:t>
      </w:r>
    </w:p>
    <w:p w:rsidR="00000000" w:rsidDel="00000000" w:rsidP="00000000" w:rsidRDefault="00000000" w:rsidRPr="00000000" w14:paraId="000003C0">
      <w:pPr>
        <w:numPr>
          <w:ilvl w:val="0"/>
          <w:numId w:val="2"/>
        </w:numPr>
        <w:ind w:left="720" w:hanging="360"/>
      </w:pPr>
      <w:r w:rsidDel="00000000" w:rsidR="00000000" w:rsidRPr="00000000">
        <w:rPr>
          <w:rtl w:val="0"/>
        </w:rPr>
        <w:t xml:space="preserve">Filtering is deterministic and explainable: every excluded donor has at least one reason code; every included donor has rank factors.</w:t>
      </w:r>
    </w:p>
    <w:p w:rsidR="00000000" w:rsidDel="00000000" w:rsidP="00000000" w:rsidRDefault="00000000" w:rsidRPr="00000000" w14:paraId="000003C1">
      <w:pPr>
        <w:numPr>
          <w:ilvl w:val="0"/>
          <w:numId w:val="2"/>
        </w:numPr>
        <w:ind w:left="720" w:hanging="360"/>
      </w:pPr>
      <w:r w:rsidDel="00000000" w:rsidR="00000000" w:rsidRPr="00000000">
        <w:rPr>
          <w:rtl w:val="0"/>
        </w:rPr>
        <w:t xml:space="preserve">The same filters are applied again at send time (consent, availability, contact hours, limits, pause), because time passes between approval and dispatch.</w:t>
      </w:r>
    </w:p>
    <w:p w:rsidR="00000000" w:rsidDel="00000000" w:rsidP="00000000" w:rsidRDefault="00000000" w:rsidRPr="00000000" w14:paraId="000003C2">
      <w:pPr>
        <w:numPr>
          <w:ilvl w:val="0"/>
          <w:numId w:val="2"/>
        </w:numPr>
        <w:ind w:left="720" w:hanging="360"/>
      </w:pPr>
      <w:r w:rsidDel="00000000" w:rsidR="00000000" w:rsidRPr="00000000">
        <w:rPr>
          <w:rtl w:val="0"/>
        </w:rPr>
        <w:t xml:space="preserve">Parameters are snapshotted on each match_run so past decisions can be explained after configuration changes.</w:t>
      </w:r>
    </w:p>
    <w:p w:rsidR="00000000" w:rsidDel="00000000" w:rsidP="00000000" w:rsidRDefault="00000000" w:rsidRPr="00000000" w14:paraId="000003C3">
      <w:pPr>
        <w:numPr>
          <w:ilvl w:val="0"/>
          <w:numId w:val="2"/>
        </w:numPr>
        <w:ind w:left="720" w:hanging="360"/>
      </w:pPr>
      <w:r w:rsidDel="00000000" w:rsidR="00000000" w:rsidRPr="00000000">
        <w:rPr>
          <w:rtl w:val="0"/>
        </w:rPr>
        <w:t xml:space="preserve">Human oversight: in Phase 1 every batch is approved by Support ("controlled invitations"); in Phase 2 automated waves run only within Administrator rules and can be paused at any time.</w:t>
      </w:r>
    </w:p>
    <w:p w:rsidR="00000000" w:rsidDel="00000000" w:rsidP="00000000" w:rsidRDefault="00000000" w:rsidRPr="00000000" w14:paraId="000003C4">
      <w:pPr>
        <w:pStyle w:val="Heading3"/>
        <w:rPr/>
      </w:pPr>
      <w:bookmarkStart w:colFirst="0" w:colLast="0" w:name="_ibh1w5w3hdnj" w:id="61"/>
      <w:bookmarkEnd w:id="61"/>
      <w:r w:rsidDel="00000000" w:rsidR="00000000" w:rsidRPr="00000000">
        <w:rPr>
          <w:rtl w:val="0"/>
        </w:rPr>
        <w:t xml:space="preserve">8.2 Filter pipeline</w:t>
      </w:r>
    </w:p>
    <w:p w:rsidR="00000000" w:rsidDel="00000000" w:rsidP="00000000" w:rsidRDefault="00000000" w:rsidRPr="00000000" w14:paraId="000003C5">
      <w:pPr>
        <w:rPr/>
      </w:pPr>
      <w:r w:rsidDel="00000000" w:rsidR="00000000" w:rsidRPr="00000000">
        <w:rPr>
          <w:b w:val="1"/>
          <w:bCs w:val="1"/>
          <w:rtl w:val="0"/>
        </w:rPr>
        <w:t xml:space="preserve">Diagram D-36 — Matching filter pipeline</w:t>
      </w:r>
      <w:r w:rsidDel="00000000" w:rsidR="00000000" w:rsidRPr="00000000">
        <w:rPr>
          <w:rtl w:val="0"/>
        </w:rPr>
        <w:t xml:space="preserve"> (rendered in the BBDA Diagram Atlas; source in Appendix)</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Filters run in a fixed order, cheapest and most selective first. The candidate pool is first narrowed by a PostGIS bounding query on the approximate donor point within the current wave radius, and by recorded blood group per outreach_group_rule.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b w:val="1"/>
                <w:bCs w:val="1"/>
              </w:rPr>
            </w:pPr>
            <w:r w:rsidDel="00000000" w:rsidR="00000000" w:rsidRPr="00000000">
              <w:rPr>
                <w:b w:val="1"/>
                <w:bCs w:val="1"/>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b w:val="1"/>
                <w:bCs w:val="1"/>
              </w:rPr>
            </w:pPr>
            <w:r w:rsidDel="00000000" w:rsidR="00000000" w:rsidRPr="00000000">
              <w:rPr>
                <w:b w:val="1"/>
                <w:bCs w:val="1"/>
                <w:rtl w:val="0"/>
              </w:rPr>
              <w:t xml:space="preserve">Data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b w:val="1"/>
                <w:bCs w:val="1"/>
              </w:rPr>
            </w:pPr>
            <w:r w:rsidDel="00000000" w:rsidR="00000000" w:rsidRPr="00000000">
              <w:rPr>
                <w:b w:val="1"/>
                <w:bCs w:val="1"/>
                <w:rtl w:val="0"/>
              </w:rPr>
              <w:t xml:space="preserve">Reason code if excluded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Account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app_user status, moderation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EX_ACCOUNT_SUSPENDED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Suspended, banned or deletion-pending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Not the patient or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patient, representative_link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EX_SAME_PERSON_AS_PATIENT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Prevents self-invitation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Consent for invitation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consent_record URGENT_INVITATIONS or ROUTINE_INVITATIONS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EX_NO_CONSENT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Based on request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At least one permitted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consent_record CHANNEL_PUSH, CHANNEL_SMS, CHANNEL_INAPP; notification_preference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EX_CHANNEL_NOT_PERMITTED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In-app alone is permitted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F5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Recorded blood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donor_profile group and verification status; outreach_group_rule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EX_BLOOD_GROUP_MISMATCH; EX_BLOOD_GROUP_UNVERIFIED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Exact ABO and RhD match by default; unverified excluded only when policy requires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F6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Provisional interval and 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donation_record, provisional next contact date, donor_restriction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EX_INTERVAL_NOT_REACHED; EX_RESTRICTION_RECORDED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Outreach-timing estimate only; restriction is a non-clinical flag with until-date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F7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donor_availability routine_available, urgent_available, paused_until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EX_AVAILABILITY_OFF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Urgent availability used for Urgent and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F8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Travel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Approximate donor point, donor travel radius, facility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EX_OUTSIDE_TRAVEL_RADIUS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Distance is the smaller of wave radius and donor's own travel radius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Commitments and recent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case_donor active links, invitation history, contact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EX_ACTIVE_COMMITMENT; EX_RECENTLY_INVITED; EX_CONTACT_LIMIT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Defaults: 1 invitation per donor per 24 hours, 4 per 30 days, no re-invite for the same request after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Contact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Donor preferred contact hours, urgency, urgent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DF_OUTSIDE_CONTACT_HOURS (deferral)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Candidate stays included but the invitation is queued until the contact window, unless urgency is Critical and the donor consented to urgent invitations</w:t>
            </w:r>
          </w:p>
        </w:tc>
      </w:tr>
    </w:tbl>
    <w:p w:rsidR="00000000" w:rsidDel="00000000" w:rsidP="00000000" w:rsidRDefault="00000000" w:rsidRPr="00000000" w14:paraId="00000400">
      <w:pPr>
        <w:pStyle w:val="Heading3"/>
        <w:rPr/>
      </w:pPr>
      <w:bookmarkStart w:colFirst="0" w:colLast="0" w:name="_egpylk5dlnjm" w:id="62"/>
      <w:bookmarkEnd w:id="62"/>
      <w:r w:rsidDel="00000000" w:rsidR="00000000" w:rsidRPr="00000000">
        <w:rPr>
          <w:rtl w:val="0"/>
        </w:rPr>
        <w:t xml:space="preserve">8.3 Ranking</w:t>
      </w:r>
    </w:p>
    <w:p w:rsidR="00000000" w:rsidDel="00000000" w:rsidP="00000000" w:rsidRDefault="00000000" w:rsidRPr="00000000" w14:paraId="00000401">
      <w:pPr>
        <w:rPr/>
      </w:pPr>
      <w:r w:rsidDel="00000000" w:rsidR="00000000" w:rsidRPr="00000000">
        <w:rPr>
          <w:rtl w:val="0"/>
        </w:rPr>
        <w:t xml:space="preserve">Phase 1 uses simple ordering: distance band ascending, then most recent positive response history, then longest time since last invitation. This is easy to explain and to test.</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Phase 2 introduces a weighted score: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score = w1 x RK_AVAILABILITY_LIKELIHOOD + w2 x RK_DISTANCE_BAND + w3 x RK_RESPONSE_HISTORY + w4 x RK_CONTACT_TIME_FIT + w5 x RK_VERIFIED_GROUP − w6 x RK_FATIGUE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Each factor is normalised to 0..1. Weights are configuration (config_setting, versioned, approved by ADM) and snapshotted in match_run.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b w:val="1"/>
                <w:bCs w:val="1"/>
              </w:rPr>
            </w:pPr>
            <w:r w:rsidDel="00000000" w:rsidR="00000000" w:rsidRPr="00000000">
              <w:rPr>
                <w:b w:val="1"/>
                <w:bCs w:val="1"/>
                <w:rtl w:val="0"/>
              </w:rPr>
              <w:t xml:space="preserve">Example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b w:val="1"/>
                <w:bCs w:val="1"/>
              </w:rPr>
            </w:pPr>
            <w:r w:rsidDel="00000000" w:rsidR="00000000" w:rsidRPr="00000000">
              <w:rPr>
                <w:b w:val="1"/>
                <w:bCs w:val="1"/>
                <w:rtl w:val="0"/>
              </w:rPr>
              <w:t xml:space="preserve">Proposed default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RK_AVAILABILITY_LIKELIHOOD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How likely the donor is to be available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Availability toggles, recent Later answers, time since last donation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RK_DISTANCE_BAND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Closer bands score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Band of 0–5, 5–10, 10–20, 20–40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RK_RESPONSE_HISTORY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Past response rate and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Share of invitations answered in the last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RK_CONTACT_TIME_FIT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Current time within preferred contact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Contact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RK_VERIFIED_GROUP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Service-confirmed or Document-checked group scores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Verification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RK_FATIGUE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Penalty for recent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Invitations in the last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0.05 (subtracted)</w:t>
            </w:r>
          </w:p>
        </w:tc>
      </w:tr>
    </w:tbl>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The explainability payload stored on match_candidate (reason JSON) and shown to Support contains: included flag; rank; total score; each factor's raw input band, normalised value, weight and contribution; exclusion reason codes; deferral code and planned send time; the parameter snapshot ID. Raw personal values such as exact distances are rounded to bands. Donors never see their score.</w:t>
      </w:r>
    </w:p>
    <w:p w:rsidR="00000000" w:rsidDel="00000000" w:rsidP="00000000" w:rsidRDefault="00000000" w:rsidRPr="00000000" w14:paraId="00000427">
      <w:pPr>
        <w:pStyle w:val="Heading3"/>
        <w:rPr/>
      </w:pPr>
      <w:bookmarkStart w:colFirst="0" w:colLast="0" w:name="_7nnakpdgz3fu" w:id="63"/>
      <w:bookmarkEnd w:id="63"/>
      <w:r w:rsidDel="00000000" w:rsidR="00000000" w:rsidRPr="00000000">
        <w:rPr>
          <w:rtl w:val="0"/>
        </w:rPr>
        <w:t xml:space="preserve">8.4 Wave orchestration</w:t>
      </w:r>
    </w:p>
    <w:p w:rsidR="00000000" w:rsidDel="00000000" w:rsidP="00000000" w:rsidRDefault="00000000" w:rsidRPr="00000000" w14:paraId="00000428">
      <w:pPr>
        <w:rPr/>
      </w:pPr>
      <w:r w:rsidDel="00000000" w:rsidR="00000000" w:rsidRPr="00000000">
        <w:rPr>
          <w:rtl w:val="0"/>
        </w:rPr>
        <w:t xml:space="preserve">A wave is one match_run. match_run states, as aligned with BBDA-DATA: Pending; Pending approval; Approved; Dispatching; Awaiting responses; Paused; Completed; Cancelled; Superseded.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numPr>
          <w:ilvl w:val="0"/>
          <w:numId w:val="2"/>
        </w:numPr>
        <w:ind w:left="720" w:hanging="360"/>
      </w:pPr>
      <w:r w:rsidDel="00000000" w:rsidR="00000000" w:rsidRPr="00000000">
        <w:rPr>
          <w:rtl w:val="0"/>
        </w:rPr>
        <w:t xml:space="preserve">Wave size defaults: 10 donors (20 for Critical).</w:t>
      </w:r>
    </w:p>
    <w:p w:rsidR="00000000" w:rsidDel="00000000" w:rsidP="00000000" w:rsidRDefault="00000000" w:rsidRPr="00000000" w14:paraId="0000042B">
      <w:pPr>
        <w:numPr>
          <w:ilvl w:val="0"/>
          <w:numId w:val="2"/>
        </w:numPr>
        <w:ind w:left="720" w:hanging="360"/>
      </w:pPr>
      <w:r w:rsidDel="00000000" w:rsidR="00000000" w:rsidRPr="00000000">
        <w:rPr>
          <w:rtl w:val="0"/>
        </w:rPr>
        <w:t xml:space="preserve">After dispatch, the wave waits for the urgency response window (Critical 30 minutes, Urgent 2 hours, Routine 12 hours). Invitations without response at the end of the window become Expired.</w:t>
      </w:r>
    </w:p>
    <w:p w:rsidR="00000000" w:rsidDel="00000000" w:rsidP="00000000" w:rsidRDefault="00000000" w:rsidRPr="00000000" w14:paraId="0000042C">
      <w:pPr>
        <w:numPr>
          <w:ilvl w:val="0"/>
          <w:numId w:val="2"/>
        </w:numPr>
        <w:ind w:left="720" w:hanging="360"/>
      </w:pPr>
      <w:r w:rsidDel="00000000" w:rsidR="00000000" w:rsidRPr="00000000">
        <w:rPr>
          <w:rtl w:val="0"/>
        </w:rPr>
        <w:t xml:space="preserve">The next wave is prepared when the window elapses without enough Available responses, or earlier if all invitations in the wave are answered Unavailable or Expired.</w:t>
      </w:r>
    </w:p>
    <w:p w:rsidR="00000000" w:rsidDel="00000000" w:rsidP="00000000" w:rsidRDefault="00000000" w:rsidRPr="00000000" w14:paraId="0000042D">
      <w:pPr>
        <w:numPr>
          <w:ilvl w:val="0"/>
          <w:numId w:val="2"/>
        </w:numPr>
        <w:ind w:left="720" w:hanging="360"/>
      </w:pPr>
      <w:r w:rsidDel="00000000" w:rsidR="00000000" w:rsidRPr="00000000">
        <w:rPr>
          <w:rtl w:val="0"/>
        </w:rPr>
        <w:t xml:space="preserve">The number of willing donors sought equals the requested quantity plus a configurable buffer (default 1), so that one withdrawal does not immediately restart search.</w:t>
      </w:r>
    </w:p>
    <w:p w:rsidR="00000000" w:rsidDel="00000000" w:rsidP="00000000" w:rsidRDefault="00000000" w:rsidRPr="00000000" w14:paraId="0000042E">
      <w:pPr>
        <w:numPr>
          <w:ilvl w:val="0"/>
          <w:numId w:val="2"/>
        </w:numPr>
        <w:ind w:left="720" w:hanging="360"/>
      </w:pPr>
      <w:r w:rsidDel="00000000" w:rsidR="00000000" w:rsidRPr="00000000">
        <w:rPr>
          <w:rtl w:val="0"/>
        </w:rPr>
        <w:t xml:space="preserve">After 5 waves (default), a mandatory Support review is required before any further wave (SearchExhausted, TK_REVIEW_BATCH with reason). Support may continue, try another area or campaign channel, or record Unable to fulfil with reason.</w:t>
      </w:r>
    </w:p>
    <w:p w:rsidR="00000000" w:rsidDel="00000000" w:rsidP="00000000" w:rsidRDefault="00000000" w:rsidRPr="00000000" w14:paraId="0000042F">
      <w:pPr>
        <w:numPr>
          <w:ilvl w:val="0"/>
          <w:numId w:val="2"/>
        </w:numPr>
        <w:ind w:left="720" w:hanging="360"/>
      </w:pPr>
      <w:r w:rsidDel="00000000" w:rsidR="00000000" w:rsidRPr="00000000">
        <w:rPr>
          <w:rtl w:val="0"/>
        </w:rPr>
        <w:t xml:space="preserve">"Later" responses: the system may re-ask once after the donor-specified time if the request still needs donors; the re-ask reuses the same invitation (no new invitation row) and respects contact limits.</w:t>
      </w:r>
    </w:p>
    <w:p w:rsidR="00000000" w:rsidDel="00000000" w:rsidP="00000000" w:rsidRDefault="00000000" w:rsidRPr="00000000" w14:paraId="00000430">
      <w:pPr>
        <w:numPr>
          <w:ilvl w:val="0"/>
          <w:numId w:val="2"/>
        </w:numPr>
        <w:ind w:left="720" w:hanging="360"/>
      </w:pPr>
      <w:r w:rsidDel="00000000" w:rsidR="00000000" w:rsidRPr="00000000">
        <w:rPr>
          <w:rtl w:val="0"/>
        </w:rPr>
        <w:t xml:space="preserve">Wave jobs are idempotent: job key match:{request_id}:wave{n}; a unique constraint on (request_id, wave_no) prevents a second wave with the same number.</w:t>
      </w:r>
    </w:p>
    <w:p w:rsidR="00000000" w:rsidDel="00000000" w:rsidP="00000000" w:rsidRDefault="00000000" w:rsidRPr="00000000" w14:paraId="00000431">
      <w:pPr>
        <w:numPr>
          <w:ilvl w:val="0"/>
          <w:numId w:val="2"/>
        </w:numPr>
        <w:ind w:left="720" w:hanging="360"/>
      </w:pPr>
      <w:r w:rsidDel="00000000" w:rsidR="00000000" w:rsidRPr="00000000">
        <w:rPr>
          <w:rtl w:val="0"/>
        </w:rPr>
        <w:t xml:space="preserve">Request changes: when the patient changes the request (for example group, quantity, hospital, urgency or date) or cancels it, RequestChanged or RequestCancelled supersedes the open match_run and cancels obsolete invitations (NTF-EV-13 to invited donors). A material change returns the request to Support for re-verification before any new wave; cancellation stops all outreach.</w:t>
      </w:r>
    </w:p>
    <w:p w:rsidR="00000000" w:rsidDel="00000000" w:rsidP="00000000" w:rsidRDefault="00000000" w:rsidRPr="00000000" w14:paraId="00000432">
      <w:pPr>
        <w:pStyle w:val="Heading3"/>
        <w:rPr/>
      </w:pPr>
      <w:bookmarkStart w:colFirst="0" w:colLast="0" w:name="_92oiuuiwj71i" w:id="64"/>
      <w:bookmarkEnd w:id="64"/>
      <w:r w:rsidDel="00000000" w:rsidR="00000000" w:rsidRPr="00000000">
        <w:rPr>
          <w:rtl w:val="0"/>
        </w:rPr>
        <w:t xml:space="preserve">8.5 Radius expansion</w:t>
      </w:r>
    </w:p>
    <w:p w:rsidR="00000000" w:rsidDel="00000000" w:rsidP="00000000" w:rsidRDefault="00000000" w:rsidRPr="00000000" w14:paraId="00000433">
      <w:pPr>
        <w:rPr/>
      </w:pPr>
      <w:r w:rsidDel="00000000" w:rsidR="00000000" w:rsidRPr="00000000">
        <w:rPr>
          <w:rtl w:val="0"/>
        </w:rPr>
        <w:t xml:space="preserve">Radius steps default to 5, 10, 20 and 40 km. Each new wave first exhausts candidates in the current radius before stepping out. Expansion beyond the last step, or into a different division, requires Support action. The donor's own travel radius always limits inclusion (F8), so expansion never invites a donor further than they agreed to travel.</w:t>
      </w:r>
    </w:p>
    <w:p w:rsidR="00000000" w:rsidDel="00000000" w:rsidP="00000000" w:rsidRDefault="00000000" w:rsidRPr="00000000" w14:paraId="00000434">
      <w:pPr>
        <w:pStyle w:val="Heading3"/>
        <w:rPr/>
      </w:pPr>
      <w:bookmarkStart w:colFirst="0" w:colLast="0" w:name="_j77sb7708d1z" w:id="65"/>
      <w:bookmarkEnd w:id="65"/>
      <w:r w:rsidDel="00000000" w:rsidR="00000000" w:rsidRPr="00000000">
        <w:rPr>
          <w:rtl w:val="0"/>
        </w:rPr>
        <w:t xml:space="preserve">8.6 Contact limits</w:t>
      </w:r>
    </w:p>
    <w:p w:rsidR="00000000" w:rsidDel="00000000" w:rsidP="00000000" w:rsidRDefault="00000000" w:rsidRPr="00000000" w14:paraId="00000435">
      <w:pPr>
        <w:rPr/>
      </w:pPr>
      <w:r w:rsidDel="00000000" w:rsidR="00000000" w:rsidRPr="00000000">
        <w:rPr>
          <w:rtl w:val="0"/>
        </w:rPr>
        <w:t xml:space="preserve">Limits are enforced twice: at candidate selection (F9) and atomically at send time. The send-time check uses a Redis counter per donor (keys for 24-hour and 30-day windows) backed by a database query on invitation for correctness after a Redis failure. Limits are configurable by ADM; urgent consent does not override the limits.</w:t>
      </w:r>
    </w:p>
    <w:p w:rsidR="00000000" w:rsidDel="00000000" w:rsidP="00000000" w:rsidRDefault="00000000" w:rsidRPr="00000000" w14:paraId="00000436">
      <w:pPr>
        <w:pStyle w:val="Heading3"/>
        <w:rPr/>
      </w:pPr>
      <w:bookmarkStart w:colFirst="0" w:colLast="0" w:name="_3bfczpbrb186" w:id="66"/>
      <w:bookmarkEnd w:id="66"/>
      <w:r w:rsidDel="00000000" w:rsidR="00000000" w:rsidRPr="00000000">
        <w:rPr>
          <w:rtl w:val="0"/>
        </w:rPr>
        <w:t xml:space="preserve">8.7 Geo approach</w:t>
      </w:r>
    </w:p>
    <w:p w:rsidR="00000000" w:rsidDel="00000000" w:rsidP="00000000" w:rsidRDefault="00000000" w:rsidRPr="00000000" w14:paraId="00000437">
      <w:pPr>
        <w:numPr>
          <w:ilvl w:val="0"/>
          <w:numId w:val="2"/>
        </w:numPr>
        <w:ind w:left="720" w:hanging="360"/>
      </w:pPr>
      <w:r w:rsidDel="00000000" w:rsidR="00000000" w:rsidRPr="00000000">
        <w:rPr>
          <w:rtl w:val="0"/>
        </w:rPr>
        <w:t xml:space="preserve">Donor location (donor_location) comes from one of three sources: the donor shares the current location once (LOCATION_USE consent and OS permission), the donor picks a place or area manually, or Support records a location the donor gave on a call. There is no continuous or live tracking.</w:t>
      </w:r>
    </w:p>
    <w:p w:rsidR="00000000" w:rsidDel="00000000" w:rsidP="00000000" w:rsidRDefault="00000000" w:rsidRPr="00000000" w14:paraId="00000438">
      <w:pPr>
        <w:numPr>
          <w:ilvl w:val="0"/>
          <w:numId w:val="2"/>
        </w:numPr>
        <w:ind w:left="720" w:hanging="360"/>
      </w:pPr>
      <w:r w:rsidDel="00000000" w:rsidR="00000000" w:rsidRPr="00000000">
        <w:rPr>
          <w:rtl w:val="0"/>
        </w:rPr>
        <w:t xml:space="preserve">Statuses: Pending, Approved, Superseded, Rejected. A location is Approved when the donor confirms it and it passes validation (inside Bangladesh, plausible); a Support-entered location needs donor confirmation in the app or Support approval with a call reference. Only the latest Approved record is used; a new approval supersedes the previous one.</w:t>
      </w:r>
    </w:p>
    <w:p w:rsidR="00000000" w:rsidDel="00000000" w:rsidP="00000000" w:rsidRDefault="00000000" w:rsidRPr="00000000" w14:paraId="00000439">
      <w:pPr>
        <w:numPr>
          <w:ilvl w:val="0"/>
          <w:numId w:val="2"/>
        </w:numPr>
        <w:ind w:left="720" w:hanging="360"/>
      </w:pPr>
      <w:r w:rsidDel="00000000" w:rsidR="00000000" w:rsidRPr="00000000">
        <w:rPr>
          <w:rtl w:val="0"/>
        </w:rPr>
        <w:t xml:space="preserve">Each approved location is stored twice: the exact point, encrypted with an application key and classified Restricted, readable only through a reveal grant (Section 13.2.3); and the approximate point, snapped to a fixed grid (map.approx_grid_m, default about 1 km) so the same place always yields the same cell. Random jitter is never used, because repeated jittered points can be averaged back to the true location.</w:t>
      </w:r>
    </w:p>
    <w:p w:rsidR="00000000" w:rsidDel="00000000" w:rsidP="00000000" w:rsidRDefault="00000000" w:rsidRPr="00000000" w14:paraId="0000043A">
      <w:pPr>
        <w:numPr>
          <w:ilvl w:val="0"/>
          <w:numId w:val="2"/>
        </w:numPr>
        <w:ind w:left="720" w:hanging="360"/>
      </w:pPr>
      <w:r w:rsidDel="00000000" w:rsidR="00000000" w:rsidRPr="00000000">
        <w:rPr>
          <w:rtl w:val="0"/>
        </w:rPr>
        <w:t xml:space="preserve">The server also stores the donor's area_id (division, district, upazila, union). Matching, radius filters and the donor map use only the approximate point and area; the exact point is never used in queries or logged.</w:t>
      </w:r>
    </w:p>
    <w:p w:rsidR="00000000" w:rsidDel="00000000" w:rsidP="00000000" w:rsidRDefault="00000000" w:rsidRPr="00000000" w14:paraId="0000043B">
      <w:pPr>
        <w:numPr>
          <w:ilvl w:val="0"/>
          <w:numId w:val="2"/>
        </w:numPr>
        <w:ind w:left="720" w:hanging="360"/>
      </w:pPr>
      <w:r w:rsidDel="00000000" w:rsidR="00000000" w:rsidRPr="00000000">
        <w:rPr>
          <w:rtl w:val="0"/>
        </w:rPr>
        <w:t xml:space="preserve">Sign-in location (login_event, Section 13.1.4) is a separate data set with a separate consent and is never used for matching or the map (ADR-14).</w:t>
      </w:r>
    </w:p>
    <w:p w:rsidR="00000000" w:rsidDel="00000000" w:rsidP="00000000" w:rsidRDefault="00000000" w:rsidRPr="00000000" w14:paraId="0000043C">
      <w:pPr>
        <w:numPr>
          <w:ilvl w:val="0"/>
          <w:numId w:val="2"/>
        </w:numPr>
        <w:ind w:left="720" w:hanging="360"/>
      </w:pPr>
      <w:r w:rsidDel="00000000" w:rsidR="00000000" w:rsidRPr="00000000">
        <w:rPr>
          <w:rtl w:val="0"/>
        </w:rPr>
        <w:t xml:space="preserve">Facilities (hospitals, collection services, campaign sites) have exact public points. Distance is computed as straight-line distance on the geography type and reported in bands. Directions are not computed on the server; the app opens the user's maps application with the facility destination.</w:t>
      </w:r>
    </w:p>
    <w:p w:rsidR="00000000" w:rsidDel="00000000" w:rsidP="00000000" w:rsidRDefault="00000000" w:rsidRPr="00000000" w14:paraId="0000043D">
      <w:pPr>
        <w:numPr>
          <w:ilvl w:val="0"/>
          <w:numId w:val="2"/>
        </w:numPr>
        <w:ind w:left="720" w:hanging="360"/>
      </w:pPr>
      <w:r w:rsidDel="00000000" w:rsidR="00000000" w:rsidRPr="00000000">
        <w:rPr>
          <w:rtl w:val="0"/>
        </w:rPr>
        <w:t xml:space="preserve">A GiST index on the approximate point and a composite index on (blood group, availability) keep candidate and map queries fast; BBDA-DATA also indexes the exact point where the chosen encryption allows.</w:t>
      </w:r>
    </w:p>
    <w:p w:rsidR="00000000" w:rsidDel="00000000" w:rsidP="00000000" w:rsidRDefault="00000000" w:rsidRPr="00000000" w14:paraId="0000043E">
      <w:pPr>
        <w:pStyle w:val="Heading3"/>
        <w:rPr/>
      </w:pPr>
      <w:bookmarkStart w:colFirst="0" w:colLast="0" w:name="_w9n8yfzbzhi9" w:id="67"/>
      <w:bookmarkEnd w:id="67"/>
      <w:r w:rsidDel="00000000" w:rsidR="00000000" w:rsidRPr="00000000">
        <w:rPr>
          <w:rtl w:val="0"/>
        </w:rPr>
        <w:t xml:space="preserve">8.8 Performance targets (proposed)</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b w:val="1"/>
                <w:bCs w:val="1"/>
              </w:rPr>
            </w:pPr>
            <w:r w:rsidDel="00000000" w:rsidR="00000000" w:rsidRPr="00000000">
              <w:rPr>
                <w:b w:val="1"/>
                <w:bCs w:val="1"/>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Candidate filtering and ordering for one wave (up to 50,000 donors in the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p95 under 2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Match run ready after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within 60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Invitation dispatch after batch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p95 under 30 seconds for a wave of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Response recording (Available) with case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p95 under 500 ms server time</w:t>
            </w:r>
          </w:p>
        </w:tc>
      </w:tr>
    </w:tbl>
    <w:p w:rsidR="00000000" w:rsidDel="00000000" w:rsidP="00000000" w:rsidRDefault="00000000" w:rsidRPr="00000000" w14:paraId="00000449">
      <w:pPr>
        <w:pStyle w:val="Heading3"/>
        <w:rPr/>
      </w:pPr>
      <w:bookmarkStart w:colFirst="0" w:colLast="0" w:name="_hn8ro1rnlaq6" w:id="68"/>
      <w:bookmarkEnd w:id="68"/>
      <w:r w:rsidDel="00000000" w:rsidR="00000000" w:rsidRPr="00000000">
        <w:rPr>
          <w:rtl w:val="0"/>
        </w:rPr>
        <w:t xml:space="preserve">8.9 Donor map service</w:t>
      </w:r>
    </w:p>
    <w:p w:rsidR="00000000" w:rsidDel="00000000" w:rsidP="00000000" w:rsidRDefault="00000000" w:rsidRPr="00000000" w14:paraId="0000044A">
      <w:pPr>
        <w:rPr/>
      </w:pPr>
      <w:r w:rsidDel="00000000" w:rsidR="00000000" w:rsidRPr="00000000">
        <w:rPr>
          <w:rtl w:val="0"/>
        </w:rPr>
        <w:t xml:space="preserve">The donor map lets Support and the Organization Administrator see where potential donors are, at the lowest level of detail that does the job. It is part of the Matching module and uses PostGIS on the approximate points. Moderation has no donor map; donors and patients never see other donors on a map (there is no donor directory). Donors keep their own map of collection locations and campaigns.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b w:val="1"/>
                <w:bCs w:val="1"/>
              </w:rPr>
            </w:pPr>
            <w:r w:rsidDel="00000000" w:rsidR="00000000" w:rsidRPr="00000000">
              <w:rPr>
                <w:b w:val="1"/>
                <w:bCs w:val="1"/>
                <w:rtl w:val="0"/>
              </w:rPr>
              <w:t xml:space="preserve">Display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b w:val="1"/>
                <w:bCs w:val="1"/>
              </w:rPr>
            </w:pPr>
            <w:r w:rsidDel="00000000" w:rsidR="00000000" w:rsidRPr="00000000">
              <w:rPr>
                <w:b w:val="1"/>
                <w:bCs w:val="1"/>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b w:val="1"/>
                <w:bCs w:val="1"/>
              </w:rPr>
            </w:pPr>
            <w:r w:rsidDel="00000000" w:rsidR="00000000" w:rsidRPr="00000000">
              <w:rPr>
                <w:b w:val="1"/>
                <w:bCs w:val="1"/>
                <w:rtl w:val="0"/>
              </w:rPr>
              <w:t xml:space="preserve">Permission and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1. Area 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Counts per area or grid cell; counts below map.min_cluster_size (default 3) shown as "fewer than 3" at area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map.view.clusters: 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2. Approximate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One pin per donor at the approximate point with donor code (not name), blood group, availability, distance band and status; no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map.view.pins: SUP limited to assigned areas, ADM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3. Exact location and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Only for donors linked to an active blood request (Verified, Searching, Donor coordination or Awaiting outcome) that the viewer is assigned to or oversees, through Reveal; exact location only for donors who responded Available or are on the coordination case; phone only for donors in an approved invitation batch or on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map.reveal.exact and donor.phone.reveal with a reveal grant (Section 13.2.3)</w:t>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numPr>
          <w:ilvl w:val="0"/>
          <w:numId w:val="2"/>
        </w:numPr>
        <w:ind w:left="720" w:hanging="360"/>
      </w:pPr>
      <w:r w:rsidDel="00000000" w:rsidR="00000000" w:rsidRPr="00000000">
        <w:rPr>
          <w:rtl w:val="0"/>
        </w:rPr>
        <w:t xml:space="preserve">Filters, all applied server-side: blood group (as recorded, with verification status); availability (routine available, urgent available, paused); distance (radius from the request's facility or a chosen point); area (division, district, upazila); donor status (Outreach-eligible, Provisional date not reached, Invited, Willing, On a case, Unavailable, Suspended). "Outreach-eligible" means the donor passes the outreach filters of DEC-01 (Section 8.2); the screen labels it as an outreach filter, not a clinical eligibility decision.</w:t>
      </w:r>
    </w:p>
    <w:p w:rsidR="00000000" w:rsidDel="00000000" w:rsidP="00000000" w:rsidRDefault="00000000" w:rsidRPr="00000000" w14:paraId="0000045A">
      <w:pPr>
        <w:numPr>
          <w:ilvl w:val="0"/>
          <w:numId w:val="2"/>
        </w:numPr>
        <w:ind w:left="720" w:hanging="360"/>
      </w:pPr>
      <w:r w:rsidDel="00000000" w:rsidR="00000000" w:rsidRPr="00000000">
        <w:rPr>
          <w:rtl w:val="0"/>
        </w:rPr>
        <w:t xml:space="preserve">Server-side clustering: at low zoom or with cluster-only permission, points are aggregated by area or by grid cell (ST_SnapToGrid on the approximate point with a zoom-dependent cell size). Pins are returned only when permitted and when the result is within map.max_pins (default 300); otherwise clusters are returned with a prompt to refine filters.</w:t>
      </w:r>
    </w:p>
    <w:p w:rsidR="00000000" w:rsidDel="00000000" w:rsidP="00000000" w:rsidRDefault="00000000" w:rsidRPr="00000000" w14:paraId="0000045B">
      <w:pPr>
        <w:numPr>
          <w:ilvl w:val="0"/>
          <w:numId w:val="2"/>
        </w:numPr>
        <w:ind w:left="720" w:hanging="360"/>
      </w:pPr>
      <w:r w:rsidDel="00000000" w:rsidR="00000000" w:rsidRPr="00000000">
        <w:rPr>
          <w:rtl w:val="0"/>
        </w:rPr>
        <w:t xml:space="preserve">Tile-provider isolation: the app fetches base tiles directly from the tile provider for the viewport; no donor data, pins or filters are ever sent to the provider, and the server never calls the provider with donor points. Self-hosted OpenStreetMap tiles are an option if the Organization does not want viewports shared with a third party (OI-28).</w:t>
      </w:r>
    </w:p>
    <w:p w:rsidR="00000000" w:rsidDel="00000000" w:rsidP="00000000" w:rsidRDefault="00000000" w:rsidRPr="00000000" w14:paraId="0000045C">
      <w:pPr>
        <w:numPr>
          <w:ilvl w:val="0"/>
          <w:numId w:val="2"/>
        </w:numPr>
        <w:ind w:left="720" w:hanging="360"/>
      </w:pPr>
      <w:r w:rsidDel="00000000" w:rsidR="00000000" w:rsidRPr="00000000">
        <w:rPr>
          <w:rtl w:val="0"/>
        </w:rPr>
        <w:t xml:space="preserve">Limits and logging: per-user search rate limits; no export from the map unless the user holds donor.search.export; every map query writes a search_event (filters, result count, request context) and a SEARCH audit event.</w:t>
      </w:r>
    </w:p>
    <w:p w:rsidR="00000000" w:rsidDel="00000000" w:rsidP="00000000" w:rsidRDefault="00000000" w:rsidRPr="00000000" w14:paraId="0000045D">
      <w:pPr>
        <w:numPr>
          <w:ilvl w:val="0"/>
          <w:numId w:val="2"/>
        </w:numPr>
        <w:ind w:left="720" w:hanging="360"/>
      </w:pPr>
      <w:r w:rsidDel="00000000" w:rsidR="00000000" w:rsidRPr="00000000">
        <w:rPr>
          <w:rtl w:val="0"/>
        </w:rPr>
        <w:t xml:space="preserve">Performance: map query p95 under 1.5 seconds for 300 pins.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Diagram D-92 — Donor map query sequence</w:t>
      </w:r>
      <w:r w:rsidDel="00000000" w:rsidR="00000000" w:rsidRPr="00000000">
        <w:rPr>
          <w:rtl w:val="0"/>
        </w:rPr>
        <w:t xml:space="preserve"> (rendered in the BBDA Diagram Atlas; source in Appendix)</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numPr>
          <w:ilvl w:val="0"/>
          <w:numId w:val="18"/>
        </w:numPr>
        <w:ind w:left="720" w:hanging="360"/>
      </w:pPr>
      <w:r w:rsidDel="00000000" w:rsidR="00000000" w:rsidRPr="00000000">
        <w:rPr>
          <w:rtl w:val="0"/>
        </w:rPr>
        <w:t xml:space="preserve">The app fetches base tiles for the viewport directly from the tile provider; no donor data is sent.</w:t>
      </w:r>
    </w:p>
    <w:p w:rsidR="00000000" w:rsidDel="00000000" w:rsidP="00000000" w:rsidRDefault="00000000" w:rsidRPr="00000000" w14:paraId="00000462">
      <w:pPr>
        <w:numPr>
          <w:ilvl w:val="0"/>
          <w:numId w:val="18"/>
        </w:numPr>
        <w:ind w:left="720" w:hanging="360"/>
      </w:pPr>
      <w:r w:rsidDel="00000000" w:rsidR="00000000" w:rsidRPr="00000000">
        <w:rPr>
          <w:rtl w:val="0"/>
        </w:rPr>
        <w:t xml:space="preserve">The user sets filters; the app calls GET /map/donors with bounding box, zoom, filters and request context; rate limits apply.</w:t>
      </w:r>
    </w:p>
    <w:p w:rsidR="00000000" w:rsidDel="00000000" w:rsidP="00000000" w:rsidRDefault="00000000" w:rsidRPr="00000000" w14:paraId="00000463">
      <w:pPr>
        <w:numPr>
          <w:ilvl w:val="0"/>
          <w:numId w:val="18"/>
        </w:numPr>
        <w:ind w:left="720" w:hanging="360"/>
      </w:pPr>
      <w:r w:rsidDel="00000000" w:rsidR="00000000" w:rsidRPr="00000000">
        <w:rPr>
          <w:rtl w:val="0"/>
        </w:rPr>
        <w:t xml:space="preserve">The policy decision point checks map.view.clusters or map.view.pins and the user's area scope and returns the permitted display level.</w:t>
      </w:r>
    </w:p>
    <w:p w:rsidR="00000000" w:rsidDel="00000000" w:rsidP="00000000" w:rsidRDefault="00000000" w:rsidRPr="00000000" w14:paraId="00000464">
      <w:pPr>
        <w:numPr>
          <w:ilvl w:val="0"/>
          <w:numId w:val="18"/>
        </w:numPr>
        <w:ind w:left="720" w:hanging="360"/>
      </w:pPr>
      <w:r w:rsidDel="00000000" w:rsidR="00000000" w:rsidRPr="00000000">
        <w:rPr>
          <w:rtl w:val="0"/>
        </w:rPr>
        <w:t xml:space="preserve">The map service queries approximate points in the bounding box with the filters and allowed areas.</w:t>
      </w:r>
    </w:p>
    <w:p w:rsidR="00000000" w:rsidDel="00000000" w:rsidP="00000000" w:rsidRDefault="00000000" w:rsidRPr="00000000" w14:paraId="00000465">
      <w:pPr>
        <w:numPr>
          <w:ilvl w:val="0"/>
          <w:numId w:val="18"/>
        </w:numPr>
        <w:ind w:left="720" w:hanging="360"/>
      </w:pPr>
      <w:r w:rsidDel="00000000" w:rsidR="00000000" w:rsidRPr="00000000">
        <w:rPr>
          <w:rtl w:val="0"/>
        </w:rPr>
        <w:t xml:space="preserve">It returns clusters (suppressing counts below the minimum size), approximate pins without names or phones, or clusters with a refine prompt when the pin cap is exceeded.</w:t>
      </w:r>
    </w:p>
    <w:p w:rsidR="00000000" w:rsidDel="00000000" w:rsidP="00000000" w:rsidRDefault="00000000" w:rsidRPr="00000000" w14:paraId="00000466">
      <w:pPr>
        <w:numPr>
          <w:ilvl w:val="0"/>
          <w:numId w:val="18"/>
        </w:numPr>
        <w:ind w:left="720" w:hanging="360"/>
      </w:pPr>
      <w:r w:rsidDel="00000000" w:rsidR="00000000" w:rsidRPr="00000000">
        <w:rPr>
          <w:rtl w:val="0"/>
        </w:rPr>
        <w:t xml:space="preserve">A search_event and a SEARCH audit event are recorded; exact location or phone requires the reveal flow (D-90).</w:t>
      </w:r>
    </w:p>
    <w:p w:rsidR="00000000" w:rsidDel="00000000" w:rsidP="00000000" w:rsidRDefault="00000000" w:rsidRPr="00000000" w14:paraId="00000467">
      <w:pPr>
        <w:pStyle w:val="Heading2"/>
        <w:rPr/>
      </w:pPr>
      <w:bookmarkStart w:colFirst="0" w:colLast="0" w:name="_rm0f97n4l21q" w:id="69"/>
      <w:bookmarkEnd w:id="69"/>
      <w:r w:rsidDel="00000000" w:rsidR="00000000" w:rsidRPr="00000000">
        <w:rPr>
          <w:rtl w:val="0"/>
        </w:rPr>
        <w:t xml:space="preserve">9. Notification architecture</w:t>
      </w:r>
    </w:p>
    <w:p w:rsidR="00000000" w:rsidDel="00000000" w:rsidP="00000000" w:rsidRDefault="00000000" w:rsidRPr="00000000" w14:paraId="00000468">
      <w:pPr>
        <w:rPr/>
      </w:pPr>
      <w:r w:rsidDel="00000000" w:rsidR="00000000" w:rsidRPr="00000000">
        <w:rPr>
          <w:b w:val="1"/>
          <w:bCs w:val="1"/>
          <w:rtl w:val="0"/>
        </w:rPr>
        <w:t xml:space="preserve">Diagram D-33 — Notification pipeline</w:t>
      </w:r>
      <w:r w:rsidDel="00000000" w:rsidR="00000000" w:rsidRPr="00000000">
        <w:rPr>
          <w:rtl w:val="0"/>
        </w:rPr>
        <w:t xml:space="preserve"> (rendered in the BBDA Diagram Atlas; source in Appendix)</w:t>
      </w:r>
    </w:p>
    <w:p w:rsidR="00000000" w:rsidDel="00000000" w:rsidP="00000000" w:rsidRDefault="00000000" w:rsidRPr="00000000" w14:paraId="00000469">
      <w:pPr>
        <w:pStyle w:val="Heading3"/>
        <w:rPr/>
      </w:pPr>
      <w:bookmarkStart w:colFirst="0" w:colLast="0" w:name="_rivvj7olpvut" w:id="70"/>
      <w:bookmarkEnd w:id="70"/>
      <w:r w:rsidDel="00000000" w:rsidR="00000000" w:rsidRPr="00000000">
        <w:rPr>
          <w:rtl w:val="0"/>
        </w:rPr>
        <w:t xml:space="preserve">9.1 Pipeline stages</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b w:val="1"/>
                <w:bCs w:val="1"/>
              </w:rPr>
            </w:pPr>
            <w:r w:rsidDel="00000000" w:rsidR="00000000" w:rsidRPr="00000000">
              <w:rPr>
                <w:b w:val="1"/>
                <w:bCs w:val="1"/>
                <w:rtl w:val="0"/>
              </w:rPr>
              <w:t xml:space="preserve">What happens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b w:val="1"/>
                <w:bCs w:val="1"/>
              </w:rPr>
            </w:pPr>
            <w:r w:rsidDel="00000000" w:rsidR="00000000" w:rsidRPr="00000000">
              <w:rPr>
                <w:b w:val="1"/>
                <w:bCs w:val="1"/>
                <w:rtl w:val="0"/>
              </w:rPr>
              <w:t xml:space="preserve">Key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1. Event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The business transaction writes outbox_event; the relay publishes it to the queue and records notification_event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outbox_event, notification_event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2. Rule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notification_rule maps event type to recipient roles, channels, priority class and timing (immediate, delayed, reminder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notification_rule (ADM-managed, versioned)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3. Recipient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Resolve concrete users from case scope (case owner, representative of the request, invited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Case and request relations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4. Template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Select template_version by event, channel and user locale (bn or en, fallback en); fill only whitelisted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notification_template, template_version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5. Policy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Consent, channel permission, quiet hours, contact limits, per-request SMS limit, dedupe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consent_record, notification_preference, suppression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6. Channel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In-app inbox always; push if a valid token exists; SMS only as fallback, for events that allow it and with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Event channel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7. Provider 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FCM, APNs, SMS aggregator behind one interface with timeouts and circuit breakers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Adapter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8. Delivery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t xml:space="preserve">One delivery_attempt per try, with provider message ID, status and 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delivery_attempt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9.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tl w:val="0"/>
              </w:rPr>
              <w:t xml:space="preserve">Push: app acknowledgment on display and open; SMS: aggregator delivery webhook; in-app: read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notification status Delivered,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10.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Delivery, failure and opt-out rates (KPI-09); critical failure alerts (NTF-EV-18)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kpi_daily, alerts</w:t>
            </w:r>
          </w:p>
        </w:tc>
      </w:tr>
    </w:tbl>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Notification statuses follow the canonical set: Pending, Queued, Sent, Delivered, Read, Failed, Cancelled, Suppressed. A notification Suppressed by quiet hours, consent or limit records the reason in suppression so reports can show why a message was not sent.</w:t>
      </w:r>
    </w:p>
    <w:p w:rsidR="00000000" w:rsidDel="00000000" w:rsidP="00000000" w:rsidRDefault="00000000" w:rsidRPr="00000000" w14:paraId="0000048D">
      <w:pPr>
        <w:pStyle w:val="Heading3"/>
        <w:rPr/>
      </w:pPr>
      <w:bookmarkStart w:colFirst="0" w:colLast="0" w:name="_mzl14emjbi5x" w:id="71"/>
      <w:bookmarkEnd w:id="71"/>
      <w:r w:rsidDel="00000000" w:rsidR="00000000" w:rsidRPr="00000000">
        <w:rPr>
          <w:rtl w:val="0"/>
        </w:rPr>
        <w:t xml:space="preserve">9.2 Event and channel matrix</w:t>
      </w:r>
    </w:p>
    <w:p w:rsidR="00000000" w:rsidDel="00000000" w:rsidP="00000000" w:rsidRDefault="00000000" w:rsidRPr="00000000" w14:paraId="0000048E">
      <w:pPr>
        <w:rPr/>
      </w:pPr>
      <w:r w:rsidDel="00000000" w:rsidR="00000000" w:rsidRPr="00000000">
        <w:rPr>
          <w:rtl w:val="0"/>
        </w:rPr>
        <w:t xml:space="preserve">The recipients and channels of NTF-EV-01 to NTF-EV-20 are specified in BBDA-SRS and configured in notification_rule. Architecturally, each rule adds a priority class (Critical, High, Normal, Low) that drives queue priority, quiet-hours bypass eligibility and the SMS fallback window. Only NTF-EV-02, NTF-EV-04 (consented and urgent) and NTF-EV-07 allow SMS fallback by default; NTF-EV-20 (OTP) is SMS only and never appears in the inbox. NTF-EV-21 (security alert: password changed or reset, sign-in from a new device, phone number change requested or completed, account locked) is sent by in-app, push and SMS; it is transactional, so it is sent regardless of marketing consent and quiet hours, goes to the current number, and number-change notices also go to the old number when reachable. NTF-EV-22 (account recovery status) informs the requester and, during cooling-off, the old number. Security alerts never contain a password, OTP or reset link that could be replayed. NTF-EV-23 (Sensitive access alert) goes to ADM by in-app and push when a user's reveals exceed privacy.reveal_alert_threshold (default 20 per day) or a staff account has a suspicious sign-in.</w:t>
      </w:r>
    </w:p>
    <w:p w:rsidR="00000000" w:rsidDel="00000000" w:rsidP="00000000" w:rsidRDefault="00000000" w:rsidRPr="00000000" w14:paraId="0000048F">
      <w:pPr>
        <w:pStyle w:val="Heading3"/>
        <w:rPr/>
      </w:pPr>
      <w:bookmarkStart w:colFirst="0" w:colLast="0" w:name="_d3cweqm53kdh" w:id="72"/>
      <w:bookmarkEnd w:id="72"/>
      <w:r w:rsidDel="00000000" w:rsidR="00000000" w:rsidRPr="00000000">
        <w:rPr>
          <w:rtl w:val="0"/>
        </w:rPr>
        <w:t xml:space="preserve">9.3 Outbox, retry, backoff and dedupe</w:t>
      </w:r>
    </w:p>
    <w:p w:rsidR="00000000" w:rsidDel="00000000" w:rsidP="00000000" w:rsidRDefault="00000000" w:rsidRPr="00000000" w14:paraId="00000490">
      <w:pPr>
        <w:numPr>
          <w:ilvl w:val="0"/>
          <w:numId w:val="15"/>
        </w:numPr>
        <w:ind w:left="720" w:hanging="360"/>
      </w:pPr>
      <w:r w:rsidDel="00000000" w:rsidR="00000000" w:rsidRPr="00000000">
        <w:rPr>
          <w:rtl w:val="0"/>
        </w:rPr>
        <w:t xml:space="preserve">The outbox guarantees that a notification is produced if and only if the business change committed. The relay polls outbox_event (or uses logical replication in Phase 2), publishes in order per aggregate and marks rows published; publishing is at-least-once, and consumers are idempotent.</w:t>
      </w:r>
    </w:p>
    <w:p w:rsidR="00000000" w:rsidDel="00000000" w:rsidP="00000000" w:rsidRDefault="00000000" w:rsidRPr="00000000" w14:paraId="00000491">
      <w:pPr>
        <w:numPr>
          <w:ilvl w:val="0"/>
          <w:numId w:val="15"/>
        </w:numPr>
        <w:ind w:left="720" w:hanging="360"/>
      </w:pPr>
      <w:r w:rsidDel="00000000" w:rsidR="00000000" w:rsidRPr="00000000">
        <w:rPr>
          <w:rtl w:val="0"/>
        </w:rPr>
        <w:t xml:space="preserve">Push retry: 3 attempts with 1, 5 and 15 minute backoff (configurable). Permanent errors (unregistered token) are not retried; the device token is deactivated.</w:t>
      </w:r>
    </w:p>
    <w:p w:rsidR="00000000" w:rsidDel="00000000" w:rsidP="00000000" w:rsidRDefault="00000000" w:rsidRPr="00000000" w14:paraId="00000492">
      <w:pPr>
        <w:numPr>
          <w:ilvl w:val="0"/>
          <w:numId w:val="15"/>
        </w:numPr>
        <w:ind w:left="720" w:hanging="360"/>
      </w:pPr>
      <w:r w:rsidDel="00000000" w:rsidR="00000000" w:rsidRPr="00000000">
        <w:rPr>
          <w:rtl w:val="0"/>
        </w:rPr>
        <w:t xml:space="preserve">SMS retry: up to 2 attempts on transient provider errors within the fallback window; never retried after an accepted submission without a receipt (to avoid duplicate SMS); receipts arriving late are matched by provider message ID.</w:t>
      </w:r>
    </w:p>
    <w:p w:rsidR="00000000" w:rsidDel="00000000" w:rsidP="00000000" w:rsidRDefault="00000000" w:rsidRPr="00000000" w14:paraId="00000493">
      <w:pPr>
        <w:numPr>
          <w:ilvl w:val="0"/>
          <w:numId w:val="15"/>
        </w:numPr>
        <w:ind w:left="720" w:hanging="360"/>
      </w:pPr>
      <w:r w:rsidDel="00000000" w:rsidR="00000000" w:rsidRPr="00000000">
        <w:rPr>
          <w:rtl w:val="0"/>
        </w:rPr>
        <w:t xml:space="preserve">Dedupe key = hash(event_id, recipient_id, channel) with a unique constraint on notification; duplicate events therefore cannot produce duplicate messages.</w:t>
      </w:r>
    </w:p>
    <w:p w:rsidR="00000000" w:rsidDel="00000000" w:rsidP="00000000" w:rsidRDefault="00000000" w:rsidRPr="00000000" w14:paraId="00000494">
      <w:pPr>
        <w:numPr>
          <w:ilvl w:val="0"/>
          <w:numId w:val="15"/>
        </w:numPr>
        <w:ind w:left="720" w:hanging="360"/>
      </w:pPr>
      <w:r w:rsidDel="00000000" w:rsidR="00000000" w:rsidRPr="00000000">
        <w:rPr>
          <w:rtl w:val="0"/>
        </w:rPr>
        <w:t xml:space="preserve">Reminders (NTF-EV-14, NTF-EV-11, NTF-EV-19) are scheduled jobs whose keys include the appointment or donor and the reminder slot.</w:t>
      </w:r>
    </w:p>
    <w:p w:rsidR="00000000" w:rsidDel="00000000" w:rsidP="00000000" w:rsidRDefault="00000000" w:rsidRPr="00000000" w14:paraId="00000495">
      <w:pPr>
        <w:pStyle w:val="Heading3"/>
        <w:rPr/>
      </w:pPr>
      <w:bookmarkStart w:colFirst="0" w:colLast="0" w:name="_u4oac87wgmrz" w:id="73"/>
      <w:bookmarkEnd w:id="73"/>
      <w:r w:rsidDel="00000000" w:rsidR="00000000" w:rsidRPr="00000000">
        <w:rPr>
          <w:rtl w:val="0"/>
        </w:rPr>
        <w:t xml:space="preserve">9.4 Cancellation of queued messages</w:t>
      </w:r>
    </w:p>
    <w:p w:rsidR="00000000" w:rsidDel="00000000" w:rsidP="00000000" w:rsidRDefault="00000000" w:rsidRPr="00000000" w14:paraId="00000496">
      <w:pPr>
        <w:rPr/>
      </w:pPr>
      <w:r w:rsidDel="00000000" w:rsidR="00000000" w:rsidRPr="00000000">
        <w:rPr>
          <w:rtl w:val="0"/>
        </w:rPr>
        <w:t xml:space="preserve">Before every provider call, the dispatcher re-reads a small "sendability" projection for the notification: request status and outreach_paused, invitation status, recipient consent and channel permission. Queued or Pending messages are Cancelled when:</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numPr>
          <w:ilvl w:val="0"/>
          <w:numId w:val="15"/>
        </w:numPr>
        <w:ind w:left="720" w:hanging="360"/>
      </w:pPr>
      <w:r w:rsidDel="00000000" w:rsidR="00000000" w:rsidRPr="00000000">
        <w:rPr>
          <w:rtl w:val="0"/>
        </w:rPr>
        <w:t xml:space="preserve">the request is Closed, Cancelled, Rejected or Unable to fulfil, or outreach is paused;</w:t>
      </w:r>
    </w:p>
    <w:p w:rsidR="00000000" w:rsidDel="00000000" w:rsidP="00000000" w:rsidRDefault="00000000" w:rsidRPr="00000000" w14:paraId="00000499">
      <w:pPr>
        <w:numPr>
          <w:ilvl w:val="0"/>
          <w:numId w:val="15"/>
        </w:numPr>
        <w:ind w:left="720" w:hanging="360"/>
      </w:pPr>
      <w:r w:rsidDel="00000000" w:rsidR="00000000" w:rsidRPr="00000000">
        <w:rPr>
          <w:rtl w:val="0"/>
        </w:rPr>
        <w:t xml:space="preserve">the invitation is no longer active (expired, cancelled, withdrawn);</w:t>
      </w:r>
    </w:p>
    <w:p w:rsidR="00000000" w:rsidDel="00000000" w:rsidP="00000000" w:rsidRDefault="00000000" w:rsidRPr="00000000" w14:paraId="0000049A">
      <w:pPr>
        <w:numPr>
          <w:ilvl w:val="0"/>
          <w:numId w:val="15"/>
        </w:numPr>
        <w:ind w:left="720" w:hanging="360"/>
      </w:pPr>
      <w:r w:rsidDel="00000000" w:rsidR="00000000" w:rsidRPr="00000000">
        <w:rPr>
          <w:rtl w:val="0"/>
        </w:rPr>
        <w:t xml:space="preserve">the recipient withdrew the relevant consent or channel permission before sending;</w:t>
      </w:r>
    </w:p>
    <w:p w:rsidR="00000000" w:rsidDel="00000000" w:rsidP="00000000" w:rsidRDefault="00000000" w:rsidRPr="00000000" w14:paraId="0000049B">
      <w:pPr>
        <w:numPr>
          <w:ilvl w:val="0"/>
          <w:numId w:val="15"/>
        </w:numPr>
        <w:ind w:left="720" w:hanging="360"/>
      </w:pPr>
      <w:r w:rsidDel="00000000" w:rsidR="00000000" w:rsidRPr="00000000">
        <w:rPr>
          <w:rtl w:val="0"/>
        </w:rPr>
        <w:t xml:space="preserve">the donor withdrew from the case (their appointment reminders stop).</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In addition, handlers for RequestCancelled, OutreachPaused and ConsentWithdrawn bulk-cancel matching rows, so cancellation does not depend only on the send-time check.</w:t>
      </w:r>
    </w:p>
    <w:p w:rsidR="00000000" w:rsidDel="00000000" w:rsidP="00000000" w:rsidRDefault="00000000" w:rsidRPr="00000000" w14:paraId="0000049E">
      <w:pPr>
        <w:pStyle w:val="Heading3"/>
        <w:rPr/>
      </w:pPr>
      <w:bookmarkStart w:colFirst="0" w:colLast="0" w:name="_r0bbix9l6k35" w:id="74"/>
      <w:bookmarkEnd w:id="74"/>
      <w:r w:rsidDel="00000000" w:rsidR="00000000" w:rsidRPr="00000000">
        <w:rPr>
          <w:rtl w:val="0"/>
        </w:rPr>
        <w:t xml:space="preserve">9.5 Quiet hours and limits</w:t>
      </w:r>
    </w:p>
    <w:p w:rsidR="00000000" w:rsidDel="00000000" w:rsidP="00000000" w:rsidRDefault="00000000" w:rsidRPr="00000000" w14:paraId="0000049F">
      <w:pPr>
        <w:rPr/>
      </w:pPr>
      <w:r w:rsidDel="00000000" w:rsidR="00000000" w:rsidRPr="00000000">
        <w:rPr>
          <w:rtl w:val="0"/>
        </w:rPr>
        <w:t xml:space="preserve">Quiet hours (default 22:00–07:00 local time, configurable, user-adjustable within bounds) defer non-critical push and all SMS. Critical invitations bypass quiet hours only for donors with urgent invitation consent. SMS is capped at 2 per recipient per request per day (default). Bulk sends (for example campaign messages in Phase 2) require ADM approval in the app before dispatch.</w:t>
      </w:r>
    </w:p>
    <w:p w:rsidR="00000000" w:rsidDel="00000000" w:rsidP="00000000" w:rsidRDefault="00000000" w:rsidRPr="00000000" w14:paraId="000004A0">
      <w:pPr>
        <w:pStyle w:val="Heading3"/>
        <w:rPr/>
      </w:pPr>
      <w:bookmarkStart w:colFirst="0" w:colLast="0" w:name="_9tb7rhc7y0o2" w:id="75"/>
      <w:bookmarkEnd w:id="75"/>
      <w:r w:rsidDel="00000000" w:rsidR="00000000" w:rsidRPr="00000000">
        <w:rPr>
          <w:rtl w:val="0"/>
        </w:rPr>
        <w:t xml:space="preserve">9.6 Templates</w:t>
      </w:r>
    </w:p>
    <w:p w:rsidR="00000000" w:rsidDel="00000000" w:rsidP="00000000" w:rsidRDefault="00000000" w:rsidRPr="00000000" w14:paraId="000004A1">
      <w:pPr>
        <w:rPr/>
      </w:pPr>
      <w:r w:rsidDel="00000000" w:rsidR="00000000" w:rsidRPr="00000000">
        <w:rPr>
          <w:rtl w:val="0"/>
        </w:rPr>
        <w:t xml:space="preserve">Templates are versioned per event, channel and language. ADM edits a draft, previews it with sample data in both languages, and publishes it; the previous version stays for audit. A template may only use variables on the whitelist (request reference, urgency label, facility name and area, appointment time, deep link, support contact). The whitelist excludes clinical details and never exposes donor contact details to patients or patient details beyond what a donor needs to decide. SMS templates are short and contain a deep link instead of details.</w:t>
      </w:r>
    </w:p>
    <w:p w:rsidR="00000000" w:rsidDel="00000000" w:rsidP="00000000" w:rsidRDefault="00000000" w:rsidRPr="00000000" w14:paraId="000004A2">
      <w:pPr>
        <w:pStyle w:val="Heading3"/>
        <w:rPr/>
      </w:pPr>
      <w:bookmarkStart w:colFirst="0" w:colLast="0" w:name="_rvp8udib4k6m" w:id="76"/>
      <w:bookmarkEnd w:id="76"/>
      <w:r w:rsidDel="00000000" w:rsidR="00000000" w:rsidRPr="00000000">
        <w:rPr>
          <w:rtl w:val="0"/>
        </w:rPr>
        <w:t xml:space="preserve">9.7 Delivery-failure reporting</w:t>
      </w:r>
    </w:p>
    <w:p w:rsidR="00000000" w:rsidDel="00000000" w:rsidP="00000000" w:rsidRDefault="00000000" w:rsidRPr="00000000" w14:paraId="000004A3">
      <w:pPr>
        <w:rPr/>
      </w:pPr>
      <w:r w:rsidDel="00000000" w:rsidR="00000000" w:rsidRPr="00000000">
        <w:rPr>
          <w:rtl w:val="0"/>
        </w:rPr>
        <w:t xml:space="preserve">The Administrator shell shows delivery, failure and opt-out rates by channel, event and provider, with drill-down to failed notifications (masked recipient). A spike alert (Section 16) and NTF-EV-18 cover critical failures. Every message records case, recipient, channel, status and time.</w:t>
      </w:r>
    </w:p>
    <w:p w:rsidR="00000000" w:rsidDel="00000000" w:rsidP="00000000" w:rsidRDefault="00000000" w:rsidRPr="00000000" w14:paraId="000004A4">
      <w:pPr>
        <w:pStyle w:val="Heading2"/>
        <w:rPr/>
      </w:pPr>
      <w:bookmarkStart w:colFirst="0" w:colLast="0" w:name="_6h7zyv55aomz" w:id="77"/>
      <w:bookmarkEnd w:id="77"/>
      <w:r w:rsidDel="00000000" w:rsidR="00000000" w:rsidRPr="00000000">
        <w:rPr>
          <w:rtl w:val="0"/>
        </w:rPr>
        <w:t xml:space="preserve">10. Workflow and case engine design</w:t>
      </w:r>
    </w:p>
    <w:p w:rsidR="00000000" w:rsidDel="00000000" w:rsidP="00000000" w:rsidRDefault="00000000" w:rsidRPr="00000000" w14:paraId="000004A5">
      <w:pPr>
        <w:rPr/>
      </w:pPr>
      <w:r w:rsidDel="00000000" w:rsidR="00000000" w:rsidRPr="00000000">
        <w:rPr>
          <w:b w:val="1"/>
          <w:bCs w:val="1"/>
          <w:rtl w:val="0"/>
        </w:rPr>
        <w:t xml:space="preserve">Diagram D-37 — Workflow command handling</w:t>
      </w:r>
      <w:r w:rsidDel="00000000" w:rsidR="00000000" w:rsidRPr="00000000">
        <w:rPr>
          <w:rtl w:val="0"/>
        </w:rPr>
        <w:t xml:space="preserve"> (rendered in the BBDA Diagram Atlas; source in Appendix)</w:t>
      </w:r>
    </w:p>
    <w:p w:rsidR="00000000" w:rsidDel="00000000" w:rsidP="00000000" w:rsidRDefault="00000000" w:rsidRPr="00000000" w14:paraId="000004A6">
      <w:pPr>
        <w:pStyle w:val="Heading3"/>
        <w:rPr/>
      </w:pPr>
      <w:bookmarkStart w:colFirst="0" w:colLast="0" w:name="_muab9af1iiis" w:id="78"/>
      <w:bookmarkEnd w:id="78"/>
      <w:r w:rsidDel="00000000" w:rsidR="00000000" w:rsidRPr="00000000">
        <w:rPr>
          <w:rtl w:val="0"/>
        </w:rPr>
        <w:t xml:space="preserve">10.1 Server-side state machines</w:t>
      </w:r>
    </w:p>
    <w:p w:rsidR="00000000" w:rsidDel="00000000" w:rsidP="00000000" w:rsidRDefault="00000000" w:rsidRPr="00000000" w14:paraId="000004A7">
      <w:pPr>
        <w:rPr/>
      </w:pPr>
      <w:r w:rsidDel="00000000" w:rsidR="00000000" w:rsidRPr="00000000">
        <w:rPr>
          <w:rtl w:val="0"/>
        </w:rPr>
        <w:t xml:space="preserve">State machines for blood_request, coordination_case, invitation, appointment, case_task, notification, support_ticket, moderation_case and appeal are defined in code as declarative transition tables and enforced only on the server. The app never sets a status directly; it sends commands (verify, submit, respond, confirm appointment, record outcome). Each command handler:</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numPr>
          <w:ilvl w:val="0"/>
          <w:numId w:val="10"/>
        </w:numPr>
        <w:ind w:left="720" w:hanging="360"/>
      </w:pPr>
      <w:r w:rsidDel="00000000" w:rsidR="00000000" w:rsidRPr="00000000">
        <w:rPr>
          <w:rtl w:val="0"/>
        </w:rPr>
        <w:t xml:space="preserve">Checks the Idempotency-Key and returns the stored response if the key was already used.</w:t>
      </w:r>
    </w:p>
    <w:p w:rsidR="00000000" w:rsidDel="00000000" w:rsidP="00000000" w:rsidRDefault="00000000" w:rsidRPr="00000000" w14:paraId="000004AA">
      <w:pPr>
        <w:numPr>
          <w:ilvl w:val="0"/>
          <w:numId w:val="10"/>
        </w:numPr>
        <w:ind w:left="720" w:hanging="360"/>
      </w:pPr>
      <w:r w:rsidDel="00000000" w:rsidR="00000000" w:rsidRPr="00000000">
        <w:rPr>
          <w:rtl w:val="0"/>
        </w:rPr>
        <w:t xml:space="preserve">Loads the aggregate with its version.</w:t>
      </w:r>
    </w:p>
    <w:p w:rsidR="00000000" w:rsidDel="00000000" w:rsidP="00000000" w:rsidRDefault="00000000" w:rsidRPr="00000000" w14:paraId="000004AB">
      <w:pPr>
        <w:numPr>
          <w:ilvl w:val="0"/>
          <w:numId w:val="10"/>
        </w:numPr>
        <w:ind w:left="720" w:hanging="360"/>
      </w:pPr>
      <w:r w:rsidDel="00000000" w:rsidR="00000000" w:rsidRPr="00000000">
        <w:rPr>
          <w:rtl w:val="0"/>
        </w:rPr>
        <w:t xml:space="preserve">Looks up the transition (from state, command) in the table; an unknown transition returns 422 INVALID_TRANSITION.</w:t>
      </w:r>
    </w:p>
    <w:p w:rsidR="00000000" w:rsidDel="00000000" w:rsidP="00000000" w:rsidRDefault="00000000" w:rsidRPr="00000000" w14:paraId="000004AC">
      <w:pPr>
        <w:numPr>
          <w:ilvl w:val="0"/>
          <w:numId w:val="10"/>
        </w:numPr>
        <w:ind w:left="720" w:hanging="360"/>
      </w:pPr>
      <w:r w:rsidDel="00000000" w:rsidR="00000000" w:rsidRPr="00000000">
        <w:rPr>
          <w:rtl w:val="0"/>
        </w:rPr>
        <w:t xml:space="preserve">Evaluates guards (role, ownership or assignment, moderation hold, checklist completion, required reason).</w:t>
      </w:r>
    </w:p>
    <w:p w:rsidR="00000000" w:rsidDel="00000000" w:rsidP="00000000" w:rsidRDefault="00000000" w:rsidRPr="00000000" w14:paraId="000004AD">
      <w:pPr>
        <w:numPr>
          <w:ilvl w:val="0"/>
          <w:numId w:val="10"/>
        </w:numPr>
        <w:ind w:left="720" w:hanging="360"/>
      </w:pPr>
      <w:r w:rsidDel="00000000" w:rsidR="00000000" w:rsidRPr="00000000">
        <w:rPr>
          <w:rtl w:val="0"/>
        </w:rPr>
        <w:t xml:space="preserve">In one database transaction updates status and version, writes the status_history row (Section 11.5), creates or cancels tasks and timers, and writes outbox_event including the audit record (Section 13.4).</w:t>
      </w:r>
    </w:p>
    <w:p w:rsidR="00000000" w:rsidDel="00000000" w:rsidP="00000000" w:rsidRDefault="00000000" w:rsidRPr="00000000" w14:paraId="000004AE">
      <w:pPr>
        <w:numPr>
          <w:ilvl w:val="0"/>
          <w:numId w:val="10"/>
        </w:numPr>
        <w:ind w:left="720" w:hanging="360"/>
      </w:pPr>
      <w:r w:rsidDel="00000000" w:rsidR="00000000" w:rsidRPr="00000000">
        <w:rPr>
          <w:rtl w:val="0"/>
        </w:rPr>
        <w:t xml:space="preserve">If the version changed concurrently, returns 409 and the client reloads.</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The detailed state diagrams are in BBDA-SRS and BBDA-WF. The request transition table implemented by the engine is:</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b w:val="1"/>
                <w:bCs w:val="1"/>
              </w:rPr>
            </w:pPr>
            <w:r w:rsidDel="00000000" w:rsidR="00000000" w:rsidRPr="00000000">
              <w:rPr>
                <w:b w:val="1"/>
                <w:bCs w:val="1"/>
                <w:rtl w:val="0"/>
              </w:rPr>
              <w:t xml:space="preserve">Command or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b w:val="1"/>
                <w:bCs w:val="1"/>
              </w:rPr>
            </w:pPr>
            <w:r w:rsidDel="00000000" w:rsidR="00000000" w:rsidRPr="00000000">
              <w:rPr>
                <w:b w:val="1"/>
                <w:bCs w:val="1"/>
                <w:rtl w:val="0"/>
              </w:rPr>
              <w:t xml:space="preserve">Main guards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Required fields; authorized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pick up or auto-assign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SUP or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request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Reason and requested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supply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At least one item supplied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Checklist complete; no open moderation 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Under review or 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t xml:space="preserve">SUP or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Reason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start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outreach_paused is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first Available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Case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withdrawal or no-show with no other willing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System or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appointment time passed or donor reports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System or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Appointment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record sourced outcome below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outcome_update with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record sourced outcome meeting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outcome_update with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more donors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TK_CONFIRM_MORE_DONORS_NEEDED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Partially fulfilled or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TK_CLOSE_AND_FOLLOW_UP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Searching, Donor coordination or 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Unable to fulfil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declare unable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Reason; limits exhausted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Draft to 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PAT or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After Awaiting outcome only SUP may cancel</w:t>
            </w:r>
          </w:p>
        </w:tc>
      </w:tr>
    </w:tbl>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Fulfilled and Partially fulfilled require a sourced outcome_update; the guard rejects the transition if the only evidence is a DONOR_SELF_REPORT, so a self-report can never mark a request fulfilled. Donation reported (milestone 2) is recorded on the case and appointment; outcome confirmed (milestone 3) requires an outcome_update with confidence Service-confirmed; request fulfilled (milestone 4) is the request status.</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The coordination case state machine (Open, Scheduling, Scheduled, Attendance pending, Outcome pending, Resolved, Closed, and side state Needs replacement) follows the same pattern; for example, Scheduled to Attendance pending fires when the appointment time passes, and any active state to Needs replacement fires on withdrawal or no-show when no other willing donor remains.</w:t>
      </w:r>
    </w:p>
    <w:p w:rsidR="00000000" w:rsidDel="00000000" w:rsidP="00000000" w:rsidRDefault="00000000" w:rsidRPr="00000000" w14:paraId="0000050B">
      <w:pPr>
        <w:pStyle w:val="Heading3"/>
        <w:rPr/>
      </w:pPr>
      <w:bookmarkStart w:colFirst="0" w:colLast="0" w:name="_ocr5gfey6e83" w:id="79"/>
      <w:bookmarkEnd w:id="79"/>
      <w:r w:rsidDel="00000000" w:rsidR="00000000" w:rsidRPr="00000000">
        <w:rPr>
          <w:rtl w:val="0"/>
        </w:rPr>
        <w:t xml:space="preserve">10.2 SLA timers</w:t>
      </w:r>
    </w:p>
    <w:p w:rsidR="00000000" w:rsidDel="00000000" w:rsidP="00000000" w:rsidRDefault="00000000" w:rsidRPr="00000000" w14:paraId="0000050C">
      <w:pPr>
        <w:rPr/>
      </w:pPr>
      <w:r w:rsidDel="00000000" w:rsidR="00000000" w:rsidRPr="00000000">
        <w:rPr>
          <w:rtl w:val="0"/>
        </w:rPr>
        <w:t xml:space="preserve">Timers are rows in a timer table (part of job_run scheduling) with due_at, a job key and the aggregate version at creation. The scheduler enqueues due timers every 30 seconds. When a timer fires, the handler re-checks the condition against current state (not the state at creation), so obsolete timers are harmless. sla_policy holds due durations by urgency and task type; changing a policy affects new timers only.</w:t>
      </w:r>
    </w:p>
    <w:p w:rsidR="00000000" w:rsidDel="00000000" w:rsidP="00000000" w:rsidRDefault="00000000" w:rsidRPr="00000000" w14:paraId="0000050D">
      <w:pPr>
        <w:pStyle w:val="Heading3"/>
        <w:rPr/>
      </w:pPr>
      <w:bookmarkStart w:colFirst="0" w:colLast="0" w:name="_d6ez5y165ovm" w:id="80"/>
      <w:bookmarkEnd w:id="80"/>
      <w:r w:rsidDel="00000000" w:rsidR="00000000" w:rsidRPr="00000000">
        <w:rPr>
          <w:rtl w:val="0"/>
        </w:rPr>
        <w:t xml:space="preserve">10.3 Task generation rules</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b w:val="1"/>
                <w:bCs w:val="1"/>
              </w:rPr>
            </w:pPr>
            <w:r w:rsidDel="00000000" w:rsidR="00000000" w:rsidRPr="00000000">
              <w:rPr>
                <w:b w:val="1"/>
                <w:bCs w:val="1"/>
                <w:rtl w:val="0"/>
              </w:rPr>
              <w:t xml:space="preserve">Task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b w:val="1"/>
                <w:bCs w:val="1"/>
              </w:rPr>
            </w:pPr>
            <w:r w:rsidDel="00000000" w:rsidR="00000000" w:rsidRPr="00000000">
              <w:rPr>
                <w:b w:val="1"/>
                <w:bCs w:val="1"/>
                <w:rtl w:val="0"/>
              </w:rPr>
              <w:t xml:space="preserve">Default due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b w:val="1"/>
                <w:bCs w:val="1"/>
              </w:rPr>
            </w:pPr>
            <w:r w:rsidDel="00000000" w:rsidR="00000000" w:rsidRPr="00000000">
              <w:rPr>
                <w:b w:val="1"/>
                <w:bCs w:val="1"/>
                <w:rtl w:val="0"/>
              </w:rPr>
              <w:t xml:space="preserve">Assignee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RequestSubmitted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TK_VERIFY_REQUEST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t xml:space="preserve">Critical 15 min; Urgent 1 h; Routine 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Area Support pool, then auto-assigned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MatchRunReady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TK_REVIEW_BATCH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Critical 10 min; Urgent 30 min; Routine 2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Request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CaseOpened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TK_CONFIRM_DONOR_ATTENDANCE; TK_CONFIRM_REPRESENTATIVE_NEXT_STEP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30 min (Critical); 2 h 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Case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Donor Available but details not confirmed within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TK_CALLBACK (plus one automatic follow-up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1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Case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Travel or timing problem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TK_RESOLVE_TRAVEL_TIMING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1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Case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DonorWithdrawn or DonorNoShow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TK_HANDLE_WITHDRAWAL_NOSHOW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Case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Appointment time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TK_OBTAIN_SOURCED_OUTCOME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tl w:val="0"/>
              </w:rPr>
              <w:t xml:space="preserve">12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Case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Outcome 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TK_CONFIRM_MORE_DONORS_NEEDED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2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Case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Outcome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TK_CLOSE_AND_FOLLOW_UP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48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Case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Escalation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TK_ESCALATION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Per sla_policy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Case owner, escalation lead or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Callback requested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TK_CALLBACK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t xml:space="preserve">Requested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Case owner or ticket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RecoveryRequested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TK_ACCOUNT_RECOVERY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Area Support pool; ADM approval step for staff accounts</w:t>
            </w:r>
          </w:p>
        </w:tc>
      </w:tr>
    </w:tbl>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Tasks are created with a dedupe key (case_id, task_type, trigger_event_id) so a replayed event cannot create a second identical task.</w:t>
      </w:r>
    </w:p>
    <w:p w:rsidR="00000000" w:rsidDel="00000000" w:rsidP="00000000" w:rsidRDefault="00000000" w:rsidRPr="00000000" w14:paraId="00000544">
      <w:pPr>
        <w:pStyle w:val="Heading3"/>
        <w:rPr/>
      </w:pPr>
      <w:bookmarkStart w:colFirst="0" w:colLast="0" w:name="_7ofcpimhpuzs" w:id="81"/>
      <w:bookmarkEnd w:id="81"/>
      <w:r w:rsidDel="00000000" w:rsidR="00000000" w:rsidRPr="00000000">
        <w:rPr>
          <w:rtl w:val="0"/>
        </w:rPr>
        <w:t xml:space="preserve">10.4 Escalation</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b w:val="1"/>
                <w:bCs w:val="1"/>
              </w:rPr>
            </w:pPr>
            <w:r w:rsidDel="00000000" w:rsidR="00000000" w:rsidRPr="00000000">
              <w:rPr>
                <w:b w:val="1"/>
                <w:bCs w:val="1"/>
                <w:rtl w:val="0"/>
              </w:rPr>
              <w:t xml:space="preserve">Condition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b w:val="1"/>
                <w:bCs w:val="1"/>
              </w:rPr>
            </w:pPr>
            <w:r w:rsidDel="00000000" w:rsidR="00000000" w:rsidRPr="00000000">
              <w:rPr>
                <w:b w:val="1"/>
                <w:bCs w:val="1"/>
                <w:rtl w:val="0"/>
              </w:rPr>
              <w:t xml:space="preserve">Recipients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Wave window elapsed without enough Available responses; task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TK_ESCALATION; priority raised; suggestion to expand radius or use another area or campaign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Case owner (NTF-EV-06)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Overall escalation deadline reached without a willing donor; level 1 task still open; case 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Case flagged overdue; ADM alerted; ADM may reassign or approve wider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Case owner and ADM (NTF-EV-10)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Urgent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Patient reports an urgent problem via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Priority raised to High or Critical; assigned agent alerted 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Case owner</w:t>
            </w:r>
          </w:p>
        </w:tc>
      </w:tr>
    </w:tbl>
    <w:p w:rsidR="00000000" w:rsidDel="00000000" w:rsidP="00000000" w:rsidRDefault="00000000" w:rsidRPr="00000000" w14:paraId="00000555">
      <w:pPr>
        <w:pStyle w:val="Heading2"/>
        <w:rPr/>
      </w:pPr>
      <w:bookmarkStart w:colFirst="0" w:colLast="0" w:name="_p8d4l4tryjyk" w:id="82"/>
      <w:bookmarkEnd w:id="82"/>
      <w:r w:rsidDel="00000000" w:rsidR="00000000" w:rsidRPr="00000000">
        <w:rPr>
          <w:rtl w:val="0"/>
        </w:rPr>
        <w:t xml:space="preserve">11. Data architecture summary</w:t>
      </w:r>
    </w:p>
    <w:p w:rsidR="00000000" w:rsidDel="00000000" w:rsidP="00000000" w:rsidRDefault="00000000" w:rsidRPr="00000000" w14:paraId="00000556">
      <w:pPr>
        <w:rPr/>
      </w:pPr>
      <w:r w:rsidDel="00000000" w:rsidR="00000000" w:rsidRPr="00000000">
        <w:rPr>
          <w:rtl w:val="0"/>
        </w:rPr>
        <w:t xml:space="preserve">The full logical and physical model is in BBDA-DATA. This section summarises how the architecture uses it.</w:t>
      </w:r>
    </w:p>
    <w:p w:rsidR="00000000" w:rsidDel="00000000" w:rsidP="00000000" w:rsidRDefault="00000000" w:rsidRPr="00000000" w14:paraId="00000557">
      <w:pPr>
        <w:pStyle w:val="Heading3"/>
        <w:rPr/>
      </w:pPr>
      <w:bookmarkStart w:colFirst="0" w:colLast="0" w:name="_q4fnrbl9pawq" w:id="83"/>
      <w:bookmarkEnd w:id="83"/>
      <w:r w:rsidDel="00000000" w:rsidR="00000000" w:rsidRPr="00000000">
        <w:rPr>
          <w:rtl w:val="0"/>
        </w:rPr>
        <w:t xml:space="preserve">11.1 Operational database and schemas</w:t>
      </w:r>
    </w:p>
    <w:p w:rsidR="00000000" w:rsidDel="00000000" w:rsidP="00000000" w:rsidRDefault="00000000" w:rsidRPr="00000000" w14:paraId="00000558">
      <w:pPr>
        <w:rPr/>
      </w:pPr>
      <w:r w:rsidDel="00000000" w:rsidR="00000000" w:rsidRPr="00000000">
        <w:rPr>
          <w:rtl w:val="0"/>
        </w:rPr>
        <w:t xml:space="preserve">One PostgreSQL database with one schema per module: identity, profile, request, matching, casework, messaging, notification, moderation, places, community, platform (config_setting, audit_event, status_history, data_export, idempotency_key, outbox_event, job_run) and reporting (report_snapshot, kpi_daily, materialised read-model views). Each schema holds the tables listed as owned entities in Section 5. Foreign keys across schemas are allowed for referential integrity (for example invitation to blood_request), but writes are made only by the owning module. All tables use UUID primary keys and created_at and updated_at in UTC; mutable aggregates carry a version column for optimistic locking.</w:t>
      </w:r>
    </w:p>
    <w:p w:rsidR="00000000" w:rsidDel="00000000" w:rsidP="00000000" w:rsidRDefault="00000000" w:rsidRPr="00000000" w14:paraId="00000559">
      <w:pPr>
        <w:pStyle w:val="Heading3"/>
        <w:rPr/>
      </w:pPr>
      <w:bookmarkStart w:colFirst="0" w:colLast="0" w:name="_p173y24zr546" w:id="84"/>
      <w:bookmarkEnd w:id="84"/>
      <w:r w:rsidDel="00000000" w:rsidR="00000000" w:rsidRPr="00000000">
        <w:rPr>
          <w:rtl w:val="0"/>
        </w:rPr>
        <w:t xml:space="preserve">11.2 Read models and aggregation</w:t>
      </w:r>
    </w:p>
    <w:p w:rsidR="00000000" w:rsidDel="00000000" w:rsidP="00000000" w:rsidRDefault="00000000" w:rsidRPr="00000000" w14:paraId="0000055A">
      <w:pPr>
        <w:numPr>
          <w:ilvl w:val="0"/>
          <w:numId w:val="20"/>
        </w:numPr>
        <w:ind w:left="720" w:hanging="360"/>
      </w:pPr>
      <w:r w:rsidDel="00000000" w:rsidR="00000000" w:rsidRPr="00000000">
        <w:rPr>
          <w:rtl w:val="0"/>
        </w:rPr>
        <w:t xml:space="preserve">Patient timeline read model: a projection of status_history and milestone events containing only patient-safe fields; the patient API reads only this projection, which structurally prevents donor data from leaking.</w:t>
      </w:r>
    </w:p>
    <w:p w:rsidR="00000000" w:rsidDel="00000000" w:rsidP="00000000" w:rsidRDefault="00000000" w:rsidRPr="00000000" w14:paraId="0000055B">
      <w:pPr>
        <w:numPr>
          <w:ilvl w:val="0"/>
          <w:numId w:val="20"/>
        </w:numPr>
        <w:ind w:left="720" w:hanging="360"/>
      </w:pPr>
      <w:r w:rsidDel="00000000" w:rsidR="00000000" w:rsidRPr="00000000">
        <w:rPr>
          <w:rtl w:val="0"/>
        </w:rPr>
        <w:t xml:space="preserve">Support queue read model: open cases, unread messages, callbacks, overdue tasks, donor responses and escalations per agent, kept in Redis for the live queue and rebuilt from PostgreSQL on demand.</w:t>
      </w:r>
    </w:p>
    <w:p w:rsidR="00000000" w:rsidDel="00000000" w:rsidP="00000000" w:rsidRDefault="00000000" w:rsidRPr="00000000" w14:paraId="0000055C">
      <w:pPr>
        <w:numPr>
          <w:ilvl w:val="0"/>
          <w:numId w:val="20"/>
        </w:numPr>
        <w:ind w:left="720" w:hanging="360"/>
      </w:pPr>
      <w:r w:rsidDel="00000000" w:rsidR="00000000" w:rsidRPr="00000000">
        <w:rPr>
          <w:rtl w:val="0"/>
        </w:rPr>
        <w:t xml:space="preserve">report_snapshot: periodic aggregates per report and scope (area, period).</w:t>
      </w:r>
    </w:p>
    <w:p w:rsidR="00000000" w:rsidDel="00000000" w:rsidP="00000000" w:rsidRDefault="00000000" w:rsidRPr="00000000" w14:paraId="0000055D">
      <w:pPr>
        <w:numPr>
          <w:ilvl w:val="0"/>
          <w:numId w:val="20"/>
        </w:numPr>
        <w:ind w:left="720" w:hanging="360"/>
      </w:pPr>
      <w:r w:rsidDel="00000000" w:rsidR="00000000" w:rsidRPr="00000000">
        <w:rPr>
          <w:rtl w:val="0"/>
        </w:rPr>
        <w:t xml:space="preserve">kpi_daily: one row per KPI, date and dimension (area, blood group, urgency, channel), computed nightly from the read replica, and intra-day for operational tiles every 15 minutes.</w:t>
      </w:r>
    </w:p>
    <w:p w:rsidR="00000000" w:rsidDel="00000000" w:rsidP="00000000" w:rsidRDefault="00000000" w:rsidRPr="00000000" w14:paraId="0000055E">
      <w:pPr>
        <w:numPr>
          <w:ilvl w:val="0"/>
          <w:numId w:val="20"/>
        </w:numPr>
        <w:ind w:left="720" w:hanging="360"/>
      </w:pPr>
      <w:r w:rsidDel="00000000" w:rsidR="00000000" w:rsidRPr="00000000">
        <w:rPr>
          <w:rtl w:val="0"/>
        </w:rPr>
        <w:t xml:space="preserve">Reports show aggregated counts where individual details are unnecessary and keep contacted, willing, attended and confirmed-fulfilled as separate measures (KPI-05, KPI-06).</w:t>
      </w:r>
    </w:p>
    <w:p w:rsidR="00000000" w:rsidDel="00000000" w:rsidP="00000000" w:rsidRDefault="00000000" w:rsidRPr="00000000" w14:paraId="0000055F">
      <w:pPr>
        <w:pStyle w:val="Heading3"/>
        <w:rPr/>
      </w:pPr>
      <w:bookmarkStart w:colFirst="0" w:colLast="0" w:name="_xm4omti4oe1y" w:id="85"/>
      <w:bookmarkEnd w:id="85"/>
      <w:r w:rsidDel="00000000" w:rsidR="00000000" w:rsidRPr="00000000">
        <w:rPr>
          <w:rtl w:val="0"/>
        </w:rPr>
        <w:t xml:space="preserve">11.3 Retention and archival (proposed, to be confirmed by the Organization)</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b w:val="1"/>
                <w:bCs w:val="1"/>
              </w:rPr>
            </w:pPr>
            <w:r w:rsidDel="00000000" w:rsidR="00000000" w:rsidRPr="00000000">
              <w:rP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b w:val="1"/>
                <w:bCs w:val="1"/>
              </w:rPr>
            </w:pPr>
            <w:r w:rsidDel="00000000" w:rsidR="00000000" w:rsidRPr="00000000">
              <w:rPr>
                <w:b w:val="1"/>
                <w:bCs w:val="1"/>
                <w:rtl w:val="0"/>
              </w:rPr>
              <w:t xml:space="preserve">Proposed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b w:val="1"/>
                <w:bCs w:val="1"/>
              </w:rPr>
            </w:pPr>
            <w:r w:rsidDel="00000000" w:rsidR="00000000" w:rsidRPr="00000000">
              <w:rPr>
                <w:b w:val="1"/>
                <w:bCs w:val="1"/>
                <w:rtl w:val="0"/>
              </w:rPr>
              <w:t xml:space="preserve">Action at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Request documents (prescription or requisition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90 days after request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Delete object; keep metadata and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Blood requests, cases,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5 years after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Anonymise patient reference; keep aggregates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Chat messages and case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2 years after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Delete content; keep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Notifications and delivery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Delete; aggregates retained in kpi_daily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OTP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Password reset records (password_reset)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Account recovery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Delete evidence; keep audit_event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Staff password history (password_history)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While the account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Delete on account 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Credentials (credential)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While the account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Delete on account erasure; hashes are never exported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Audit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7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Monthly partitions sealed to the write-once archive; hot partitions kept 12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Login events (login_event)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12 months (auth.login_history_retention_months)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Aggregate, then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Search events (search_event)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24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Reveal grants (sensitive_access_grant)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7 years, with the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Archive with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Data exports (data_export)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Files 7 days; records 7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t xml:space="preserve">Delete file; keep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t xml:space="preserve">Consent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pPr>
            <w:r w:rsidDel="00000000" w:rsidR="00000000" w:rsidRPr="00000000">
              <w:rPr>
                <w:rtl w:val="0"/>
              </w:rPr>
              <w:t xml:space="preserve">Life of account plus 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rtl w:val="0"/>
              </w:rPr>
              <w:t xml:space="preserve">Retain as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pPr>
            <w:r w:rsidDel="00000000" w:rsidR="00000000" w:rsidRPr="00000000">
              <w:rPr>
                <w:rtl w:val="0"/>
              </w:rPr>
              <w:t xml:space="preserve">Deleted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rtl w:val="0"/>
              </w:rPr>
              <w:t xml:space="preserve">On request (grace period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r w:rsidDel="00000000" w:rsidR="00000000" w:rsidRPr="00000000">
              <w:rPr>
                <w:rtl w:val="0"/>
              </w:rPr>
              <w:t xml:space="preserve">Erase or anonymise personal data, except records needed for legal or audit purposes</w:t>
            </w:r>
          </w:p>
        </w:tc>
      </w:tr>
    </w:tbl>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Large append-heavy tables (audit_event, delivery_attempt, notification, message) are partitioned monthly so archival is a partition detach rather than a mass delete.</w:t>
      </w:r>
    </w:p>
    <w:p w:rsidR="00000000" w:rsidDel="00000000" w:rsidP="00000000" w:rsidRDefault="00000000" w:rsidRPr="00000000" w14:paraId="00000595">
      <w:pPr>
        <w:pStyle w:val="Heading3"/>
        <w:rPr/>
      </w:pPr>
      <w:bookmarkStart w:colFirst="0" w:colLast="0" w:name="_tzuu7sv8d6bn" w:id="86"/>
      <w:bookmarkEnd w:id="86"/>
      <w:r w:rsidDel="00000000" w:rsidR="00000000" w:rsidRPr="00000000">
        <w:rPr>
          <w:rtl w:val="0"/>
        </w:rPr>
        <w:t xml:space="preserve">11.4 Backups</w:t>
      </w:r>
    </w:p>
    <w:p w:rsidR="00000000" w:rsidDel="00000000" w:rsidP="00000000" w:rsidRDefault="00000000" w:rsidRPr="00000000" w14:paraId="00000596">
      <w:pPr>
        <w:rPr/>
      </w:pPr>
      <w:r w:rsidDel="00000000" w:rsidR="00000000" w:rsidRPr="00000000">
        <w:rPr>
          <w:rtl w:val="0"/>
        </w:rPr>
        <w:t xml:space="preserve">Managed PostgreSQL continuous WAL archiving with point-in-time recovery (RPO 15 minutes or better), daily snapshots retained 35 days, monthly snapshots retained 12 months, cross-region copy if residency rules allow (OI-20). Object storage versioning with 30-day retention of deleted versions. Quarterly restore tests in staging are part of the operations plan.</w:t>
      </w:r>
    </w:p>
    <w:p w:rsidR="00000000" w:rsidDel="00000000" w:rsidP="00000000" w:rsidRDefault="00000000" w:rsidRPr="00000000" w14:paraId="00000597">
      <w:pPr>
        <w:pStyle w:val="Heading3"/>
        <w:rPr/>
      </w:pPr>
      <w:bookmarkStart w:colFirst="0" w:colLast="0" w:name="_qmarro134v6z" w:id="87"/>
      <w:bookmarkEnd w:id="87"/>
      <w:r w:rsidDel="00000000" w:rsidR="00000000" w:rsidRPr="00000000">
        <w:rPr>
          <w:rtl w:val="0"/>
        </w:rPr>
        <w:t xml:space="preserve">11.5 Generic status history</w:t>
      </w:r>
    </w:p>
    <w:p w:rsidR="00000000" w:rsidDel="00000000" w:rsidP="00000000" w:rsidRDefault="00000000" w:rsidRPr="00000000" w14:paraId="00000598">
      <w:pPr>
        <w:rPr/>
      </w:pPr>
      <w:r w:rsidDel="00000000" w:rsidR="00000000" w:rsidRPr="00000000">
        <w:rPr>
          <w:rtl w:val="0"/>
        </w:rPr>
        <w:t xml:space="preserve">One table, status_history (entity_type, entity_id, from_status, to_status, actor_user_id, actor_role, source USER, SYSTEM or INTEGRATION, reason, occurred_at, correlation_id, details jsonb), records every status change of every stateful entity: blood_request, invitation, match_run, coordination_case, case_task, appointment, notification, support_ticket, callback_request, moderation_case, appeal, account_recovery_request, password_reset, staff_invitation, donor_location, data_export and the account_status of app_user. It replaces request_status_history and case_status_history; their extra fields move into details. The workflow engine writes it in the same transaction as the transition (Section 10.1), so history can never disagree with current state. It is partitioned by month and indexed on (entity_type, entity_id, occurred_at). Each record screen shows a History timeline built from status_history plus the audit events the viewer may see; whoever may view a record may view its history, and staff actors are shown to donors and patients only by role.</w:t>
      </w:r>
    </w:p>
    <w:p w:rsidR="00000000" w:rsidDel="00000000" w:rsidP="00000000" w:rsidRDefault="00000000" w:rsidRPr="00000000" w14:paraId="00000599">
      <w:pPr>
        <w:pStyle w:val="Heading2"/>
        <w:rPr/>
      </w:pPr>
      <w:bookmarkStart w:colFirst="0" w:colLast="0" w:name="_d6a637ii610h" w:id="88"/>
      <w:bookmarkEnd w:id="88"/>
      <w:r w:rsidDel="00000000" w:rsidR="00000000" w:rsidRPr="00000000">
        <w:rPr>
          <w:rtl w:val="0"/>
        </w:rPr>
        <w:t xml:space="preserve">12. Integration architecture</w:t>
      </w:r>
    </w:p>
    <w:p w:rsidR="00000000" w:rsidDel="00000000" w:rsidP="00000000" w:rsidRDefault="00000000" w:rsidRPr="00000000" w14:paraId="0000059A">
      <w:pPr>
        <w:pStyle w:val="Heading3"/>
        <w:rPr/>
      </w:pPr>
      <w:bookmarkStart w:colFirst="0" w:colLast="0" w:name="_aks5qa4y9q9y" w:id="89"/>
      <w:bookmarkEnd w:id="89"/>
      <w:r w:rsidDel="00000000" w:rsidR="00000000" w:rsidRPr="00000000">
        <w:rPr>
          <w:rtl w:val="0"/>
        </w:rPr>
        <w:t xml:space="preserve">12.1 Integration summary</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b w:val="1"/>
                <w:bCs w:val="1"/>
              </w:rPr>
            </w:pPr>
            <w:r w:rsidDel="00000000" w:rsidR="00000000" w:rsidRPr="00000000">
              <w:rPr>
                <w:b w:val="1"/>
                <w:bCs w:val="1"/>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b w:val="1"/>
                <w:bCs w:val="1"/>
              </w:rPr>
            </w:pPr>
            <w:r w:rsidDel="00000000" w:rsidR="00000000" w:rsidRPr="00000000">
              <w:rPr>
                <w:b w:val="1"/>
                <w:bCs w:val="1"/>
                <w:rtl w:val="0"/>
              </w:rPr>
              <w:t xml:space="preserve">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b w:val="1"/>
                <w:bCs w:val="1"/>
              </w:rPr>
            </w:pPr>
            <w:r w:rsidDel="00000000" w:rsidR="00000000" w:rsidRPr="00000000">
              <w:rPr>
                <w:b w:val="1"/>
                <w:bCs w:val="1"/>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b w:val="1"/>
                <w:bCs w:val="1"/>
              </w:rPr>
            </w:pPr>
            <w:r w:rsidDel="00000000" w:rsidR="00000000" w:rsidRPr="00000000">
              <w:rPr>
                <w:b w:val="1"/>
                <w:bCs w:val="1"/>
                <w:rtl w:val="0"/>
              </w:rPr>
              <w:t xml:space="preserve">Failure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b w:val="1"/>
                <w:bCs w:val="1"/>
              </w:rPr>
            </w:pPr>
            <w:r w:rsidDel="00000000" w:rsidR="00000000" w:rsidRPr="00000000">
              <w:rPr>
                <w:b w:val="1"/>
                <w:bCs w:val="1"/>
                <w:rtl w:val="0"/>
              </w:rPr>
              <w:t xml:space="preserve">Rate limits and cost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FCM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FCM HTTP v1 send API; data plus notification payload with IDs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OAuth 2.0 service account key held in secrets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Retry transient errors with backoff; drop and deactivate invalid tokens; circuit breaker; SMS fallback per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Provider free tier; client-side throttle; batch sends per wave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APNs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HTTP/2 push with apns-priority 10 for urgent, 5 for routine; collapse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Token-based (.p8 key, key ID, 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Same as FCM; handle 410 unregistered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t xml:space="preserve">Collapse IDs avoid stacked duplicates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tl w:val="0"/>
              </w:rPr>
              <w:t xml:space="preserve">SMS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REST send API with sender ID, Unicode flag, client reference = notification ID; delivery receipt webhook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API key or basic auth over TLS; webhook verified by HMAC signature or IP allow-list plus shared 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Timeouts 10 s; no blind resend after acceptance; secondary aggregator adapter ready (Phase 2); critical failures raise NTF-EV-18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Per-recipient and per-request caps; daily organisation budget with alert at 80%; OTP velocity limits; short templates to limit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Maps, tiles and geocoding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Geocoding for facility setup and area centroids; base tiles fetched by the app per viewport; directions via deep link on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Restricted API key (server key IP-restricted; mobile key app-restricted)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Cache geocodes and tiles; manual coordinates fallback for facilities; map works with cached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Geocode only at setup, not per search; no donor data ever sent to the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Pre-signed PUT and GET URLs, 5-minute expiry, content-type and size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IAM role for the API; bucket private; no public ACLs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Upload retry from app; orphan cleanup job for pending uploads older than 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Lifecycle rules for retention; image compression on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Email (staff only,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Transactional email API for digests and account notices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API key in secrets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Retry with backoff; non-critical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Low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Crash and analytics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SDK events, crash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SDK keys per app flavour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Non-blocking; offline buffering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Sampling; PII scrubbing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Partner status webhooks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Inbound webhook or REST: event_id, partner reference, request reference, status, timestamp; outbound status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Per-partner client credentials (OAuth 2.0) or mTLS; HMAC-signed payloads; timestamp window 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Idempotent on event_id; unknown references quarantined for Support; outcome recorded as PARTNER_INTEGRATION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Per-partner rate limit; payload size limit</w:t>
            </w:r>
          </w:p>
        </w:tc>
      </w:tr>
    </w:tbl>
    <w:p w:rsidR="00000000" w:rsidDel="00000000" w:rsidP="00000000" w:rsidRDefault="00000000" w:rsidRPr="00000000" w14:paraId="000005C8">
      <w:pPr>
        <w:pStyle w:val="Heading3"/>
        <w:rPr/>
      </w:pPr>
      <w:bookmarkStart w:colFirst="0" w:colLast="0" w:name="_4ea95vvydrbt" w:id="90"/>
      <w:bookmarkEnd w:id="90"/>
      <w:r w:rsidDel="00000000" w:rsidR="00000000" w:rsidRPr="00000000">
        <w:rPr>
          <w:rtl w:val="0"/>
        </w:rPr>
        <w:t xml:space="preserve">12.2 Notes per integration</w:t>
      </w:r>
    </w:p>
    <w:p w:rsidR="00000000" w:rsidDel="00000000" w:rsidP="00000000" w:rsidRDefault="00000000" w:rsidRPr="00000000" w14:paraId="000005C9">
      <w:pPr>
        <w:numPr>
          <w:ilvl w:val="0"/>
          <w:numId w:val="20"/>
        </w:numPr>
        <w:ind w:left="720" w:hanging="360"/>
      </w:pPr>
      <w:r w:rsidDel="00000000" w:rsidR="00000000" w:rsidRPr="00000000">
        <w:rPr>
          <w:rtl w:val="0"/>
        </w:rPr>
        <w:t xml:space="preserve">Push payloads contain notification ID, type and deep link only. The app fetches content after authentication, so lock-screen text is neutral (for example "New request for help near you — open BBDA") and configurable per role.</w:t>
      </w:r>
    </w:p>
    <w:p w:rsidR="00000000" w:rsidDel="00000000" w:rsidP="00000000" w:rsidRDefault="00000000" w:rsidRPr="00000000" w14:paraId="000005CA">
      <w:pPr>
        <w:numPr>
          <w:ilvl w:val="0"/>
          <w:numId w:val="20"/>
        </w:numPr>
        <w:ind w:left="720" w:hanging="360"/>
      </w:pPr>
      <w:r w:rsidDel="00000000" w:rsidR="00000000" w:rsidRPr="00000000">
        <w:rPr>
          <w:rtl w:val="0"/>
        </w:rPr>
        <w:t xml:space="preserve">The SMS adapter interface (send, status, parse receipt) allows swapping or adding aggregators without changing Notification logic. OTP and fallback traffic can use different sender IDs or routes if the aggregator recommends it.</w:t>
      </w:r>
    </w:p>
    <w:p w:rsidR="00000000" w:rsidDel="00000000" w:rsidP="00000000" w:rsidRDefault="00000000" w:rsidRPr="00000000" w14:paraId="000005CB">
      <w:pPr>
        <w:numPr>
          <w:ilvl w:val="0"/>
          <w:numId w:val="20"/>
        </w:numPr>
        <w:ind w:left="720" w:hanging="360"/>
      </w:pPr>
      <w:r w:rsidDel="00000000" w:rsidR="00000000" w:rsidRPr="00000000">
        <w:rPr>
          <w:rtl w:val="0"/>
        </w:rPr>
        <w:t xml:space="preserve">Partner integration in Phase 2 does not create a new user role: partners are machine clients with scoped credentials. Their updates are recorded as outcome_update with source_type PARTNER_INTEGRATION and remain visibly distinct from self-reports. Support can still override with a phone-sourced update and both are kept.</w:t>
      </w:r>
    </w:p>
    <w:p w:rsidR="00000000" w:rsidDel="00000000" w:rsidP="00000000" w:rsidRDefault="00000000" w:rsidRPr="00000000" w14:paraId="000005CC">
      <w:pPr>
        <w:numPr>
          <w:ilvl w:val="0"/>
          <w:numId w:val="20"/>
        </w:numPr>
        <w:ind w:left="720" w:hanging="360"/>
      </w:pPr>
      <w:r w:rsidDel="00000000" w:rsidR="00000000" w:rsidRPr="00000000">
        <w:rPr>
          <w:rtl w:val="0"/>
        </w:rPr>
        <w:t xml:space="preserve">Hospitals and collection services in Phase 1 are reached by phone. Support records the external person's name or role, channel, time and content in contact_attempt and outcome_update.</w:t>
      </w:r>
    </w:p>
    <w:p w:rsidR="00000000" w:rsidDel="00000000" w:rsidP="00000000" w:rsidRDefault="00000000" w:rsidRPr="00000000" w14:paraId="000005CD">
      <w:pPr>
        <w:pStyle w:val="Heading2"/>
        <w:rPr/>
      </w:pPr>
      <w:bookmarkStart w:colFirst="0" w:colLast="0" w:name="_djqckyofp70f" w:id="91"/>
      <w:bookmarkEnd w:id="91"/>
      <w:r w:rsidDel="00000000" w:rsidR="00000000" w:rsidRPr="00000000">
        <w:rPr>
          <w:rtl w:val="0"/>
        </w:rPr>
        <w:t xml:space="preserve">13. Security architecture</w:t>
      </w:r>
    </w:p>
    <w:p w:rsidR="00000000" w:rsidDel="00000000" w:rsidP="00000000" w:rsidRDefault="00000000" w:rsidRPr="00000000" w14:paraId="000005CE">
      <w:pPr>
        <w:rPr/>
      </w:pPr>
      <w:r w:rsidDel="00000000" w:rsidR="00000000" w:rsidRPr="00000000">
        <w:rPr>
          <w:b w:val="1"/>
          <w:bCs w:val="1"/>
          <w:rtl w:val="0"/>
        </w:rPr>
        <w:t xml:space="preserve">Diagram D-34 — Security architecture</w:t>
      </w:r>
      <w:r w:rsidDel="00000000" w:rsidR="00000000" w:rsidRPr="00000000">
        <w:rPr>
          <w:rtl w:val="0"/>
        </w:rPr>
        <w:t xml:space="preserve"> (rendered in the BBDA Diagram Atlas; source in Appendix)</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The security architecture uses four zones: device, edge, application (private network) and data (no public access). Every request is authenticated at the edge, authorised by a central policy component, processed by modules that apply minimisation and masking, and audited.</w:t>
      </w:r>
    </w:p>
    <w:p w:rsidR="00000000" w:rsidDel="00000000" w:rsidP="00000000" w:rsidRDefault="00000000" w:rsidRPr="00000000" w14:paraId="000005D1">
      <w:pPr>
        <w:pStyle w:val="Heading3"/>
        <w:rPr/>
      </w:pPr>
      <w:bookmarkStart w:colFirst="0" w:colLast="0" w:name="_a7kbmkuf8qlx" w:id="92"/>
      <w:bookmarkEnd w:id="92"/>
      <w:r w:rsidDel="00000000" w:rsidR="00000000" w:rsidRPr="00000000">
        <w:rPr>
          <w:rtl w:val="0"/>
        </w:rPr>
        <w:t xml:space="preserve">13.1 Authentication</w:t>
      </w:r>
    </w:p>
    <w:p w:rsidR="00000000" w:rsidDel="00000000" w:rsidP="00000000" w:rsidRDefault="00000000" w:rsidRPr="00000000" w14:paraId="000005D2">
      <w:pPr>
        <w:rPr/>
      </w:pPr>
      <w:r w:rsidDel="00000000" w:rsidR="00000000" w:rsidRPr="00000000">
        <w:rPr>
          <w:rtl w:val="0"/>
        </w:rPr>
        <w:t xml:space="preserve">Authentication follows Addendum A1 (version 1.1): all five roles sign in with phone number and password, SMS OTP is used for verification, password reset, account recovery, number change and fallback sign-in for public users, and staff use 2-step sign-in. The token flow is unchanged. All values below are configurable defaults to be confirmed by the Organization.</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b w:val="1"/>
                <w:bCs w:val="1"/>
              </w:rPr>
            </w:pPr>
            <w:r w:rsidDel="00000000" w:rsidR="00000000" w:rsidRPr="00000000">
              <w:rPr>
                <w:b w:val="1"/>
                <w:bCs w:val="1"/>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b w:val="1"/>
                <w:bCs w:val="1"/>
              </w:rPr>
            </w:pPr>
            <w:r w:rsidDel="00000000" w:rsidR="00000000" w:rsidRPr="00000000">
              <w:rPr>
                <w:b w:val="1"/>
                <w:bCs w:val="1"/>
                <w:rtl w:val="0"/>
              </w:rPr>
              <w:t xml:space="preserve">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Registration (DON,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OTP with purpose REGISTRATION proves the number, then password creation, roles, Terms and Privacy, consents, profile (D-24)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Staff activation (SUP, MOD,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ADM invitation only (staff_invitation, 72 hours, auth.staff_invite_ttl_hours); OTP STAFF_ACTIVATION; password; device binding; biometric or PIN step-up set-up; no self-registration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Phone number and password (D-38)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OTP fallback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Public users only (auth.otp_login_fallback.public, default true); OTP LOGIN_FALLBACK; staff can never sign in with an OTP alone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Staff 2-step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Password plus OTP STAFF_MFA on a new device and at least every 30 days per device (auth.staff_mfa.reverify_days)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Forgot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Generic response; OTP PASSWORD_RESET; single-use reset token valid 10 minutes (auth.reset_token_ttl_minutes), stored hashed; all other sessions revoked; NTF-EV-21 (D-39); staff reset notifies ADM and forces device re-binding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Current password required; "Sign out other devices" on by default; forgotten current password goes through Forgot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Account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"Can't access this number?": request from a new number verified by OTP RECOVERY_NEW_NUMBER; old number, name and verification details; Support review (TK_ACCOUNT_RECOVERY), ADM approval for staff; 72-hour cooling-off (auth.recovery.cooling_off_hours) with SMS notice to the old number, cancellable by its holder; then number moved, password reset forced at next sign-in, all sessions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Phone number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Signed in: current password plus OTP NUMBER_CHANGE to the new number; notice to the old number; immediate for public users, ADM approval for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Biometric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Local only; unlocks the stored refresh token after a first password sign-in (Section 6.6)</w:t>
            </w:r>
          </w:p>
        </w:tc>
      </w:tr>
    </w:tbl>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B">
      <w:pPr>
        <w:numPr>
          <w:ilvl w:val="0"/>
          <w:numId w:val="20"/>
        </w:numPr>
        <w:ind w:left="720" w:hanging="360"/>
      </w:pPr>
      <w:r w:rsidDel="00000000" w:rsidR="00000000" w:rsidRPr="00000000">
        <w:rPr>
          <w:rtl w:val="0"/>
        </w:rPr>
        <w:t xml:space="preserve">Tokens: JWT access token (15 minutes, audience /api/v1, role claims) and opaque rotating refresh token (default 30 days for public roles, 7 days for staff). Reuse of a rotated refresh token revokes the whole session family.</w:t>
      </w:r>
    </w:p>
    <w:p w:rsidR="00000000" w:rsidDel="00000000" w:rsidP="00000000" w:rsidRDefault="00000000" w:rsidRPr="00000000" w14:paraId="000005EC">
      <w:pPr>
        <w:numPr>
          <w:ilvl w:val="0"/>
          <w:numId w:val="20"/>
        </w:numPr>
        <w:ind w:left="720" w:hanging="360"/>
      </w:pPr>
      <w:r w:rsidDel="00000000" w:rsidR="00000000" w:rsidRPr="00000000">
        <w:rPr>
          <w:rtl w:val="0"/>
        </w:rPr>
        <w:t xml:space="preserve">Device binding: on first sign-in on a device the app generates a key pair; the public key is registered on the device record. Refresh requests are signed with the private key, so a stolen refresh token cannot be used from another device. Staff are limited to a configurable number of bound devices (default 2).</w:t>
      </w:r>
    </w:p>
    <w:p w:rsidR="00000000" w:rsidDel="00000000" w:rsidP="00000000" w:rsidRDefault="00000000" w:rsidRPr="00000000" w14:paraId="000005ED">
      <w:pPr>
        <w:numPr>
          <w:ilvl w:val="0"/>
          <w:numId w:val="20"/>
        </w:numPr>
        <w:ind w:left="720" w:hanging="360"/>
      </w:pPr>
      <w:r w:rsidDel="00000000" w:rsidR="00000000" w:rsidRPr="00000000">
        <w:rPr>
          <w:rtl w:val="0"/>
        </w:rPr>
        <w:t xml:space="preserve">OTP: 6 digits, 5-minute expiry, 5 attempts per challenge (otp.max_attempts), stored hashed, bound to a purpose (REGISTRATION, LOGIN_FALLBACK, STAFF_MFA, STAFF_ACTIVATION, PASSWORD_RESET, RECOVERY_NEW_NUMBER, NUMBER_CHANGE, STEP_UP) so a code issued for one purpose cannot be used for another.</w:t>
      </w:r>
    </w:p>
    <w:p w:rsidR="00000000" w:rsidDel="00000000" w:rsidP="00000000" w:rsidRDefault="00000000" w:rsidRPr="00000000" w14:paraId="000005EE">
      <w:pPr>
        <w:numPr>
          <w:ilvl w:val="0"/>
          <w:numId w:val="20"/>
        </w:numPr>
        <w:ind w:left="720" w:hanging="360"/>
      </w:pPr>
      <w:r w:rsidDel="00000000" w:rsidR="00000000" w:rsidRPr="00000000">
        <w:rPr>
          <w:rtl w:val="0"/>
        </w:rPr>
        <w:t xml:space="preserve">Credential endpoints (/auth login, verify-otp, set-password, mfa-verify, password/reset) never store their responses in idempotency_key, because responses contain tokens; replays are prevented by single-use challenges and reset tokens instead.</w:t>
      </w:r>
    </w:p>
    <w:p w:rsidR="00000000" w:rsidDel="00000000" w:rsidP="00000000" w:rsidRDefault="00000000" w:rsidRPr="00000000" w14:paraId="000005EF">
      <w:pPr>
        <w:pStyle w:val="Heading3"/>
        <w:rPr/>
      </w:pPr>
      <w:bookmarkStart w:colFirst="0" w:colLast="0" w:name="_fjki9tmoqj9e" w:id="93"/>
      <w:bookmarkEnd w:id="93"/>
      <w:r w:rsidDel="00000000" w:rsidR="00000000" w:rsidRPr="00000000">
        <w:rPr>
          <w:rtl w:val="0"/>
        </w:rPr>
        <w:t xml:space="preserve">13.1.1 Password policy and storage</w:t>
      </w:r>
    </w:p>
    <w:p w:rsidR="00000000" w:rsidDel="00000000" w:rsidP="00000000" w:rsidRDefault="00000000" w:rsidRPr="00000000" w14:paraId="000005F0">
      <w:pPr>
        <w:numPr>
          <w:ilvl w:val="0"/>
          <w:numId w:val="20"/>
        </w:numPr>
        <w:ind w:left="720" w:hanging="360"/>
      </w:pPr>
      <w:r w:rsidDel="00000000" w:rsidR="00000000" w:rsidRPr="00000000">
        <w:rPr>
          <w:rtl w:val="0"/>
        </w:rPr>
        <w:t xml:space="preserve">Policy (NIST SP 800-63B style): minimum 8 characters (auth.password.min_length), 10 for staff (auth.password.min_length.staff), maximum 64; any characters including Bangla and spaces; no composition rules and no forced periodic change; checked against a blocklist of common and breached passwords and the user's own phone number (auth.password.blocklist_enabled); show or hide toggle and strength meter in the app.</w:t>
      </w:r>
    </w:p>
    <w:p w:rsidR="00000000" w:rsidDel="00000000" w:rsidP="00000000" w:rsidRDefault="00000000" w:rsidRPr="00000000" w14:paraId="000005F1">
      <w:pPr>
        <w:numPr>
          <w:ilvl w:val="0"/>
          <w:numId w:val="20"/>
        </w:numPr>
        <w:ind w:left="720" w:hanging="360"/>
      </w:pPr>
      <w:r w:rsidDel="00000000" w:rsidR="00000000" w:rsidRPr="00000000">
        <w:rPr>
          <w:rtl w:val="0"/>
        </w:rPr>
        <w:t xml:space="preserve">Storage: Argon2id with a per-user salt, memory at least 64 MB and at least 3 iterations, tuned in performance tests; the algorithm and parameters are stored with each hash (credential.hash_algorithm, hash_params) so they can be raised later with rehash on next sign-in. Passwords are never logged, never returned by the API, never sent by SMS or notification, and never cached on the device.</w:t>
      </w:r>
    </w:p>
    <w:p w:rsidR="00000000" w:rsidDel="00000000" w:rsidP="00000000" w:rsidRDefault="00000000" w:rsidRPr="00000000" w14:paraId="000005F2">
      <w:pPr>
        <w:numPr>
          <w:ilvl w:val="0"/>
          <w:numId w:val="20"/>
        </w:numPr>
        <w:ind w:left="720" w:hanging="360"/>
      </w:pPr>
      <w:r w:rsidDel="00000000" w:rsidR="00000000" w:rsidRPr="00000000">
        <w:rPr>
          <w:rtl w:val="0"/>
        </w:rPr>
        <w:t xml:space="preserve">Staff password history: the last 5 hashes (auth.password_history.staff) cannot be reused.</w:t>
      </w:r>
    </w:p>
    <w:p w:rsidR="00000000" w:rsidDel="00000000" w:rsidP="00000000" w:rsidRDefault="00000000" w:rsidRPr="00000000" w14:paraId="000005F3">
      <w:pPr>
        <w:numPr>
          <w:ilvl w:val="0"/>
          <w:numId w:val="20"/>
        </w:numPr>
        <w:ind w:left="720" w:hanging="360"/>
      </w:pPr>
      <w:r w:rsidDel="00000000" w:rsidR="00000000" w:rsidRPr="00000000">
        <w:rPr>
          <w:rtl w:val="0"/>
        </w:rPr>
        <w:t xml:space="preserve">credential and password_history are Restricted: no role, including ADM, can read hashes; they are excluded from exports and analytics.</w:t>
      </w:r>
    </w:p>
    <w:p w:rsidR="00000000" w:rsidDel="00000000" w:rsidP="00000000" w:rsidRDefault="00000000" w:rsidRPr="00000000" w14:paraId="000005F4">
      <w:pPr>
        <w:numPr>
          <w:ilvl w:val="0"/>
          <w:numId w:val="20"/>
        </w:numPr>
        <w:ind w:left="720" w:hanging="360"/>
      </w:pPr>
      <w:r w:rsidDel="00000000" w:rsidR="00000000" w:rsidRPr="00000000">
        <w:rPr>
          <w:rtl w:val="0"/>
        </w:rPr>
        <w:t xml:space="preserve">Hashing runs on the API pods with a bounded worker pool, so a burst of sign-ins cannot starve other requests; auth endpoints target p95 under 800 ms.</w:t>
      </w:r>
    </w:p>
    <w:p w:rsidR="00000000" w:rsidDel="00000000" w:rsidP="00000000" w:rsidRDefault="00000000" w:rsidRPr="00000000" w14:paraId="000005F5">
      <w:pPr>
        <w:pStyle w:val="Heading3"/>
        <w:rPr/>
      </w:pPr>
      <w:bookmarkStart w:colFirst="0" w:colLast="0" w:name="_ik9ipzjup938" w:id="94"/>
      <w:bookmarkEnd w:id="94"/>
      <w:r w:rsidDel="00000000" w:rsidR="00000000" w:rsidRPr="00000000">
        <w:rPr>
          <w:rtl w:val="0"/>
        </w:rPr>
        <w:t xml:space="preserve">13.1.2 Enumeration protection</w:t>
      </w:r>
    </w:p>
    <w:p w:rsidR="00000000" w:rsidDel="00000000" w:rsidP="00000000" w:rsidRDefault="00000000" w:rsidRPr="00000000" w14:paraId="000005F6">
      <w:pPr>
        <w:numPr>
          <w:ilvl w:val="0"/>
          <w:numId w:val="20"/>
        </w:numPr>
        <w:ind w:left="720" w:hanging="360"/>
      </w:pPr>
      <w:r w:rsidDel="00000000" w:rsidR="00000000" w:rsidRPr="00000000">
        <w:rPr>
          <w:rtl w:val="0"/>
        </w:rPr>
        <w:t xml:space="preserve">Sign-in failure is always "Phone number or password is incorrect", whether the number is unknown, the password is wrong or the account is locked (the lock is explained only through the NTF-EV-21 alert to the real owner).</w:t>
      </w:r>
    </w:p>
    <w:p w:rsidR="00000000" w:rsidDel="00000000" w:rsidP="00000000" w:rsidRDefault="00000000" w:rsidRPr="00000000" w14:paraId="000005F7">
      <w:pPr>
        <w:numPr>
          <w:ilvl w:val="0"/>
          <w:numId w:val="20"/>
        </w:numPr>
        <w:ind w:left="720" w:hanging="360"/>
      </w:pPr>
      <w:r w:rsidDel="00000000" w:rsidR="00000000" w:rsidRPr="00000000">
        <w:rPr>
          <w:rtl w:val="0"/>
        </w:rPr>
        <w:t xml:space="preserve">Registration, Forgot password, OTP fallback and account recovery return the same response whether or not the number exists.</w:t>
      </w:r>
    </w:p>
    <w:p w:rsidR="00000000" w:rsidDel="00000000" w:rsidP="00000000" w:rsidRDefault="00000000" w:rsidRPr="00000000" w14:paraId="000005F8">
      <w:pPr>
        <w:numPr>
          <w:ilvl w:val="0"/>
          <w:numId w:val="20"/>
        </w:numPr>
        <w:ind w:left="720" w:hanging="360"/>
      </w:pPr>
      <w:r w:rsidDel="00000000" w:rsidR="00000000" w:rsidRPr="00000000">
        <w:rPr>
          <w:rtl w:val="0"/>
        </w:rPr>
        <w:t xml:space="preserve">Timing is equalized: unknown numbers are verified against a dummy Argon2id hash, and OTP sending is asynchronous so response time does not reveal whether an SMS was sent.</w:t>
      </w:r>
    </w:p>
    <w:p w:rsidR="00000000" w:rsidDel="00000000" w:rsidP="00000000" w:rsidRDefault="00000000" w:rsidRPr="00000000" w14:paraId="000005F9">
      <w:pPr>
        <w:pStyle w:val="Heading3"/>
        <w:rPr/>
      </w:pPr>
      <w:bookmarkStart w:colFirst="0" w:colLast="0" w:name="_k3a0h5asnqu0" w:id="95"/>
      <w:bookmarkEnd w:id="95"/>
      <w:r w:rsidDel="00000000" w:rsidR="00000000" w:rsidRPr="00000000">
        <w:rPr>
          <w:rtl w:val="0"/>
        </w:rPr>
        <w:t xml:space="preserve">13.1.3 Rate limiting and lockout</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b w:val="1"/>
                <w:bCs w:val="1"/>
              </w:rPr>
            </w:pPr>
            <w:r w:rsidDel="00000000" w:rsidR="00000000" w:rsidRPr="00000000">
              <w:rPr>
                <w:b w:val="1"/>
                <w:bCs w:val="1"/>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b w:val="1"/>
                <w:bCs w:val="1"/>
              </w:rPr>
            </w:pPr>
            <w:r w:rsidDel="00000000" w:rsidR="00000000" w:rsidRPr="00000000">
              <w:rPr>
                <w:b w:val="1"/>
                <w:bCs w:val="1"/>
                <w:rtl w:val="0"/>
              </w:rPr>
              <w:t xml:space="preserve">Default (configurable)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Sign-in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Rate limited per phone number, per device and per IP, with progressive delays and bot protection (device attestation signal) on repeated failures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Lockout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5 consecutive failed passwords (auth.lockout.max_failed_attempts) lock the account for 15 minutes (auth.lockout.base_minutes), doubling on each further lock up to 24 hours; early unlock through Forgot password; SUP may unlock public users and ADM staff; 3 staff locks in 24 hours notify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OTP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3 per phone per 15 minutes, 10 per day; 20 per device per day; exponential cool-down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OTP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5 attempts per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Reset and recovery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Same per-phone, per-device and per-IP limits as OTP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Network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IP and ASN throttles at the gateway; WAF rules for credential-stuffing patterns</w:t>
            </w:r>
          </w:p>
        </w:tc>
      </w:tr>
    </w:tbl>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Lock state is held on credential (failed_attempts, locked_until, lock_count_24h); rate-limit counters are in Redis with database fallback for the lockout decision.</w:t>
      </w:r>
    </w:p>
    <w:p w:rsidR="00000000" w:rsidDel="00000000" w:rsidP="00000000" w:rsidRDefault="00000000" w:rsidRPr="00000000" w14:paraId="0000060A">
      <w:pPr>
        <w:pStyle w:val="Heading3"/>
        <w:rPr/>
      </w:pPr>
      <w:bookmarkStart w:colFirst="0" w:colLast="0" w:name="_tkvleov26h0c" w:id="96"/>
      <w:bookmarkEnd w:id="96"/>
      <w:r w:rsidDel="00000000" w:rsidR="00000000" w:rsidRPr="00000000">
        <w:rPr>
          <w:rtl w:val="0"/>
        </w:rPr>
        <w:t xml:space="preserve">13.1.4 Login telemetry capture</w:t>
      </w:r>
    </w:p>
    <w:p w:rsidR="00000000" w:rsidDel="00000000" w:rsidP="00000000" w:rsidRDefault="00000000" w:rsidRPr="00000000" w14:paraId="0000060B">
      <w:pPr>
        <w:rPr/>
      </w:pPr>
      <w:r w:rsidDel="00000000" w:rsidR="00000000" w:rsidRPr="00000000">
        <w:rPr>
          <w:b w:val="1"/>
          <w:bCs w:val="1"/>
          <w:rtl w:val="0"/>
        </w:rPr>
        <w:t xml:space="preserve">Diagram D-93 — Login event capture sequence</w:t>
      </w:r>
      <w:r w:rsidDel="00000000" w:rsidR="00000000" w:rsidRPr="00000000">
        <w:rPr>
          <w:rtl w:val="0"/>
        </w:rPr>
        <w:t xml:space="preserve"> (rendered in the BBDA Diagram Atlas; source in Appendix)</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numPr>
          <w:ilvl w:val="0"/>
          <w:numId w:val="14"/>
        </w:numPr>
        <w:ind w:left="720" w:hanging="360"/>
      </w:pPr>
      <w:r w:rsidDel="00000000" w:rsidR="00000000" w:rsidRPr="00000000">
        <w:rPr>
          <w:rtl w:val="0"/>
        </w:rPr>
        <w:t xml:space="preserve">At every sign-in (password, SMS-code fallback, staff 2-step) and every biometric unlock that renews a session, the app collects the app-generated install ID (never IMEI, serial number or advertising ID), device model, OS and version, app version, sign-in method and a rooted or jailbroken indicator.</w:t>
      </w:r>
    </w:p>
    <w:p w:rsidR="00000000" w:rsidDel="00000000" w:rsidP="00000000" w:rsidRDefault="00000000" w:rsidRPr="00000000" w14:paraId="0000060E">
      <w:pPr>
        <w:numPr>
          <w:ilvl w:val="0"/>
          <w:numId w:val="14"/>
        </w:numPr>
        <w:ind w:left="720" w:hanging="360"/>
      </w:pPr>
      <w:r w:rsidDel="00000000" w:rsidR="00000000" w:rsidRPr="00000000">
        <w:rPr>
          <w:rtl w:val="0"/>
        </w:rPr>
        <w:t xml:space="preserve">Only with LOGIN_LOCATION consent (separate from LOCATION_USE) and OS permission, the app takes one location fix and reduces its precision on the device (auth.login_location.precision_m.public 1000 m, auth.login_location.precision_m.staff 100 m). Staff may be required to share it only if auth.login_location.required_for_staff is enabled and explained in the staff agreement.</w:t>
      </w:r>
    </w:p>
    <w:p w:rsidR="00000000" w:rsidDel="00000000" w:rsidP="00000000" w:rsidRDefault="00000000" w:rsidRPr="00000000" w14:paraId="0000060F">
      <w:pPr>
        <w:numPr>
          <w:ilvl w:val="0"/>
          <w:numId w:val="14"/>
        </w:numPr>
        <w:ind w:left="720" w:hanging="360"/>
      </w:pPr>
      <w:r w:rsidDel="00000000" w:rsidR="00000000" w:rsidRPr="00000000">
        <w:rPr>
          <w:rtl w:val="0"/>
        </w:rPr>
        <w:t xml:space="preserve">Identity &amp; Access authenticates (D-38), derives a district-level region from the IP address with a local lookup database (auth.login_location.network_region_enabled) and keeps only ip_hash.</w:t>
      </w:r>
    </w:p>
    <w:p w:rsidR="00000000" w:rsidDel="00000000" w:rsidP="00000000" w:rsidRDefault="00000000" w:rsidRPr="00000000" w14:paraId="00000610">
      <w:pPr>
        <w:numPr>
          <w:ilvl w:val="0"/>
          <w:numId w:val="14"/>
        </w:numPr>
        <w:ind w:left="720" w:hanging="360"/>
      </w:pPr>
      <w:r w:rsidDel="00000000" w:rsidR="00000000" w:rsidRPr="00000000">
        <w:rPr>
          <w:rtl w:val="0"/>
        </w:rPr>
        <w:t xml:space="preserve">It compares with device history and recent login events and sets risk flags NEW_DEVICE, NEW_REGION, IMPOSSIBLE_TRAVEL and MANY_FAILURES.</w:t>
      </w:r>
    </w:p>
    <w:p w:rsidR="00000000" w:rsidDel="00000000" w:rsidP="00000000" w:rsidRDefault="00000000" w:rsidRPr="00000000" w14:paraId="00000611">
      <w:pPr>
        <w:numPr>
          <w:ilvl w:val="0"/>
          <w:numId w:val="14"/>
        </w:numPr>
        <w:ind w:left="720" w:hanging="360"/>
      </w:pPr>
      <w:r w:rsidDel="00000000" w:rsidR="00000000" w:rsidRPr="00000000">
        <w:rPr>
          <w:rtl w:val="0"/>
        </w:rPr>
        <w:t xml:space="preserve">It inserts login_event with result (SUCCESS, FAILED_PASSWORD, FAILED_OTP, LOCKED, DENIED_POLICY) and location source (DEVICE or NOT_SHARED), updates device first_seen, last_seen and trusted flag, and writes an AUTH audit record through the outbox.</w:t>
      </w:r>
    </w:p>
    <w:p w:rsidR="00000000" w:rsidDel="00000000" w:rsidP="00000000" w:rsidRDefault="00000000" w:rsidRPr="00000000" w14:paraId="00000612">
      <w:pPr>
        <w:numPr>
          <w:ilvl w:val="0"/>
          <w:numId w:val="14"/>
        </w:numPr>
        <w:ind w:left="720" w:hanging="360"/>
      </w:pPr>
      <w:r w:rsidDel="00000000" w:rsidR="00000000" w:rsidRPr="00000000">
        <w:rPr>
          <w:rtl w:val="0"/>
        </w:rPr>
        <w:t xml:space="preserve">A suspicious sign-in sends NTF-EV-21 to the user and, for staff accounts, NTF-EV-23 to ADM.</w:t>
      </w:r>
    </w:p>
    <w:p w:rsidR="00000000" w:rsidDel="00000000" w:rsidP="00000000" w:rsidRDefault="00000000" w:rsidRPr="00000000" w14:paraId="00000613">
      <w:pPr>
        <w:numPr>
          <w:ilvl w:val="0"/>
          <w:numId w:val="14"/>
        </w:numPr>
        <w:ind w:left="720" w:hanging="360"/>
      </w:pPr>
      <w:r w:rsidDel="00000000" w:rsidR="00000000" w:rsidRPr="00000000">
        <w:rPr>
          <w:rtl w:val="0"/>
        </w:rPr>
        <w:t xml:space="preserve">The user sees Login activity in Profile, Security; "This wasn't me" starts Forgot password and opens a security ticket.</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Visibility: the user (own); ADM (all users, security.login_history.view); SUP only for a user whose account recovery request or security ticket is assigned to them; MOD only for accounts under an open moderation case, for example duplicate-account checks through shared devices. Viewing another user's login history is a SENSITIVE_READ audit event. Sign-in location is used only for account security (new-device and unusual-region alerts and investigation), never for matching or the donor map (ADR-14). login_event is kept 12 months and then aggregated.</w:t>
      </w:r>
    </w:p>
    <w:p w:rsidR="00000000" w:rsidDel="00000000" w:rsidP="00000000" w:rsidRDefault="00000000" w:rsidRPr="00000000" w14:paraId="00000616">
      <w:pPr>
        <w:pStyle w:val="Heading3"/>
        <w:rPr/>
      </w:pPr>
      <w:bookmarkStart w:colFirst="0" w:colLast="0" w:name="_33k4hh1lfmri" w:id="97"/>
      <w:bookmarkEnd w:id="97"/>
      <w:r w:rsidDel="00000000" w:rsidR="00000000" w:rsidRPr="00000000">
        <w:rPr>
          <w:rtl w:val="0"/>
        </w:rPr>
        <w:t xml:space="preserve">13.2 Authorization architecture</w:t>
      </w:r>
    </w:p>
    <w:p w:rsidR="00000000" w:rsidDel="00000000" w:rsidP="00000000" w:rsidRDefault="00000000" w:rsidRPr="00000000" w14:paraId="00000617">
      <w:pPr>
        <w:rPr/>
      </w:pPr>
      <w:r w:rsidDel="00000000" w:rsidR="00000000" w:rsidRPr="00000000">
        <w:rPr>
          <w:rtl w:val="0"/>
        </w:rPr>
        <w:t xml:space="preserve">Authorization is enforced by a policy decision point (PDP), a shared component inside the monolith that the API layer calls for every request and that workers call when acting as System. It combines the active role; the tier and permission sets assigned to the user (permission_set, permission_set_item, user_permission_set with expires_at and approved_by); the scope of each permission (Own, Assigned, Area, All); assignment (case, ticket or moderation case owner, request oversight); area; record state (for example an active request); consent (such as CHANNEL_CALL); and active reveal grants (sensitive_access_grant). It returns permit or deny, the permission used and obligations such as masking or a watermark. Modules apply the same scope as row-level query filters for defence in depth. Every sensitive permit and every deny is audited (result SUCCESS or DENIED). Policy data is cached in Redis for 60 seconds and invalidated by PermissionGranted and PermissionRevoked events.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The attribute rules the PDP evaluates are:</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b w:val="1"/>
                <w:bCs w:val="1"/>
              </w:rPr>
            </w:pPr>
            <w:r w:rsidDel="00000000" w:rsidR="00000000" w:rsidRPr="00000000">
              <w:rPr>
                <w:b w:val="1"/>
                <w:bCs w:val="1"/>
                <w:rtl w:val="0"/>
              </w:rPr>
              <w:t xml:space="preserve">Rule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Each endpoint declares allowed roles; the active role in the token must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A patient or representative can read and change only requests of patients they are authorised to represent (representative_link.authorized = true); a donor only their own invitations, appointments and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A Support agent can change cases they own, or cases in their area pool; escalation lead scope (Phase 2) widens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scope.area:{area_id} restricts Support visibility to assigned areas where the Organization chooses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Donor sees minimum request information needed to decide (urgency, area, facility, date, group requested); never patient documents or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t xml:space="preserve">Patient-scoped endpoints never return donor entities; this is enforced by read models that do not contain donor fields and by contract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t xml:space="preserve">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t xml:space="preserve">Sensitive actions need a fresh step-up proof (within 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Account recovery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SUP (area or assigned) and ADM review recovery requests; only ADM approves recovery of a staff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Unlock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SUP may unlock public users; only ADM unlocks staff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Record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Exact location and phone are revealable only for an active request (Verified, Searching, Donor coordination, Awaiting outcome)</w:t>
            </w:r>
          </w:p>
        </w:tc>
      </w:tr>
    </w:tbl>
    <w:p w:rsidR="00000000" w:rsidDel="00000000" w:rsidP="00000000" w:rsidRDefault="00000000" w:rsidRPr="00000000" w14:paraId="00000631">
      <w:pPr>
        <w:pStyle w:val="Heading3"/>
        <w:rPr/>
      </w:pPr>
      <w:bookmarkStart w:colFirst="0" w:colLast="0" w:name="_elfrlqkiaclc" w:id="98"/>
      <w:bookmarkEnd w:id="98"/>
      <w:r w:rsidDel="00000000" w:rsidR="00000000" w:rsidRPr="00000000">
        <w:rPr>
          <w:rtl w:val="0"/>
        </w:rPr>
        <w:t xml:space="preserve">13.2.1 Role hierarchy and tiers</w:t>
      </w:r>
    </w:p>
    <w:p w:rsidR="00000000" w:rsidDel="00000000" w:rsidP="00000000" w:rsidRDefault="00000000" w:rsidRPr="00000000" w14:paraId="00000632">
      <w:pPr>
        <w:rPr/>
      </w:pPr>
      <w:r w:rsidDel="00000000" w:rsidR="00000000" w:rsidRPr="00000000">
        <w:rPr>
          <w:rtl w:val="0"/>
        </w:rPr>
        <w:t xml:space="preserve">Tiers are permission sets inside a role, assigned by ADM; they are not new roles, and a higher level does not automatically inherit everything below it.</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b w:val="1"/>
                <w:bCs w:val="1"/>
              </w:rPr>
            </w:pPr>
            <w:r w:rsidDel="00000000" w:rsidR="00000000" w:rsidRPr="00000000">
              <w:rPr>
                <w:b w:val="1"/>
                <w:bCs w:val="1"/>
                <w:rtl w:val="0"/>
              </w:rPr>
              <w:t xml:space="preserve">Tiers (permission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Organization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tl w:val="0"/>
              </w:rPr>
              <w:t xml:space="preserve">Administrator; Primary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The Primary Administrator is the account owner and the only one who can grant administrator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tl w:val="0"/>
              </w:rPr>
              <w:t xml:space="preserve">Support Agent; Support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tl w:val="0"/>
              </w:rPr>
              <w:t xml:space="preserve">Peer team to Moderation, reporting to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rtl w:val="0"/>
              </w:rPr>
              <w:t xml:space="preserve">Moderator; Moderation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t xml:space="preserve">Peer team to Support, reporting to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tl w:val="0"/>
              </w:rPr>
              <w:t xml:space="preserve">Level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Donor; Patient or Patient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tl w:val="0"/>
              </w:rPr>
              <w:t xml:space="preserve">Public users, peers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Automation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Acts only through defined rules</w:t>
            </w:r>
          </w:p>
        </w:tc>
      </w:tr>
    </w:tbl>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D">
      <w:pPr>
        <w:numPr>
          <w:ilvl w:val="0"/>
          <w:numId w:val="21"/>
        </w:numPr>
        <w:ind w:left="720" w:hanging="360"/>
      </w:pPr>
      <w:r w:rsidDel="00000000" w:rsidR="00000000" w:rsidRPr="00000000">
        <w:rPr>
          <w:rtl w:val="0"/>
        </w:rPr>
        <w:t xml:space="preserve">Nobody can grant a permission they do not hold, and nobody can change their own permissions or tier.</w:t>
      </w:r>
    </w:p>
    <w:p w:rsidR="00000000" w:rsidDel="00000000" w:rsidP="00000000" w:rsidRDefault="00000000" w:rsidRPr="00000000" w14:paraId="0000064E">
      <w:pPr>
        <w:numPr>
          <w:ilvl w:val="0"/>
          <w:numId w:val="21"/>
        </w:numPr>
        <w:ind w:left="720" w:hanging="360"/>
      </w:pPr>
      <w:r w:rsidDel="00000000" w:rsidR="00000000" w:rsidRPr="00000000">
        <w:rPr>
          <w:rtl w:val="0"/>
        </w:rPr>
        <w:t xml:space="preserve">Granting a sensitive permission (phone reveal outside assignment, advanced search, export, audit export, security history) requires a second ADM approval when more than one ADM exists.</w:t>
      </w:r>
    </w:p>
    <w:p w:rsidR="00000000" w:rsidDel="00000000" w:rsidP="00000000" w:rsidRDefault="00000000" w:rsidRPr="00000000" w14:paraId="0000064F">
      <w:pPr>
        <w:numPr>
          <w:ilvl w:val="0"/>
          <w:numId w:val="21"/>
        </w:numPr>
        <w:ind w:left="720" w:hanging="360"/>
      </w:pPr>
      <w:r w:rsidDel="00000000" w:rsidR="00000000" w:rsidRPr="00000000">
        <w:rPr>
          <w:rtl w:val="0"/>
        </w:rPr>
        <w:t xml:space="preserve">Every grant and revoke is a PERMISSION audit event and may be time-limited (expires_at); an expiry job removes lapsed grants.</w:t>
      </w:r>
    </w:p>
    <w:p w:rsidR="00000000" w:rsidDel="00000000" w:rsidP="00000000" w:rsidRDefault="00000000" w:rsidRPr="00000000" w14:paraId="00000650">
      <w:pPr>
        <w:pStyle w:val="Heading3"/>
        <w:rPr/>
      </w:pPr>
      <w:bookmarkStart w:colFirst="0" w:colLast="0" w:name="_ei55v6jmshc1" w:id="99"/>
      <w:bookmarkEnd w:id="99"/>
      <w:r w:rsidDel="00000000" w:rsidR="00000000" w:rsidRPr="00000000">
        <w:rPr>
          <w:rtl w:val="0"/>
        </w:rPr>
        <w:t xml:space="preserve">13.2.2 Sensitive permissions and default placement</w:t>
      </w:r>
    </w:p>
    <w:p w:rsidR="00000000" w:rsidDel="00000000" w:rsidP="00000000" w:rsidRDefault="00000000" w:rsidRPr="00000000" w14:paraId="00000651">
      <w:pPr>
        <w:rPr/>
      </w:pPr>
      <w:r w:rsidDel="00000000" w:rsidR="00000000" w:rsidRPr="00000000">
        <w:rPr>
          <w:rtl w:val="0"/>
        </w:rPr>
        <w:t xml:space="preserve">Permission keys follow resource.action with a scope. The full matrix (all resources against DON, PAT, SUP Agent, SUP Lead, MOD, MOD Lead and ADM) is in BBDA-SRS section 3.3; the sensitive permissions that shape this architecture are: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b w:val="1"/>
                <w:bCs w:val="1"/>
              </w:rPr>
            </w:pPr>
            <w:r w:rsidDel="00000000" w:rsidR="00000000" w:rsidRPr="00000000">
              <w:rPr>
                <w:b w:val="1"/>
                <w:bCs w:val="1"/>
                <w:rtl w:val="0"/>
              </w:rPr>
              <w:t xml:space="preserv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b w:val="1"/>
                <w:bCs w:val="1"/>
              </w:rPr>
            </w:pPr>
            <w:r w:rsidDel="00000000" w:rsidR="00000000" w:rsidRPr="00000000">
              <w:rPr>
                <w:b w:val="1"/>
                <w:bCs w:val="1"/>
                <w:rtl w:val="0"/>
              </w:rPr>
              <w:t xml:space="preserve">Holders and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b w:val="1"/>
                <w:bCs w:val="1"/>
              </w:rPr>
            </w:pPr>
            <w:r w:rsidDel="00000000" w:rsidR="00000000" w:rsidRPr="00000000">
              <w:rPr>
                <w:b w:val="1"/>
                <w:bCs w:val="1"/>
                <w:rtl w:val="0"/>
              </w:rPr>
              <w:t xml:space="preserve">Guardrails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donor.phone.view_masked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Shown as +880 17XX-XXX-X89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donor.phone.reveal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SUP Agent (Assigned active request only); SUP Lead (Area); ADM (All, reason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Reveal grant of privacy.reveal_ttl_minutes (default 15); watermark; privacy.phone_reveal_daily_limit (default 30); needs CHANNEL_CALL consent unless the donor is already on the case and agreed to be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donor.phone.call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Holders of a reveal grant or a proxied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Each call start is a COMMUNICATION audit event and a contact_attempt; masked or proxied calling preferred (OI-25)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donor.message.send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SUP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In-app message or approved template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patient.phone.reveal; patient.phone.call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SUP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tl w:val="0"/>
              </w:rPr>
              <w:t xml:space="preserve">Same pattern; donors never see patient phones and patients never see donor phones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contact_history.view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SUP (Assigned); SUP Lead (Area); ADM (All); MOD only when linked to an open harassment or fraud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SENSITIVE_READ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donor.search.basic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SUP Agent (Assigned, in a request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rtl w:val="0"/>
              </w:rPr>
              <w:t xml:space="preserve">search.result_cap (default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donor.search.advanced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SUP Lead; ADM (with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search.advanced_daily_limit (default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donor.search.export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ADM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Step-up, reason, second approval (export.requires_second_approval); phones masked unless donor.phone.export, granted to nobody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map.view.clusters; map.view.pins; map.reveal.exact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As in Section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map.max_pins; map.min_cluster_size; reveal 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audit.view.own; audit.view.assigned; audit.view.moderation; audit.view.all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Every user (own, including "Who accessed my details" when privacy.access_transparency is on); SUP (assigned records); MOD (moderation scope); ADM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Viewing audit data is itself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tl w:val="0"/>
              </w:rPr>
              <w:t xml:space="preserve">audit.export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ADM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rtl w:val="0"/>
              </w:rPr>
              <w:t xml:space="preserve">Step-up, reason, second ADM approval when more than one ADM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security.login_history.view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tl w:val="0"/>
              </w:rPr>
              <w:t xml:space="preserve">ADM (All); SUP and MOD only as in Section 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rtl w:val="0"/>
              </w:rPr>
              <w:t xml:space="preserve">SENSITIVE_READ audit</w:t>
            </w:r>
          </w:p>
        </w:tc>
      </w:tr>
    </w:tbl>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Other default placements: approve a search batch — SUP Agent (Assigned) and SUP Lead; reassign cases — SUP Lead and ADM; moderation decisions — MOD; overturning an appeal — MOD Lead; permission management — ADM.</w:t>
      </w:r>
    </w:p>
    <w:p w:rsidR="00000000" w:rsidDel="00000000" w:rsidP="00000000" w:rsidRDefault="00000000" w:rsidRPr="00000000" w14:paraId="0000067F">
      <w:pPr>
        <w:pStyle w:val="Heading3"/>
        <w:rPr/>
      </w:pPr>
      <w:bookmarkStart w:colFirst="0" w:colLast="0" w:name="_25xmbo79otnu" w:id="100"/>
      <w:bookmarkEnd w:id="100"/>
      <w:r w:rsidDel="00000000" w:rsidR="00000000" w:rsidRPr="00000000">
        <w:rPr>
          <w:rtl w:val="0"/>
        </w:rPr>
        <w:t xml:space="preserve">13.2.3 Reveal grants</w:t>
      </w:r>
    </w:p>
    <w:p w:rsidR="00000000" w:rsidDel="00000000" w:rsidP="00000000" w:rsidRDefault="00000000" w:rsidRPr="00000000" w14:paraId="00000680">
      <w:pPr>
        <w:rPr/>
      </w:pPr>
      <w:r w:rsidDel="00000000" w:rsidR="00000000" w:rsidRPr="00000000">
        <w:rPr>
          <w:b w:val="1"/>
          <w:bCs w:val="1"/>
          <w:rtl w:val="0"/>
        </w:rPr>
        <w:t xml:space="preserve">Diagram D-90 — Authorization and reveal sequence</w:t>
      </w:r>
      <w:r w:rsidDel="00000000" w:rsidR="00000000" w:rsidRPr="00000000">
        <w:rPr>
          <w:rtl w:val="0"/>
        </w:rPr>
        <w:t xml:space="preserve"> (rendered in the BBDA Diagram Atlas; source in Appendix)</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numPr>
          <w:ilvl w:val="0"/>
          <w:numId w:val="3"/>
        </w:numPr>
        <w:ind w:left="720" w:hanging="360"/>
      </w:pPr>
      <w:r w:rsidDel="00000000" w:rsidR="00000000" w:rsidRPr="00000000">
        <w:rPr>
          <w:rtl w:val="0"/>
        </w:rPr>
        <w:t xml:space="preserve">The staff user taps Reveal (phone or exact location) on a donor in an assigned case or request; the app asks for a reason code and a biometric or PIN step-up.</w:t>
      </w:r>
    </w:p>
    <w:p w:rsidR="00000000" w:rsidDel="00000000" w:rsidP="00000000" w:rsidRDefault="00000000" w:rsidRPr="00000000" w14:paraId="00000683">
      <w:pPr>
        <w:numPr>
          <w:ilvl w:val="0"/>
          <w:numId w:val="3"/>
        </w:numPr>
        <w:ind w:left="720" w:hanging="360"/>
      </w:pPr>
      <w:r w:rsidDel="00000000" w:rsidR="00000000" w:rsidRPr="00000000">
        <w:rPr>
          <w:rtl w:val="0"/>
        </w:rPr>
        <w:t xml:space="preserve">POST /permissions/reveals sends the field, donor, request context and reason.</w:t>
      </w:r>
    </w:p>
    <w:p w:rsidR="00000000" w:rsidDel="00000000" w:rsidP="00000000" w:rsidRDefault="00000000" w:rsidRPr="00000000" w14:paraId="00000684">
      <w:pPr>
        <w:numPr>
          <w:ilvl w:val="0"/>
          <w:numId w:val="3"/>
        </w:numPr>
        <w:ind w:left="720" w:hanging="360"/>
      </w:pPr>
      <w:r w:rsidDel="00000000" w:rsidR="00000000" w:rsidRPr="00000000">
        <w:rPr>
          <w:rtl w:val="0"/>
        </w:rPr>
        <w:t xml:space="preserve">The PDP checks the permission and scope, that the request is active and assigned to or overseen by the user, that the donor qualifies (approved batch or on the case for phone; Available response or on the case for exact location), CHANNEL_CALL consent for phones, and the daily limit.</w:t>
      </w:r>
    </w:p>
    <w:p w:rsidR="00000000" w:rsidDel="00000000" w:rsidP="00000000" w:rsidRDefault="00000000" w:rsidRPr="00000000" w14:paraId="00000685">
      <w:pPr>
        <w:numPr>
          <w:ilvl w:val="0"/>
          <w:numId w:val="3"/>
        </w:numPr>
        <w:ind w:left="720" w:hanging="360"/>
      </w:pPr>
      <w:r w:rsidDel="00000000" w:rsidR="00000000" w:rsidRPr="00000000">
        <w:rPr>
          <w:rtl w:val="0"/>
        </w:rPr>
        <w:t xml:space="preserve">If denied, a SENSITIVE_READ audit event with result DENIED is written and the app receives the denial code.</w:t>
      </w:r>
    </w:p>
    <w:p w:rsidR="00000000" w:rsidDel="00000000" w:rsidP="00000000" w:rsidRDefault="00000000" w:rsidRPr="00000000" w14:paraId="00000686">
      <w:pPr>
        <w:numPr>
          <w:ilvl w:val="0"/>
          <w:numId w:val="3"/>
        </w:numPr>
        <w:ind w:left="720" w:hanging="360"/>
      </w:pPr>
      <w:r w:rsidDel="00000000" w:rsidR="00000000" w:rsidRPr="00000000">
        <w:rPr>
          <w:rtl w:val="0"/>
        </w:rPr>
        <w:t xml:space="preserve">If permitted, a sensitive_access_grant is created with expires_at (default 15 minutes), the value is decrypted for this response only, and a SENSITIVE_READ audit event records the permission used and request context. Above privacy.reveal_alert_threshold (default 20 per day) NTF-EV-23 alerts ADM.</w:t>
      </w:r>
    </w:p>
    <w:p w:rsidR="00000000" w:rsidDel="00000000" w:rsidP="00000000" w:rsidRDefault="00000000" w:rsidRPr="00000000" w14:paraId="00000687">
      <w:pPr>
        <w:numPr>
          <w:ilvl w:val="0"/>
          <w:numId w:val="3"/>
        </w:numPr>
        <w:ind w:left="720" w:hanging="360"/>
      </w:pPr>
      <w:r w:rsidDel="00000000" w:rsidR="00000000" w:rsidRPr="00000000">
        <w:rPr>
          <w:rtl w:val="0"/>
        </w:rPr>
        <w:t xml:space="preserve">The app shows the value with a watermark and countdown, never caches it and never copies it into notes automatically. Call starts are recorded as COMMUNICATION audit events and contact_attempt rows.</w:t>
      </w:r>
    </w:p>
    <w:p w:rsidR="00000000" w:rsidDel="00000000" w:rsidP="00000000" w:rsidRDefault="00000000" w:rsidRPr="00000000" w14:paraId="00000688">
      <w:pPr>
        <w:numPr>
          <w:ilvl w:val="0"/>
          <w:numId w:val="3"/>
        </w:numPr>
        <w:ind w:left="720" w:hanging="360"/>
      </w:pPr>
      <w:r w:rsidDel="00000000" w:rsidR="00000000" w:rsidRPr="00000000">
        <w:rPr>
          <w:rtl w:val="0"/>
        </w:rPr>
        <w:t xml:space="preserve">When the grant expires, or the request leaves the active states, or the assignment changes, the grant is ended and the app hides the value. Donors can see the access summary in "Who accessed my details".</w:t>
      </w:r>
    </w:p>
    <w:p w:rsidR="00000000" w:rsidDel="00000000" w:rsidP="00000000" w:rsidRDefault="00000000" w:rsidRPr="00000000" w14:paraId="00000689">
      <w:pPr>
        <w:pStyle w:val="Heading3"/>
        <w:rPr/>
      </w:pPr>
      <w:bookmarkStart w:colFirst="0" w:colLast="0" w:name="_66ct2ee02ge0" w:id="101"/>
      <w:bookmarkEnd w:id="101"/>
      <w:r w:rsidDel="00000000" w:rsidR="00000000" w:rsidRPr="00000000">
        <w:rPr>
          <w:rtl w:val="0"/>
        </w:rPr>
        <w:t xml:space="preserve">13.3 Data protection</w:t>
      </w:r>
    </w:p>
    <w:p w:rsidR="00000000" w:rsidDel="00000000" w:rsidP="00000000" w:rsidRDefault="00000000" w:rsidRPr="00000000" w14:paraId="0000068A">
      <w:pPr>
        <w:numPr>
          <w:ilvl w:val="0"/>
          <w:numId w:val="6"/>
        </w:numPr>
        <w:ind w:left="720" w:hanging="360"/>
      </w:pPr>
      <w:r w:rsidDel="00000000" w:rsidR="00000000" w:rsidRPr="00000000">
        <w:rPr>
          <w:rtl w:val="0"/>
        </w:rPr>
        <w:t xml:space="preserve">Transport: TLS 1.2 or higher (TLS 1.3 preferred), HSTS, modern cipher suites; WebSocket over TLS only.</w:t>
      </w:r>
    </w:p>
    <w:p w:rsidR="00000000" w:rsidDel="00000000" w:rsidP="00000000" w:rsidRDefault="00000000" w:rsidRPr="00000000" w14:paraId="0000068B">
      <w:pPr>
        <w:numPr>
          <w:ilvl w:val="0"/>
          <w:numId w:val="6"/>
        </w:numPr>
        <w:ind w:left="720" w:hanging="360"/>
      </w:pPr>
      <w:r w:rsidDel="00000000" w:rsidR="00000000" w:rsidRPr="00000000">
        <w:rPr>
          <w:rtl w:val="0"/>
        </w:rPr>
        <w:t xml:space="preserve">At rest: AES-256 encryption for the database, backups, Redis persistence and object storage (provider-managed keys in a KMS).</w:t>
      </w:r>
    </w:p>
    <w:p w:rsidR="00000000" w:rsidDel="00000000" w:rsidP="00000000" w:rsidRDefault="00000000" w:rsidRPr="00000000" w14:paraId="0000068C">
      <w:pPr>
        <w:numPr>
          <w:ilvl w:val="0"/>
          <w:numId w:val="6"/>
        </w:numPr>
        <w:ind w:left="720" w:hanging="360"/>
      </w:pPr>
      <w:r w:rsidDel="00000000" w:rsidR="00000000" w:rsidRPr="00000000">
        <w:rPr>
          <w:rtl w:val="0"/>
        </w:rPr>
        <w:t xml:space="preserve">Field-level encryption: phone numbers and document object keys are encrypted with an application key from the KMS (envelope encryption); a keyed hash of the phone number supports lookup and duplicate detection without decrypting.</w:t>
      </w:r>
    </w:p>
    <w:p w:rsidR="00000000" w:rsidDel="00000000" w:rsidP="00000000" w:rsidRDefault="00000000" w:rsidRPr="00000000" w14:paraId="0000068D">
      <w:pPr>
        <w:numPr>
          <w:ilvl w:val="0"/>
          <w:numId w:val="6"/>
        </w:numPr>
        <w:ind w:left="720" w:hanging="360"/>
      </w:pPr>
      <w:r w:rsidDel="00000000" w:rsidR="00000000" w:rsidRPr="00000000">
        <w:rPr>
          <w:rtl w:val="0"/>
        </w:rPr>
        <w:t xml:space="preserve">Masking: Support sees donor phone numbers masked by default (for example +880 17XX-XXX-X89); revealing requires donor.phone.reveal, a reason, step-up and a time-limited reveal grant (Section 13.2.3), and writes a SENSITIVE_READ audit event. Where the aggregator supports it, calls can be placed through masked or proxied numbers (OI-25).</w:t>
      </w:r>
    </w:p>
    <w:p w:rsidR="00000000" w:rsidDel="00000000" w:rsidP="00000000" w:rsidRDefault="00000000" w:rsidRPr="00000000" w14:paraId="0000068E">
      <w:pPr>
        <w:numPr>
          <w:ilvl w:val="0"/>
          <w:numId w:val="6"/>
        </w:numPr>
        <w:ind w:left="720" w:hanging="360"/>
      </w:pPr>
      <w:r w:rsidDel="00000000" w:rsidR="00000000" w:rsidRPr="00000000">
        <w:rPr>
          <w:rtl w:val="0"/>
        </w:rPr>
        <w:t xml:space="preserve">Documents: private bucket; access only through 5-minute signed URLs issued after an authorization check; every view is audited; downloads disabled in the app.</w:t>
      </w:r>
    </w:p>
    <w:p w:rsidR="00000000" w:rsidDel="00000000" w:rsidP="00000000" w:rsidRDefault="00000000" w:rsidRPr="00000000" w14:paraId="0000068F">
      <w:pPr>
        <w:numPr>
          <w:ilvl w:val="0"/>
          <w:numId w:val="6"/>
        </w:numPr>
        <w:ind w:left="720" w:hanging="360"/>
      </w:pPr>
      <w:r w:rsidDel="00000000" w:rsidR="00000000" w:rsidRPr="00000000">
        <w:rPr>
          <w:rtl w:val="0"/>
        </w:rPr>
        <w:t xml:space="preserve">Passwords: Argon2id hashes only (Section 13.1.1); OTP codes and reset tokens are stored hashed and are single-use.</w:t>
      </w:r>
    </w:p>
    <w:p w:rsidR="00000000" w:rsidDel="00000000" w:rsidP="00000000" w:rsidRDefault="00000000" w:rsidRPr="00000000" w14:paraId="00000690">
      <w:pPr>
        <w:numPr>
          <w:ilvl w:val="0"/>
          <w:numId w:val="6"/>
        </w:numPr>
        <w:ind w:left="720" w:hanging="360"/>
      </w:pPr>
      <w:r w:rsidDel="00000000" w:rsidR="00000000" w:rsidRPr="00000000">
        <w:rPr>
          <w:rtl w:val="0"/>
        </w:rPr>
        <w:t xml:space="preserve">Locations: exact donor points and sign-in locations are Restricted; exact donor points are encrypted with an application key and decrypted only for a reveal grant; sign-in locations are stored at reduced precision.</w:t>
      </w:r>
    </w:p>
    <w:p w:rsidR="00000000" w:rsidDel="00000000" w:rsidP="00000000" w:rsidRDefault="00000000" w:rsidRPr="00000000" w14:paraId="00000691">
      <w:pPr>
        <w:numPr>
          <w:ilvl w:val="0"/>
          <w:numId w:val="6"/>
        </w:numPr>
        <w:ind w:left="720" w:hanging="360"/>
      </w:pPr>
      <w:r w:rsidDel="00000000" w:rsidR="00000000" w:rsidRPr="00000000">
        <w:rPr>
          <w:rtl w:val="0"/>
        </w:rPr>
        <w:t xml:space="preserve">Logs and analytics: no PII (Section 16).</w:t>
      </w:r>
    </w:p>
    <w:p w:rsidR="00000000" w:rsidDel="00000000" w:rsidP="00000000" w:rsidRDefault="00000000" w:rsidRPr="00000000" w14:paraId="00000692">
      <w:pPr>
        <w:pStyle w:val="Heading3"/>
        <w:rPr/>
      </w:pPr>
      <w:bookmarkStart w:colFirst="0" w:colLast="0" w:name="_aomwpvebbra" w:id="102"/>
      <w:bookmarkEnd w:id="102"/>
      <w:r w:rsidDel="00000000" w:rsidR="00000000" w:rsidRPr="00000000">
        <w:rPr>
          <w:rtl w:val="0"/>
        </w:rPr>
        <w:t xml:space="preserve">13.4 Audit pipeline and access</w:t>
      </w:r>
    </w:p>
    <w:p w:rsidR="00000000" w:rsidDel="00000000" w:rsidP="00000000" w:rsidRDefault="00000000" w:rsidRPr="00000000" w14:paraId="00000693">
      <w:pPr>
        <w:rPr/>
      </w:pPr>
      <w:r w:rsidDel="00000000" w:rsidR="00000000" w:rsidRPr="00000000">
        <w:rPr>
          <w:rtl w:val="0"/>
        </w:rPr>
        <w:t xml:space="preserve">Everything important is recorded in audit_event: data create, edit and archive; every status change; approvals and rejections (search batch, template, configuration, bulk send, recovery, staff invitation, permission grant, data export); assignments and transfers; communications (in-app message, notification sent, delivered or failed, SMS, call started from the app, callback); sensitive reads (reveal donor phone, reveal exact location, open request document, view contact history, view login history, view audit log); searches and map queries with filters; exports; permission and role changes; configuration changes; authentication events; and denied attempts as well as successes. Each record carries category (AUTH, DATA_CHANGE, STATUS_CHANGE, APPROVAL, ASSIGNMENT, COMMUNICATION, SENSITIVE_READ, SEARCH, EXPORT, LOCATION, PERMISSION, CONFIG), action, result (SUCCESS, DENIED, FAILED), actor_user_id, actor_role, permission_used, entity_type, entity_id, context_request_id, reason_code and reason_text (mandatory for sensitive actions), changes (before and after diff with personal fields masked), device_id, session_id, ip_hash, network_region, correlation_id, prev_hash and hash. Authentication actions include LOGIN_SUCCESS, LOGIN_FAILED, ACCOUNT_LOCKED, ACCOUNT_UNLOCKED, PASSWORD_RESET_REQUESTED, PASSWORD_RESET_COMPLETED, PASSWORD_CHANGED, RECOVERY_REQUESTED, RECOVERY_APPROVED, RECOVERY_REJECTED, RECOVERY_CANCELLED, PHONE_NUMBER_CHANGED, SESSIONS_REVOKED, STAFF_INVITED and STAFF_ACTIVATED. Audit entries never contain passwords, OTP codes, tokens or revealed values.</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5">
      <w:pPr>
        <w:rPr/>
      </w:pPr>
      <w:r w:rsidDel="00000000" w:rsidR="00000000" w:rsidRPr="00000000">
        <w:rPr>
          <w:b w:val="1"/>
          <w:bCs w:val="1"/>
          <w:rtl w:val="0"/>
        </w:rPr>
        <w:t xml:space="preserve">Diagram D-91 — Audit pipeline</w:t>
      </w:r>
      <w:r w:rsidDel="00000000" w:rsidR="00000000" w:rsidRPr="00000000">
        <w:rPr>
          <w:rtl w:val="0"/>
        </w:rPr>
        <w:t xml:space="preserve"> (rendered in the BBDA Diagram Atlas; source in Appendix)</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7">
      <w:pPr>
        <w:numPr>
          <w:ilvl w:val="0"/>
          <w:numId w:val="17"/>
        </w:numPr>
        <w:ind w:left="720" w:hanging="360"/>
      </w:pPr>
      <w:r w:rsidDel="00000000" w:rsidR="00000000" w:rsidRPr="00000000">
        <w:rPr>
          <w:rtl w:val="0"/>
        </w:rPr>
        <w:t xml:space="preserve">A business transaction writes its state change, the status_history row and an audit record into outbox_event in the same transaction, so the audit record is guaranteed but writing the chained audit_event never blocks the business transaction.</w:t>
      </w:r>
    </w:p>
    <w:p w:rsidR="00000000" w:rsidDel="00000000" w:rsidP="00000000" w:rsidRDefault="00000000" w:rsidRPr="00000000" w14:paraId="00000698">
      <w:pPr>
        <w:numPr>
          <w:ilvl w:val="0"/>
          <w:numId w:val="17"/>
        </w:numPr>
        <w:ind w:left="720" w:hanging="360"/>
      </w:pPr>
      <w:r w:rsidDel="00000000" w:rsidR="00000000" w:rsidRPr="00000000">
        <w:rPr>
          <w:rtl w:val="0"/>
        </w:rPr>
        <w:t xml:space="preserve">Reads, searches, map queries, reveals and denied attempts have no business transaction; their audit record is written to the outbox in its own short transaction before the response is returned (for a reveal, before the value is sent).</w:t>
      </w:r>
    </w:p>
    <w:p w:rsidR="00000000" w:rsidDel="00000000" w:rsidP="00000000" w:rsidRDefault="00000000" w:rsidRPr="00000000" w14:paraId="00000699">
      <w:pPr>
        <w:numPr>
          <w:ilvl w:val="0"/>
          <w:numId w:val="17"/>
        </w:numPr>
        <w:ind w:left="720" w:hanging="360"/>
      </w:pPr>
      <w:r w:rsidDel="00000000" w:rsidR="00000000" w:rsidRPr="00000000">
        <w:rPr>
          <w:rtl w:val="0"/>
        </w:rPr>
        <w:t xml:space="preserve">The outbox relay delivers records to the audit writer, a single ordered consumer per chain, which masks personal fields in diffs, computes hash = H(prev_hash + record) and inserts into audit_event. The table is partitioned by month; the application role has INSERT only, and no role can update or delete.</w:t>
      </w:r>
    </w:p>
    <w:p w:rsidR="00000000" w:rsidDel="00000000" w:rsidP="00000000" w:rsidRDefault="00000000" w:rsidRPr="00000000" w14:paraId="0000069A">
      <w:pPr>
        <w:numPr>
          <w:ilvl w:val="0"/>
          <w:numId w:val="17"/>
        </w:numPr>
        <w:ind w:left="720" w:hanging="360"/>
      </w:pPr>
      <w:r w:rsidDel="00000000" w:rsidR="00000000" w:rsidRPr="00000000">
        <w:rPr>
          <w:rtl w:val="0"/>
        </w:rPr>
        <w:t xml:space="preserve">Each night, closed partitions are sealed and copied to write-once archive storage (object lock) for the 7-year retention.</w:t>
      </w:r>
    </w:p>
    <w:p w:rsidR="00000000" w:rsidDel="00000000" w:rsidP="00000000" w:rsidRDefault="00000000" w:rsidRPr="00000000" w14:paraId="0000069B">
      <w:pPr>
        <w:numPr>
          <w:ilvl w:val="0"/>
          <w:numId w:val="17"/>
        </w:numPr>
        <w:ind w:left="720" w:hanging="360"/>
      </w:pPr>
      <w:r w:rsidDel="00000000" w:rsidR="00000000" w:rsidRPr="00000000">
        <w:rPr>
          <w:rtl w:val="0"/>
        </w:rPr>
        <w:t xml:space="preserve">A daily job verifies the hash chain; a break raises a critical alert to on-call and ADM.</w:t>
      </w:r>
    </w:p>
    <w:p w:rsidR="00000000" w:rsidDel="00000000" w:rsidP="00000000" w:rsidRDefault="00000000" w:rsidRPr="00000000" w14:paraId="0000069C">
      <w:pPr>
        <w:numPr>
          <w:ilvl w:val="0"/>
          <w:numId w:val="17"/>
        </w:numPr>
        <w:ind w:left="720" w:hanging="360"/>
      </w:pPr>
      <w:r w:rsidDel="00000000" w:rsidR="00000000" w:rsidRPr="00000000">
        <w:rPr>
          <w:rtl w:val="0"/>
        </w:rPr>
        <w:t xml:space="preserve">The audit viewer (/audit) reads from the read replica with indexes on actor, entity and context_request_id and applies the scopes audit.view.own, audit.view.assigned, audit.view.moderation and audit.view.all; viewing is itself audited. Records are visible in the viewer within 60 seconds.</w:t>
      </w:r>
    </w:p>
    <w:p w:rsidR="00000000" w:rsidDel="00000000" w:rsidP="00000000" w:rsidRDefault="00000000" w:rsidRPr="00000000" w14:paraId="0000069D">
      <w:pPr>
        <w:numPr>
          <w:ilvl w:val="0"/>
          <w:numId w:val="17"/>
        </w:numPr>
        <w:ind w:left="720" w:hanging="360"/>
      </w:pPr>
      <w:r w:rsidDel="00000000" w:rsidR="00000000" w:rsidRPr="00000000">
        <w:rPr>
          <w:rtl w:val="0"/>
        </w:rPr>
        <w:t xml:space="preserve">Exports use data_export: ADM only, step-up, reason and second ADM approval when more than one ADM exists; the file is generated to object storage with a hash, expires after 7 days, and the export is audited.</w:t>
      </w:r>
    </w:p>
    <w:p w:rsidR="00000000" w:rsidDel="00000000" w:rsidP="00000000" w:rsidRDefault="00000000" w:rsidRPr="00000000" w14:paraId="0000069E">
      <w:pPr>
        <w:pStyle w:val="Heading3"/>
        <w:rPr/>
      </w:pPr>
      <w:bookmarkStart w:colFirst="0" w:colLast="0" w:name="_yzntzvsqlpmh" w:id="103"/>
      <w:bookmarkEnd w:id="103"/>
      <w:r w:rsidDel="00000000" w:rsidR="00000000" w:rsidRPr="00000000">
        <w:rPr>
          <w:rtl w:val="0"/>
        </w:rPr>
        <w:t xml:space="preserve">13.5 Abuse prevention</w:t>
      </w:r>
    </w:p>
    <w:p w:rsidR="00000000" w:rsidDel="00000000" w:rsidP="00000000" w:rsidRDefault="00000000" w:rsidRPr="00000000" w14:paraId="0000069F">
      <w:pPr>
        <w:numPr>
          <w:ilvl w:val="0"/>
          <w:numId w:val="22"/>
        </w:numPr>
        <w:ind w:left="720" w:hanging="360"/>
      </w:pPr>
      <w:r w:rsidDel="00000000" w:rsidR="00000000" w:rsidRPr="00000000">
        <w:rPr>
          <w:rtl w:val="0"/>
        </w:rPr>
        <w:t xml:space="preserve">OTP abuse and SMS pumping: velocity limits, country prefix restriction to supported numbers, device attestation signals, budget alerts.</w:t>
      </w:r>
    </w:p>
    <w:p w:rsidR="00000000" w:rsidDel="00000000" w:rsidP="00000000" w:rsidRDefault="00000000" w:rsidRPr="00000000" w14:paraId="000006A0">
      <w:pPr>
        <w:numPr>
          <w:ilvl w:val="0"/>
          <w:numId w:val="22"/>
        </w:numPr>
        <w:ind w:left="720" w:hanging="360"/>
      </w:pPr>
      <w:r w:rsidDel="00000000" w:rsidR="00000000" w:rsidRPr="00000000">
        <w:rPr>
          <w:rtl w:val="0"/>
        </w:rPr>
        <w:t xml:space="preserve">Donor data scraping: no donor directory endpoint exists; Support match review is paginated and scoped to a specific request; per-user and per-role rate limits; anomaly alerts on unusual volumes of donor profile views or phone reveals.</w:t>
      </w:r>
    </w:p>
    <w:p w:rsidR="00000000" w:rsidDel="00000000" w:rsidP="00000000" w:rsidRDefault="00000000" w:rsidRPr="00000000" w14:paraId="000006A1">
      <w:pPr>
        <w:numPr>
          <w:ilvl w:val="0"/>
          <w:numId w:val="22"/>
        </w:numPr>
        <w:ind w:left="720" w:hanging="360"/>
      </w:pPr>
      <w:r w:rsidDel="00000000" w:rsidR="00000000" w:rsidRPr="00000000">
        <w:rPr>
          <w:rtl w:val="0"/>
        </w:rPr>
        <w:t xml:space="preserve">Fraudulent requests: duplicate detection (same patient reference, hospital, group and dates; same document hash), velocity rules per account, moderation hold, pause outreach.</w:t>
      </w:r>
    </w:p>
    <w:p w:rsidR="00000000" w:rsidDel="00000000" w:rsidP="00000000" w:rsidRDefault="00000000" w:rsidRPr="00000000" w14:paraId="000006A2">
      <w:pPr>
        <w:numPr>
          <w:ilvl w:val="0"/>
          <w:numId w:val="22"/>
        </w:numPr>
        <w:ind w:left="720" w:hanging="360"/>
      </w:pPr>
      <w:r w:rsidDel="00000000" w:rsidR="00000000" w:rsidRPr="00000000">
        <w:rPr>
          <w:rtl w:val="0"/>
        </w:rPr>
        <w:t xml:space="preserve">Harassment: no direct donor-to-requester contact; in-app chat only via Support; report controls on messages and posts.</w:t>
      </w:r>
    </w:p>
    <w:p w:rsidR="00000000" w:rsidDel="00000000" w:rsidP="00000000" w:rsidRDefault="00000000" w:rsidRPr="00000000" w14:paraId="000006A3">
      <w:pPr>
        <w:numPr>
          <w:ilvl w:val="0"/>
          <w:numId w:val="22"/>
        </w:numPr>
        <w:ind w:left="720" w:hanging="360"/>
      </w:pPr>
      <w:r w:rsidDel="00000000" w:rsidR="00000000" w:rsidRPr="00000000">
        <w:rPr>
          <w:rtl w:val="0"/>
        </w:rPr>
        <w:t xml:space="preserve">Scraping through search and the map: server-side queries only; result caps (search.result_cap 200, map.max_pins 300); advanced search daily limit; rate limits; clusters below the minimum size suppressed; no export without donor.search.export; search_event review and alerts.</w:t>
      </w:r>
    </w:p>
    <w:p w:rsidR="00000000" w:rsidDel="00000000" w:rsidP="00000000" w:rsidRDefault="00000000" w:rsidRPr="00000000" w14:paraId="000006A4">
      <w:pPr>
        <w:numPr>
          <w:ilvl w:val="0"/>
          <w:numId w:val="22"/>
        </w:numPr>
        <w:ind w:left="720" w:hanging="360"/>
      </w:pPr>
      <w:r w:rsidDel="00000000" w:rsidR="00000000" w:rsidRPr="00000000">
        <w:rPr>
          <w:rtl w:val="0"/>
        </w:rPr>
        <w:t xml:space="preserve">Credential stuffing and brute force: breached-password blocklist, per-number lockout, per-IP and per-ASN throttles, progressive delays, device attestation signals, generic errors, and alerts on failure spikes across many numbers (Section 16.1).</w:t>
      </w:r>
    </w:p>
    <w:p w:rsidR="00000000" w:rsidDel="00000000" w:rsidP="00000000" w:rsidRDefault="00000000" w:rsidRPr="00000000" w14:paraId="000006A5">
      <w:pPr>
        <w:pStyle w:val="Heading3"/>
        <w:rPr/>
      </w:pPr>
      <w:bookmarkStart w:colFirst="0" w:colLast="0" w:name="_pzzi8vbu890g" w:id="104"/>
      <w:bookmarkEnd w:id="104"/>
      <w:r w:rsidDel="00000000" w:rsidR="00000000" w:rsidRPr="00000000">
        <w:rPr>
          <w:rtl w:val="0"/>
        </w:rPr>
        <w:t xml:space="preserve">13.6 Secrets management</w:t>
      </w:r>
    </w:p>
    <w:p w:rsidR="00000000" w:rsidDel="00000000" w:rsidP="00000000" w:rsidRDefault="00000000" w:rsidRPr="00000000" w14:paraId="000006A6">
      <w:pPr>
        <w:rPr/>
      </w:pPr>
      <w:r w:rsidDel="00000000" w:rsidR="00000000" w:rsidRPr="00000000">
        <w:rPr>
          <w:rtl w:val="0"/>
        </w:rPr>
        <w:t xml:space="preserve">Secrets (database credentials, provider keys, signing keys) are held in a managed secrets manager, injected at runtime, never in the repository or container images, and rotated at least every 90 days (JWT signing keys with overlapping validity through a published key set). CI uses short-lived federated credentials.</w:t>
      </w:r>
    </w:p>
    <w:p w:rsidR="00000000" w:rsidDel="00000000" w:rsidP="00000000" w:rsidRDefault="00000000" w:rsidRPr="00000000" w14:paraId="000006A7">
      <w:pPr>
        <w:pStyle w:val="Heading3"/>
        <w:rPr/>
      </w:pPr>
      <w:bookmarkStart w:colFirst="0" w:colLast="0" w:name="_lb6zkps9qh3v" w:id="105"/>
      <w:bookmarkEnd w:id="105"/>
      <w:r w:rsidDel="00000000" w:rsidR="00000000" w:rsidRPr="00000000">
        <w:rPr>
          <w:rtl w:val="0"/>
        </w:rPr>
        <w:t xml:space="preserve">13.7 OWASP alignment</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b w:val="1"/>
                <w:bCs w:val="1"/>
              </w:rPr>
            </w:pPr>
            <w:r w:rsidDel="00000000" w:rsidR="00000000" w:rsidRPr="00000000">
              <w:rPr>
                <w:b w:val="1"/>
                <w:bCs w:val="1"/>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b w:val="1"/>
                <w:bCs w:val="1"/>
              </w:rPr>
            </w:pPr>
            <w:r w:rsidDel="00000000" w:rsidR="00000000" w:rsidRPr="00000000">
              <w:rPr>
                <w:b w:val="1"/>
                <w:bCs w:val="1"/>
                <w:rtl w:val="0"/>
              </w:rPr>
              <w:t xml:space="preserve">Target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b w:val="1"/>
                <w:bCs w:val="1"/>
              </w:rPr>
            </w:pPr>
            <w:r w:rsidDel="00000000" w:rsidR="00000000" w:rsidRPr="00000000">
              <w:rPr>
                <w:b w:val="1"/>
                <w:bCs w:val="1"/>
                <w:rtl w:val="0"/>
              </w:rPr>
              <w:t xml:space="preserve">Key areas 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OWASP MASVS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MASVS L2 controls for staff shells; L1 for public roles, with resilience controls (root or jailbreak signal, attestation) as risk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tl w:val="0"/>
              </w:rPr>
              <w:t xml:space="preserve">Secure storage, crypto, authentication, network (pinning optional), platform interaction (deep link validation), code quality, 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OWASP ASVS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pPr>
            <w:r w:rsidDel="00000000" w:rsidR="00000000" w:rsidRPr="00000000">
              <w:rPr>
                <w:rtl w:val="0"/>
              </w:rPr>
              <w:t xml:space="preserve">ASVS 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pPr>
            <w:r w:rsidDel="00000000" w:rsidR="00000000" w:rsidRPr="00000000">
              <w:rPr>
                <w:rtl w:val="0"/>
              </w:rPr>
              <w:t xml:space="preserve">Authentication, session management, access control, input validation, error handling and logging, data protection, API and web service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pPr>
            <w:r w:rsidDel="00000000" w:rsidR="00000000" w:rsidRPr="00000000">
              <w:rPr>
                <w:rtl w:val="0"/>
              </w:rPr>
              <w:t xml:space="preserve">OWASP API Security Top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pPr>
            <w:r w:rsidDel="00000000" w:rsidR="00000000" w:rsidRPr="00000000">
              <w:rPr>
                <w:rtl w:val="0"/>
              </w:rPr>
              <w:t xml:space="preserve">All items reviewed each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pPr>
            <w:r w:rsidDel="00000000" w:rsidR="00000000" w:rsidRPr="00000000">
              <w:rPr>
                <w:rtl w:val="0"/>
              </w:rPr>
              <w:t xml:space="preserve">Object-level and function-level authorization tests; property-level filtering; resource consumption limits</w:t>
            </w:r>
          </w:p>
        </w:tc>
      </w:tr>
    </w:tbl>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Security testing: SAST and dependency scanning in CI, DAST against staging, and an independent penetration test before Phase 1 go-live.</w:t>
      </w:r>
    </w:p>
    <w:p w:rsidR="00000000" w:rsidDel="00000000" w:rsidP="00000000" w:rsidRDefault="00000000" w:rsidRPr="00000000" w14:paraId="000006B6">
      <w:pPr>
        <w:pStyle w:val="Heading3"/>
        <w:rPr/>
      </w:pPr>
      <w:bookmarkStart w:colFirst="0" w:colLast="0" w:name="_lmct6hn3ywbb" w:id="106"/>
      <w:bookmarkEnd w:id="106"/>
      <w:r w:rsidDel="00000000" w:rsidR="00000000" w:rsidRPr="00000000">
        <w:rPr>
          <w:rtl w:val="0"/>
        </w:rPr>
        <w:t xml:space="preserve">13.8 Privacy by design</w:t>
      </w:r>
    </w:p>
    <w:p w:rsidR="00000000" w:rsidDel="00000000" w:rsidP="00000000" w:rsidRDefault="00000000" w:rsidRPr="00000000" w14:paraId="000006B7">
      <w:pPr>
        <w:numPr>
          <w:ilvl w:val="0"/>
          <w:numId w:val="22"/>
        </w:numPr>
        <w:ind w:left="720" w:hanging="360"/>
      </w:pPr>
      <w:r w:rsidDel="00000000" w:rsidR="00000000" w:rsidRPr="00000000">
        <w:rPr>
          <w:rtl w:val="0"/>
        </w:rPr>
        <w:t xml:space="preserve">Data minimisation: patient record holds a patient reference, display name or initials and optional year of birth; no diagnosis is required. Donor restrictions store a category and until-date only, not clinical detail.</w:t>
      </w:r>
    </w:p>
    <w:p w:rsidR="00000000" w:rsidDel="00000000" w:rsidP="00000000" w:rsidRDefault="00000000" w:rsidRPr="00000000" w14:paraId="000006B8">
      <w:pPr>
        <w:numPr>
          <w:ilvl w:val="0"/>
          <w:numId w:val="22"/>
        </w:numPr>
        <w:ind w:left="720" w:hanging="360"/>
      </w:pPr>
      <w:r w:rsidDel="00000000" w:rsidR="00000000" w:rsidRPr="00000000">
        <w:rPr>
          <w:rtl w:val="0"/>
        </w:rPr>
        <w:t xml:space="preserve">Purpose limitation: donor location is used only for outreach distance and the Support and ADM donor map; sign-in location only for account security (ADR-14); consent records gate every use.</w:t>
      </w:r>
    </w:p>
    <w:p w:rsidR="00000000" w:rsidDel="00000000" w:rsidP="00000000" w:rsidRDefault="00000000" w:rsidRPr="00000000" w14:paraId="000006B9">
      <w:pPr>
        <w:numPr>
          <w:ilvl w:val="0"/>
          <w:numId w:val="22"/>
        </w:numPr>
        <w:ind w:left="720" w:hanging="360"/>
      </w:pPr>
      <w:r w:rsidDel="00000000" w:rsidR="00000000" w:rsidRPr="00000000">
        <w:rPr>
          <w:rtl w:val="0"/>
        </w:rPr>
        <w:t xml:space="preserve">Access transparency: every user can see "Who accessed my details" (date, staff role and request reference, no staff names; privacy.access_transparency, default on).</w:t>
      </w:r>
    </w:p>
    <w:p w:rsidR="00000000" w:rsidDel="00000000" w:rsidP="00000000" w:rsidRDefault="00000000" w:rsidRPr="00000000" w14:paraId="000006BA">
      <w:pPr>
        <w:numPr>
          <w:ilvl w:val="0"/>
          <w:numId w:val="22"/>
        </w:numPr>
        <w:ind w:left="720" w:hanging="360"/>
      </w:pPr>
      <w:r w:rsidDel="00000000" w:rsidR="00000000" w:rsidRPr="00000000">
        <w:rPr>
          <w:rtl w:val="0"/>
        </w:rPr>
        <w:t xml:space="preserve">Patients never see donors: enforced by API design and read models, and tested in the contract suite.</w:t>
      </w:r>
    </w:p>
    <w:p w:rsidR="00000000" w:rsidDel="00000000" w:rsidP="00000000" w:rsidRDefault="00000000" w:rsidRPr="00000000" w14:paraId="000006BB">
      <w:pPr>
        <w:numPr>
          <w:ilvl w:val="0"/>
          <w:numId w:val="22"/>
        </w:numPr>
        <w:ind w:left="720" w:hanging="360"/>
      </w:pPr>
      <w:r w:rsidDel="00000000" w:rsidR="00000000" w:rsidRPr="00000000">
        <w:rPr>
          <w:rtl w:val="0"/>
        </w:rPr>
        <w:t xml:space="preserve">Consent withdrawal takes effect immediately for queued messages (Section 9.4).</w:t>
      </w:r>
    </w:p>
    <w:p w:rsidR="00000000" w:rsidDel="00000000" w:rsidP="00000000" w:rsidRDefault="00000000" w:rsidRPr="00000000" w14:paraId="000006BC">
      <w:pPr>
        <w:numPr>
          <w:ilvl w:val="0"/>
          <w:numId w:val="22"/>
        </w:numPr>
        <w:ind w:left="720" w:hanging="360"/>
      </w:pPr>
      <w:r w:rsidDel="00000000" w:rsidR="00000000" w:rsidRPr="00000000">
        <w:rPr>
          <w:rtl w:val="0"/>
        </w:rPr>
        <w:t xml:space="preserve">Account deletion is available in the app, with retention exceptions explained.</w:t>
      </w:r>
    </w:p>
    <w:p w:rsidR="00000000" w:rsidDel="00000000" w:rsidP="00000000" w:rsidRDefault="00000000" w:rsidRPr="00000000" w14:paraId="000006BD">
      <w:pPr>
        <w:pStyle w:val="Heading3"/>
        <w:rPr/>
      </w:pPr>
      <w:bookmarkStart w:colFirst="0" w:colLast="0" w:name="_mrdi2d4dlj5l" w:id="107"/>
      <w:bookmarkEnd w:id="107"/>
      <w:r w:rsidDel="00000000" w:rsidR="00000000" w:rsidRPr="00000000">
        <w:rPr>
          <w:rtl w:val="0"/>
        </w:rPr>
        <w:t xml:space="preserve">13.9 Threat model (STRIDE)</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b w:val="1"/>
                <w:bCs w:val="1"/>
              </w:rPr>
            </w:pPr>
            <w:r w:rsidDel="00000000" w:rsidR="00000000" w:rsidRPr="00000000">
              <w:rPr>
                <w:b w:val="1"/>
                <w:bCs w:val="1"/>
                <w:rtl w:val="0"/>
              </w:rPr>
              <w:t xml:space="preserve">STRIDE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b w:val="1"/>
                <w:bCs w:val="1"/>
              </w:rPr>
            </w:pPr>
            <w:r w:rsidDel="00000000" w:rsidR="00000000" w:rsidRPr="00000000">
              <w:rPr>
                <w:b w:val="1"/>
                <w:bCs w:val="1"/>
                <w:rtl w:val="0"/>
              </w:rPr>
              <w:t xml:space="preserve">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rtl w:val="0"/>
              </w:rPr>
              <w:t xml:space="preserve">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pPr>
            <w:r w:rsidDel="00000000" w:rsidR="00000000" w:rsidRPr="00000000">
              <w:rPr>
                <w:rtl w:val="0"/>
              </w:rPr>
              <w:t xml:space="preserve">SIM swap or OTP interception to take over a donor or staff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tl w:val="0"/>
              </w:rPr>
              <w:t xml:space="preserve">Password required in addition to OTP for all sign-in except public OTP fallback; staff 2-step; device binding; NTF-EV-21 new-device and number-change alerts, including to the old number; recovery cooling-off cancellable by the old-number holder; ADM approval for staff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pPr>
            <w:r w:rsidDel="00000000" w:rsidR="00000000" w:rsidRPr="00000000">
              <w:rPr>
                <w:rtl w:val="0"/>
              </w:rPr>
              <w:t xml:space="preserve">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left"/>
              <w:rPr/>
            </w:pPr>
            <w:r w:rsidDel="00000000" w:rsidR="00000000" w:rsidRPr="00000000">
              <w:rPr>
                <w:rtl w:val="0"/>
              </w:rPr>
              <w:t xml:space="preserve">Fake patient submits fraudulent request to harvest donor contacts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left"/>
              <w:rPr/>
            </w:pPr>
            <w:r w:rsidDel="00000000" w:rsidR="00000000" w:rsidRPr="00000000">
              <w:rPr>
                <w:rtl w:val="0"/>
              </w:rPr>
              <w:t xml:space="preserve">Request,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pPr>
            <w:r w:rsidDel="00000000" w:rsidR="00000000" w:rsidRPr="00000000">
              <w:rPr>
                <w:rtl w:val="0"/>
              </w:rPr>
              <w:t xml:space="preserve">Support verification before outreach; no donor data to patients; duplicate and velocity rules; moderation 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pPr>
            <w:r w:rsidDel="00000000" w:rsidR="00000000" w:rsidRPr="00000000">
              <w:rPr>
                <w:rtl w:val="0"/>
              </w:rPr>
              <w:t xml:space="preserve">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pPr>
            <w:r w:rsidDel="00000000" w:rsidR="00000000" w:rsidRPr="00000000">
              <w:rPr>
                <w:rtl w:val="0"/>
              </w:rPr>
              <w:t xml:space="preserve">Client manipulates status or role in API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pPr>
            <w:r w:rsidDel="00000000" w:rsidR="00000000" w:rsidRPr="00000000">
              <w:rPr>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pPr>
            <w:r w:rsidDel="00000000" w:rsidR="00000000" w:rsidRPr="00000000">
              <w:rPr>
                <w:rtl w:val="0"/>
              </w:rPr>
              <w:t xml:space="preserve">Server-side state machines; RBAC and ABAC per request; signed JWT; no client-set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rtl w:val="0"/>
              </w:rPr>
              <w:t xml:space="preserve">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Forged partner webhook marks request fulfilled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HMAC signatures, mTLS or OAuth, timestamp window, idempotent event IDs, source labelled PARTNER_INTEGRATION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t xml:space="preserve">Repudiation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Staff denies revealing a donor number or changing a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Append-only hash-chained audit_event; step-up bound to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Broken object-level authorization exposes other patients'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Request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Ownership checks in policy and query filters; automated authorization tests per endpoint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tl w:val="0"/>
              </w:rPr>
              <w:t xml:space="preserve">Scraping donor profiles via Support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t xml:space="preserve">Donor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No directory; request-scoped candidate lists; rate limits; anomaly alerts; masked phones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tl w:val="0"/>
              </w:rPr>
              <w:t xml:space="preserve">Leaked document URL shared outside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rtl w:val="0"/>
              </w:rPr>
              <w:t xml:space="preserve">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5-minute signed URLs; audit per issue; no caching on device; screenshot 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PII in logs, crash reports or push previews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rtl w:val="0"/>
              </w:rPr>
              <w:t xml:space="preserve">Structured logging with redaction; PII-free crash config; neutral push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OTP or SMS pumping drains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Velocity limits; budget alerts; attestation; country prefix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tl w:val="0"/>
              </w:rPr>
              <w:t xml:space="preserve">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tl w:val="0"/>
              </w:rPr>
              <w:t xml:space="preserve">Flood of requests or API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t xml:space="preserve">WAF; per-user and per-IP rate limits; autoscaling; queue back-pressure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rtl w:val="0"/>
              </w:rPr>
              <w:t xml:space="preserve">Elevation of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rtl w:val="0"/>
              </w:rPr>
              <w:t xml:space="preserve">Donor or patient obtains staff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rtl w:val="0"/>
              </w:rPr>
              <w:t xml:space="preserve">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pPr>
            <w:r w:rsidDel="00000000" w:rsidR="00000000" w:rsidRPr="00000000">
              <w:rPr>
                <w:rtl w:val="0"/>
              </w:rPr>
              <w:t xml:space="preserve">Staff roles assigned only by ADM with step-up; role changes audited and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Elevation of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Compromised Support device used to mass-invite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Contact limits enforced server-side; batch size caps; anomaly alerts; remote session revoke by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Replay of captured mutation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TLS; short-lived JWT; Idempotency-Key binding to user; request timestamp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Stolen phone with app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Encrypted SQLite with Keystore or Keychain key; biometric or PIN unlock; remote logout; no document caching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pPr>
            <w:r w:rsidDel="00000000" w:rsidR="00000000" w:rsidRPr="00000000">
              <w:rPr>
                <w:rtl w:val="0"/>
              </w:rPr>
              <w:t xml:space="preserve">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pPr>
            <w:r w:rsidDel="00000000" w:rsidR="00000000" w:rsidRPr="00000000">
              <w:rPr>
                <w:rtl w:val="0"/>
              </w:rPr>
              <w:t xml:space="preserve">Credential stuffing with passwords leaked from other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left"/>
              <w:rPr/>
            </w:pPr>
            <w:r w:rsidDel="00000000" w:rsidR="00000000" w:rsidRPr="00000000">
              <w:rPr>
                <w:rtl w:val="0"/>
              </w:rPr>
              <w:t xml:space="preserve">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pPr>
            <w:r w:rsidDel="00000000" w:rsidR="00000000" w:rsidRPr="00000000">
              <w:rPr>
                <w:rtl w:val="0"/>
              </w:rPr>
              <w:t xml:space="preserve">Breached-password blocklist; lockout; per-IP and ASN throttles; bot protection; new-device alerts; staff 2-step; credential-stuffing 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pPr>
            <w:r w:rsidDel="00000000" w:rsidR="00000000" w:rsidRPr="00000000">
              <w:rPr>
                <w:rtl w:val="0"/>
              </w:rPr>
              <w:t xml:space="preserve">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pPr>
            <w:r w:rsidDel="00000000" w:rsidR="00000000" w:rsidRPr="00000000">
              <w:rPr>
                <w:rtl w:val="0"/>
              </w:rPr>
              <w:t xml:space="preserve">Online brute force of one account's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pPr>
            <w:r w:rsidDel="00000000" w:rsidR="00000000" w:rsidRPr="00000000">
              <w:rPr>
                <w:rtl w:val="0"/>
              </w:rPr>
              <w:t xml:space="preserve">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Lockout after 5 failures with doubling lock time; progressive delays; minimum length and blocklist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rtl w:val="0"/>
              </w:rPr>
              <w:t xml:space="preserve">Account enumeration through sign-in, registration, reset or recovery responses and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rtl w:val="0"/>
              </w:rPr>
              <w:t xml:space="preserve">Generic messages; identical responses; dummy-hash timing equalization; asynchronous OTP sending; rate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tl w:val="0"/>
              </w:rPr>
              <w:t xml:space="preserve">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Social-engineered account recovery to a new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rtl w:val="0"/>
              </w:rPr>
              <w:t xml:space="preserve">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Support review with verification details; ADM approval for staff; 72-hour cooling-off with SMS notice to the old number; forced password reset; all sessions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tl w:val="0"/>
              </w:rPr>
              <w:t xml:space="preserve">Offline cracking of leaked password hashes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rtl w:val="0"/>
              </w:rPr>
              <w:t xml:space="preserve">Argon2id with per-user salt and memory-hard parameters; Restricted classification; hashes never exported or readable by any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Insider misuse: staff reveal donor phones or locations without a coordination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rtl w:val="0"/>
              </w:rPr>
              <w:t xml:space="preserve">Donor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PDP with assignment and active-request checks; mandatory reason; 15-minute reveal grants; daily limits; NTF-EV-23 alerts; access transparency to donors; audit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rtl w:val="0"/>
              </w:rPr>
              <w:t xml:space="preserve">Location re-identification from approximate pins or small 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rtl w:val="0"/>
              </w:rPr>
              <w:t xml:space="preserve">Donor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pPr>
            <w:r w:rsidDel="00000000" w:rsidR="00000000" w:rsidRPr="00000000">
              <w:rPr>
                <w:rtl w:val="0"/>
              </w:rPr>
              <w:t xml:space="preserve">Fixed-grid snapping without jitter; minimum cluster size; pins without names or phones; pins limited to assigned areas; exact point only through a reveal 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pPr>
            <w:r w:rsidDel="00000000" w:rsidR="00000000" w:rsidRPr="00000000">
              <w:rPr>
                <w:rtl w:val="0"/>
              </w:rPr>
              <w:t xml:space="preserve">Scraping donor data through search or map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pPr>
            <w:r w:rsidDel="00000000" w:rsidR="00000000" w:rsidRPr="00000000">
              <w:rPr>
                <w:rtl w:val="0"/>
              </w:rPr>
              <w:t xml:space="preserve">Donor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pPr>
            <w:r w:rsidDel="00000000" w:rsidR="00000000" w:rsidRPr="00000000">
              <w:rPr>
                <w:rtl w:val="0"/>
              </w:rPr>
              <w:t xml:space="preserve">Server-side queries; result caps; advanced search daily limit; rate limits; no export without permission and approval; search_event monitoring and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jc w:val="left"/>
              <w:rPr/>
            </w:pPr>
            <w:r w:rsidDel="00000000" w:rsidR="00000000" w:rsidRPr="00000000">
              <w:rPr>
                <w:rtl w:val="0"/>
              </w:rPr>
              <w:t xml:space="preserve">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jc w:val="left"/>
              <w:rPr/>
            </w:pPr>
            <w:r w:rsidDel="00000000" w:rsidR="00000000" w:rsidRPr="00000000">
              <w:rPr>
                <w:rtl w:val="0"/>
              </w:rPr>
              <w:t xml:space="preserve">Privileged insider edits or deletes audit records to hide misuse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jc w:val="left"/>
              <w:rPr/>
            </w:pPr>
            <w:r w:rsidDel="00000000" w:rsidR="00000000" w:rsidRPr="00000000">
              <w:rPr>
                <w:rtl w:val="0"/>
              </w:rPr>
              <w:t xml:space="preserve">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pPr>
            <w:r w:rsidDel="00000000" w:rsidR="00000000" w:rsidRPr="00000000">
              <w:rPr>
                <w:rtl w:val="0"/>
              </w:rPr>
              <w:t xml:space="preserve">INSERT-only grants; hash chain; daily verification; write-once archive; no role can edit or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pPr>
            <w:r w:rsidDel="00000000" w:rsidR="00000000" w:rsidRPr="00000000">
              <w:rPr>
                <w:rtl w:val="0"/>
              </w:rPr>
              <w:t xml:space="preserve">Elevation of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left"/>
              <w:rPr/>
            </w:pPr>
            <w:r w:rsidDel="00000000" w:rsidR="00000000" w:rsidRPr="00000000">
              <w:rPr>
                <w:rtl w:val="0"/>
              </w:rPr>
              <w:t xml:space="preserve">Self-granting or collusive permission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jc w:val="left"/>
              <w:rPr/>
            </w:pPr>
            <w:r w:rsidDel="00000000" w:rsidR="00000000" w:rsidRPr="00000000">
              <w:rPr>
                <w:rtl w:val="0"/>
              </w:rPr>
              <w:t xml:space="preserve">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jc w:val="left"/>
              <w:rPr/>
            </w:pPr>
            <w:r w:rsidDel="00000000" w:rsidR="00000000" w:rsidRPr="00000000">
              <w:rPr>
                <w:rtl w:val="0"/>
              </w:rPr>
              <w:t xml:space="preserve">Nobody grants what they lack or changes their own permissions; second ADM approval for sensitive grants; expiry; PERMISSION audit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left"/>
              <w:rPr/>
            </w:pPr>
            <w:r w:rsidDel="00000000" w:rsidR="00000000" w:rsidRPr="00000000">
              <w:rPr>
                <w:rtl w:val="0"/>
              </w:rPr>
              <w:t xml:space="preserve">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pPr>
            <w:r w:rsidDel="00000000" w:rsidR="00000000" w:rsidRPr="00000000">
              <w:rPr>
                <w:rtl w:val="0"/>
              </w:rPr>
              <w:t xml:space="preserve">Sign-in location used to track a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left"/>
              <w:rPr/>
            </w:pPr>
            <w:r w:rsidDel="00000000" w:rsidR="00000000" w:rsidRPr="00000000">
              <w:rPr>
                <w:rtl w:val="0"/>
              </w:rPr>
              <w:t xml:space="preserve">Login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pPr>
            <w:r w:rsidDel="00000000" w:rsidR="00000000" w:rsidRPr="00000000">
              <w:rPr>
                <w:rtl w:val="0"/>
              </w:rPr>
              <w:t xml:space="preserve">Separate LOGIN_LOCATION consent; reduced precision; purpose limitation; restricted visibility; 12-month retention</w:t>
            </w:r>
          </w:p>
        </w:tc>
      </w:tr>
    </w:tbl>
    <w:p w:rsidR="00000000" w:rsidDel="00000000" w:rsidP="00000000" w:rsidRDefault="00000000" w:rsidRPr="00000000" w14:paraId="00000745">
      <w:pPr>
        <w:pStyle w:val="Heading2"/>
        <w:rPr/>
      </w:pPr>
      <w:bookmarkStart w:colFirst="0" w:colLast="0" w:name="_svo0mikec8y2" w:id="108"/>
      <w:bookmarkEnd w:id="108"/>
      <w:r w:rsidDel="00000000" w:rsidR="00000000" w:rsidRPr="00000000">
        <w:rPr>
          <w:rtl w:val="0"/>
        </w:rPr>
        <w:t xml:space="preserve">14. Reliability and consistency</w:t>
      </w:r>
    </w:p>
    <w:p w:rsidR="00000000" w:rsidDel="00000000" w:rsidP="00000000" w:rsidRDefault="00000000" w:rsidRPr="00000000" w14:paraId="00000746">
      <w:pPr>
        <w:pStyle w:val="Heading3"/>
        <w:rPr/>
      </w:pPr>
      <w:bookmarkStart w:colFirst="0" w:colLast="0" w:name="_gtdvgc25iim1" w:id="109"/>
      <w:bookmarkEnd w:id="109"/>
      <w:r w:rsidDel="00000000" w:rsidR="00000000" w:rsidRPr="00000000">
        <w:rPr>
          <w:rtl w:val="0"/>
        </w:rPr>
        <w:t xml:space="preserve">14.1 Idempotency</w:t>
      </w:r>
    </w:p>
    <w:p w:rsidR="00000000" w:rsidDel="00000000" w:rsidP="00000000" w:rsidRDefault="00000000" w:rsidRPr="00000000" w14:paraId="00000747">
      <w:pPr>
        <w:numPr>
          <w:ilvl w:val="0"/>
          <w:numId w:val="22"/>
        </w:numPr>
        <w:ind w:left="720" w:hanging="360"/>
      </w:pPr>
      <w:r w:rsidDel="00000000" w:rsidR="00000000" w:rsidRPr="00000000">
        <w:rPr>
          <w:rtl w:val="0"/>
        </w:rPr>
        <w:t xml:space="preserve">Every mutating API call (POST, PUT, PATCH, DELETE) requires an Idempotency-Key header (UUID v4 generated by the app per user intent, reused for retries and offline replay). Exception: credential endpoints that return tokens (Section 13.1) rely on single-use challenges and reset tokens instead of stored responses.</w:t>
      </w:r>
    </w:p>
    <w:p w:rsidR="00000000" w:rsidDel="00000000" w:rsidP="00000000" w:rsidRDefault="00000000" w:rsidRPr="00000000" w14:paraId="00000748">
      <w:pPr>
        <w:numPr>
          <w:ilvl w:val="0"/>
          <w:numId w:val="22"/>
        </w:numPr>
        <w:ind w:left="720" w:hanging="360"/>
      </w:pPr>
      <w:r w:rsidDel="00000000" w:rsidR="00000000" w:rsidRPr="00000000">
        <w:rPr>
          <w:rtl w:val="0"/>
        </w:rPr>
        <w:t xml:space="preserve">The server stores idempotency_key with user ID, endpoint, request hash, response status and body, and expiry (default 7 days). A repeat with the same key and same request hash returns the stored response; the same key with a different body returns 422.</w:t>
      </w:r>
    </w:p>
    <w:p w:rsidR="00000000" w:rsidDel="00000000" w:rsidP="00000000" w:rsidRDefault="00000000" w:rsidRPr="00000000" w14:paraId="00000749">
      <w:pPr>
        <w:numPr>
          <w:ilvl w:val="0"/>
          <w:numId w:val="22"/>
        </w:numPr>
        <w:ind w:left="720" w:hanging="360"/>
      </w:pPr>
      <w:r w:rsidDel="00000000" w:rsidR="00000000" w:rsidRPr="00000000">
        <w:rPr>
          <w:rtl w:val="0"/>
        </w:rPr>
        <w:t xml:space="preserve">The key row is inserted in the same transaction as the business change, so a crash cannot leave the change without the key or vice versa. Concurrent duplicates block on the unique constraint and then read the stored response.</w:t>
      </w:r>
    </w:p>
    <w:p w:rsidR="00000000" w:rsidDel="00000000" w:rsidP="00000000" w:rsidRDefault="00000000" w:rsidRPr="00000000" w14:paraId="0000074A">
      <w:pPr>
        <w:pStyle w:val="Heading3"/>
        <w:rPr/>
      </w:pPr>
      <w:bookmarkStart w:colFirst="0" w:colLast="0" w:name="_k1b6i340wzr6" w:id="110"/>
      <w:bookmarkEnd w:id="110"/>
      <w:r w:rsidDel="00000000" w:rsidR="00000000" w:rsidRPr="00000000">
        <w:rPr>
          <w:rtl w:val="0"/>
        </w:rPr>
        <w:t xml:space="preserve">14.2 Exactly-once effects</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jc w:val="left"/>
              <w:rPr>
                <w:b w:val="1"/>
                <w:bCs w:val="1"/>
              </w:rPr>
            </w:pPr>
            <w:r w:rsidDel="00000000" w:rsidR="00000000" w:rsidRPr="00000000">
              <w:rPr>
                <w:b w:val="1"/>
                <w:bCs w:val="1"/>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jc w:val="left"/>
              <w:rPr>
                <w:b w:val="1"/>
                <w:bCs w:val="1"/>
              </w:rPr>
            </w:pPr>
            <w:r w:rsidDel="00000000" w:rsidR="00000000" w:rsidRPr="00000000">
              <w:rPr>
                <w:b w:val="1"/>
                <w:bCs w:val="1"/>
                <w:rtl w:val="0"/>
              </w:rPr>
              <w:t xml:space="preserve">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jc w:val="left"/>
              <w:rPr/>
            </w:pPr>
            <w:r w:rsidDel="00000000" w:rsidR="00000000" w:rsidRPr="00000000">
              <w:rPr>
                <w:rtl w:val="0"/>
              </w:rPr>
              <w:t xml:space="preserve">One active invitation per request and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jc w:val="left"/>
              <w:rPr/>
            </w:pPr>
            <w:r w:rsidDel="00000000" w:rsidR="00000000" w:rsidRPr="00000000">
              <w:rPr>
                <w:rtl w:val="0"/>
              </w:rPr>
              <w:t xml:space="preserve">Partial unique index on invitation (request_id, donor_id) where status is active; wave job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jc w:val="left"/>
              <w:rPr/>
            </w:pPr>
            <w:r w:rsidDel="00000000" w:rsidR="00000000" w:rsidRPr="00000000">
              <w:rPr>
                <w:rtl w:val="0"/>
              </w:rPr>
              <w:t xml:space="preserve">One coordination case per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jc w:val="left"/>
              <w:rPr/>
            </w:pPr>
            <w:r w:rsidDel="00000000" w:rsidR="00000000" w:rsidRPr="00000000">
              <w:rPr>
                <w:rtl w:val="0"/>
              </w:rPr>
              <w:t xml:space="preserve">Unique constraint on coordination_case.request_id; insert with ON CONFLICT DO NOTHING in the response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jc w:val="left"/>
              <w:rPr/>
            </w:pPr>
            <w:r w:rsidDel="00000000" w:rsidR="00000000" w:rsidRPr="00000000">
              <w:rPr>
                <w:rtl w:val="0"/>
              </w:rPr>
              <w:t xml:space="preserve">One case_donor per case and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jc w:val="left"/>
              <w:rPr/>
            </w:pPr>
            <w:r w:rsidDel="00000000" w:rsidR="00000000" w:rsidRPr="00000000">
              <w:rPr>
                <w:rtl w:val="0"/>
              </w:rPr>
              <w:t xml:space="preserve">Unique (case_id, donor_id)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jc w:val="left"/>
              <w:rPr/>
            </w:pPr>
            <w:r w:rsidDel="00000000" w:rsidR="00000000" w:rsidRPr="00000000">
              <w:rPr>
                <w:rtl w:val="0"/>
              </w:rPr>
              <w:t xml:space="preserve">One wave number per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jc w:val="left"/>
              <w:rPr/>
            </w:pPr>
            <w:r w:rsidDel="00000000" w:rsidR="00000000" w:rsidRPr="00000000">
              <w:rPr>
                <w:rtl w:val="0"/>
              </w:rPr>
              <w:t xml:space="preserve">Unique (request_id, wave_no) on match_run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jc w:val="left"/>
              <w:rPr/>
            </w:pPr>
            <w:r w:rsidDel="00000000" w:rsidR="00000000" w:rsidRPr="00000000">
              <w:rPr>
                <w:rtl w:val="0"/>
              </w:rPr>
              <w:t xml:space="preserve">No duplicate notification or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jc w:val="left"/>
              <w:rPr/>
            </w:pPr>
            <w:r w:rsidDel="00000000" w:rsidR="00000000" w:rsidRPr="00000000">
              <w:rPr>
                <w:rtl w:val="0"/>
              </w:rPr>
              <w:t xml:space="preserve">Unique dedupe key hash(event_id, recipient_id, channel); no resend after provider acceptance; per-request SMS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jc w:val="left"/>
              <w:rPr/>
            </w:pPr>
            <w:r w:rsidDel="00000000" w:rsidR="00000000" w:rsidRPr="00000000">
              <w:rPr>
                <w:rtl w:val="0"/>
              </w:rPr>
              <w:t xml:space="preserve">No duplicate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jc w:val="left"/>
              <w:rPr/>
            </w:pPr>
            <w:r w:rsidDel="00000000" w:rsidR="00000000" w:rsidRPr="00000000">
              <w:rPr>
                <w:rtl w:val="0"/>
              </w:rPr>
              <w:t xml:space="preserve">Dedupe key (case_id, task_type, trigger_event_id)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jc w:val="left"/>
              <w:rPr/>
            </w:pPr>
            <w:r w:rsidDel="00000000" w:rsidR="00000000" w:rsidRPr="00000000">
              <w:rPr>
                <w:rtl w:val="0"/>
              </w:rPr>
              <w:t xml:space="preserve">Domain events published once per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jc w:val="left"/>
              <w:rPr/>
            </w:pPr>
            <w:r w:rsidDel="00000000" w:rsidR="00000000" w:rsidRPr="00000000">
              <w:rPr>
                <w:rtl w:val="0"/>
              </w:rPr>
              <w:t xml:space="preserve">Transactional outbox; consumer inbox table records processed event_id per consumer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jc w:val="left"/>
              <w:rPr/>
            </w:pPr>
            <w:r w:rsidDel="00000000" w:rsidR="00000000" w:rsidRPr="00000000">
              <w:rPr>
                <w:rtl w:val="0"/>
              </w:rPr>
              <w:t xml:space="preserve">Scheduled jobs run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jc w:val="left"/>
              <w:rPr/>
            </w:pPr>
            <w:r w:rsidDel="00000000" w:rsidR="00000000" w:rsidRPr="00000000">
              <w:rPr>
                <w:rtl w:val="0"/>
              </w:rPr>
              <w:t xml:space="preserve">job_run unique job key; Redis lock with fencing token; handlers re-check state</w:t>
            </w:r>
          </w:p>
        </w:tc>
      </w:tr>
    </w:tbl>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Effects are "exactly once" from the user's point of view: delivery through queues is at-least-once, and every consumer is idempotent.</w:t>
      </w:r>
    </w:p>
    <w:p w:rsidR="00000000" w:rsidDel="00000000" w:rsidP="00000000" w:rsidRDefault="00000000" w:rsidRPr="00000000" w14:paraId="0000075F">
      <w:pPr>
        <w:pStyle w:val="Heading3"/>
        <w:rPr/>
      </w:pPr>
      <w:bookmarkStart w:colFirst="0" w:colLast="0" w:name="_ue8vt09fseag" w:id="111"/>
      <w:bookmarkEnd w:id="111"/>
      <w:r w:rsidDel="00000000" w:rsidR="00000000" w:rsidRPr="00000000">
        <w:rPr>
          <w:rtl w:val="0"/>
        </w:rPr>
        <w:t xml:space="preserve">14.3 Concurrency control</w:t>
      </w:r>
    </w:p>
    <w:p w:rsidR="00000000" w:rsidDel="00000000" w:rsidP="00000000" w:rsidRDefault="00000000" w:rsidRPr="00000000" w14:paraId="00000760">
      <w:pPr>
        <w:rPr/>
      </w:pPr>
      <w:r w:rsidDel="00000000" w:rsidR="00000000" w:rsidRPr="00000000">
        <w:rPr>
          <w:rtl w:val="0"/>
        </w:rPr>
        <w:t xml:space="preserve">Mutable aggregates (blood_request, coordination_case, match_run, appointment, case_task, config_setting, moderation_case) carry a version column. Updates use WHERE id = ? AND version = ?; zero rows updated means a conflict (409). Clients send If-Match with the version they displayed. Short pessimistic locks (SELECT FOR UPDATE) are used only inside batch approval and case creation transactions. Redis locks with fencing tokens serialise wave preparation per request.</w:t>
      </w:r>
    </w:p>
    <w:p w:rsidR="00000000" w:rsidDel="00000000" w:rsidP="00000000" w:rsidRDefault="00000000" w:rsidRPr="00000000" w14:paraId="00000761">
      <w:pPr>
        <w:pStyle w:val="Heading3"/>
        <w:rPr/>
      </w:pPr>
      <w:bookmarkStart w:colFirst="0" w:colLast="0" w:name="_8c2b6lqdnfh2" w:id="112"/>
      <w:bookmarkEnd w:id="112"/>
      <w:r w:rsidDel="00000000" w:rsidR="00000000" w:rsidRPr="00000000">
        <w:rPr>
          <w:rtl w:val="0"/>
        </w:rPr>
        <w:t xml:space="preserve">14.4 Background job catalogue</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b w:val="1"/>
                <w:bCs w:val="1"/>
              </w:rPr>
            </w:pPr>
            <w:r w:rsidDel="00000000" w:rsidR="00000000" w:rsidRPr="00000000">
              <w:rPr>
                <w:b w:val="1"/>
                <w:bCs w:val="1"/>
                <w:rtl w:val="0"/>
              </w:rPr>
              <w:t xml:space="preserve">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jc w:val="left"/>
              <w:rPr>
                <w:b w:val="1"/>
                <w:bCs w:val="1"/>
              </w:rPr>
            </w:pPr>
            <w:r w:rsidDel="00000000" w:rsidR="00000000" w:rsidRPr="00000000">
              <w:rPr>
                <w:b w:val="1"/>
                <w:bCs w:val="1"/>
                <w:rtl w:val="0"/>
              </w:rPr>
              <w:t xml:space="preserve">Trigger or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jc w:val="left"/>
              <w:rPr>
                <w:b w:val="1"/>
                <w:bCs w:val="1"/>
              </w:rPr>
            </w:pPr>
            <w:r w:rsidDel="00000000" w:rsidR="00000000" w:rsidRPr="00000000">
              <w:rPr>
                <w:b w:val="1"/>
                <w:bCs w:val="1"/>
                <w:rtl w:val="0"/>
              </w:rPr>
              <w:t xml:space="preserve">Idempotency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b w:val="1"/>
                <w:bCs w:val="1"/>
              </w:rPr>
            </w:pPr>
            <w:r w:rsidDel="00000000" w:rsidR="00000000" w:rsidRPr="00000000">
              <w:rPr>
                <w:b w:val="1"/>
                <w:bCs w:val="1"/>
                <w:rtl w:val="0"/>
              </w:rPr>
              <w:t xml:space="preserve">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pPr>
            <w:r w:rsidDel="00000000" w:rsidR="00000000" w:rsidRPr="00000000">
              <w:rPr>
                <w:rtl w:val="0"/>
              </w:rPr>
              <w:t xml:space="preserve">Outbox relay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pPr>
            <w:r w:rsidDel="00000000" w:rsidR="00000000" w:rsidRPr="00000000">
              <w:rPr>
                <w:rtl w:val="0"/>
              </w:rPr>
              <w:t xml:space="preserve">Continuous (poll every 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pPr>
            <w:r w:rsidDel="00000000" w:rsidR="00000000" w:rsidRPr="00000000">
              <w:rPr>
                <w:rtl w:val="0"/>
              </w:rPr>
              <w:t xml:space="preserve">Publish outbox_event to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pPr>
            <w:r w:rsidDel="00000000" w:rsidR="00000000" w:rsidRPr="00000000">
              <w:rPr>
                <w:rtl w:val="0"/>
              </w:rPr>
              <w:t xml:space="preserve">outbox_event.id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pPr>
            <w:r w:rsidDel="00000000" w:rsidR="00000000" w:rsidRPr="00000000">
              <w:rPr>
                <w:rtl w:val="0"/>
              </w:rPr>
              <w:t xml:space="preserve">Until published; alert if lag above 60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pPr>
            <w:r w:rsidDel="00000000" w:rsidR="00000000" w:rsidRPr="00000000">
              <w:rPr>
                <w:rtl w:val="0"/>
              </w:rPr>
              <w:t xml:space="preserve">Match wave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r w:rsidDel="00000000" w:rsidR="00000000" w:rsidRPr="00000000">
              <w:rPr>
                <w:rtl w:val="0"/>
              </w:rPr>
              <w:t xml:space="preserve">RequestVerified; wave window elapsed; replacement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tl w:val="0"/>
              </w:rPr>
              <w:t xml:space="preserve">Create match_run and candidates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rtl w:val="0"/>
              </w:rPr>
              <w:t xml:space="preserve">match:{request_id}:wave{n}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pPr>
            <w:r w:rsidDel="00000000" w:rsidR="00000000" w:rsidRPr="00000000">
              <w:rPr>
                <w:rtl w:val="0"/>
              </w:rPr>
              <w:t xml:space="preserve">3 attempts, 30 s backoff, then TK_REVIEW_BATCH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pPr>
            <w:r w:rsidDel="00000000" w:rsidR="00000000" w:rsidRPr="00000000">
              <w:rPr>
                <w:rtl w:val="0"/>
              </w:rPr>
              <w:t xml:space="preserve">Invitation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pPr>
            <w:r w:rsidDel="00000000" w:rsidR="00000000" w:rsidRPr="00000000">
              <w:rPr>
                <w:rtl w:val="0"/>
              </w:rPr>
              <w:t xml:space="preserve">Batch approved; deferred contact window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t xml:space="preserve">Send invitations via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t xml:space="preserve">invitation.id plus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r w:rsidDel="00000000" w:rsidR="00000000" w:rsidRPr="00000000">
              <w:rPr>
                <w:rtl w:val="0"/>
              </w:rPr>
              <w:t xml:space="preserve">Per notification retry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pPr>
            <w:r w:rsidDel="00000000" w:rsidR="00000000" w:rsidRPr="00000000">
              <w:rPr>
                <w:rtl w:val="0"/>
              </w:rPr>
              <w:t xml:space="preserve">Response window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pPr>
            <w:r w:rsidDel="00000000" w:rsidR="00000000" w:rsidRPr="00000000">
              <w:rPr>
                <w:rtl w:val="0"/>
              </w:rPr>
              <w:t xml:space="preserve">due_at of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pPr>
            <w:r w:rsidDel="00000000" w:rsidR="00000000" w:rsidRPr="00000000">
              <w:rPr>
                <w:rtl w:val="0"/>
              </w:rPr>
              <w:t xml:space="preserve">Expire invitations, decide next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rtl w:val="0"/>
              </w:rPr>
              <w:t xml:space="preserve">expire:{match_run_id}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pPr>
            <w:r w:rsidDel="00000000" w:rsidR="00000000" w:rsidRPr="00000000">
              <w:rPr>
                <w:rtl w:val="0"/>
              </w:rPr>
              <w:t xml:space="preserve">3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Later re-ask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rtl w:val="0"/>
              </w:rPr>
              <w:t xml:space="preserve">Donor-specified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Re-ask once if still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reask:{invitation_id}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1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tl w:val="0"/>
              </w:rPr>
              <w:t xml:space="preserve">Notification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Queued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Provider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Dedupe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Push 3 attempts (1, 5, 15 min); SMS up to 2 before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SMS fallback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Fallback window elapsed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tl w:val="0"/>
              </w:rPr>
              <w:t xml:space="preserve">Send SMS if push not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pPr>
            <w:r w:rsidDel="00000000" w:rsidR="00000000" w:rsidRPr="00000000">
              <w:rPr>
                <w:rtl w:val="0"/>
              </w:rPr>
              <w:t xml:space="preserve">fallback:{notification_id}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pPr>
            <w:r w:rsidDel="00000000" w:rsidR="00000000" w:rsidRPr="00000000">
              <w:rPr>
                <w:rtl w:val="0"/>
              </w:rPr>
              <w:t xml:space="preserve">1 attempt plus provider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pPr>
            <w:r w:rsidDel="00000000" w:rsidR="00000000" w:rsidRPr="00000000">
              <w:rPr>
                <w:rtl w:val="0"/>
              </w:rPr>
              <w:t xml:space="preserve">SLA and escalation timers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pPr>
            <w:r w:rsidDel="00000000" w:rsidR="00000000" w:rsidRPr="00000000">
              <w:rPr>
                <w:rtl w:val="0"/>
              </w:rPr>
              <w:t xml:space="preserve">Timer due_at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pPr>
            <w:r w:rsidDel="00000000" w:rsidR="00000000" w:rsidRPr="00000000">
              <w:rPr>
                <w:rtl w:val="0"/>
              </w:rPr>
              <w:t xml:space="preserve">Raise escalations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rtl w:val="0"/>
              </w:rPr>
              <w:t xml:space="preserve">esc:{entity_id}:level{n}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t xml:space="preserve">3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tl w:val="0"/>
              </w:rPr>
              <w:t xml:space="preserve">Appointment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Schedule relative to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t xml:space="preserve">NTF-EV-14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remind:{appointment_id}:{slot}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2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Next contact date reminder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Daily 09:00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NTF-EV-11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r w:rsidDel="00000000" w:rsidR="00000000" w:rsidRPr="00000000">
              <w:rPr>
                <w:rtl w:val="0"/>
              </w:rPr>
              <w:t xml:space="preserve">nextdate:{donor_id}:{date}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t xml:space="preserve">2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rtl w:val="0"/>
              </w:rPr>
              <w:t xml:space="preserve">Post-donation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After reported donation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left"/>
              <w:rPr/>
            </w:pPr>
            <w:r w:rsidDel="00000000" w:rsidR="00000000" w:rsidRPr="00000000">
              <w:rPr>
                <w:rtl w:val="0"/>
              </w:rPr>
              <w:t xml:space="preserve">NTF-EV-19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jc w:val="left"/>
              <w:rPr/>
            </w:pPr>
            <w:r w:rsidDel="00000000" w:rsidR="00000000" w:rsidRPr="00000000">
              <w:rPr>
                <w:rtl w:val="0"/>
              </w:rPr>
              <w:t xml:space="preserve">checkin:{case_donor_id}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jc w:val="left"/>
              <w:rPr/>
            </w:pPr>
            <w:r w:rsidDel="00000000" w:rsidR="00000000" w:rsidRPr="00000000">
              <w:rPr>
                <w:rtl w:val="0"/>
              </w:rPr>
              <w:t xml:space="preserve">2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jc w:val="left"/>
              <w:rPr/>
            </w:pPr>
            <w:r w:rsidDel="00000000" w:rsidR="00000000" w:rsidRPr="00000000">
              <w:rPr>
                <w:rtl w:val="0"/>
              </w:rPr>
              <w:t xml:space="preserve">KPI and report 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jc w:val="left"/>
              <w:rPr/>
            </w:pPr>
            <w:r w:rsidDel="00000000" w:rsidR="00000000" w:rsidRPr="00000000">
              <w:rPr>
                <w:rtl w:val="0"/>
              </w:rPr>
              <w:t xml:space="preserve">Nightly 02:00; intra-day every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jc w:val="left"/>
              <w:rPr/>
            </w:pPr>
            <w:r w:rsidDel="00000000" w:rsidR="00000000" w:rsidRPr="00000000">
              <w:rPr>
                <w:rtl w:val="0"/>
              </w:rPr>
              <w:t xml:space="preserve">kpi_daily, report_snapshot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jc w:val="left"/>
              <w:rPr/>
            </w:pPr>
            <w:r w:rsidDel="00000000" w:rsidR="00000000" w:rsidRPr="00000000">
              <w:rPr>
                <w:rtl w:val="0"/>
              </w:rPr>
              <w:t xml:space="preserve">kpi:{date}:{kpi_id}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jc w:val="left"/>
              <w:rPr/>
            </w:pPr>
            <w:r w:rsidDel="00000000" w:rsidR="00000000" w:rsidRPr="00000000">
              <w:rPr>
                <w:rtl w:val="0"/>
              </w:rPr>
              <w:t xml:space="preserve">Re-runnable (upsert)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jc w:val="left"/>
              <w:rPr/>
            </w:pPr>
            <w:r w:rsidDel="00000000" w:rsidR="00000000" w:rsidRPr="00000000">
              <w:rPr>
                <w:rtl w:val="0"/>
              </w:rPr>
              <w:t xml:space="preserve">Retention and archival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jc w:val="left"/>
              <w:rPr/>
            </w:pPr>
            <w:r w:rsidDel="00000000" w:rsidR="00000000" w:rsidRPr="00000000">
              <w:rPr>
                <w:rtl w:val="0"/>
              </w:rPr>
              <w:t xml:space="preserve">Nightly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jc w:val="left"/>
              <w:rPr/>
            </w:pPr>
            <w:r w:rsidDel="00000000" w:rsidR="00000000" w:rsidRPr="00000000">
              <w:rPr>
                <w:rtl w:val="0"/>
              </w:rPr>
              <w:t xml:space="preserve">Delete or anonymise per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jc w:val="left"/>
              <w:rPr/>
            </w:pPr>
            <w:r w:rsidDel="00000000" w:rsidR="00000000" w:rsidRPr="00000000">
              <w:rPr>
                <w:rtl w:val="0"/>
              </w:rPr>
              <w:t xml:space="preserve">retention:{table}:{date}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jc w:val="left"/>
              <w:rPr/>
            </w:pPr>
            <w:r w:rsidDel="00000000" w:rsidR="00000000" w:rsidRPr="00000000">
              <w:rPr>
                <w:rtl w:val="0"/>
              </w:rPr>
              <w:t xml:space="preserve">Orphan upload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left"/>
              <w:rPr/>
            </w:pPr>
            <w:r w:rsidDel="00000000" w:rsidR="00000000" w:rsidRPr="00000000">
              <w:rPr>
                <w:rtl w:val="0"/>
              </w:rPr>
              <w:t xml:space="preserve">Hourly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left"/>
              <w:rPr/>
            </w:pPr>
            <w:r w:rsidDel="00000000" w:rsidR="00000000" w:rsidRPr="00000000">
              <w:rPr>
                <w:rtl w:val="0"/>
              </w:rPr>
              <w:t xml:space="preserve">Remove pending documents older than 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jc w:val="left"/>
              <w:rPr/>
            </w:pPr>
            <w:r w:rsidDel="00000000" w:rsidR="00000000" w:rsidRPr="00000000">
              <w:rPr>
                <w:rtl w:val="0"/>
              </w:rPr>
              <w:t xml:space="preserve">cleanup:{hour}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jc w:val="left"/>
              <w:rPr/>
            </w:pPr>
            <w:r w:rsidDel="00000000" w:rsidR="00000000" w:rsidRPr="00000000">
              <w:rPr>
                <w:rtl w:val="0"/>
              </w:rPr>
              <w:t xml:space="preserve">Idempotency key purge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left"/>
              <w:rPr/>
            </w:pPr>
            <w:r w:rsidDel="00000000" w:rsidR="00000000" w:rsidRPr="00000000">
              <w:rPr>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jc w:val="left"/>
              <w:rPr/>
            </w:pPr>
            <w:r w:rsidDel="00000000" w:rsidR="00000000" w:rsidRPr="00000000">
              <w:rPr>
                <w:rtl w:val="0"/>
              </w:rPr>
              <w:t xml:space="preserve">Remove expired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jc w:val="left"/>
              <w:rPr/>
            </w:pPr>
            <w:r w:rsidDel="00000000" w:rsidR="00000000" w:rsidRPr="00000000">
              <w:rPr>
                <w:rtl w:val="0"/>
              </w:rPr>
              <w:t xml:space="preserve">purge:{date}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pPr>
            <w:r w:rsidDel="00000000" w:rsidR="00000000" w:rsidRPr="00000000">
              <w:rPr>
                <w:rtl w:val="0"/>
              </w:rPr>
              <w:t xml:space="preserve">Device token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pPr>
            <w:r w:rsidDel="00000000" w:rsidR="00000000" w:rsidRPr="00000000">
              <w:rPr>
                <w:rtl w:val="0"/>
              </w:rPr>
              <w:t xml:space="preserve">Remove invalid push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left"/>
              <w:rPr/>
            </w:pPr>
            <w:r w:rsidDel="00000000" w:rsidR="00000000" w:rsidRPr="00000000">
              <w:rPr>
                <w:rtl w:val="0"/>
              </w:rPr>
              <w:t xml:space="preserve">tokens:{week}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pPr>
            <w:r w:rsidDel="00000000" w:rsidR="00000000" w:rsidRPr="00000000">
              <w:rPr>
                <w:rtl w:val="0"/>
              </w:rPr>
              <w:t xml:space="preserve">Recovery cooling-off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pPr>
            <w:r w:rsidDel="00000000" w:rsidR="00000000" w:rsidRPr="00000000">
              <w:rPr>
                <w:rtl w:val="0"/>
              </w:rPr>
              <w:t xml:space="preserve">cooling_off_until of an approved account_recovery_request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left"/>
              <w:rPr/>
            </w:pPr>
            <w:r w:rsidDel="00000000" w:rsidR="00000000" w:rsidRPr="00000000">
              <w:rPr>
                <w:rtl w:val="0"/>
              </w:rPr>
              <w:t xml:space="preserve">If not cancelled by the old-number holder, move the phone number, force password reset, revoke all sessions, send NTF-EV-22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pPr>
            <w:r w:rsidDel="00000000" w:rsidR="00000000" w:rsidRPr="00000000">
              <w:rPr>
                <w:rtl w:val="0"/>
              </w:rPr>
              <w:t xml:space="preserve">recovery:{request_id}:complete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left"/>
              <w:rPr/>
            </w:pPr>
            <w:r w:rsidDel="00000000" w:rsidR="00000000" w:rsidRPr="00000000">
              <w:rPr>
                <w:rtl w:val="0"/>
              </w:rPr>
              <w:t xml:space="preserve">3 attempts; alert Support on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left"/>
              <w:rPr/>
            </w:pPr>
            <w:r w:rsidDel="00000000" w:rsidR="00000000" w:rsidRPr="00000000">
              <w:rPr>
                <w:rtl w:val="0"/>
              </w:rPr>
              <w:t xml:space="preserve">Reset token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left"/>
              <w:rPr/>
            </w:pPr>
            <w:r w:rsidDel="00000000" w:rsidR="00000000" w:rsidRPr="00000000">
              <w:rPr>
                <w:rtl w:val="0"/>
              </w:rPr>
              <w:t xml:space="preserve">Hourly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jc w:val="left"/>
              <w:rPr/>
            </w:pPr>
            <w:r w:rsidDel="00000000" w:rsidR="00000000" w:rsidRPr="00000000">
              <w:rPr>
                <w:rtl w:val="0"/>
              </w:rPr>
              <w:t xml:space="preserve">Expire password_reset rows past expires_at (Expired) and delete rows older than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jc w:val="left"/>
              <w:rPr/>
            </w:pPr>
            <w:r w:rsidDel="00000000" w:rsidR="00000000" w:rsidRPr="00000000">
              <w:rPr>
                <w:rtl w:val="0"/>
              </w:rPr>
              <w:t xml:space="preserve">resetclean:{hour}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jc w:val="left"/>
              <w:rPr/>
            </w:pPr>
            <w:r w:rsidDel="00000000" w:rsidR="00000000" w:rsidRPr="00000000">
              <w:rPr>
                <w:rtl w:val="0"/>
              </w:rPr>
              <w:t xml:space="preserve">Staff invitation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jc w:val="left"/>
              <w:rPr/>
            </w:pPr>
            <w:r w:rsidDel="00000000" w:rsidR="00000000" w:rsidRPr="00000000">
              <w:rPr>
                <w:rtl w:val="0"/>
              </w:rPr>
              <w:t xml:space="preserve">Hourly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jc w:val="left"/>
              <w:rPr/>
            </w:pPr>
            <w:r w:rsidDel="00000000" w:rsidR="00000000" w:rsidRPr="00000000">
              <w:rPr>
                <w:rtl w:val="0"/>
              </w:rPr>
              <w:t xml:space="preserve">Mark staff_invitation Expired after 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jc w:val="left"/>
              <w:rPr/>
            </w:pPr>
            <w:r w:rsidDel="00000000" w:rsidR="00000000" w:rsidRPr="00000000">
              <w:rPr>
                <w:rtl w:val="0"/>
              </w:rPr>
              <w:t xml:space="preserve">invites:{hour}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pPr>
            <w:r w:rsidDel="00000000" w:rsidR="00000000" w:rsidRPr="00000000">
              <w:rPr>
                <w:rtl w:val="0"/>
              </w:rPr>
              <w:t xml:space="preserve">Lock counter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left"/>
              <w:rPr/>
            </w:pPr>
            <w:r w:rsidDel="00000000" w:rsidR="00000000" w:rsidRPr="00000000">
              <w:rPr>
                <w:rtl w:val="0"/>
              </w:rPr>
              <w:t xml:space="preserve">Hourly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pPr>
            <w:r w:rsidDel="00000000" w:rsidR="00000000" w:rsidRPr="00000000">
              <w:rPr>
                <w:rtl w:val="0"/>
              </w:rPr>
              <w:t xml:space="preserve">Clear lock_count_24h older than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r w:rsidDel="00000000" w:rsidR="00000000" w:rsidRPr="00000000">
              <w:rPr>
                <w:rtl w:val="0"/>
              </w:rPr>
              <w:t xml:space="preserve">lockreset:{hour}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r w:rsidDel="00000000" w:rsidR="00000000" w:rsidRPr="00000000">
              <w:rPr>
                <w:rtl w:val="0"/>
              </w:rPr>
              <w:t xml:space="preserve">Reveal grant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rtl w:val="0"/>
              </w:rPr>
              <w:t xml:space="preserve">Every minute; on request status or assignment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left"/>
              <w:rPr/>
            </w:pPr>
            <w:r w:rsidDel="00000000" w:rsidR="00000000" w:rsidRPr="00000000">
              <w:rPr>
                <w:rtl w:val="0"/>
              </w:rPr>
              <w:t xml:space="preserve">End sensitive_access_grant rows past expires_at or no longer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left"/>
              <w:rPr/>
            </w:pPr>
            <w:r w:rsidDel="00000000" w:rsidR="00000000" w:rsidRPr="00000000">
              <w:rPr>
                <w:rtl w:val="0"/>
              </w:rPr>
              <w:t xml:space="preserve">grantexp:{minute}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pPr>
            <w:r w:rsidDel="00000000" w:rsidR="00000000" w:rsidRPr="00000000">
              <w:rPr>
                <w:rtl w:val="0"/>
              </w:rPr>
              <w:t xml:space="preserve">Permission grant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tl w:val="0"/>
              </w:rPr>
              <w:t xml:space="preserve">Hourly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rtl w:val="0"/>
              </w:rPr>
              <w:t xml:space="preserve">End user_permission_set rows past expires_at and audit the revoke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left"/>
              <w:rPr/>
            </w:pPr>
            <w:r w:rsidDel="00000000" w:rsidR="00000000" w:rsidRPr="00000000">
              <w:rPr>
                <w:rtl w:val="0"/>
              </w:rPr>
              <w:t xml:space="preserve">permexp:{hour}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pPr>
            <w:r w:rsidDel="00000000" w:rsidR="00000000" w:rsidRPr="00000000">
              <w:rPr>
                <w:rtl w:val="0"/>
              </w:rPr>
              <w:t xml:space="preserve">Audit 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pPr>
            <w:r w:rsidDel="00000000" w:rsidR="00000000" w:rsidRPr="00000000">
              <w:rPr>
                <w:rtl w:val="0"/>
              </w:rPr>
              <w:t xml:space="preserve">Chain and insert audit records from the outbox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pPr>
            <w:r w:rsidDel="00000000" w:rsidR="00000000" w:rsidRPr="00000000">
              <w:rPr>
                <w:rtl w:val="0"/>
              </w:rPr>
              <w:t xml:space="preserve">outbox_event.id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pPr>
            <w:r w:rsidDel="00000000" w:rsidR="00000000" w:rsidRPr="00000000">
              <w:rPr>
                <w:rtl w:val="0"/>
              </w:rPr>
              <w:t xml:space="preserve">Until written; alert if lag above 60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left"/>
              <w:rPr/>
            </w:pPr>
            <w:r w:rsidDel="00000000" w:rsidR="00000000" w:rsidRPr="00000000">
              <w:rPr>
                <w:rtl w:val="0"/>
              </w:rPr>
              <w:t xml:space="preserve">Audit partition seal and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pPr>
            <w:r w:rsidDel="00000000" w:rsidR="00000000" w:rsidRPr="00000000">
              <w:rPr>
                <w:rtl w:val="0"/>
              </w:rPr>
              <w:t xml:space="preserve">Nightly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pPr>
            <w:r w:rsidDel="00000000" w:rsidR="00000000" w:rsidRPr="00000000">
              <w:rPr>
                <w:rtl w:val="0"/>
              </w:rPr>
              <w:t xml:space="preserve">Seal closed monthly partitions and copy them to the write-once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auditseal:{month}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tl w:val="0"/>
              </w:rPr>
              <w:t xml:space="preserve">Audit chain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left"/>
              <w:rPr/>
            </w:pPr>
            <w:r w:rsidDel="00000000" w:rsidR="00000000" w:rsidRPr="00000000">
              <w:rPr>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pPr>
            <w:r w:rsidDel="00000000" w:rsidR="00000000" w:rsidRPr="00000000">
              <w:rPr>
                <w:rtl w:val="0"/>
              </w:rPr>
              <w:t xml:space="preserve">Verify prev_hash and hash across new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rtl w:val="0"/>
              </w:rPr>
              <w:t xml:space="preserve">auditverify:{date}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pPr>
            <w:r w:rsidDel="00000000" w:rsidR="00000000" w:rsidRPr="00000000">
              <w:rPr>
                <w:rtl w:val="0"/>
              </w:rPr>
              <w:t xml:space="preserve">Re-runnable; critical alert on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jc w:val="left"/>
              <w:rPr/>
            </w:pPr>
            <w:r w:rsidDel="00000000" w:rsidR="00000000" w:rsidRPr="00000000">
              <w:rPr>
                <w:rtl w:val="0"/>
              </w:rPr>
              <w:t xml:space="preserve">Login history 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pPr>
            <w:r w:rsidDel="00000000" w:rsidR="00000000" w:rsidRPr="00000000">
              <w:rPr>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pPr>
            <w:r w:rsidDel="00000000" w:rsidR="00000000" w:rsidRPr="00000000">
              <w:rPr>
                <w:rtl w:val="0"/>
              </w:rPr>
              <w:t xml:space="preserve">Aggregate and delete login_event older than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pPr>
            <w:r w:rsidDel="00000000" w:rsidR="00000000" w:rsidRPr="00000000">
              <w:rPr>
                <w:rtl w:val="0"/>
              </w:rPr>
              <w:t xml:space="preserve">loginagg:{date}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left"/>
              <w:rPr/>
            </w:pPr>
            <w:r w:rsidDel="00000000" w:rsidR="00000000" w:rsidRPr="00000000">
              <w:rPr>
                <w:rtl w:val="0"/>
              </w:rPr>
              <w:t xml:space="preserve">Search event purge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left"/>
              <w:rPr/>
            </w:pPr>
            <w:r w:rsidDel="00000000" w:rsidR="00000000" w:rsidRPr="00000000">
              <w:rPr>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left"/>
              <w:rPr/>
            </w:pPr>
            <w:r w:rsidDel="00000000" w:rsidR="00000000" w:rsidRPr="00000000">
              <w:rPr>
                <w:rtl w:val="0"/>
              </w:rPr>
              <w:t xml:space="preserve">Delete search_event older than 24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left"/>
              <w:rPr/>
            </w:pPr>
            <w:r w:rsidDel="00000000" w:rsidR="00000000" w:rsidRPr="00000000">
              <w:rPr>
                <w:rtl w:val="0"/>
              </w:rPr>
              <w:t xml:space="preserve">searchpurge:{date}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pPr>
            <w:r w:rsidDel="00000000" w:rsidR="00000000" w:rsidRPr="00000000">
              <w:rPr>
                <w:rtl w:val="0"/>
              </w:rPr>
              <w:t xml:space="preserve">Re-runnable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left"/>
              <w:rPr/>
            </w:pPr>
            <w:r w:rsidDel="00000000" w:rsidR="00000000" w:rsidRPr="00000000">
              <w:rPr>
                <w:rtl w:val="0"/>
              </w:rPr>
              <w:t xml:space="preserve">Data export generation and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jc w:val="left"/>
              <w:rPr/>
            </w:pPr>
            <w:r w:rsidDel="00000000" w:rsidR="00000000" w:rsidRPr="00000000">
              <w:rPr>
                <w:rtl w:val="0"/>
              </w:rPr>
              <w:t xml:space="preserve">On approval; hourly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jc w:val="left"/>
              <w:rPr/>
            </w:pPr>
            <w:r w:rsidDel="00000000" w:rsidR="00000000" w:rsidRPr="00000000">
              <w:rPr>
                <w:rtl w:val="0"/>
              </w:rPr>
              <w:t xml:space="preserve">Generate approved export files; delete files after 7 days and mark 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jc w:val="left"/>
              <w:rPr/>
            </w:pPr>
            <w:r w:rsidDel="00000000" w:rsidR="00000000" w:rsidRPr="00000000">
              <w:rPr>
                <w:rtl w:val="0"/>
              </w:rPr>
              <w:t xml:space="preserve">export:{export_id}; exportexp:{hour}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jc w:val="left"/>
              <w:rPr/>
            </w:pPr>
            <w:r w:rsidDel="00000000" w:rsidR="00000000" w:rsidRPr="00000000">
              <w:rPr>
                <w:rtl w:val="0"/>
              </w:rPr>
              <w:t xml:space="preserve">3 attempts; re-runnable</w:t>
            </w:r>
          </w:p>
        </w:tc>
      </w:tr>
    </w:tbl>
    <w:p w:rsidR="00000000" w:rsidDel="00000000" w:rsidP="00000000" w:rsidRDefault="00000000" w:rsidRPr="00000000" w14:paraId="000007F3">
      <w:pPr>
        <w:pStyle w:val="Heading2"/>
        <w:rPr/>
      </w:pPr>
      <w:bookmarkStart w:colFirst="0" w:colLast="0" w:name="_z56pb22fvmzm" w:id="113"/>
      <w:bookmarkEnd w:id="113"/>
      <w:r w:rsidDel="00000000" w:rsidR="00000000" w:rsidRPr="00000000">
        <w:rPr>
          <w:rtl w:val="0"/>
        </w:rPr>
        <w:t xml:space="preserve">15. Deployment view</w:t>
      </w:r>
    </w:p>
    <w:p w:rsidR="00000000" w:rsidDel="00000000" w:rsidP="00000000" w:rsidRDefault="00000000" w:rsidRPr="00000000" w14:paraId="000007F4">
      <w:pPr>
        <w:rPr/>
      </w:pPr>
      <w:r w:rsidDel="00000000" w:rsidR="00000000" w:rsidRPr="00000000">
        <w:rPr>
          <w:b w:val="1"/>
          <w:bCs w:val="1"/>
          <w:rtl w:val="0"/>
        </w:rPr>
        <w:t xml:space="preserve">Diagram D-35 — Deployment view</w:t>
      </w:r>
      <w:r w:rsidDel="00000000" w:rsidR="00000000" w:rsidRPr="00000000">
        <w:rPr>
          <w:rtl w:val="0"/>
        </w:rPr>
        <w:t xml:space="preserve"> (rendered in the BBDA Diagram Atlas; source in Appendix)</w:t>
      </w:r>
    </w:p>
    <w:p w:rsidR="00000000" w:rsidDel="00000000" w:rsidP="00000000" w:rsidRDefault="00000000" w:rsidRPr="00000000" w14:paraId="000007F5">
      <w:pPr>
        <w:pStyle w:val="Heading3"/>
        <w:rPr/>
      </w:pPr>
      <w:bookmarkStart w:colFirst="0" w:colLast="0" w:name="_z684x16tdbb6" w:id="114"/>
      <w:bookmarkEnd w:id="114"/>
      <w:r w:rsidDel="00000000" w:rsidR="00000000" w:rsidRPr="00000000">
        <w:rPr>
          <w:rtl w:val="0"/>
        </w:rPr>
        <w:t xml:space="preserve">15.1 Environments</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jc w:val="left"/>
              <w:rPr>
                <w:b w:val="1"/>
                <w:bCs w:val="1"/>
              </w:rPr>
            </w:pPr>
            <w:r w:rsidDel="00000000" w:rsidR="00000000" w:rsidRPr="00000000">
              <w:rPr>
                <w:b w:val="1"/>
                <w:bCs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jc w:val="left"/>
              <w:rPr>
                <w:b w:val="1"/>
                <w:bCs w:val="1"/>
              </w:rPr>
            </w:pPr>
            <w:r w:rsidDel="00000000" w:rsidR="00000000" w:rsidRPr="00000000">
              <w:rP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left"/>
              <w:rPr>
                <w:b w:val="1"/>
                <w:bCs w:val="1"/>
              </w:rPr>
            </w:pPr>
            <w:r w:rsidDel="00000000" w:rsidR="00000000" w:rsidRPr="00000000">
              <w:rPr>
                <w:b w:val="1"/>
                <w:bCs w:val="1"/>
                <w:rtl w:val="0"/>
              </w:rPr>
              <w:t xml:space="preserve">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left"/>
              <w:rPr/>
            </w:pPr>
            <w:r w:rsidDel="00000000" w:rsidR="00000000" w:rsidRPr="00000000">
              <w:rPr>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left"/>
              <w:rPr/>
            </w:pPr>
            <w:r w:rsidDel="00000000" w:rsidR="00000000" w:rsidRPr="00000000">
              <w:rPr>
                <w:rtl w:val="0"/>
              </w:rPr>
              <w:t xml:space="preserve">Developer integration, feature branches (ephemeral preview namespaces)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left"/>
              <w:rPr/>
            </w:pPr>
            <w:r w:rsidDel="00000000" w:rsidR="00000000" w:rsidRPr="00000000">
              <w:rPr>
                <w:rtl w:val="0"/>
              </w:rPr>
              <w:t xml:space="preserve">Synthetic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left"/>
              <w:rPr/>
            </w:pPr>
            <w:r w:rsidDel="00000000" w:rsidR="00000000" w:rsidRPr="00000000">
              <w:rPr>
                <w:rtl w:val="0"/>
              </w:rPr>
              <w:t xml:space="preserve">Minimal single replicas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left"/>
              <w:rPr/>
            </w:pPr>
            <w:r w:rsidDel="00000000" w:rsidR="00000000" w:rsidRPr="00000000">
              <w:rPr>
                <w:rtl w:val="0"/>
              </w:rPr>
              <w:t xml:space="preserve">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jc w:val="left"/>
              <w:rPr/>
            </w:pPr>
            <w:r w:rsidDel="00000000" w:rsidR="00000000" w:rsidRPr="00000000">
              <w:rPr>
                <w:rtl w:val="0"/>
              </w:rPr>
              <w:t xml:space="preserve">Release candidate testing, end-to-end mobile tests (P1-I6 scenarios: withdrawal, no-show, cancellation, failed delivery, offline reconnection), performance and security tests, restore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jc w:val="left"/>
              <w:rPr/>
            </w:pPr>
            <w:r w:rsidDel="00000000" w:rsidR="00000000" w:rsidRPr="00000000">
              <w:rPr>
                <w:rtl w:val="0"/>
              </w:rPr>
              <w:t xml:space="preserve">Synthetic; never production personal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jc w:val="left"/>
              <w:rPr/>
            </w:pPr>
            <w:r w:rsidDel="00000000" w:rsidR="00000000" w:rsidRPr="00000000">
              <w:rPr>
                <w:rtl w:val="0"/>
              </w:rPr>
              <w:t xml:space="preserve">Production-like topology at smaller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pPr>
            <w:r w:rsidDel="00000000" w:rsidR="00000000" w:rsidRPr="00000000">
              <w:rPr>
                <w:rtl w:val="0"/>
              </w:rPr>
              <w:t xml:space="preserve">Live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left"/>
              <w:rPr/>
            </w:pPr>
            <w:r w:rsidDel="00000000" w:rsidR="00000000" w:rsidRPr="00000000">
              <w:rPr>
                <w:rtl w:val="0"/>
              </w:rPr>
              <w:t xml:space="preserve">Real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pPr>
            <w:r w:rsidDel="00000000" w:rsidR="00000000" w:rsidRPr="00000000">
              <w:rPr>
                <w:rtl w:val="0"/>
              </w:rPr>
              <w:t xml:space="preserve">Highly available, as below</w:t>
            </w:r>
          </w:p>
        </w:tc>
      </w:tr>
    </w:tbl>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Each environment has its own cloud account or project, secrets, keys, push credentials and SMS sandbox or sender configuration. Mobile builds have matching flavours (dev, staging, prod) with distinct bundle identifiers.</w:t>
      </w:r>
    </w:p>
    <w:p w:rsidR="00000000" w:rsidDel="00000000" w:rsidP="00000000" w:rsidRDefault="00000000" w:rsidRPr="00000000" w14:paraId="00000808">
      <w:pPr>
        <w:pStyle w:val="Heading3"/>
        <w:rPr/>
      </w:pPr>
      <w:bookmarkStart w:colFirst="0" w:colLast="0" w:name="_4prcj1l5umyz" w:id="115"/>
      <w:bookmarkEnd w:id="115"/>
      <w:r w:rsidDel="00000000" w:rsidR="00000000" w:rsidRPr="00000000">
        <w:rPr>
          <w:rtl w:val="0"/>
        </w:rPr>
        <w:t xml:space="preserve">15.2 Production topology</w:t>
      </w:r>
    </w:p>
    <w:p w:rsidR="00000000" w:rsidDel="00000000" w:rsidP="00000000" w:rsidRDefault="00000000" w:rsidRPr="00000000" w14:paraId="00000809">
      <w:pPr>
        <w:numPr>
          <w:ilvl w:val="0"/>
          <w:numId w:val="22"/>
        </w:numPr>
        <w:ind w:left="720" w:hanging="360"/>
      </w:pPr>
      <w:r w:rsidDel="00000000" w:rsidR="00000000" w:rsidRPr="00000000">
        <w:rPr>
          <w:rtl w:val="0"/>
        </w:rPr>
        <w:t xml:space="preserve">Containerised backend on a managed Kubernetes service (or a managed container service such as a serverless container platform) across at least two availability zones.</w:t>
      </w:r>
    </w:p>
    <w:p w:rsidR="00000000" w:rsidDel="00000000" w:rsidP="00000000" w:rsidRDefault="00000000" w:rsidRPr="00000000" w14:paraId="0000080A">
      <w:pPr>
        <w:numPr>
          <w:ilvl w:val="0"/>
          <w:numId w:val="22"/>
        </w:numPr>
        <w:ind w:left="720" w:hanging="360"/>
      </w:pPr>
      <w:r w:rsidDel="00000000" w:rsidR="00000000" w:rsidRPr="00000000">
        <w:rPr>
          <w:rtl w:val="0"/>
        </w:rPr>
        <w:t xml:space="preserve">Deployments from one image: API (minimum 2 replicas, autoscaled), realtime gateway (minimum 2), workers (minimum 2, autoscaled on queue depth) and scheduler (active and standby with leader election).</w:t>
      </w:r>
    </w:p>
    <w:p w:rsidR="00000000" w:rsidDel="00000000" w:rsidP="00000000" w:rsidRDefault="00000000" w:rsidRPr="00000000" w14:paraId="0000080B">
      <w:pPr>
        <w:numPr>
          <w:ilvl w:val="0"/>
          <w:numId w:val="22"/>
        </w:numPr>
        <w:ind w:left="720" w:hanging="360"/>
      </w:pPr>
      <w:r w:rsidDel="00000000" w:rsidR="00000000" w:rsidRPr="00000000">
        <w:rPr>
          <w:rtl w:val="0"/>
        </w:rPr>
        <w:t xml:space="preserve">Managed PostgreSQL with PostGIS, synchronous standby in a second zone, automatic failover, point-in-time recovery, and one read replica for reporting.</w:t>
      </w:r>
    </w:p>
    <w:p w:rsidR="00000000" w:rsidDel="00000000" w:rsidP="00000000" w:rsidRDefault="00000000" w:rsidRPr="00000000" w14:paraId="0000080C">
      <w:pPr>
        <w:numPr>
          <w:ilvl w:val="0"/>
          <w:numId w:val="22"/>
        </w:numPr>
        <w:ind w:left="720" w:hanging="360"/>
      </w:pPr>
      <w:r w:rsidDel="00000000" w:rsidR="00000000" w:rsidRPr="00000000">
        <w:rPr>
          <w:rtl w:val="0"/>
        </w:rPr>
        <w:t xml:space="preserve">Managed Redis with replica and automatic failover; the job queue is configured with persistence (AOF) so queued jobs survive a restart, and the outbox in PostgreSQL remains the source of truth if Redis data is lost.</w:t>
      </w:r>
    </w:p>
    <w:p w:rsidR="00000000" w:rsidDel="00000000" w:rsidP="00000000" w:rsidRDefault="00000000" w:rsidRPr="00000000" w14:paraId="0000080D">
      <w:pPr>
        <w:numPr>
          <w:ilvl w:val="0"/>
          <w:numId w:val="22"/>
        </w:numPr>
        <w:ind w:left="720" w:hanging="360"/>
      </w:pPr>
      <w:r w:rsidDel="00000000" w:rsidR="00000000" w:rsidRPr="00000000">
        <w:rPr>
          <w:rtl w:val="0"/>
        </w:rPr>
        <w:t xml:space="preserve">Private S3-compatible object storage with server-side encryption and versioning.</w:t>
      </w:r>
    </w:p>
    <w:p w:rsidR="00000000" w:rsidDel="00000000" w:rsidP="00000000" w:rsidRDefault="00000000" w:rsidRPr="00000000" w14:paraId="0000080E">
      <w:pPr>
        <w:numPr>
          <w:ilvl w:val="0"/>
          <w:numId w:val="22"/>
        </w:numPr>
        <w:ind w:left="720" w:hanging="360"/>
      </w:pPr>
      <w:r w:rsidDel="00000000" w:rsidR="00000000" w:rsidRPr="00000000">
        <w:rPr>
          <w:rtl w:val="0"/>
        </w:rPr>
        <w:t xml:space="preserve">Managed load balancer with WAF in front of the API and realtime gateway. A CDN is not needed for the API; static assets are bundled in the app.</w:t>
      </w:r>
    </w:p>
    <w:p w:rsidR="00000000" w:rsidDel="00000000" w:rsidP="00000000" w:rsidRDefault="00000000" w:rsidRPr="00000000" w14:paraId="0000080F">
      <w:pPr>
        <w:numPr>
          <w:ilvl w:val="0"/>
          <w:numId w:val="22"/>
        </w:numPr>
        <w:ind w:left="720" w:hanging="360"/>
      </w:pPr>
      <w:r w:rsidDel="00000000" w:rsidR="00000000" w:rsidRPr="00000000">
        <w:rPr>
          <w:rtl w:val="0"/>
        </w:rPr>
        <w:t xml:space="preserve">All data services are reachable only from the private network; administration access through a bastion or identity-aware proxy with MFA.</w:t>
      </w:r>
    </w:p>
    <w:p w:rsidR="00000000" w:rsidDel="00000000" w:rsidP="00000000" w:rsidRDefault="00000000" w:rsidRPr="00000000" w14:paraId="00000810">
      <w:pPr>
        <w:pStyle w:val="Heading3"/>
        <w:rPr/>
      </w:pPr>
      <w:bookmarkStart w:colFirst="0" w:colLast="0" w:name="_bieswd1g2es0" w:id="116"/>
      <w:bookmarkEnd w:id="116"/>
      <w:r w:rsidDel="00000000" w:rsidR="00000000" w:rsidRPr="00000000">
        <w:rPr>
          <w:rtl w:val="0"/>
        </w:rPr>
        <w:t xml:space="preserve">15.3 CI/CD</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b w:val="1"/>
                <w:bCs w:val="1"/>
              </w:rPr>
            </w:pPr>
            <w:r w:rsidDel="00000000" w:rsidR="00000000" w:rsidRPr="00000000">
              <w:rPr>
                <w:b w:val="1"/>
                <w:bCs w:val="1"/>
                <w:rtl w:val="0"/>
              </w:rPr>
              <w:t xml:space="preserve">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b w:val="1"/>
                <w:bCs w:val="1"/>
              </w:rPr>
            </w:pPr>
            <w:r w:rsidDel="00000000" w:rsidR="00000000" w:rsidRPr="00000000">
              <w:rPr>
                <w:b w:val="1"/>
                <w:bCs w:val="1"/>
                <w:rtl w:val="0"/>
              </w:rPr>
              <w:t xml:space="preserve">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Commit and pull request; lint; unit and module-boundary tests; contract tests against OpenAPI; SAST; dependency and container scanning; build image; deploy to development automatically; deploy to staging on merge to main; database migrations (expand-and-contract, backward compatible); automated end-to-end and smoke tests; manual approval; production rolling or blue-green deployment; automatic rollback on failed health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rtl w:val="0"/>
              </w:rPr>
              <w:t xml:space="preserve">Build per flavour; unit, widget and integration tests; accessibility and localisation checks (missing bn strings fail the build); signing with keys in CI secrets; internal testing tracks (Play internal testing, TestFlight); staged production rollout (for example 5%, 20%, 50%, 100%) with crash-rate gates; forced-upgrade setting updated only after full rollout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jc w:val="left"/>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pPr>
            <w:r w:rsidDel="00000000" w:rsidR="00000000" w:rsidRPr="00000000">
              <w:rPr>
                <w:rtl w:val="0"/>
              </w:rPr>
              <w:t xml:space="preserve">Infrastructure as code (Terraform or OpenTofu) for networks, clusters, databases, buckets, secrets and alerts; plan reviewed in pull request; applied by pipeline; drift detection weekly</w:t>
            </w:r>
          </w:p>
        </w:tc>
      </w:tr>
    </w:tbl>
    <w:p w:rsidR="00000000" w:rsidDel="00000000" w:rsidP="00000000" w:rsidRDefault="00000000" w:rsidRPr="00000000" w14:paraId="00000819">
      <w:pPr>
        <w:pStyle w:val="Heading3"/>
        <w:rPr/>
      </w:pPr>
      <w:bookmarkStart w:colFirst="0" w:colLast="0" w:name="_8nqwejvpggzi" w:id="117"/>
      <w:bookmarkEnd w:id="117"/>
      <w:r w:rsidDel="00000000" w:rsidR="00000000" w:rsidRPr="00000000">
        <w:rPr>
          <w:rtl w:val="0"/>
        </w:rPr>
        <w:t xml:space="preserve">15.4 Hosting region and data residency</w:t>
      </w:r>
    </w:p>
    <w:p w:rsidR="00000000" w:rsidDel="00000000" w:rsidP="00000000" w:rsidRDefault="00000000" w:rsidRPr="00000000" w14:paraId="0000081A">
      <w:pPr>
        <w:rPr/>
      </w:pPr>
      <w:r w:rsidDel="00000000" w:rsidR="00000000" w:rsidRPr="00000000">
        <w:rPr>
          <w:rtl w:val="0"/>
        </w:rPr>
        <w:t xml:space="preserve">The hosting region is an open issue (OI-20). Options are a cloud region nearest to Bangladesh, an in-country data centre or cloud provider, or a hybrid with personal data in-country. The design relies only on common managed services (Kubernetes, PostgreSQL, Redis, S3-compatible storage, KMS) so it can be deployed in any of these. The decision affects latency, cost, backup copy location and the choice of push and SMS providers' data processing terms.</w:t>
      </w:r>
    </w:p>
    <w:p w:rsidR="00000000" w:rsidDel="00000000" w:rsidP="00000000" w:rsidRDefault="00000000" w:rsidRPr="00000000" w14:paraId="0000081B">
      <w:pPr>
        <w:pStyle w:val="Heading3"/>
        <w:rPr/>
      </w:pPr>
      <w:bookmarkStart w:colFirst="0" w:colLast="0" w:name="_rue58s498jcn" w:id="118"/>
      <w:bookmarkEnd w:id="118"/>
      <w:r w:rsidDel="00000000" w:rsidR="00000000" w:rsidRPr="00000000">
        <w:rPr>
          <w:rtl w:val="0"/>
        </w:rPr>
        <w:t xml:space="preserve">15.5 Availability and recovery targets (proposed)</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b w:val="1"/>
                <w:bCs w:val="1"/>
              </w:rPr>
            </w:pPr>
            <w:r w:rsidDel="00000000" w:rsidR="00000000" w:rsidRPr="00000000">
              <w:rPr>
                <w:b w:val="1"/>
                <w:bCs w:val="1"/>
                <w:rtl w:val="0"/>
              </w:rPr>
              <w:t xml:space="preserve">Phase 1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rtl w:val="0"/>
              </w:rPr>
              <w:t xml:space="preserve">API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rtl w:val="0"/>
              </w:rPr>
              <w:t xml:space="preserve">99.5% monthly (about 3.6 hours 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rtl w:val="0"/>
              </w:rPr>
              <w:t xml:space="preserve">Excludes announced maintenance windows at low-traffic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left"/>
              <w:rPr/>
            </w:pPr>
            <w:r w:rsidDel="00000000" w:rsidR="00000000" w:rsidRPr="00000000">
              <w:rPr>
                <w:rtl w:val="0"/>
              </w:rPr>
              <w:t xml:space="preserve">RPO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left"/>
              <w:rPr/>
            </w:pPr>
            <w:r w:rsidDel="00000000" w:rsidR="00000000" w:rsidRPr="00000000">
              <w:rPr>
                <w:rtl w:val="0"/>
              </w:rPr>
              <w:t xml:space="preserve">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pPr>
            <w:r w:rsidDel="00000000" w:rsidR="00000000" w:rsidRPr="00000000">
              <w:rPr>
                <w:rtl w:val="0"/>
              </w:rPr>
              <w:t xml:space="preserve">Continuous WAL archiving; typically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rtl w:val="0"/>
              </w:rPr>
              <w:t xml:space="preserv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left"/>
              <w:rPr/>
            </w:pPr>
            <w:r w:rsidDel="00000000" w:rsidR="00000000" w:rsidRPr="00000000">
              <w:rPr>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jc w:val="left"/>
              <w:rPr/>
            </w:pPr>
            <w:r w:rsidDel="00000000" w:rsidR="00000000" w:rsidRPr="00000000">
              <w:rPr>
                <w:rtl w:val="0"/>
              </w:rPr>
              <w:t xml:space="preserve">Full region loss restored to an alternative region from backups; zone failure handled automatically in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jc w:val="left"/>
              <w:rPr/>
            </w:pPr>
            <w:r w:rsidDel="00000000" w:rsidR="00000000" w:rsidRPr="00000000">
              <w:rPr>
                <w:rtl w:val="0"/>
              </w:rPr>
              <w:t xml:space="preserve">Notification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jc w:val="left"/>
              <w:rPr/>
            </w:pPr>
            <w:r w:rsidDel="00000000" w:rsidR="00000000" w:rsidRPr="00000000">
              <w:rPr>
                <w:rtl w:val="0"/>
              </w:rPr>
              <w:t xml:space="preserve">No committed message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jc w:val="left"/>
              <w:rPr/>
            </w:pPr>
            <w:r w:rsidDel="00000000" w:rsidR="00000000" w:rsidRPr="00000000">
              <w:rPr>
                <w:rtl w:val="0"/>
              </w:rPr>
              <w:t xml:space="preserve">Outbox and persistent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pPr>
            <w:r w:rsidDel="00000000" w:rsidR="00000000" w:rsidRPr="00000000">
              <w:rPr>
                <w:rtl w:val="0"/>
              </w:rPr>
              <w:t xml:space="preserve">Phase 2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pPr>
            <w:r w:rsidDel="00000000" w:rsidR="00000000" w:rsidRPr="00000000">
              <w:rPr>
                <w:rtl w:val="0"/>
              </w:rPr>
              <w:t xml:space="preserve">99.9% (to be decided)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rtl w:val="0"/>
              </w:rPr>
              <w:t xml:space="preserve">Would require multi-region standby</w:t>
            </w:r>
          </w:p>
        </w:tc>
      </w:tr>
    </w:tbl>
    <w:p w:rsidR="00000000" w:rsidDel="00000000" w:rsidP="00000000" w:rsidRDefault="00000000" w:rsidRPr="00000000" w14:paraId="0000082E">
      <w:pPr>
        <w:pStyle w:val="Heading2"/>
        <w:rPr/>
      </w:pPr>
      <w:bookmarkStart w:colFirst="0" w:colLast="0" w:name="_dq6cqmmhx3rh" w:id="119"/>
      <w:bookmarkEnd w:id="119"/>
      <w:r w:rsidDel="00000000" w:rsidR="00000000" w:rsidRPr="00000000">
        <w:rPr>
          <w:rtl w:val="0"/>
        </w:rPr>
        <w:t xml:space="preserve">16. Observability</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left"/>
              <w:rPr>
                <w:b w:val="1"/>
                <w:bCs w:val="1"/>
              </w:rPr>
            </w:pPr>
            <w:r w:rsidDel="00000000" w:rsidR="00000000" w:rsidRPr="00000000">
              <w:rPr>
                <w:b w:val="1"/>
                <w:bCs w:val="1"/>
                <w:rtl w:val="0"/>
              </w:rPr>
              <w:t xml:space="preserve">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b w:val="1"/>
                <w:bCs w:val="1"/>
              </w:rPr>
            </w:pPr>
            <w:r w:rsidDel="00000000" w:rsidR="00000000" w:rsidRPr="00000000">
              <w:rPr>
                <w:b w:val="1"/>
                <w:bCs w:val="1"/>
                <w:rtl w:val="0"/>
              </w:rPr>
              <w:t xml:space="preserve">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pPr>
            <w:r w:rsidDel="00000000" w:rsidR="00000000" w:rsidRPr="00000000">
              <w:rPr>
                <w:rtl w:val="0"/>
              </w:rPr>
              <w:t xml:space="preserve">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pPr>
            <w:r w:rsidDel="00000000" w:rsidR="00000000" w:rsidRPr="00000000">
              <w:rPr>
                <w:rtl w:val="0"/>
              </w:rPr>
              <w:t xml:space="preserve">Structured JSON logs with correlation ID, request ID, user pseudonymous ID, role, module, event; PII redaction at the logger (phone numbers, names, free text, tokens, document keys never logged); retention 30 days hot, 90 days archive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pPr>
            <w:r w:rsidDel="00000000" w:rsidR="00000000" w:rsidRPr="00000000">
              <w:rPr>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pPr>
            <w:r w:rsidDel="00000000" w:rsidR="00000000" w:rsidRPr="00000000">
              <w:rPr>
                <w:rtl w:val="0"/>
              </w:rPr>
              <w:t xml:space="preserve">RED metrics per endpoint (rate, errors, duration); queue depth and age per job type; outbox lag; notification sent, delivered, failed by channel and provider; SMS spend; match run durations; database connections, replication lag; business metrics (open cases by status, overdue tasks, waves per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pPr>
            <w:r w:rsidDel="00000000" w:rsidR="00000000" w:rsidRPr="00000000">
              <w:rPr>
                <w:rtl w:val="0"/>
              </w:rPr>
              <w:t xml:space="preserve">Tracing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rtl w:val="0"/>
              </w:rPr>
              <w:t xml:space="preserve">OpenTelemetry traces across API, outbox relay, workers and provider adapters; correlation ID propagated in outbox_event and jobs so a request can be followed from submission to invitation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pPr>
            <w:r w:rsidDel="00000000" w:rsidR="00000000" w:rsidRPr="00000000">
              <w:rPr>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pPr>
            <w:r w:rsidDel="00000000" w:rsidR="00000000" w:rsidRPr="00000000">
              <w:rPr>
                <w:rtl w:val="0"/>
              </w:rPr>
              <w:t xml:space="preserve">Crash-free sessions, app start time, API error rates by app version, sync queue length (anonymous)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pPr>
            <w:r w:rsidDel="00000000" w:rsidR="00000000" w:rsidRPr="00000000">
              <w:rPr>
                <w:rtl w:val="0"/>
              </w:rPr>
              <w:t xml:space="preserve">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rtl w:val="0"/>
              </w:rPr>
              <w:t xml:space="preserve">Operations (health, latency, errors); Outreach (waves, invitations, response times); Notifications (delivery and failure by channel); Security (sign-in successes and failures, suspicious sign-ins, lockouts, password resets, recovery requests, OTP rates, phone and location reveals, advanced searches, map queries, permission grants, audit writer lag); Business KPIs in the Administrator app from kpi_daily</w:t>
            </w:r>
          </w:p>
        </w:tc>
      </w:tr>
    </w:tbl>
    <w:p w:rsidR="00000000" w:rsidDel="00000000" w:rsidP="00000000" w:rsidRDefault="00000000" w:rsidRPr="00000000" w14:paraId="0000083B">
      <w:pPr>
        <w:pStyle w:val="Heading3"/>
        <w:rPr/>
      </w:pPr>
      <w:bookmarkStart w:colFirst="0" w:colLast="0" w:name="_v8d5bf7pqzyj" w:id="120"/>
      <w:bookmarkEnd w:id="120"/>
      <w:r w:rsidDel="00000000" w:rsidR="00000000" w:rsidRPr="00000000">
        <w:rPr>
          <w:rtl w:val="0"/>
        </w:rPr>
        <w:t xml:space="preserve">16.1 Alerts</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b w:val="1"/>
                <w:bCs w:val="1"/>
              </w:rPr>
            </w:pPr>
            <w:r w:rsidDel="00000000" w:rsidR="00000000" w:rsidRPr="00000000">
              <w:rPr>
                <w:b w:val="1"/>
                <w:bCs w:val="1"/>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b w:val="1"/>
                <w:bCs w:val="1"/>
              </w:rPr>
            </w:pPr>
            <w:r w:rsidDel="00000000" w:rsidR="00000000" w:rsidRPr="00000000">
              <w:rPr>
                <w:b w:val="1"/>
                <w:bCs w:val="1"/>
                <w:rtl w:val="0"/>
              </w:rPr>
              <w:t xml:space="preserve">Condition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b w:val="1"/>
                <w:bCs w:val="1"/>
              </w:rPr>
            </w:pPr>
            <w:r w:rsidDel="00000000" w:rsidR="00000000" w:rsidRPr="00000000">
              <w:rPr>
                <w:b w:val="1"/>
                <w:bCs w:val="1"/>
                <w:rtl w:val="0"/>
              </w:rPr>
              <w:t xml:space="preserve">Recipient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pPr>
            <w:r w:rsidDel="00000000" w:rsidR="00000000" w:rsidRPr="00000000">
              <w:rPr>
                <w:rtl w:val="0"/>
              </w:rPr>
              <w:t xml:space="preserve">Delivery failure spike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pPr>
            <w:r w:rsidDel="00000000" w:rsidR="00000000" w:rsidRPr="00000000">
              <w:rPr>
                <w:rtl w:val="0"/>
              </w:rPr>
              <w:t xml:space="preserve">Push or SMS failure rate above 10% over 10 minutes, or any provider circuit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rtl w:val="0"/>
              </w:rPr>
              <w:t xml:space="preserve">On-call engineer; ADM via NTF-EV-18 when critical messages 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tl w:val="0"/>
              </w:rPr>
              <w:t xml:space="preserve">Queue 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rtl w:val="0"/>
              </w:rPr>
              <w:t xml:space="preserve">Oldest job in notification or matching queue older than 2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r w:rsidDel="00000000" w:rsidR="00000000" w:rsidRPr="00000000">
              <w:rPr>
                <w:rtl w:val="0"/>
              </w:rPr>
              <w:t xml:space="preserve">On-call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t xml:space="preserve">Outbox 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rtl w:val="0"/>
              </w:rPr>
              <w:t xml:space="preserve">Unpublished outbox_event older than 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rtl w:val="0"/>
              </w:rPr>
              <w:t xml:space="preserve">On-call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jc w:val="left"/>
              <w:rPr/>
            </w:pPr>
            <w:r w:rsidDel="00000000" w:rsidR="00000000" w:rsidRPr="00000000">
              <w:rPr>
                <w:rtl w:val="0"/>
              </w:rPr>
              <w:t xml:space="preserve">SLA breaches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pPr>
            <w:r w:rsidDel="00000000" w:rsidR="00000000" w:rsidRPr="00000000">
              <w:rPr>
                <w:rtl w:val="0"/>
              </w:rPr>
              <w:t xml:space="preserve">Overdue tasks or escalations above threshold per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rtl w:val="0"/>
              </w:rPr>
              <w:t xml:space="preserve">Support lead, ADM (in-app)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left"/>
              <w:rPr/>
            </w:pPr>
            <w:r w:rsidDel="00000000" w:rsidR="00000000" w:rsidRPr="00000000">
              <w:rPr>
                <w:rtl w:val="0"/>
              </w:rPr>
              <w:t xml:space="preserve">API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jc w:val="left"/>
              <w:rPr/>
            </w:pPr>
            <w:r w:rsidDel="00000000" w:rsidR="00000000" w:rsidRPr="00000000">
              <w:rPr>
                <w:rtl w:val="0"/>
              </w:rPr>
              <w:t xml:space="preserve">Error rate above 2% or p95 latency above 1.5 s for 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jc w:val="left"/>
              <w:rPr/>
            </w:pPr>
            <w:r w:rsidDel="00000000" w:rsidR="00000000" w:rsidRPr="00000000">
              <w:rPr>
                <w:rtl w:val="0"/>
              </w:rPr>
              <w:t xml:space="preserve">On-call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pPr>
            <w:r w:rsidDel="00000000" w:rsidR="00000000" w:rsidRPr="00000000">
              <w:rPr>
                <w:rtl w:val="0"/>
              </w:rPr>
              <w:t xml:space="preserve">OTP 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jc w:val="left"/>
              <w:rPr/>
            </w:pPr>
            <w:r w:rsidDel="00000000" w:rsidR="00000000" w:rsidRPr="00000000">
              <w:rPr>
                <w:rtl w:val="0"/>
              </w:rPr>
              <w:t xml:space="preserve">OTP requests above baseline x 3, or SMS spend above 80% of daily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jc w:val="left"/>
              <w:rPr/>
            </w:pPr>
            <w:r w:rsidDel="00000000" w:rsidR="00000000" w:rsidRPr="00000000">
              <w:rPr>
                <w:rtl w:val="0"/>
              </w:rPr>
              <w:t xml:space="preserve">On-call engineer,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jc w:val="left"/>
              <w:rPr/>
            </w:pPr>
            <w:r w:rsidDel="00000000" w:rsidR="00000000" w:rsidRPr="00000000">
              <w:rPr>
                <w:rtl w:val="0"/>
              </w:rPr>
              <w:t xml:space="preserve">Credential stuffing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pPr>
            <w:r w:rsidDel="00000000" w:rsidR="00000000" w:rsidRPr="00000000">
              <w:rPr>
                <w:rtl w:val="0"/>
              </w:rPr>
              <w:t xml:space="preserve">Failed sign-ins above baseline x 3 across many phone numbers, or more than 20 distinct numbers failing from one IP or ASN in 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pPr>
            <w:r w:rsidDel="00000000" w:rsidR="00000000" w:rsidRPr="00000000">
              <w:rPr>
                <w:rtl w:val="0"/>
              </w:rPr>
              <w:t xml:space="preserve">On-call engineer, ADM, security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pPr>
            <w:r w:rsidDel="00000000" w:rsidR="00000000" w:rsidRPr="00000000">
              <w:rPr>
                <w:rtl w:val="0"/>
              </w:rPr>
              <w:t xml:space="preserve">Reveal spike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pPr>
            <w:r w:rsidDel="00000000" w:rsidR="00000000" w:rsidRPr="00000000">
              <w:rPr>
                <w:rtl w:val="0"/>
              </w:rPr>
              <w:t xml:space="preserve">A user's reveals above privacy.reveal_alert_threshold (default 20 per day), or organisation-wide reveals above baseline x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ADM via NTF-EV-23, security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t xml:space="preserve">Search or map scraping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rtl w:val="0"/>
              </w:rPr>
              <w:t xml:space="preserve">A user repeatedly hits search.result_cap, map.max_pins or the advanced search daily limit, or map queries above baseline x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ADM, security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tl w:val="0"/>
              </w:rPr>
              <w:t xml:space="preserve">Suspicious staff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NEW_DEVICE, NEW_REGION or IMPOSSIBLE_TRAVEL on a staff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pPr>
            <w:r w:rsidDel="00000000" w:rsidR="00000000" w:rsidRPr="00000000">
              <w:rPr>
                <w:rtl w:val="0"/>
              </w:rPr>
              <w:t xml:space="preserve">ADM via NTF-EV-23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left"/>
              <w:rPr/>
            </w:pPr>
            <w:r w:rsidDel="00000000" w:rsidR="00000000" w:rsidRPr="00000000">
              <w:rPr>
                <w:rtl w:val="0"/>
              </w:rPr>
              <w:t xml:space="preserve">Audit writer lag or chain 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pPr>
            <w:r w:rsidDel="00000000" w:rsidR="00000000" w:rsidRPr="00000000">
              <w:rPr>
                <w:rtl w:val="0"/>
              </w:rPr>
              <w:t xml:space="preserve">Audit records older than 60 seconds not yet chained, or chain verification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pPr>
            <w:r w:rsidDel="00000000" w:rsidR="00000000" w:rsidRPr="00000000">
              <w:rPr>
                <w:rtl w:val="0"/>
              </w:rPr>
              <w:t xml:space="preserve">On-call engineer,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pPr>
            <w:r w:rsidDel="00000000" w:rsidR="00000000" w:rsidRPr="00000000">
              <w:rPr>
                <w:rtl w:val="0"/>
              </w:rPr>
              <w:t xml:space="preserve">Lockout or reset spike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pPr>
            <w:r w:rsidDel="00000000" w:rsidR="00000000" w:rsidRPr="00000000">
              <w:rPr>
                <w:rtl w:val="0"/>
              </w:rPr>
              <w:t xml:space="preserve">Account locks or password resets above baseline x 3 in 1 hour; 3 staff locks in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jc w:val="left"/>
              <w:rPr/>
            </w:pPr>
            <w:r w:rsidDel="00000000" w:rsidR="00000000" w:rsidRPr="00000000">
              <w:rPr>
                <w:rtl w:val="0"/>
              </w:rPr>
              <w:t xml:space="preserve">ADM, security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pPr>
            <w:r w:rsidDel="00000000" w:rsidR="00000000" w:rsidRPr="00000000">
              <w:rPr>
                <w:rtl w:val="0"/>
              </w:rPr>
              <w:t xml:space="preserve">Data scraping 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pPr>
            <w:r w:rsidDel="00000000" w:rsidR="00000000" w:rsidRPr="00000000">
              <w:rPr>
                <w:rtl w:val="0"/>
              </w:rPr>
              <w:t xml:space="preserve">Phone reveals or candidate views per user above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pPr>
            <w:r w:rsidDel="00000000" w:rsidR="00000000" w:rsidRPr="00000000">
              <w:rPr>
                <w:rtl w:val="0"/>
              </w:rPr>
              <w:t xml:space="preserve">ADM, security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pPr>
            <w:r w:rsidDel="00000000" w:rsidR="00000000" w:rsidRPr="00000000">
              <w:rPr>
                <w:rtl w:val="0"/>
              </w:rPr>
              <w:t xml:space="preserve">Replication lag above 30 s; storage above 80%; failover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pPr>
            <w:r w:rsidDel="00000000" w:rsidR="00000000" w:rsidRPr="00000000">
              <w:rPr>
                <w:rtl w:val="0"/>
              </w:rPr>
              <w:t xml:space="preserve">On-call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pPr>
            <w:r w:rsidDel="00000000" w:rsidR="00000000" w:rsidRPr="00000000">
              <w:rPr>
                <w:rtl w:val="0"/>
              </w:rPr>
              <w:t xml:space="preserve">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pPr>
            <w:r w:rsidDel="00000000" w:rsidR="00000000" w:rsidRPr="00000000">
              <w:rPr>
                <w:rtl w:val="0"/>
              </w:rPr>
              <w:t xml:space="preserve">Backup or WAL archiving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pPr>
            <w:r w:rsidDel="00000000" w:rsidR="00000000" w:rsidRPr="00000000">
              <w:rPr>
                <w:rtl w:val="0"/>
              </w:rPr>
              <w:t xml:space="preserve">On-call engineer</w:t>
            </w:r>
          </w:p>
        </w:tc>
      </w:tr>
    </w:tbl>
    <w:p w:rsidR="00000000" w:rsidDel="00000000" w:rsidP="00000000" w:rsidRDefault="00000000" w:rsidRPr="00000000" w14:paraId="0000087C">
      <w:pPr>
        <w:pStyle w:val="Heading2"/>
        <w:rPr/>
      </w:pPr>
      <w:bookmarkStart w:colFirst="0" w:colLast="0" w:name="_2xw3g2isur4z" w:id="121"/>
      <w:bookmarkEnd w:id="121"/>
      <w:r w:rsidDel="00000000" w:rsidR="00000000" w:rsidRPr="00000000">
        <w:rPr>
          <w:rtl w:val="0"/>
        </w:rPr>
        <w:t xml:space="preserve">17. Scalability and performance</w:t>
      </w:r>
    </w:p>
    <w:p w:rsidR="00000000" w:rsidDel="00000000" w:rsidP="00000000" w:rsidRDefault="00000000" w:rsidRPr="00000000" w14:paraId="0000087D">
      <w:pPr>
        <w:pStyle w:val="Heading3"/>
        <w:rPr/>
      </w:pPr>
      <w:bookmarkStart w:colFirst="0" w:colLast="0" w:name="_m2mefec9o70x" w:id="122"/>
      <w:bookmarkEnd w:id="122"/>
      <w:r w:rsidDel="00000000" w:rsidR="00000000" w:rsidRPr="00000000">
        <w:rPr>
          <w:rtl w:val="0"/>
        </w:rPr>
        <w:t xml:space="preserve">17.1 Sizing assumptions</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b w:val="1"/>
                <w:bCs w:val="1"/>
              </w:rPr>
            </w:pPr>
            <w:r w:rsidDel="00000000" w:rsidR="00000000" w:rsidRPr="00000000">
              <w:rPr>
                <w:b w:val="1"/>
                <w:bCs w:val="1"/>
                <w:rtl w:val="0"/>
              </w:rPr>
              <w:t xml:space="preserve">Assumption (to be validated with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tl w:val="0"/>
              </w:rPr>
              <w:t xml:space="preserve">ASM-20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tl w:val="0"/>
              </w:rPr>
              <w:t xml:space="preserve">Registered donors after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rtl w:val="0"/>
              </w:rPr>
              <w:t xml:space="preserve">50,000 to 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rtl w:val="0"/>
              </w:rPr>
              <w:t xml:space="preserve">ASM-21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jc w:val="left"/>
              <w:rPr/>
            </w:pPr>
            <w:r w:rsidDel="00000000" w:rsidR="00000000" w:rsidRPr="00000000">
              <w:rPr>
                <w:rtl w:val="0"/>
              </w:rPr>
              <w:t xml:space="preserve">Registered patients or representatives after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jc w:val="left"/>
              <w:rPr/>
            </w:pPr>
            <w:r w:rsidDel="00000000" w:rsidR="00000000" w:rsidRPr="00000000">
              <w:rPr>
                <w:rtl w:val="0"/>
              </w:rPr>
              <w:t xml:space="preserve">10,000 to 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jc w:val="left"/>
              <w:rPr/>
            </w:pPr>
            <w:r w:rsidDel="00000000" w:rsidR="00000000" w:rsidRPr="00000000">
              <w:rPr>
                <w:rtl w:val="0"/>
              </w:rPr>
              <w:t xml:space="preserve">ASM-22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jc w:val="left"/>
              <w:rPr/>
            </w:pPr>
            <w:r w:rsidDel="00000000" w:rsidR="00000000" w:rsidRPr="00000000">
              <w:rPr>
                <w:rtl w:val="0"/>
              </w:rPr>
              <w:t xml:space="preserve">Verified requests per day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jc w:val="left"/>
              <w:rPr/>
            </w:pPr>
            <w:r w:rsidDel="00000000" w:rsidR="00000000" w:rsidRPr="00000000">
              <w:rPr>
                <w:rtl w:val="0"/>
              </w:rPr>
              <w:t xml:space="preserve">50 to 300, with peaks of 3 times 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jc w:val="left"/>
              <w:rPr/>
            </w:pPr>
            <w:r w:rsidDel="00000000" w:rsidR="00000000" w:rsidRPr="00000000">
              <w:rPr>
                <w:rtl w:val="0"/>
              </w:rPr>
              <w:t xml:space="preserve">ASM-23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jc w:val="left"/>
              <w:rPr/>
            </w:pPr>
            <w:r w:rsidDel="00000000" w:rsidR="00000000" w:rsidRPr="00000000">
              <w:rPr>
                <w:rtl w:val="0"/>
              </w:rPr>
              <w:t xml:space="preserve">Invitations per verified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left"/>
              <w:rPr/>
            </w:pPr>
            <w:r w:rsidDel="00000000" w:rsidR="00000000" w:rsidRPr="00000000">
              <w:rPr>
                <w:rtl w:val="0"/>
              </w:rPr>
              <w:t xml:space="preserve">10 to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pPr>
            <w:r w:rsidDel="00000000" w:rsidR="00000000" w:rsidRPr="00000000">
              <w:rPr>
                <w:rtl w:val="0"/>
              </w:rPr>
              <w:t xml:space="preserve">ASM-24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rtl w:val="0"/>
              </w:rPr>
              <w:t xml:space="preserve">Concurrent active app sessions at 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rtl w:val="0"/>
              </w:rPr>
              <w:t xml:space="preserve">ASM-25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rtl w:val="0"/>
              </w:rPr>
              <w:t xml:space="preserve">Staff users (SUP, MOD,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pPr>
            <w:r w:rsidDel="00000000" w:rsidR="00000000" w:rsidRPr="00000000">
              <w:rPr>
                <w:rtl w:val="0"/>
              </w:rPr>
              <w:t xml:space="preserve">20 to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rtl w:val="0"/>
              </w:rPr>
              <w:t xml:space="preserve">ASM-26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pPr>
            <w:r w:rsidDel="00000000" w:rsidR="00000000" w:rsidRPr="00000000">
              <w:rPr>
                <w:rtl w:val="0"/>
              </w:rPr>
              <w:t xml:space="preserve">Documents per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jc w:val="left"/>
              <w:rPr/>
            </w:pPr>
            <w:r w:rsidDel="00000000" w:rsidR="00000000" w:rsidRPr="00000000">
              <w:rPr>
                <w:rtl w:val="0"/>
              </w:rPr>
              <w:t xml:space="preserve">1 to 3 images, average under 1 MB after compression</w:t>
            </w:r>
          </w:p>
        </w:tc>
      </w:tr>
    </w:tbl>
    <w:p w:rsidR="00000000" w:rsidDel="00000000" w:rsidP="00000000" w:rsidRDefault="00000000" w:rsidRPr="00000000" w14:paraId="00000896">
      <w:pPr>
        <w:pStyle w:val="Heading3"/>
        <w:rPr/>
      </w:pPr>
      <w:bookmarkStart w:colFirst="0" w:colLast="0" w:name="_iy4zm36zqlah" w:id="123"/>
      <w:bookmarkEnd w:id="123"/>
      <w:r w:rsidDel="00000000" w:rsidR="00000000" w:rsidRPr="00000000">
        <w:rPr>
          <w:rtl w:val="0"/>
        </w:rPr>
        <w:t xml:space="preserve">17.2 Load and performance targets (proposed)</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b w:val="1"/>
                <w:bCs w:val="1"/>
              </w:rPr>
            </w:pPr>
            <w:r w:rsidDel="00000000" w:rsidR="00000000" w:rsidRPr="00000000">
              <w:rPr>
                <w:b w:val="1"/>
                <w:bCs w:val="1"/>
                <w:rtl w:val="0"/>
              </w:rPr>
              <w:t xml:space="preserve">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pPr>
            <w:r w:rsidDel="00000000" w:rsidR="00000000" w:rsidRPr="00000000">
              <w:rPr>
                <w:rtl w:val="0"/>
              </w:rPr>
              <w:t xml:space="preserve">API read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pPr>
            <w:r w:rsidDel="00000000" w:rsidR="00000000" w:rsidRPr="00000000">
              <w:rPr>
                <w:rtl w:val="0"/>
              </w:rPr>
              <w:t xml:space="preserve">p95 under 300 ms server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pPr>
            <w:r w:rsidDel="00000000" w:rsidR="00000000" w:rsidRPr="00000000">
              <w:rPr>
                <w:rtl w:val="0"/>
              </w:rPr>
              <w:t xml:space="preserve">API write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pPr>
            <w:r w:rsidDel="00000000" w:rsidR="00000000" w:rsidRPr="00000000">
              <w:rPr>
                <w:rtl w:val="0"/>
              </w:rPr>
              <w:t xml:space="preserve">p95 under 500 ms server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pPr>
            <w:r w:rsidDel="00000000" w:rsidR="00000000" w:rsidRPr="00000000">
              <w:rPr>
                <w:rtl w:val="0"/>
              </w:rPr>
              <w:t xml:space="preserve">Authentication endpoints (including Argon2id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pPr>
            <w:r w:rsidDel="00000000" w:rsidR="00000000" w:rsidRPr="00000000">
              <w:rPr>
                <w:rtl w:val="0"/>
              </w:rPr>
              <w:t xml:space="preserve">p95 under 800 ms server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tl w:val="0"/>
              </w:rPr>
              <w:t xml:space="preserve">Donor map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rtl w:val="0"/>
              </w:rPr>
              <w:t xml:space="preserve">p95 under 1.5 seconds for 300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tl w:val="0"/>
              </w:rPr>
              <w:t xml:space="preserve">Audit record visible in the 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tl w:val="0"/>
              </w:rPr>
              <w:t xml:space="preserve">Within 60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t xml:space="preserve">Sustained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100 requests per second with headroom to 500 by scaling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rtl w:val="0"/>
              </w:rPr>
              <w:t xml:space="preserve">Invitation fan-out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r w:rsidDel="00000000" w:rsidR="00000000" w:rsidRPr="00000000">
              <w:rPr>
                <w:rtl w:val="0"/>
              </w:rPr>
              <w:t xml:space="preserve">1,000 notifications per minute per worker replica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rtl w:val="0"/>
              </w:rPr>
              <w:t xml:space="preserve">Realtime message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r w:rsidDel="00000000" w:rsidR="00000000" w:rsidRPr="00000000">
              <w:rPr>
                <w:rtl w:val="0"/>
              </w:rPr>
              <w:t xml:space="preserve">p95 under 1 second between sender and recipient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rtl w:val="0"/>
              </w:rPr>
              <w:t xml:space="preserve">Cold app start on a mid-range Android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under 3 seconds</w:t>
            </w:r>
          </w:p>
        </w:tc>
      </w:tr>
    </w:tbl>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Initial production sizing (assumption): API 2 to 6 pods (1 vCPU, 1 GB each); workers 2 to 6 pods; PostgreSQL 4 vCPU and 16 GB with 200 GB storage; Redis 2 GB. This is expected to be well above Phase 1 needs and is adjusted after load tests in staging.</w:t>
      </w:r>
    </w:p>
    <w:p w:rsidR="00000000" w:rsidDel="00000000" w:rsidP="00000000" w:rsidRDefault="00000000" w:rsidRPr="00000000" w14:paraId="000008AD">
      <w:pPr>
        <w:pStyle w:val="Heading3"/>
        <w:rPr/>
      </w:pPr>
      <w:bookmarkStart w:colFirst="0" w:colLast="0" w:name="_echxw4yysn7t" w:id="124"/>
      <w:bookmarkEnd w:id="124"/>
      <w:r w:rsidDel="00000000" w:rsidR="00000000" w:rsidRPr="00000000">
        <w:rPr>
          <w:rtl w:val="0"/>
        </w:rPr>
        <w:t xml:space="preserve">17.3 Caching</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b w:val="1"/>
                <w:bCs w:val="1"/>
              </w:rPr>
            </w:pPr>
            <w:r w:rsidDel="00000000" w:rsidR="00000000" w:rsidRPr="00000000">
              <w:rPr>
                <w:b w:val="1"/>
                <w:bCs w:val="1"/>
                <w:rtl w:val="0"/>
              </w:rPr>
              <w:t xml:space="preserve">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b w:val="1"/>
                <w:bCs w:val="1"/>
              </w:rPr>
            </w:pPr>
            <w:r w:rsidDel="00000000" w:rsidR="00000000" w:rsidRPr="00000000">
              <w:rPr>
                <w:b w:val="1"/>
                <w:bCs w:val="1"/>
                <w:rtl w:val="0"/>
              </w:rPr>
              <w:t xml:space="preserv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b w:val="1"/>
                <w:bCs w:val="1"/>
              </w:rPr>
            </w:pPr>
            <w:r w:rsidDel="00000000" w:rsidR="00000000" w:rsidRPr="00000000">
              <w:rPr>
                <w:b w:val="1"/>
                <w:bCs w:val="1"/>
                <w:rtl w:val="0"/>
              </w:rPr>
              <w:t xml:space="preserve">Invalidation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left"/>
              <w:rPr/>
            </w:pPr>
            <w:r w:rsidDel="00000000" w:rsidR="00000000" w:rsidRPr="00000000">
              <w:rPr>
                <w:rtl w:val="0"/>
              </w:rPr>
              <w:t xml:space="preserve">Configuration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tl w:val="0"/>
              </w:rPr>
              <w:t xml:space="preserve">In-process with Redis pub/sub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pPr>
            <w:r w:rsidDel="00000000" w:rsidR="00000000" w:rsidRPr="00000000">
              <w:rPr>
                <w:rtl w:val="0"/>
              </w:rPr>
              <w:t xml:space="preserve">ConfigChanged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pPr>
            <w:r w:rsidDel="00000000" w:rsidR="00000000" w:rsidRPr="00000000">
              <w:rPr>
                <w:rtl w:val="0"/>
              </w:rPr>
              <w:t xml:space="preserve">Areas and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pPr>
            <w:r w:rsidDel="00000000" w:rsidR="00000000" w:rsidRPr="00000000">
              <w:rPr>
                <w:rtl w:val="0"/>
              </w:rPr>
              <w:t xml:space="preserve">Redis and app local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pPr>
            <w:r w:rsidDel="00000000" w:rsidR="00000000" w:rsidRPr="00000000">
              <w:rPr>
                <w:rtl w:val="0"/>
              </w:rPr>
              <w:t xml:space="preserve">Version stamp; daily refresh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pPr>
            <w:r w:rsidDel="00000000" w:rsidR="00000000" w:rsidRPr="00000000">
              <w:rPr>
                <w:rtl w:val="0"/>
              </w:rPr>
              <w:t xml:space="preserve">Notification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rtl w:val="0"/>
              </w:rPr>
              <w:t xml:space="preserve">In-process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tl w:val="0"/>
              </w:rPr>
              <w:t xml:space="preserve">Template publish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rtl w:val="0"/>
              </w:rPr>
              <w:t xml:space="preserve">Support queue read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rtl w:val="0"/>
              </w:rPr>
              <w:t xml:space="preserve">Updated by events; rebuilt on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pPr>
            <w:r w:rsidDel="00000000" w:rsidR="00000000" w:rsidRPr="00000000">
              <w:rPr>
                <w:rtl w:val="0"/>
              </w:rPr>
              <w:t xml:space="preserve">Contact limit counters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left"/>
              <w:rPr/>
            </w:pPr>
            <w:r w:rsidDel="00000000" w:rsidR="00000000" w:rsidRPr="00000000">
              <w:rPr>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left"/>
              <w:rPr/>
            </w:pPr>
            <w:r w:rsidDel="00000000" w:rsidR="00000000" w:rsidRPr="00000000">
              <w:rPr>
                <w:rtl w:val="0"/>
              </w:rPr>
              <w:t xml:space="preserve">TTL windows; reconciled from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pPr>
            <w:r w:rsidDel="00000000" w:rsidR="00000000" w:rsidRPr="00000000">
              <w:rPr>
                <w:rtl w:val="0"/>
              </w:rPr>
              <w:t xml:space="preserve">Authorization lookups (roles, tiers, permission sets, representative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pPr>
            <w:r w:rsidDel="00000000" w:rsidR="00000000" w:rsidRPr="00000000">
              <w:rPr>
                <w:rtl w:val="0"/>
              </w:rPr>
              <w:t xml:space="preserve">Redis, short TTL (60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left"/>
              <w:rPr/>
            </w:pPr>
            <w:r w:rsidDel="00000000" w:rsidR="00000000" w:rsidRPr="00000000">
              <w:rPr>
                <w:rtl w:val="0"/>
              </w:rPr>
              <w:t xml:space="preserve">Role, permission grant and revoke events</w:t>
            </w:r>
          </w:p>
        </w:tc>
      </w:tr>
    </w:tbl>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Donor personal data and documents are not cached in shared caches.</w:t>
      </w:r>
    </w:p>
    <w:p w:rsidR="00000000" w:rsidDel="00000000" w:rsidP="00000000" w:rsidRDefault="00000000" w:rsidRPr="00000000" w14:paraId="000008C5">
      <w:pPr>
        <w:pStyle w:val="Heading3"/>
        <w:rPr/>
      </w:pPr>
      <w:bookmarkStart w:colFirst="0" w:colLast="0" w:name="_mvbe37223qzj" w:id="125"/>
      <w:bookmarkEnd w:id="125"/>
      <w:r w:rsidDel="00000000" w:rsidR="00000000" w:rsidRPr="00000000">
        <w:rPr>
          <w:rtl w:val="0"/>
        </w:rPr>
        <w:t xml:space="preserve">17.4 Scaling path to Phase 2</w:t>
      </w:r>
    </w:p>
    <w:p w:rsidR="00000000" w:rsidDel="00000000" w:rsidP="00000000" w:rsidRDefault="00000000" w:rsidRPr="00000000" w14:paraId="000008C6">
      <w:pPr>
        <w:numPr>
          <w:ilvl w:val="0"/>
          <w:numId w:val="13"/>
        </w:numPr>
        <w:ind w:left="720" w:hanging="360"/>
      </w:pPr>
      <w:r w:rsidDel="00000000" w:rsidR="00000000" w:rsidRPr="00000000">
        <w:rPr>
          <w:rtl w:val="0"/>
        </w:rPr>
        <w:t xml:space="preserve">Scale out stateless API, realtime and worker pods; add read replicas.</w:t>
      </w:r>
    </w:p>
    <w:p w:rsidR="00000000" w:rsidDel="00000000" w:rsidP="00000000" w:rsidRDefault="00000000" w:rsidRPr="00000000" w14:paraId="000008C7">
      <w:pPr>
        <w:numPr>
          <w:ilvl w:val="0"/>
          <w:numId w:val="13"/>
        </w:numPr>
        <w:ind w:left="720" w:hanging="360"/>
      </w:pPr>
      <w:r w:rsidDel="00000000" w:rsidR="00000000" w:rsidRPr="00000000">
        <w:rPr>
          <w:rtl w:val="0"/>
        </w:rPr>
        <w:t xml:space="preserve">Partition high-volume tables; move reporting to a separate analytics store.</w:t>
      </w:r>
    </w:p>
    <w:p w:rsidR="00000000" w:rsidDel="00000000" w:rsidP="00000000" w:rsidRDefault="00000000" w:rsidRPr="00000000" w14:paraId="000008C8">
      <w:pPr>
        <w:numPr>
          <w:ilvl w:val="0"/>
          <w:numId w:val="13"/>
        </w:numPr>
        <w:ind w:left="720" w:hanging="360"/>
      </w:pPr>
      <w:r w:rsidDel="00000000" w:rsidR="00000000" w:rsidRPr="00000000">
        <w:rPr>
          <w:rtl w:val="0"/>
        </w:rPr>
        <w:t xml:space="preserve">Extract Notification as a separate service consuming domain events from a message broker (for example managed Kafka or RabbitMQ replacing the Redis queue for events), with its own schema. Contracts are already events and adapters, so the change is internal.</w:t>
      </w:r>
    </w:p>
    <w:p w:rsidR="00000000" w:rsidDel="00000000" w:rsidP="00000000" w:rsidRDefault="00000000" w:rsidRPr="00000000" w14:paraId="000008C9">
      <w:pPr>
        <w:numPr>
          <w:ilvl w:val="0"/>
          <w:numId w:val="13"/>
        </w:numPr>
        <w:ind w:left="720" w:hanging="360"/>
      </w:pPr>
      <w:r w:rsidDel="00000000" w:rsidR="00000000" w:rsidRPr="00000000">
        <w:rPr>
          <w:rtl w:val="0"/>
        </w:rPr>
        <w:t xml:space="preserve">Extract Matching as a separate service when ranked matching and automated waves increase compute load; it reads donor eligibility inputs from a replicated read model rather than the profile schema.</w:t>
      </w:r>
    </w:p>
    <w:p w:rsidR="00000000" w:rsidDel="00000000" w:rsidP="00000000" w:rsidRDefault="00000000" w:rsidRPr="00000000" w14:paraId="000008CA">
      <w:pPr>
        <w:numPr>
          <w:ilvl w:val="0"/>
          <w:numId w:val="13"/>
        </w:numPr>
        <w:ind w:left="720" w:hanging="360"/>
      </w:pPr>
      <w:r w:rsidDel="00000000" w:rsidR="00000000" w:rsidRPr="00000000">
        <w:rPr>
          <w:rtl w:val="0"/>
        </w:rPr>
        <w:t xml:space="preserve">Add a secondary SMS aggregator and active failover.</w:t>
      </w:r>
    </w:p>
    <w:p w:rsidR="00000000" w:rsidDel="00000000" w:rsidP="00000000" w:rsidRDefault="00000000" w:rsidRPr="00000000" w14:paraId="000008CB">
      <w:pPr>
        <w:numPr>
          <w:ilvl w:val="0"/>
          <w:numId w:val="13"/>
        </w:numPr>
        <w:ind w:left="720" w:hanging="360"/>
      </w:pPr>
      <w:r w:rsidDel="00000000" w:rsidR="00000000" w:rsidRPr="00000000">
        <w:rPr>
          <w:rtl w:val="0"/>
        </w:rPr>
        <w:t xml:space="preserve">Consider multi-region standby if the Phase 2 availability target is raised to 99.9%.</w:t>
      </w:r>
    </w:p>
    <w:p w:rsidR="00000000" w:rsidDel="00000000" w:rsidP="00000000" w:rsidRDefault="00000000" w:rsidRPr="00000000" w14:paraId="000008CC">
      <w:pPr>
        <w:pStyle w:val="Heading2"/>
        <w:rPr/>
      </w:pPr>
      <w:bookmarkStart w:colFirst="0" w:colLast="0" w:name="_377dhfjr27dg" w:id="126"/>
      <w:bookmarkEnd w:id="126"/>
      <w:r w:rsidDel="00000000" w:rsidR="00000000" w:rsidRPr="00000000">
        <w:rPr>
          <w:rtl w:val="0"/>
        </w:rPr>
        <w:t xml:space="preserve">18. Architecture decision records</w:t>
      </w:r>
    </w:p>
    <w:p w:rsidR="00000000" w:rsidDel="00000000" w:rsidP="00000000" w:rsidRDefault="00000000" w:rsidRPr="00000000" w14:paraId="000008CD">
      <w:pPr>
        <w:pStyle w:val="Heading3"/>
        <w:rPr/>
      </w:pPr>
      <w:bookmarkStart w:colFirst="0" w:colLast="0" w:name="_yaxx7rw0mic8" w:id="127"/>
      <w:bookmarkEnd w:id="127"/>
      <w:r w:rsidDel="00000000" w:rsidR="00000000" w:rsidRPr="00000000">
        <w:rPr>
          <w:rtl w:val="0"/>
        </w:rPr>
        <w:t xml:space="preserve">18.1 ADR-01 Modular monolith for Phase 1</w:t>
      </w:r>
    </w:p>
    <w:p w:rsidR="00000000" w:rsidDel="00000000" w:rsidP="00000000" w:rsidRDefault="00000000" w:rsidRPr="00000000" w14:paraId="000008CE">
      <w:pPr>
        <w:rPr/>
      </w:pPr>
      <w:r w:rsidDel="00000000" w:rsidR="00000000" w:rsidRPr="00000000">
        <w:rPr>
          <w:b w:val="1"/>
          <w:bCs w:val="1"/>
          <w:rtl w:val="0"/>
        </w:rPr>
        <w:t xml:space="preserve">Context:</w:t>
      </w:r>
      <w:r w:rsidDel="00000000" w:rsidR="00000000" w:rsidRPr="00000000">
        <w:rPr>
          <w:rtl w:val="0"/>
        </w:rPr>
        <w:t xml:space="preserve"> Phase 1 must deliver a complete service loop quickly with a small team; transactions span request, matching and case (for example response plus case creation). </w:t>
      </w:r>
      <w:r w:rsidDel="00000000" w:rsidR="00000000" w:rsidRPr="00000000">
        <w:rPr>
          <w:b w:val="1"/>
          <w:bCs w:val="1"/>
          <w:rtl w:val="0"/>
        </w:rPr>
        <w:t xml:space="preserve">Decision:</w:t>
      </w:r>
      <w:r w:rsidDel="00000000" w:rsidR="00000000" w:rsidRPr="00000000">
        <w:rPr>
          <w:rtl w:val="0"/>
        </w:rPr>
        <w:t xml:space="preserve"> Build one deployable backend with thirteen enforced modules, one PostgreSQL database with schema per module, and separate runtime roles (API, realtime, worker). </w:t>
      </w:r>
      <w:r w:rsidDel="00000000" w:rsidR="00000000" w:rsidRPr="00000000">
        <w:rPr>
          <w:b w:val="1"/>
          <w:bCs w:val="1"/>
          <w:rtl w:val="0"/>
        </w:rPr>
        <w:t xml:space="preserve">Alternatives:</w:t>
      </w:r>
      <w:r w:rsidDel="00000000" w:rsidR="00000000" w:rsidRPr="00000000">
        <w:rPr>
          <w:rtl w:val="0"/>
        </w:rPr>
        <w:t xml:space="preserve"> Microservices from day one (rejected: distributed transactions, operational cost); unstructured monolith (rejected: hard to extract later). </w:t>
      </w:r>
      <w:r w:rsidDel="00000000" w:rsidR="00000000" w:rsidRPr="00000000">
        <w:rPr>
          <w:b w:val="1"/>
          <w:bCs w:val="1"/>
          <w:rtl w:val="0"/>
        </w:rPr>
        <w:t xml:space="preserve">Consequences:</w:t>
      </w:r>
      <w:r w:rsidDel="00000000" w:rsidR="00000000" w:rsidRPr="00000000">
        <w:rPr>
          <w:rtl w:val="0"/>
        </w:rPr>
        <w:t xml:space="preserve"> Simple local transactions and exactly-once effects; boundary discipline needs automated tests; Notification and Matching can be extracted in Phase 2.</w:t>
      </w:r>
    </w:p>
    <w:p w:rsidR="00000000" w:rsidDel="00000000" w:rsidP="00000000" w:rsidRDefault="00000000" w:rsidRPr="00000000" w14:paraId="000008CF">
      <w:pPr>
        <w:pStyle w:val="Heading3"/>
        <w:rPr/>
      </w:pPr>
      <w:bookmarkStart w:colFirst="0" w:colLast="0" w:name="_8i5ppif3nk1m" w:id="128"/>
      <w:bookmarkEnd w:id="128"/>
      <w:r w:rsidDel="00000000" w:rsidR="00000000" w:rsidRPr="00000000">
        <w:rPr>
          <w:rtl w:val="0"/>
        </w:rPr>
        <w:t xml:space="preserve">18.2 ADR-02 Flutter for the mobile app</w:t>
      </w:r>
    </w:p>
    <w:p w:rsidR="00000000" w:rsidDel="00000000" w:rsidP="00000000" w:rsidRDefault="00000000" w:rsidRPr="00000000" w14:paraId="000008D0">
      <w:pPr>
        <w:rPr/>
      </w:pPr>
      <w:r w:rsidDel="00000000" w:rsidR="00000000" w:rsidRPr="00000000">
        <w:rPr>
          <w:b w:val="1"/>
          <w:bCs w:val="1"/>
          <w:rtl w:val="0"/>
        </w:rPr>
        <w:t xml:space="preserve">Context:</w:t>
      </w:r>
      <w:r w:rsidDel="00000000" w:rsidR="00000000" w:rsidRPr="00000000">
        <w:rPr>
          <w:rtl w:val="0"/>
        </w:rPr>
        <w:t xml:space="preserve"> One app, five role shells, two platforms, Bangla text, low-end devices, offline storage. </w:t>
      </w:r>
      <w:r w:rsidDel="00000000" w:rsidR="00000000" w:rsidRPr="00000000">
        <w:rPr>
          <w:b w:val="1"/>
          <w:bCs w:val="1"/>
          <w:rtl w:val="0"/>
        </w:rPr>
        <w:t xml:space="preserve">Decision:</w:t>
      </w:r>
      <w:r w:rsidDel="00000000" w:rsidR="00000000" w:rsidRPr="00000000">
        <w:rPr>
          <w:rtl w:val="0"/>
        </w:rPr>
        <w:t xml:space="preserve"> Flutter with encrypted SQLite and secure storage. </w:t>
      </w:r>
      <w:r w:rsidDel="00000000" w:rsidR="00000000" w:rsidRPr="00000000">
        <w:rPr>
          <w:b w:val="1"/>
          <w:bCs w:val="1"/>
          <w:rtl w:val="0"/>
        </w:rPr>
        <w:t xml:space="preserve">Alternatives:</w:t>
      </w:r>
      <w:r w:rsidDel="00000000" w:rsidR="00000000" w:rsidRPr="00000000">
        <w:rPr>
          <w:rtl w:val="0"/>
        </w:rPr>
        <w:t xml:space="preserve"> React Native (acceptable if the team is stronger in it); native (rejected on cost). </w:t>
      </w:r>
      <w:r w:rsidDel="00000000" w:rsidR="00000000" w:rsidRPr="00000000">
        <w:rPr>
          <w:b w:val="1"/>
          <w:bCs w:val="1"/>
          <w:rtl w:val="0"/>
        </w:rPr>
        <w:t xml:space="preserve">Consequences:</w:t>
      </w:r>
      <w:r w:rsidDel="00000000" w:rsidR="00000000" w:rsidRPr="00000000">
        <w:rPr>
          <w:rtl w:val="0"/>
        </w:rPr>
        <w:t xml:space="preserve"> Single codebase and consistent rendering; attention needed to binary size and plugin maintenance.</w:t>
      </w:r>
    </w:p>
    <w:p w:rsidR="00000000" w:rsidDel="00000000" w:rsidP="00000000" w:rsidRDefault="00000000" w:rsidRPr="00000000" w14:paraId="000008D1">
      <w:pPr>
        <w:pStyle w:val="Heading3"/>
        <w:rPr/>
      </w:pPr>
      <w:bookmarkStart w:colFirst="0" w:colLast="0" w:name="_dlzb96dxunk" w:id="129"/>
      <w:bookmarkEnd w:id="129"/>
      <w:r w:rsidDel="00000000" w:rsidR="00000000" w:rsidRPr="00000000">
        <w:rPr>
          <w:rtl w:val="0"/>
        </w:rPr>
        <w:t xml:space="preserve">18.3 ADR-03 PostgreSQL with PostGIS</w:t>
      </w:r>
    </w:p>
    <w:p w:rsidR="00000000" w:rsidDel="00000000" w:rsidP="00000000" w:rsidRDefault="00000000" w:rsidRPr="00000000" w14:paraId="000008D2">
      <w:pPr>
        <w:rPr/>
      </w:pPr>
      <w:r w:rsidDel="00000000" w:rsidR="00000000" w:rsidRPr="00000000">
        <w:rPr>
          <w:b w:val="1"/>
          <w:bCs w:val="1"/>
          <w:rtl w:val="0"/>
        </w:rPr>
        <w:t xml:space="preserve">Context:</w:t>
      </w:r>
      <w:r w:rsidDel="00000000" w:rsidR="00000000" w:rsidRPr="00000000">
        <w:rPr>
          <w:rtl w:val="0"/>
        </w:rPr>
        <w:t xml:space="preserve"> Strong consistency for workflows, relational data, approximate geo queries, and reporting. </w:t>
      </w:r>
      <w:r w:rsidDel="00000000" w:rsidR="00000000" w:rsidRPr="00000000">
        <w:rPr>
          <w:b w:val="1"/>
          <w:bCs w:val="1"/>
          <w:rtl w:val="0"/>
        </w:rPr>
        <w:t xml:space="preserve">Decision:</w:t>
      </w:r>
      <w:r w:rsidDel="00000000" w:rsidR="00000000" w:rsidRPr="00000000">
        <w:rPr>
          <w:rtl w:val="0"/>
        </w:rPr>
        <w:t xml:space="preserve"> Managed PostgreSQL with PostGIS as the system of record, read replica for reporting. </w:t>
      </w:r>
      <w:r w:rsidDel="00000000" w:rsidR="00000000" w:rsidRPr="00000000">
        <w:rPr>
          <w:b w:val="1"/>
          <w:bCs w:val="1"/>
          <w:rtl w:val="0"/>
        </w:rPr>
        <w:t xml:space="preserve">Alternatives:</w:t>
      </w:r>
      <w:r w:rsidDel="00000000" w:rsidR="00000000" w:rsidRPr="00000000">
        <w:rPr>
          <w:rtl w:val="0"/>
        </w:rPr>
        <w:t xml:space="preserve"> Document database (rejected: weaker constraints needed for idempotency); separate geo service (unnecessary). </w:t>
      </w:r>
      <w:r w:rsidDel="00000000" w:rsidR="00000000" w:rsidRPr="00000000">
        <w:rPr>
          <w:b w:val="1"/>
          <w:bCs w:val="1"/>
          <w:rtl w:val="0"/>
        </w:rPr>
        <w:t xml:space="preserve">Consequences:</w:t>
      </w:r>
      <w:r w:rsidDel="00000000" w:rsidR="00000000" w:rsidRPr="00000000">
        <w:rPr>
          <w:rtl w:val="0"/>
        </w:rPr>
        <w:t xml:space="preserve"> Unique constraints and transactions implement exactly-once effects; geo queries on approximate points are efficient with GiST indexes.</w:t>
      </w:r>
    </w:p>
    <w:p w:rsidR="00000000" w:rsidDel="00000000" w:rsidP="00000000" w:rsidRDefault="00000000" w:rsidRPr="00000000" w14:paraId="000008D3">
      <w:pPr>
        <w:pStyle w:val="Heading3"/>
        <w:rPr/>
      </w:pPr>
      <w:bookmarkStart w:colFirst="0" w:colLast="0" w:name="_lc3ngnlmvjzu" w:id="130"/>
      <w:bookmarkEnd w:id="130"/>
      <w:r w:rsidDel="00000000" w:rsidR="00000000" w:rsidRPr="00000000">
        <w:rPr>
          <w:rtl w:val="0"/>
        </w:rPr>
        <w:t xml:space="preserve">18.4 ADR-04 Transactional outbox for domain events and notifications</w:t>
      </w:r>
    </w:p>
    <w:p w:rsidR="00000000" w:rsidDel="00000000" w:rsidP="00000000" w:rsidRDefault="00000000" w:rsidRPr="00000000" w14:paraId="000008D4">
      <w:pPr>
        <w:rPr/>
      </w:pPr>
      <w:r w:rsidDel="00000000" w:rsidR="00000000" w:rsidRPr="00000000">
        <w:rPr>
          <w:b w:val="1"/>
          <w:bCs w:val="1"/>
          <w:rtl w:val="0"/>
        </w:rPr>
        <w:t xml:space="preserve">Context:</w:t>
      </w:r>
      <w:r w:rsidDel="00000000" w:rsidR="00000000" w:rsidRPr="00000000">
        <w:rPr>
          <w:rtl w:val="0"/>
        </w:rPr>
        <w:t xml:space="preserve"> A notification must be sent if and only if the business change committed; the system must tolerate crashes and retries. </w:t>
      </w:r>
      <w:r w:rsidDel="00000000" w:rsidR="00000000" w:rsidRPr="00000000">
        <w:rPr>
          <w:b w:val="1"/>
          <w:bCs w:val="1"/>
          <w:rtl w:val="0"/>
        </w:rPr>
        <w:t xml:space="preserve">Decision:</w:t>
      </w:r>
      <w:r w:rsidDel="00000000" w:rsidR="00000000" w:rsidRPr="00000000">
        <w:rPr>
          <w:rtl w:val="0"/>
        </w:rPr>
        <w:t xml:space="preserve"> Write outbox_event in the same transaction as the change; a relay publishes to queues; consumers are idempotent with dedupe keys. </w:t>
      </w:r>
      <w:r w:rsidDel="00000000" w:rsidR="00000000" w:rsidRPr="00000000">
        <w:rPr>
          <w:b w:val="1"/>
          <w:bCs w:val="1"/>
          <w:rtl w:val="0"/>
        </w:rPr>
        <w:t xml:space="preserve">Alternatives:</w:t>
      </w:r>
      <w:r w:rsidDel="00000000" w:rsidR="00000000" w:rsidRPr="00000000">
        <w:rPr>
          <w:rtl w:val="0"/>
        </w:rPr>
        <w:t xml:space="preserve"> Publish directly to a queue after commit (rejected: lost or phantom events); distributed transactions (rejected). </w:t>
      </w:r>
      <w:r w:rsidDel="00000000" w:rsidR="00000000" w:rsidRPr="00000000">
        <w:rPr>
          <w:b w:val="1"/>
          <w:bCs w:val="1"/>
          <w:rtl w:val="0"/>
        </w:rPr>
        <w:t xml:space="preserve">Consequences:</w:t>
      </w:r>
      <w:r w:rsidDel="00000000" w:rsidR="00000000" w:rsidRPr="00000000">
        <w:rPr>
          <w:rtl w:val="0"/>
        </w:rPr>
        <w:t xml:space="preserve"> At-least-once delivery with idempotent consumers; small publication delay (seconds); outbox lag must be monitored.</w:t>
      </w:r>
    </w:p>
    <w:p w:rsidR="00000000" w:rsidDel="00000000" w:rsidP="00000000" w:rsidRDefault="00000000" w:rsidRPr="00000000" w14:paraId="000008D5">
      <w:pPr>
        <w:pStyle w:val="Heading3"/>
        <w:rPr/>
      </w:pPr>
      <w:bookmarkStart w:colFirst="0" w:colLast="0" w:name="_5ghlp036m9rc" w:id="131"/>
      <w:bookmarkEnd w:id="131"/>
      <w:r w:rsidDel="00000000" w:rsidR="00000000" w:rsidRPr="00000000">
        <w:rPr>
          <w:rtl w:val="0"/>
        </w:rPr>
        <w:t xml:space="preserve">18.5 ADR-05 SMS as fallback only</w:t>
      </w:r>
    </w:p>
    <w:p w:rsidR="00000000" w:rsidDel="00000000" w:rsidP="00000000" w:rsidRDefault="00000000" w:rsidRPr="00000000" w14:paraId="000008D6">
      <w:pPr>
        <w:rPr/>
      </w:pPr>
      <w:r w:rsidDel="00000000" w:rsidR="00000000" w:rsidRPr="00000000">
        <w:rPr>
          <w:b w:val="1"/>
          <w:bCs w:val="1"/>
          <w:rtl w:val="0"/>
        </w:rPr>
        <w:t xml:space="preserve">Context:</w:t>
      </w:r>
      <w:r w:rsidDel="00000000" w:rsidR="00000000" w:rsidRPr="00000000">
        <w:rPr>
          <w:rtl w:val="0"/>
        </w:rPr>
        <w:t xml:space="preserve"> SMS costs money, has length limits, and may reach shared phones; push and in-app are free and richer. </w:t>
      </w:r>
      <w:r w:rsidDel="00000000" w:rsidR="00000000" w:rsidRPr="00000000">
        <w:rPr>
          <w:b w:val="1"/>
          <w:bCs w:val="1"/>
          <w:rtl w:val="0"/>
        </w:rPr>
        <w:t xml:space="preserve">Decision:</w:t>
      </w:r>
      <w:r w:rsidDel="00000000" w:rsidR="00000000" w:rsidRPr="00000000">
        <w:rPr>
          <w:rtl w:val="0"/>
        </w:rPr>
        <w:t xml:space="preserve"> In-app and push are primary; SMS is used for OTP, transactional security alerts (NTF-EV-21) and as a consented fallback only for time-sensitive events that allow it, with per-request caps. </w:t>
      </w:r>
      <w:r w:rsidDel="00000000" w:rsidR="00000000" w:rsidRPr="00000000">
        <w:rPr>
          <w:b w:val="1"/>
          <w:bCs w:val="1"/>
          <w:rtl w:val="0"/>
        </w:rPr>
        <w:t xml:space="preserve">Alternatives:</w:t>
      </w:r>
      <w:r w:rsidDel="00000000" w:rsidR="00000000" w:rsidRPr="00000000">
        <w:rPr>
          <w:rtl w:val="0"/>
        </w:rPr>
        <w:t xml:space="preserve"> SMS for all invitations (rejected: cost, privacy, fatigue). </w:t>
      </w:r>
      <w:r w:rsidDel="00000000" w:rsidR="00000000" w:rsidRPr="00000000">
        <w:rPr>
          <w:b w:val="1"/>
          <w:bCs w:val="1"/>
          <w:rtl w:val="0"/>
        </w:rPr>
        <w:t xml:space="preserve">Consequences:</w:t>
      </w:r>
      <w:r w:rsidDel="00000000" w:rsidR="00000000" w:rsidRPr="00000000">
        <w:rPr>
          <w:rtl w:val="0"/>
        </w:rPr>
        <w:t xml:space="preserve"> Lower cost and better privacy; delivery depends on push receipts and fallback windows, which must be tuned.</w:t>
      </w:r>
    </w:p>
    <w:p w:rsidR="00000000" w:rsidDel="00000000" w:rsidP="00000000" w:rsidRDefault="00000000" w:rsidRPr="00000000" w14:paraId="000008D7">
      <w:pPr>
        <w:pStyle w:val="Heading3"/>
        <w:rPr/>
      </w:pPr>
      <w:bookmarkStart w:colFirst="0" w:colLast="0" w:name="_lzvf8ttbc604" w:id="132"/>
      <w:bookmarkEnd w:id="132"/>
      <w:r w:rsidDel="00000000" w:rsidR="00000000" w:rsidRPr="00000000">
        <w:rPr>
          <w:rtl w:val="0"/>
        </w:rPr>
        <w:t xml:space="preserve">18.6 ADR-06 Approximate location by default (amended in version 1.2)</w:t>
      </w:r>
    </w:p>
    <w:p w:rsidR="00000000" w:rsidDel="00000000" w:rsidP="00000000" w:rsidRDefault="00000000" w:rsidRPr="00000000" w14:paraId="000008D8">
      <w:pPr>
        <w:rPr/>
      </w:pPr>
      <w:r w:rsidDel="00000000" w:rsidR="00000000" w:rsidRPr="00000000">
        <w:rPr>
          <w:b w:val="1"/>
          <w:bCs w:val="1"/>
          <w:rtl w:val="0"/>
        </w:rPr>
        <w:t xml:space="preserve">Context:</w:t>
      </w:r>
      <w:r w:rsidDel="00000000" w:rsidR="00000000" w:rsidRPr="00000000">
        <w:rPr>
          <w:rtl w:val="0"/>
        </w:rPr>
        <w:t xml:space="preserve"> Donor location is sensitive; outreach needs only rough distance, but coordination sometimes needs the exact place (Addendum A2). </w:t>
      </w:r>
      <w:r w:rsidDel="00000000" w:rsidR="00000000" w:rsidRPr="00000000">
        <w:rPr>
          <w:b w:val="1"/>
          <w:bCs w:val="1"/>
          <w:rtl w:val="0"/>
        </w:rPr>
        <w:t xml:space="preserve">Decision:</w:t>
      </w:r>
      <w:r w:rsidDel="00000000" w:rsidR="00000000" w:rsidRPr="00000000">
        <w:rPr>
          <w:rtl w:val="0"/>
        </w:rPr>
        <w:t xml:space="preserve"> Matching and the donor map use the administrative area and a point snapped to a fixed grid of about 1 km; the exact point is stored encrypted and Restricted and revealed only through a time-limited grant (ADR-13); no live tracking; capture only with LOCATION_USE consent, manual entry or a donor-confirmed Support entry. </w:t>
      </w:r>
      <w:r w:rsidDel="00000000" w:rsidR="00000000" w:rsidRPr="00000000">
        <w:rPr>
          <w:b w:val="1"/>
          <w:bCs w:val="1"/>
          <w:rtl w:val="0"/>
        </w:rPr>
        <w:t xml:space="preserve">Alternatives:</w:t>
      </w:r>
      <w:r w:rsidDel="00000000" w:rsidR="00000000" w:rsidRPr="00000000">
        <w:rPr>
          <w:rtl w:val="0"/>
        </w:rPr>
        <w:t xml:space="preserve"> Approximate only (superseded: Support could not locate a willing donor); exact location with live tracking (rejected: privacy risk, not needed); random jitter (rejected: can be averaged out). </w:t>
      </w:r>
      <w:r w:rsidDel="00000000" w:rsidR="00000000" w:rsidRPr="00000000">
        <w:rPr>
          <w:b w:val="1"/>
          <w:bCs w:val="1"/>
          <w:rtl w:val="0"/>
        </w:rPr>
        <w:t xml:space="preserve">Consequences:</w:t>
      </w:r>
      <w:r w:rsidDel="00000000" w:rsidR="00000000" w:rsidRPr="00000000">
        <w:rPr>
          <w:rtl w:val="0"/>
        </w:rPr>
        <w:t xml:space="preserve"> Distance bands are approximate; exact-point access is controlled and audited; directions are handed to the user's maps app.</w:t>
      </w:r>
    </w:p>
    <w:p w:rsidR="00000000" w:rsidDel="00000000" w:rsidP="00000000" w:rsidRDefault="00000000" w:rsidRPr="00000000" w14:paraId="000008D9">
      <w:pPr>
        <w:pStyle w:val="Heading3"/>
        <w:rPr/>
      </w:pPr>
      <w:bookmarkStart w:colFirst="0" w:colLast="0" w:name="_tnlftbfomrpk" w:id="133"/>
      <w:bookmarkEnd w:id="133"/>
      <w:r w:rsidDel="00000000" w:rsidR="00000000" w:rsidRPr="00000000">
        <w:rPr>
          <w:rtl w:val="0"/>
        </w:rPr>
        <w:t xml:space="preserve">18.7 ADR-07 Server-side state machines</w:t>
      </w:r>
    </w:p>
    <w:p w:rsidR="00000000" w:rsidDel="00000000" w:rsidP="00000000" w:rsidRDefault="00000000" w:rsidRPr="00000000" w14:paraId="000008DA">
      <w:pPr>
        <w:rPr/>
      </w:pPr>
      <w:r w:rsidDel="00000000" w:rsidR="00000000" w:rsidRPr="00000000">
        <w:rPr>
          <w:b w:val="1"/>
          <w:bCs w:val="1"/>
          <w:rtl w:val="0"/>
        </w:rPr>
        <w:t xml:space="preserve">Context:</w:t>
      </w:r>
      <w:r w:rsidDel="00000000" w:rsidR="00000000" w:rsidRPr="00000000">
        <w:rPr>
          <w:rtl w:val="0"/>
        </w:rPr>
        <w:t xml:space="preserve"> Many roles and offline clients interact with the same request and case; milestones must never be merged. </w:t>
      </w:r>
      <w:r w:rsidDel="00000000" w:rsidR="00000000" w:rsidRPr="00000000">
        <w:rPr>
          <w:b w:val="1"/>
          <w:bCs w:val="1"/>
          <w:rtl w:val="0"/>
        </w:rPr>
        <w:t xml:space="preserve">Decision:</w:t>
      </w:r>
      <w:r w:rsidDel="00000000" w:rsidR="00000000" w:rsidRPr="00000000">
        <w:rPr>
          <w:rtl w:val="0"/>
        </w:rPr>
        <w:t xml:space="preserve"> Declarative transition tables and guards enforced by the server; clients send commands, not statuses. </w:t>
      </w:r>
      <w:r w:rsidDel="00000000" w:rsidR="00000000" w:rsidRPr="00000000">
        <w:rPr>
          <w:b w:val="1"/>
          <w:bCs w:val="1"/>
          <w:rtl w:val="0"/>
        </w:rPr>
        <w:t xml:space="preserve">Alternatives:</w:t>
      </w:r>
      <w:r w:rsidDel="00000000" w:rsidR="00000000" w:rsidRPr="00000000">
        <w:rPr>
          <w:rtl w:val="0"/>
        </w:rPr>
        <w:t xml:space="preserve"> Client-driven status updates (rejected: inconsistency, security). </w:t>
      </w:r>
      <w:r w:rsidDel="00000000" w:rsidR="00000000" w:rsidRPr="00000000">
        <w:rPr>
          <w:b w:val="1"/>
          <w:bCs w:val="1"/>
          <w:rtl w:val="0"/>
        </w:rPr>
        <w:t xml:space="preserve">Consequences:</w:t>
      </w:r>
      <w:r w:rsidDel="00000000" w:rsidR="00000000" w:rsidRPr="00000000">
        <w:rPr>
          <w:rtl w:val="0"/>
        </w:rPr>
        <w:t xml:space="preserve"> Consistent statuses and audit; the app must handle 409 and 422 gracefully.</w:t>
      </w:r>
    </w:p>
    <w:p w:rsidR="00000000" w:rsidDel="00000000" w:rsidP="00000000" w:rsidRDefault="00000000" w:rsidRPr="00000000" w14:paraId="000008DB">
      <w:pPr>
        <w:pStyle w:val="Heading3"/>
        <w:rPr/>
      </w:pPr>
      <w:bookmarkStart w:colFirst="0" w:colLast="0" w:name="_20o3cpewfle1" w:id="134"/>
      <w:bookmarkEnd w:id="134"/>
      <w:r w:rsidDel="00000000" w:rsidR="00000000" w:rsidRPr="00000000">
        <w:rPr>
          <w:rtl w:val="0"/>
        </w:rPr>
        <w:t xml:space="preserve">18.8 ADR-08 Signed URLs for documents</w:t>
      </w:r>
    </w:p>
    <w:p w:rsidR="00000000" w:rsidDel="00000000" w:rsidP="00000000" w:rsidRDefault="00000000" w:rsidRPr="00000000" w14:paraId="000008DC">
      <w:pPr>
        <w:rPr/>
      </w:pPr>
      <w:r w:rsidDel="00000000" w:rsidR="00000000" w:rsidRPr="00000000">
        <w:rPr>
          <w:b w:val="1"/>
          <w:bCs w:val="1"/>
          <w:rtl w:val="0"/>
        </w:rPr>
        <w:t xml:space="preserve">Context:</w:t>
      </w:r>
      <w:r w:rsidDel="00000000" w:rsidR="00000000" w:rsidRPr="00000000">
        <w:rPr>
          <w:rtl w:val="0"/>
        </w:rPr>
        <w:t xml:space="preserve"> Prescription and requisition images are highly sensitive and relatively large for low bandwidth. </w:t>
      </w:r>
      <w:r w:rsidDel="00000000" w:rsidR="00000000" w:rsidRPr="00000000">
        <w:rPr>
          <w:b w:val="1"/>
          <w:bCs w:val="1"/>
          <w:rtl w:val="0"/>
        </w:rPr>
        <w:t xml:space="preserve">Decision:</w:t>
      </w:r>
      <w:r w:rsidDel="00000000" w:rsidR="00000000" w:rsidRPr="00000000">
        <w:rPr>
          <w:rtl w:val="0"/>
        </w:rPr>
        <w:t xml:space="preserve"> Private object storage; the app uploads and views via pre-signed URLs valid 5 minutes, issued after authorization; access audited. </w:t>
      </w:r>
      <w:r w:rsidDel="00000000" w:rsidR="00000000" w:rsidRPr="00000000">
        <w:rPr>
          <w:b w:val="1"/>
          <w:bCs w:val="1"/>
          <w:rtl w:val="0"/>
        </w:rPr>
        <w:t xml:space="preserve">Alternatives:</w:t>
      </w:r>
      <w:r w:rsidDel="00000000" w:rsidR="00000000" w:rsidRPr="00000000">
        <w:rPr>
          <w:rtl w:val="0"/>
        </w:rPr>
        <w:t xml:space="preserve"> Proxying files through the API (rejected: load and latency); public buckets (rejected). </w:t>
      </w:r>
      <w:r w:rsidDel="00000000" w:rsidR="00000000" w:rsidRPr="00000000">
        <w:rPr>
          <w:b w:val="1"/>
          <w:bCs w:val="1"/>
          <w:rtl w:val="0"/>
        </w:rPr>
        <w:t xml:space="preserve">Consequences:</w:t>
      </w:r>
      <w:r w:rsidDel="00000000" w:rsidR="00000000" w:rsidRPr="00000000">
        <w:rPr>
          <w:rtl w:val="0"/>
        </w:rPr>
        <w:t xml:space="preserve"> Efficient transfers; short expiry limits leakage; clock skew and retry handling needed on the client.</w:t>
      </w:r>
    </w:p>
    <w:p w:rsidR="00000000" w:rsidDel="00000000" w:rsidP="00000000" w:rsidRDefault="00000000" w:rsidRPr="00000000" w14:paraId="000008DD">
      <w:pPr>
        <w:pStyle w:val="Heading3"/>
        <w:rPr/>
      </w:pPr>
      <w:bookmarkStart w:colFirst="0" w:colLast="0" w:name="_u8skvlkqh4q7" w:id="135"/>
      <w:bookmarkEnd w:id="135"/>
      <w:r w:rsidDel="00000000" w:rsidR="00000000" w:rsidRPr="00000000">
        <w:rPr>
          <w:rtl w:val="0"/>
        </w:rPr>
        <w:t xml:space="preserve">18.9 ADR-09 Mobile-only administration</w:t>
      </w:r>
    </w:p>
    <w:p w:rsidR="00000000" w:rsidDel="00000000" w:rsidP="00000000" w:rsidRDefault="00000000" w:rsidRPr="00000000" w14:paraId="000008DE">
      <w:pPr>
        <w:rPr/>
      </w:pPr>
      <w:r w:rsidDel="00000000" w:rsidR="00000000" w:rsidRPr="00000000">
        <w:rPr>
          <w:b w:val="1"/>
          <w:bCs w:val="1"/>
          <w:rtl w:val="0"/>
        </w:rPr>
        <w:t xml:space="preserve">Context:</w:t>
      </w:r>
      <w:r w:rsidDel="00000000" w:rsidR="00000000" w:rsidRPr="00000000">
        <w:rPr>
          <w:rtl w:val="0"/>
        </w:rPr>
        <w:t xml:space="preserve"> The scope requires everything to be managed from the mobile apps; no web admin panel. </w:t>
      </w:r>
      <w:r w:rsidDel="00000000" w:rsidR="00000000" w:rsidRPr="00000000">
        <w:rPr>
          <w:b w:val="1"/>
          <w:bCs w:val="1"/>
          <w:rtl w:val="0"/>
        </w:rPr>
        <w:t xml:space="preserve">Decision:</w:t>
      </w:r>
      <w:r w:rsidDel="00000000" w:rsidR="00000000" w:rsidRPr="00000000">
        <w:rPr>
          <w:rtl w:val="0"/>
        </w:rPr>
        <w:t xml:space="preserve"> All ADM controls (templates, rules, limits, SLAs, bulk-send approval, pause controls, delivery reports, team, audit search) live in the Administrator shell with step-up; configuration changes are versioned and reviewable. </w:t>
      </w:r>
      <w:r w:rsidDel="00000000" w:rsidR="00000000" w:rsidRPr="00000000">
        <w:rPr>
          <w:b w:val="1"/>
          <w:bCs w:val="1"/>
          <w:rtl w:val="0"/>
        </w:rPr>
        <w:t xml:space="preserve">Alternatives:</w:t>
      </w:r>
      <w:r w:rsidDel="00000000" w:rsidR="00000000" w:rsidRPr="00000000">
        <w:rPr>
          <w:rtl w:val="0"/>
        </w:rPr>
        <w:t xml:space="preserve"> Web console (out of scope; possible future option). </w:t>
      </w:r>
      <w:r w:rsidDel="00000000" w:rsidR="00000000" w:rsidRPr="00000000">
        <w:rPr>
          <w:b w:val="1"/>
          <w:bCs w:val="1"/>
          <w:rtl w:val="0"/>
        </w:rPr>
        <w:t xml:space="preserve">Consequences:</w:t>
      </w:r>
      <w:r w:rsidDel="00000000" w:rsidR="00000000" w:rsidRPr="00000000">
        <w:rPr>
          <w:rtl w:val="0"/>
        </w:rPr>
        <w:t xml:space="preserve"> Admin UX must be designed for small screens (guided forms, previews); complex bulk operations are limited.</w:t>
      </w:r>
    </w:p>
    <w:p w:rsidR="00000000" w:rsidDel="00000000" w:rsidP="00000000" w:rsidRDefault="00000000" w:rsidRPr="00000000" w14:paraId="000008DF">
      <w:pPr>
        <w:pStyle w:val="Heading3"/>
        <w:rPr/>
      </w:pPr>
      <w:bookmarkStart w:colFirst="0" w:colLast="0" w:name="_vwjvlg4rlklu" w:id="136"/>
      <w:bookmarkEnd w:id="136"/>
      <w:r w:rsidDel="00000000" w:rsidR="00000000" w:rsidRPr="00000000">
        <w:rPr>
          <w:rtl w:val="0"/>
        </w:rPr>
        <w:t xml:space="preserve">18.10 ADR-10 REST plus WebSocket</w:t>
      </w:r>
    </w:p>
    <w:p w:rsidR="00000000" w:rsidDel="00000000" w:rsidP="00000000" w:rsidRDefault="00000000" w:rsidRPr="00000000" w14:paraId="000008E0">
      <w:pPr>
        <w:rPr/>
      </w:pPr>
      <w:r w:rsidDel="00000000" w:rsidR="00000000" w:rsidRPr="00000000">
        <w:rPr>
          <w:b w:val="1"/>
          <w:bCs w:val="1"/>
          <w:rtl w:val="0"/>
        </w:rPr>
        <w:t xml:space="preserve">Context:</w:t>
      </w:r>
      <w:r w:rsidDel="00000000" w:rsidR="00000000" w:rsidRPr="00000000">
        <w:rPr>
          <w:rtl w:val="0"/>
        </w:rPr>
        <w:t xml:space="preserve"> Most interactions are request and response; chat and Support queues need live updates. </w:t>
      </w:r>
      <w:r w:rsidDel="00000000" w:rsidR="00000000" w:rsidRPr="00000000">
        <w:rPr>
          <w:b w:val="1"/>
          <w:bCs w:val="1"/>
          <w:rtl w:val="0"/>
        </w:rPr>
        <w:t xml:space="preserve">Decision:</w:t>
      </w:r>
      <w:r w:rsidDel="00000000" w:rsidR="00000000" w:rsidRPr="00000000">
        <w:rPr>
          <w:rtl w:val="0"/>
        </w:rPr>
        <w:t xml:space="preserve"> REST/JSON API under /api/v1 documented in OpenAPI, plus WebSocket (with SSE fallback) for chat, queue and timeline updates; push for background alerts. </w:t>
      </w:r>
      <w:r w:rsidDel="00000000" w:rsidR="00000000" w:rsidRPr="00000000">
        <w:rPr>
          <w:b w:val="1"/>
          <w:bCs w:val="1"/>
          <w:rtl w:val="0"/>
        </w:rPr>
        <w:t xml:space="preserve">Alternatives:</w:t>
      </w:r>
      <w:r w:rsidDel="00000000" w:rsidR="00000000" w:rsidRPr="00000000">
        <w:rPr>
          <w:rtl w:val="0"/>
        </w:rPr>
        <w:t xml:space="preserve"> GraphQL (rejected: harder caching and authorization per field for a small team); gRPC to mobile (rejected: tooling and debugging on hostile networks). </w:t>
      </w:r>
      <w:r w:rsidDel="00000000" w:rsidR="00000000" w:rsidRPr="00000000">
        <w:rPr>
          <w:b w:val="1"/>
          <w:bCs w:val="1"/>
          <w:rtl w:val="0"/>
        </w:rPr>
        <w:t xml:space="preserve">Consequences:</w:t>
      </w:r>
      <w:r w:rsidDel="00000000" w:rsidR="00000000" w:rsidRPr="00000000">
        <w:rPr>
          <w:rtl w:val="0"/>
        </w:rPr>
        <w:t xml:space="preserve"> Simple, cacheable, well-understood API; realtime gateway scaled via Redis pub/sub.</w:t>
      </w:r>
    </w:p>
    <w:p w:rsidR="00000000" w:rsidDel="00000000" w:rsidP="00000000" w:rsidRDefault="00000000" w:rsidRPr="00000000" w14:paraId="000008E1">
      <w:pPr>
        <w:pStyle w:val="Heading3"/>
        <w:rPr/>
      </w:pPr>
      <w:bookmarkStart w:colFirst="0" w:colLast="0" w:name="_o4l5ut8ras77" w:id="137"/>
      <w:bookmarkEnd w:id="137"/>
      <w:r w:rsidDel="00000000" w:rsidR="00000000" w:rsidRPr="00000000">
        <w:rPr>
          <w:rtl w:val="0"/>
        </w:rPr>
        <w:t xml:space="preserve">18.11 ADR-11 Password with SMS OTP fallback and staff 2-step</w:t>
      </w:r>
    </w:p>
    <w:p w:rsidR="00000000" w:rsidDel="00000000" w:rsidP="00000000" w:rsidRDefault="00000000" w:rsidRPr="00000000" w14:paraId="000008E2">
      <w:pPr>
        <w:rPr/>
      </w:pPr>
      <w:r w:rsidDel="00000000" w:rsidR="00000000" w:rsidRPr="00000000">
        <w:rPr>
          <w:b w:val="1"/>
          <w:bCs w:val="1"/>
          <w:rtl w:val="0"/>
        </w:rPr>
        <w:t xml:space="preserve">Context:</w:t>
      </w:r>
      <w:r w:rsidDel="00000000" w:rsidR="00000000" w:rsidRPr="00000000">
        <w:rPr>
          <w:rtl w:val="0"/>
        </w:rPr>
        <w:t xml:space="preserve"> The client decided (Addendum A1, 25 September 2026) that all five roles sign in with a password and can use Forgot password, keeping SMS OTP as the fallback. This supersedes the earlier OTP-only sign-in assumption of version 1.0. SMS OTP alone is exposed to SIM swap and SMS cost; passwords alone are exposed to credential stuffing. </w:t>
      </w:r>
      <w:r w:rsidDel="00000000" w:rsidR="00000000" w:rsidRPr="00000000">
        <w:rPr>
          <w:b w:val="1"/>
          <w:bCs w:val="1"/>
          <w:rtl w:val="0"/>
        </w:rPr>
        <w:t xml:space="preserve">Decision:</w:t>
      </w:r>
      <w:r w:rsidDel="00000000" w:rsidR="00000000" w:rsidRPr="00000000">
        <w:rPr>
          <w:rtl w:val="0"/>
        </w:rPr>
        <w:t xml:space="preserve"> Phone number and password for all roles, stored as Argon2id hashes under an NIST SP 800-63B style policy with a breached-password blocklist; SMS OTP for registration, password reset, recovery, number change and public fallback sign-in; staff always use password plus OTP on a new device and at least every 30 days per device, and can never sign in with OTP alone; lockout, rate limits, enumeration protection and NTF-EV-21 security alerts; the token, device-binding and local biometric unlock design is unchanged. </w:t>
      </w:r>
      <w:r w:rsidDel="00000000" w:rsidR="00000000" w:rsidRPr="00000000">
        <w:rPr>
          <w:b w:val="1"/>
          <w:bCs w:val="1"/>
          <w:rtl w:val="0"/>
        </w:rPr>
        <w:t xml:space="preserve">Alternatives:</w:t>
      </w:r>
      <w:r w:rsidDel="00000000" w:rsidR="00000000" w:rsidRPr="00000000">
        <w:rPr>
          <w:rtl w:val="0"/>
        </w:rPr>
        <w:t xml:space="preserve"> OTP-only sign-in (superseded: SMS dependency, cost and SIM swap exposure); password only without OTP fallback (rejected: users who forget passwords would be locked out); authenticator-app TOTP for staff (possible future option). </w:t>
      </w:r>
      <w:r w:rsidDel="00000000" w:rsidR="00000000" w:rsidRPr="00000000">
        <w:rPr>
          <w:b w:val="1"/>
          <w:bCs w:val="1"/>
          <w:rtl w:val="0"/>
        </w:rPr>
        <w:t xml:space="preserve">Consequences:</w:t>
      </w:r>
      <w:r w:rsidDel="00000000" w:rsidR="00000000" w:rsidRPr="00000000">
        <w:rPr>
          <w:rtl w:val="0"/>
        </w:rPr>
        <w:t xml:space="preserve"> New tables credential, password_history, password_reset, account_recovery_request and staff_invitation; CPU cost of hashing on the API pods; account recovery needs a Support review queue and cooling-off; fewer SMS for routine sign-in.</w:t>
      </w:r>
    </w:p>
    <w:p w:rsidR="00000000" w:rsidDel="00000000" w:rsidP="00000000" w:rsidRDefault="00000000" w:rsidRPr="00000000" w14:paraId="000008E3">
      <w:pPr>
        <w:pStyle w:val="Heading3"/>
        <w:rPr/>
      </w:pPr>
      <w:bookmarkStart w:colFirst="0" w:colLast="0" w:name="_pf1kllwlxtza" w:id="138"/>
      <w:bookmarkEnd w:id="138"/>
      <w:r w:rsidDel="00000000" w:rsidR="00000000" w:rsidRPr="00000000">
        <w:rPr>
          <w:rtl w:val="0"/>
        </w:rPr>
        <w:t xml:space="preserve">18.12 ADR-12 Permission-set authorization inside five roles</w:t>
      </w:r>
    </w:p>
    <w:p w:rsidR="00000000" w:rsidDel="00000000" w:rsidP="00000000" w:rsidRDefault="00000000" w:rsidRPr="00000000" w14:paraId="000008E4">
      <w:pPr>
        <w:rPr/>
      </w:pPr>
      <w:r w:rsidDel="00000000" w:rsidR="00000000" w:rsidRPr="00000000">
        <w:rPr>
          <w:b w:val="1"/>
          <w:bCs w:val="1"/>
          <w:rtl w:val="0"/>
        </w:rPr>
        <w:t xml:space="preserve">Context:</w:t>
      </w:r>
      <w:r w:rsidDel="00000000" w:rsidR="00000000" w:rsidRPr="00000000">
        <w:rPr>
          <w:rtl w:val="0"/>
        </w:rPr>
        <w:t xml:space="preserve"> The Organization needs a hierarchy (Support Agent and Lead, Moderator and Lead, Administrator and Primary Administrator) and granular phone, search and export permissions, while the five-role rule stays. </w:t>
      </w:r>
      <w:r w:rsidDel="00000000" w:rsidR="00000000" w:rsidRPr="00000000">
        <w:rPr>
          <w:b w:val="1"/>
          <w:bCs w:val="1"/>
          <w:rtl w:val="0"/>
        </w:rPr>
        <w:t xml:space="preserve">Decision:</w:t>
      </w:r>
      <w:r w:rsidDel="00000000" w:rsidR="00000000" w:rsidRPr="00000000">
        <w:rPr>
          <w:rtl w:val="0"/>
        </w:rPr>
        <w:t xml:space="preserve"> Keep five roles; model tiers as permission sets of resource.action keys with scopes (Own, Assigned, Area, All), assigned by ADM with optional expiry; evaluate every request in one policy decision point that combines role, tier, permission sets, assignment, area, record state, consent and reveal grants; no self-grants, no granting of permissions one lacks, and second ADM approval for sensitive grants. </w:t>
      </w:r>
      <w:r w:rsidDel="00000000" w:rsidR="00000000" w:rsidRPr="00000000">
        <w:rPr>
          <w:b w:val="1"/>
          <w:bCs w:val="1"/>
          <w:rtl w:val="0"/>
        </w:rPr>
        <w:t xml:space="preserve">Alternatives:</w:t>
      </w:r>
      <w:r w:rsidDel="00000000" w:rsidR="00000000" w:rsidRPr="00000000">
        <w:rPr>
          <w:rtl w:val="0"/>
        </w:rPr>
        <w:t xml:space="preserve"> More roles (rejected: breaks the five-role scope); hard-coded role checks (rejected: not granular or auditable); external policy engine in Phase 1 (deferred: extra operational cost; the PDP interface allows it later). </w:t>
      </w:r>
      <w:r w:rsidDel="00000000" w:rsidR="00000000" w:rsidRPr="00000000">
        <w:rPr>
          <w:b w:val="1"/>
          <w:bCs w:val="1"/>
          <w:rtl w:val="0"/>
        </w:rPr>
        <w:t xml:space="preserve">Consequences:</w:t>
      </w:r>
      <w:r w:rsidDel="00000000" w:rsidR="00000000" w:rsidRPr="00000000">
        <w:rPr>
          <w:rtl w:val="0"/>
        </w:rPr>
        <w:t xml:space="preserve"> Consistent, auditable decisions and least privilege; a permission catalogue and matrix to maintain; policy caching and invalidation needed.</w:t>
      </w:r>
    </w:p>
    <w:p w:rsidR="00000000" w:rsidDel="00000000" w:rsidP="00000000" w:rsidRDefault="00000000" w:rsidRPr="00000000" w14:paraId="000008E5">
      <w:pPr>
        <w:pStyle w:val="Heading3"/>
        <w:rPr/>
      </w:pPr>
      <w:bookmarkStart w:colFirst="0" w:colLast="0" w:name="_snkxok23yh5m" w:id="139"/>
      <w:bookmarkEnd w:id="139"/>
      <w:r w:rsidDel="00000000" w:rsidR="00000000" w:rsidRPr="00000000">
        <w:rPr>
          <w:rtl w:val="0"/>
        </w:rPr>
        <w:t xml:space="preserve">18.13 ADR-13 Time-limited reveal grants for phone and exact location</w:t>
      </w:r>
    </w:p>
    <w:p w:rsidR="00000000" w:rsidDel="00000000" w:rsidP="00000000" w:rsidRDefault="00000000" w:rsidRPr="00000000" w14:paraId="000008E6">
      <w:pPr>
        <w:rPr/>
      </w:pPr>
      <w:r w:rsidDel="00000000" w:rsidR="00000000" w:rsidRPr="00000000">
        <w:rPr>
          <w:b w:val="1"/>
          <w:bCs w:val="1"/>
          <w:rtl w:val="0"/>
        </w:rPr>
        <w:t xml:space="preserve">Context:</w:t>
      </w:r>
      <w:r w:rsidDel="00000000" w:rsidR="00000000" w:rsidRPr="00000000">
        <w:rPr>
          <w:rtl w:val="0"/>
        </w:rPr>
        <w:t xml:space="preserve"> Support must call donors and sometimes know an exact location, but permanent visibility invites misuse. </w:t>
      </w:r>
      <w:r w:rsidDel="00000000" w:rsidR="00000000" w:rsidRPr="00000000">
        <w:rPr>
          <w:b w:val="1"/>
          <w:bCs w:val="1"/>
          <w:rtl w:val="0"/>
        </w:rPr>
        <w:t xml:space="preserve">Decision:</w:t>
      </w:r>
      <w:r w:rsidDel="00000000" w:rsidR="00000000" w:rsidRPr="00000000">
        <w:rPr>
          <w:rtl w:val="0"/>
        </w:rPr>
        <w:t xml:space="preserve"> Phones are masked and exact points encrypted by default; a Reveal action with reason and step-up creates a sensitive_access_grant valid 15 minutes (privacy.reveal_ttl_minutes) for one donor, one field and one active request; values are watermarked, never cached or copied into notes; daily limits and NTF-EV-23 alerts; every reveal and denial is audited and summarised to the donor. </w:t>
      </w:r>
      <w:r w:rsidDel="00000000" w:rsidR="00000000" w:rsidRPr="00000000">
        <w:rPr>
          <w:b w:val="1"/>
          <w:bCs w:val="1"/>
          <w:rtl w:val="0"/>
        </w:rPr>
        <w:t xml:space="preserve">Alternatives:</w:t>
      </w:r>
      <w:r w:rsidDel="00000000" w:rsidR="00000000" w:rsidRPr="00000000">
        <w:rPr>
          <w:rtl w:val="0"/>
        </w:rPr>
        <w:t xml:space="preserve"> Always-visible phones for assigned staff (rejected: no friction or trace); manual approval of each reveal (rejected: too slow for urgent coordination). </w:t>
      </w:r>
      <w:r w:rsidDel="00000000" w:rsidR="00000000" w:rsidRPr="00000000">
        <w:rPr>
          <w:b w:val="1"/>
          <w:bCs w:val="1"/>
          <w:rtl w:val="0"/>
        </w:rPr>
        <w:t xml:space="preserve">Consequences:</w:t>
      </w:r>
      <w:r w:rsidDel="00000000" w:rsidR="00000000" w:rsidRPr="00000000">
        <w:rPr>
          <w:rtl w:val="0"/>
        </w:rPr>
        <w:t xml:space="preserve"> Small extra step for staff; strong traceability; proxied calling can later remove the need to reveal phones (OI-25).</w:t>
      </w:r>
    </w:p>
    <w:p w:rsidR="00000000" w:rsidDel="00000000" w:rsidP="00000000" w:rsidRDefault="00000000" w:rsidRPr="00000000" w14:paraId="000008E7">
      <w:pPr>
        <w:pStyle w:val="Heading3"/>
        <w:rPr/>
      </w:pPr>
      <w:bookmarkStart w:colFirst="0" w:colLast="0" w:name="_o81poq6frp53" w:id="140"/>
      <w:bookmarkEnd w:id="140"/>
      <w:r w:rsidDel="00000000" w:rsidR="00000000" w:rsidRPr="00000000">
        <w:rPr>
          <w:rtl w:val="0"/>
        </w:rPr>
        <w:t xml:space="preserve">18.14 ADR-14 Separate purposes for sign-in location and donor location</w:t>
      </w:r>
    </w:p>
    <w:p w:rsidR="00000000" w:rsidDel="00000000" w:rsidP="00000000" w:rsidRDefault="00000000" w:rsidRPr="00000000" w14:paraId="000008E8">
      <w:pPr>
        <w:rPr/>
      </w:pPr>
      <w:r w:rsidDel="00000000" w:rsidR="00000000" w:rsidRPr="00000000">
        <w:rPr>
          <w:b w:val="1"/>
          <w:bCs w:val="1"/>
          <w:rtl w:val="0"/>
        </w:rPr>
        <w:t xml:space="preserve">Context:</w:t>
      </w:r>
      <w:r w:rsidDel="00000000" w:rsidR="00000000" w:rsidRPr="00000000">
        <w:rPr>
          <w:rtl w:val="0"/>
        </w:rPr>
        <w:t xml:space="preserve"> Addendum A2 adds sign-in location capture for account security, while donor location serves outreach. Mixing them would repurpose security data for matching and track donors. </w:t>
      </w:r>
      <w:r w:rsidDel="00000000" w:rsidR="00000000" w:rsidRPr="00000000">
        <w:rPr>
          <w:b w:val="1"/>
          <w:bCs w:val="1"/>
          <w:rtl w:val="0"/>
        </w:rPr>
        <w:t xml:space="preserve">Decision:</w:t>
      </w:r>
      <w:r w:rsidDel="00000000" w:rsidR="00000000" w:rsidRPr="00000000">
        <w:rPr>
          <w:rtl w:val="0"/>
        </w:rPr>
        <w:t xml:space="preserve"> Two data sets, two consents (LOGIN_LOCATION and LOCATION_USE), two tables (login_event and donor_location), different precision (reduced to 1000 m or 100 m for sign-in; fixed 1 km grid plus encrypted exact point for donors), different visibility and retention; sign-in location is never used for matching or the donor map. </w:t>
      </w:r>
      <w:r w:rsidDel="00000000" w:rsidR="00000000" w:rsidRPr="00000000">
        <w:rPr>
          <w:b w:val="1"/>
          <w:bCs w:val="1"/>
          <w:rtl w:val="0"/>
        </w:rPr>
        <w:t xml:space="preserve">Alternatives:</w:t>
      </w:r>
      <w:r w:rsidDel="00000000" w:rsidR="00000000" w:rsidRPr="00000000">
        <w:rPr>
          <w:rtl w:val="0"/>
        </w:rPr>
        <w:t xml:space="preserve"> One shared location record (rejected: purpose limitation and consent). </w:t>
      </w:r>
      <w:r w:rsidDel="00000000" w:rsidR="00000000" w:rsidRPr="00000000">
        <w:rPr>
          <w:b w:val="1"/>
          <w:bCs w:val="1"/>
          <w:rtl w:val="0"/>
        </w:rPr>
        <w:t xml:space="preserve">Consequences:</w:t>
      </w:r>
      <w:r w:rsidDel="00000000" w:rsidR="00000000" w:rsidRPr="00000000">
        <w:rPr>
          <w:rtl w:val="0"/>
        </w:rPr>
        <w:t xml:space="preserve"> Clear privacy story; two consent prompts; no reuse of sign-in location for convenience features.</w:t>
      </w:r>
    </w:p>
    <w:p w:rsidR="00000000" w:rsidDel="00000000" w:rsidP="00000000" w:rsidRDefault="00000000" w:rsidRPr="00000000" w14:paraId="000008E9">
      <w:pPr>
        <w:pStyle w:val="Heading2"/>
        <w:rPr/>
      </w:pPr>
      <w:bookmarkStart w:colFirst="0" w:colLast="0" w:name="_l3301n2q9qk4" w:id="141"/>
      <w:bookmarkEnd w:id="141"/>
      <w:r w:rsidDel="00000000" w:rsidR="00000000" w:rsidRPr="00000000">
        <w:rPr>
          <w:rtl w:val="0"/>
        </w:rPr>
        <w:t xml:space="preserve">19. Technology stack, architecture risks and technical debt</w:t>
      </w:r>
    </w:p>
    <w:p w:rsidR="00000000" w:rsidDel="00000000" w:rsidP="00000000" w:rsidRDefault="00000000" w:rsidRPr="00000000" w14:paraId="000008EA">
      <w:pPr>
        <w:pStyle w:val="Heading3"/>
        <w:rPr/>
      </w:pPr>
      <w:bookmarkStart w:colFirst="0" w:colLast="0" w:name="_ytf9deffbzal" w:id="142"/>
      <w:bookmarkEnd w:id="142"/>
      <w:r w:rsidDel="00000000" w:rsidR="00000000" w:rsidRPr="00000000">
        <w:rPr>
          <w:rtl w:val="0"/>
        </w:rPr>
        <w:t xml:space="preserve">19.1 Technology stack summary</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b w:val="1"/>
                <w:bCs w:val="1"/>
              </w:rPr>
            </w:pPr>
            <w:r w:rsidDel="00000000" w:rsidR="00000000" w:rsidRPr="00000000">
              <w:rPr>
                <w:b w:val="1"/>
                <w:bCs w:val="1"/>
                <w:rtl w:val="0"/>
              </w:rPr>
              <w:t xml:space="preserve">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left"/>
              <w:rPr>
                <w:b w:val="1"/>
                <w:bCs w:val="1"/>
              </w:rPr>
            </w:pPr>
            <w:r w:rsidDel="00000000" w:rsidR="00000000" w:rsidRPr="00000000">
              <w:rPr>
                <w:b w:val="1"/>
                <w:bCs w:val="1"/>
                <w:rtl w:val="0"/>
              </w:rPr>
              <w:t xml:space="preserve">Alternatives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jc w:val="left"/>
              <w:rPr/>
            </w:pPr>
            <w:r w:rsidDel="00000000" w:rsidR="00000000" w:rsidRPr="00000000">
              <w:rPr>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jc w:val="left"/>
              <w:rPr/>
            </w:pPr>
            <w:r w:rsidDel="00000000" w:rsidR="00000000" w:rsidRPr="00000000">
              <w:rPr>
                <w:rtl w:val="0"/>
              </w:rPr>
              <w:t xml:space="preserve">Flutter (Dart), Riverpod or Bloc, Drift or sqflite with SQLCipher, flutter_secure_storage, firebase_messaging, local_auth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jc w:val="left"/>
              <w:rPr/>
            </w:pPr>
            <w:r w:rsidDel="00000000" w:rsidR="00000000" w:rsidRPr="00000000">
              <w:rPr>
                <w:rtl w:val="0"/>
              </w:rPr>
              <w:t xml:space="preserve">React Native (TypeScript)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jc w:val="left"/>
              <w:rPr/>
            </w:pPr>
            <w:r w:rsidDel="00000000" w:rsidR="00000000" w:rsidRPr="00000000">
              <w:rPr>
                <w:rtl w:val="0"/>
              </w:rPr>
              <w:t xml:space="preserve">API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jc w:val="left"/>
              <w:rPr/>
            </w:pPr>
            <w:r w:rsidDel="00000000" w:rsidR="00000000" w:rsidRPr="00000000">
              <w:rPr>
                <w:rtl w:val="0"/>
              </w:rPr>
              <w:t xml:space="preserve">REST/JSON /api/v1, OpenAPI 3, WebSocket with SSE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left"/>
              <w:rPr/>
            </w:pPr>
            <w:r w:rsidDel="00000000" w:rsidR="00000000" w:rsidRPr="00000000">
              <w:rPr>
                <w:rtl w:val="0"/>
              </w:rPr>
              <w:t xml:space="preserve">GraphQL (not 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left"/>
              <w:rPr/>
            </w:pPr>
            <w:r w:rsidDel="00000000" w:rsidR="00000000" w:rsidRPr="00000000">
              <w:rPr>
                <w:rtl w:val="0"/>
              </w:rPr>
              <w:t xml:space="preserve">TypeScript, Node.js LTS, NestJS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jc w:val="left"/>
              <w:rPr/>
            </w:pPr>
            <w:r w:rsidDel="00000000" w:rsidR="00000000" w:rsidRPr="00000000">
              <w:rPr>
                <w:rtl w:val="0"/>
              </w:rPr>
              <w:t xml:space="preserve">Kotlin, Spring Boot with Spring Modulith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left"/>
              <w:rPr/>
            </w:pPr>
            <w:r w:rsidDel="00000000" w:rsidR="00000000" w:rsidRPr="00000000">
              <w:rPr>
                <w:rtl w:val="0"/>
              </w:rPr>
              <w:t xml:space="preserve">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jc w:val="left"/>
              <w:rPr/>
            </w:pPr>
            <w:r w:rsidDel="00000000" w:rsidR="00000000" w:rsidRPr="00000000">
              <w:rPr>
                <w:rtl w:val="0"/>
              </w:rPr>
              <w:t xml:space="preserve">BullMQ on Redis with leader-elected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pPr>
            <w:r w:rsidDel="00000000" w:rsidR="00000000" w:rsidRPr="00000000">
              <w:rPr>
                <w:rtl w:val="0"/>
              </w:rPr>
              <w:t xml:space="preserve">pg-boss; JobRunr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pPr>
            <w:r w:rsidDel="00000000" w:rsidR="00000000" w:rsidRPr="00000000">
              <w:rPr>
                <w:rtl w:val="0"/>
              </w:rPr>
              <w:t xml:space="preserve">PostgreSQL 16 or later with PostGIS (managed, HA)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pPr>
            <w:r w:rsidDel="00000000" w:rsidR="00000000" w:rsidRPr="00000000">
              <w:rPr>
                <w:rtl w:val="0"/>
              </w:rPr>
              <w:t xml:space="preserve">Self-managed Patroni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pPr>
            <w:r w:rsidDel="00000000" w:rsidR="00000000" w:rsidRPr="00000000">
              <w:rPr>
                <w:rtl w:val="0"/>
              </w:rPr>
              <w:t xml:space="preserve">Cache and 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pPr>
            <w:r w:rsidDel="00000000" w:rsidR="00000000" w:rsidRPr="00000000">
              <w:rPr>
                <w:rtl w:val="0"/>
              </w:rPr>
              <w:t xml:space="preserve">Redis 7 (managed)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pPr>
            <w:r w:rsidDel="00000000" w:rsidR="00000000" w:rsidRPr="00000000">
              <w:rPr>
                <w:rtl w:val="0"/>
              </w:rPr>
              <w:t xml:space="preserve">Valkey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pPr>
            <w:r w:rsidDel="00000000" w:rsidR="00000000" w:rsidRPr="00000000">
              <w:rPr>
                <w:rtl w:val="0"/>
              </w:rPr>
              <w:t xml:space="preserve">S3-compatible, private, SSE, versioning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pPr>
            <w:r w:rsidDel="00000000" w:rsidR="00000000" w:rsidRPr="00000000">
              <w:rPr>
                <w:rtl w:val="0"/>
              </w:rPr>
              <w:t xml:space="preserve">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pPr>
            <w:r w:rsidDel="00000000" w:rsidR="00000000" w:rsidRPr="00000000">
              <w:rPr>
                <w:rtl w:val="0"/>
              </w:rPr>
              <w:t xml:space="preserve">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pPr>
            <w:r w:rsidDel="00000000" w:rsidR="00000000" w:rsidRPr="00000000">
              <w:rPr>
                <w:rtl w:val="0"/>
              </w:rPr>
              <w:t xml:space="preserve">FCM and APNs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pPr>
            <w:r w:rsidDel="00000000" w:rsidR="00000000" w:rsidRPr="00000000">
              <w:rPr>
                <w:rtl w:val="0"/>
              </w:rPr>
              <w:t xml:space="preserve">None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pPr>
            <w:r w:rsidDel="00000000" w:rsidR="00000000" w:rsidRPr="00000000">
              <w:rPr>
                <w:rtl w:val="0"/>
              </w:rPr>
              <w:t xml:space="preserve">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pPr>
            <w:r w:rsidDel="00000000" w:rsidR="00000000" w:rsidRPr="00000000">
              <w:rPr>
                <w:rtl w:val="0"/>
              </w:rPr>
              <w:t xml:space="preserve">Bangladesh licensed aggregator via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tl w:val="0"/>
              </w:rPr>
              <w:t xml:space="preserve">Second aggregator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pPr>
            <w:r w:rsidDel="00000000" w:rsidR="00000000" w:rsidRPr="00000000">
              <w:rPr>
                <w:rtl w:val="0"/>
              </w:rPr>
              <w:t xml:space="preserve">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Google Maps Platform or OpenStreetMap-based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pPr>
            <w:r w:rsidDel="00000000" w:rsidR="00000000" w:rsidRPr="00000000">
              <w:rPr>
                <w:rtl w:val="0"/>
              </w:rPr>
              <w:t xml:space="preserve">Either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pPr>
            <w:r w:rsidDel="00000000" w:rsidR="00000000" w:rsidRPr="00000000">
              <w:rPr>
                <w:rtl w:val="0"/>
              </w:rPr>
              <w:t xml:space="preserve">OpenTelemetry, Prometheus-compatible metrics, Grafana or cloud equivalent, structured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pPr>
            <w:r w:rsidDel="00000000" w:rsidR="00000000" w:rsidRPr="00000000">
              <w:rPr>
                <w:rtl w:val="0"/>
              </w:rPr>
              <w:t xml:space="preserve">Managed APM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jc w:val="left"/>
              <w:rPr/>
            </w:pPr>
            <w:r w:rsidDel="00000000" w:rsidR="00000000" w:rsidRPr="00000000">
              <w:rPr>
                <w:rtl w:val="0"/>
              </w:rPr>
              <w:t xml:space="preserve">Crash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pPr>
            <w:r w:rsidDel="00000000" w:rsidR="00000000" w:rsidRPr="00000000">
              <w:rPr>
                <w:rtl w:val="0"/>
              </w:rPr>
              <w:t xml:space="preserve">Firebase Crashlytics or Sentry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pPr>
            <w:r w:rsidDel="00000000" w:rsidR="00000000" w:rsidRPr="00000000">
              <w:rPr>
                <w:rtl w:val="0"/>
              </w:rPr>
              <w:t xml:space="preserve">Either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pPr>
            <w:r w:rsidDel="00000000" w:rsidR="00000000" w:rsidRPr="00000000">
              <w:rPr>
                <w:rtl w:val="0"/>
              </w:rPr>
              <w:t xml:space="preserve">Managed Kubernetes or managed container service; Terraform or OpenTofu</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pPr>
            <w:r w:rsidDel="00000000" w:rsidR="00000000" w:rsidRPr="00000000">
              <w:rPr>
                <w:rtl w:val="0"/>
              </w:rPr>
              <w:t xml:space="preserve">Cloud-native IaC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pPr>
            <w:r w:rsidDel="00000000" w:rsidR="00000000" w:rsidRPr="00000000">
              <w:rPr>
                <w:rtl w:val="0"/>
              </w:rPr>
              <w:t xml:space="preserve">Donor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rtl w:val="0"/>
              </w:rPr>
              <w:t xml:space="preserve">Flutter map widget with provider tiles; PostGIS clustering (ST_SnapToGrid) on the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t xml:space="preserve">Self-hosted OpenStreetMap 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r w:rsidDel="00000000" w:rsidR="00000000" w:rsidRPr="00000000">
              <w:rPr>
                <w:rtl w:val="0"/>
              </w:rPr>
              <w:t xml:space="preserve">KMS, secrets manager, WAF; Argon2id library (for example argon2 for 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rtl w:val="0"/>
              </w:rPr>
              <w:t xml:space="preserve">Equivalent cloud services; Spring Security Argon2PasswordEncoder</w:t>
            </w:r>
          </w:p>
        </w:tc>
      </w:tr>
    </w:tbl>
    <w:p w:rsidR="00000000" w:rsidDel="00000000" w:rsidP="00000000" w:rsidRDefault="00000000" w:rsidRPr="00000000" w14:paraId="0000091B">
      <w:pPr>
        <w:pStyle w:val="Heading3"/>
        <w:rPr/>
      </w:pPr>
      <w:bookmarkStart w:colFirst="0" w:colLast="0" w:name="_7io5weicomcr" w:id="143"/>
      <w:bookmarkEnd w:id="143"/>
      <w:r w:rsidDel="00000000" w:rsidR="00000000" w:rsidRPr="00000000">
        <w:rPr>
          <w:rtl w:val="0"/>
        </w:rPr>
        <w:t xml:space="preserve">19.2 Architecture risks</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jc w:val="left"/>
              <w:rPr/>
            </w:pPr>
            <w:r w:rsidDel="00000000" w:rsidR="00000000" w:rsidRPr="00000000">
              <w:rPr>
                <w:rtl w:val="0"/>
              </w:rPr>
              <w:t xml:space="preserve">RSK-20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jc w:val="left"/>
              <w:rPr/>
            </w:pPr>
            <w:r w:rsidDel="00000000" w:rsidR="00000000" w:rsidRPr="00000000">
              <w:rPr>
                <w:rtl w:val="0"/>
              </w:rPr>
              <w:t xml:space="preserve">Push delivery on some Android devices is delayed by aggressive battery optimisation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jc w:val="left"/>
              <w:rPr/>
            </w:pPr>
            <w:r w:rsidDel="00000000" w:rsidR="00000000" w:rsidRPr="00000000">
              <w:rPr>
                <w:rtl w:val="0"/>
              </w:rPr>
              <w:t xml:space="preserve">Late invitations for urgent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jc w:val="left"/>
              <w:rPr/>
            </w:pPr>
            <w:r w:rsidDel="00000000" w:rsidR="00000000" w:rsidRPr="00000000">
              <w:rPr>
                <w:rtl w:val="0"/>
              </w:rPr>
              <w:t xml:space="preserve">High-priority FCM messages; in-app guidance to exempt the app; SMS fallback windows; monitor delivery latency by device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jc w:val="left"/>
              <w:rPr/>
            </w:pPr>
            <w:r w:rsidDel="00000000" w:rsidR="00000000" w:rsidRPr="00000000">
              <w:rPr>
                <w:rtl w:val="0"/>
              </w:rPr>
              <w:t xml:space="preserve">RSK-21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jc w:val="left"/>
              <w:rPr/>
            </w:pPr>
            <w:r w:rsidDel="00000000" w:rsidR="00000000" w:rsidRPr="00000000">
              <w:rPr>
                <w:rtl w:val="0"/>
              </w:rPr>
              <w:t xml:space="preserve">SMS costs grow faster than expected (Unicode segments, fallback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jc w:val="left"/>
              <w:rPr/>
            </w:pPr>
            <w:r w:rsidDel="00000000" w:rsidR="00000000" w:rsidRPr="00000000">
              <w:rPr>
                <w:rtl w:val="0"/>
              </w:rPr>
              <w:t xml:space="preserve">Budget overrun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jc w:val="left"/>
              <w:rPr/>
            </w:pPr>
            <w:r w:rsidDel="00000000" w:rsidR="00000000" w:rsidRPr="00000000">
              <w:rPr>
                <w:rtl w:val="0"/>
              </w:rPr>
              <w:t xml:space="preserve">Caps, budget alerts, short templates, fallback only for urgent events, ADM delivery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jc w:val="left"/>
              <w:rPr/>
            </w:pPr>
            <w:r w:rsidDel="00000000" w:rsidR="00000000" w:rsidRPr="00000000">
              <w:rPr>
                <w:rtl w:val="0"/>
              </w:rPr>
              <w:t xml:space="preserve">RSK-22</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jc w:val="left"/>
              <w:rPr/>
            </w:pPr>
            <w:r w:rsidDel="00000000" w:rsidR="00000000" w:rsidRPr="00000000">
              <w:rPr>
                <w:rtl w:val="0"/>
              </w:rPr>
              <w:t xml:space="preserve">Hosting region decision delayed by data-residency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jc w:val="left"/>
              <w:rPr/>
            </w:pPr>
            <w:r w:rsidDel="00000000" w:rsidR="00000000" w:rsidRPr="00000000">
              <w:rPr>
                <w:rtl w:val="0"/>
              </w:rPr>
              <w:t xml:space="preserve">Schedule 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jc w:val="left"/>
              <w:rPr/>
            </w:pPr>
            <w:r w:rsidDel="00000000" w:rsidR="00000000" w:rsidRPr="00000000">
              <w:rPr>
                <w:rtl w:val="0"/>
              </w:rPr>
              <w:t xml:space="preserve">Region-portable design; decide by end of inception (OI-20)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C">
            <w:pPr>
              <w:jc w:val="left"/>
              <w:rPr/>
            </w:pPr>
            <w:r w:rsidDel="00000000" w:rsidR="00000000" w:rsidRPr="00000000">
              <w:rPr>
                <w:rtl w:val="0"/>
              </w:rPr>
              <w:t xml:space="preserve">RSK-23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jc w:val="left"/>
              <w:rPr/>
            </w:pPr>
            <w:r w:rsidDel="00000000" w:rsidR="00000000" w:rsidRPr="00000000">
              <w:rPr>
                <w:rtl w:val="0"/>
              </w:rPr>
              <w:t xml:space="preserve">Modular boundaries erode under schedule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jc w:val="left"/>
              <w:rPr/>
            </w:pPr>
            <w:r w:rsidDel="00000000" w:rsidR="00000000" w:rsidRPr="00000000">
              <w:rPr>
                <w:rtl w:val="0"/>
              </w:rPr>
              <w:t xml:space="preserve">Hard to extract services in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jc w:val="left"/>
              <w:rPr/>
            </w:pPr>
            <w:r w:rsidDel="00000000" w:rsidR="00000000" w:rsidRPr="00000000">
              <w:rPr>
                <w:rtl w:val="0"/>
              </w:rPr>
              <w:t xml:space="preserve">Automated boundary tests; architecture review in each increment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jc w:val="left"/>
              <w:rPr/>
            </w:pPr>
            <w:r w:rsidDel="00000000" w:rsidR="00000000" w:rsidRPr="00000000">
              <w:rPr>
                <w:rtl w:val="0"/>
              </w:rPr>
              <w:t xml:space="preserve">RSK-24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jc w:val="left"/>
              <w:rPr/>
            </w:pPr>
            <w:r w:rsidDel="00000000" w:rsidR="00000000" w:rsidRPr="00000000">
              <w:rPr>
                <w:rtl w:val="0"/>
              </w:rPr>
              <w:t xml:space="preserve">Mobile-only administration is cumbersome for complex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jc w:val="left"/>
              <w:rPr/>
            </w:pPr>
            <w:r w:rsidDel="00000000" w:rsidR="00000000" w:rsidRPr="00000000">
              <w:rPr>
                <w:rtl w:val="0"/>
              </w:rPr>
              <w:t xml:space="preserve">Configuration mistakes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jc w:val="left"/>
              <w:rPr/>
            </w:pPr>
            <w:r w:rsidDel="00000000" w:rsidR="00000000" w:rsidRPr="00000000">
              <w:rPr>
                <w:rtl w:val="0"/>
              </w:rPr>
              <w:t xml:space="preserve">Guided forms, preview, approval, versioning and rollback of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jc w:val="left"/>
              <w:rPr/>
            </w:pPr>
            <w:r w:rsidDel="00000000" w:rsidR="00000000" w:rsidRPr="00000000">
              <w:rPr>
                <w:rtl w:val="0"/>
              </w:rPr>
              <w:t xml:space="preserve">RSK-25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jc w:val="left"/>
              <w:rPr/>
            </w:pPr>
            <w:r w:rsidDel="00000000" w:rsidR="00000000" w:rsidRPr="00000000">
              <w:rPr>
                <w:rtl w:val="0"/>
              </w:rPr>
              <w:t xml:space="preserve">Offline replay conflicts confuse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jc w:val="left"/>
              <w:rPr/>
            </w:pPr>
            <w:r w:rsidDel="00000000" w:rsidR="00000000" w:rsidRPr="00000000">
              <w:rPr>
                <w:rtl w:val="0"/>
              </w:rPr>
              <w:t xml:space="preserve">Wrong expectations about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jc w:val="left"/>
              <w:rPr/>
            </w:pPr>
            <w:r w:rsidDel="00000000" w:rsidR="00000000" w:rsidRPr="00000000">
              <w:rPr>
                <w:rtl w:val="0"/>
              </w:rPr>
              <w:t xml:space="preserve">Clear "Pending sync" and "Needs attention" UX; server wins; usability tests with donors and representatives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jc w:val="left"/>
              <w:rPr/>
            </w:pPr>
            <w:r w:rsidDel="00000000" w:rsidR="00000000" w:rsidRPr="00000000">
              <w:rPr>
                <w:rtl w:val="0"/>
              </w:rPr>
              <w:t xml:space="preserve">RSK-26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jc w:val="left"/>
              <w:rPr/>
            </w:pPr>
            <w:r w:rsidDel="00000000" w:rsidR="00000000" w:rsidRPr="00000000">
              <w:rPr>
                <w:rtl w:val="0"/>
              </w:rPr>
              <w:t xml:space="preserve">Fraudulent requests used to harvest donor attention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jc w:val="left"/>
              <w:rPr/>
            </w:pPr>
            <w:r w:rsidDel="00000000" w:rsidR="00000000" w:rsidRPr="00000000">
              <w:rPr>
                <w:rtl w:val="0"/>
              </w:rPr>
              <w:t xml:space="preserve">Donor fatigue and trust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jc w:val="left"/>
              <w:rPr/>
            </w:pPr>
            <w:r w:rsidDel="00000000" w:rsidR="00000000" w:rsidRPr="00000000">
              <w:rPr>
                <w:rtl w:val="0"/>
              </w:rPr>
              <w:t xml:space="preserve">Verification before outreach, contact limits, moderation hold, pause outreach, anomaly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jc w:val="left"/>
              <w:rPr/>
            </w:pPr>
            <w:r w:rsidDel="00000000" w:rsidR="00000000" w:rsidRPr="00000000">
              <w:rPr>
                <w:rtl w:val="0"/>
              </w:rPr>
              <w:t xml:space="preserve">RSK-27</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jc w:val="left"/>
              <w:rPr/>
            </w:pPr>
            <w:r w:rsidDel="00000000" w:rsidR="00000000" w:rsidRPr="00000000">
              <w:rPr>
                <w:rtl w:val="0"/>
              </w:rPr>
              <w:t xml:space="preserve">Single SMS aggregator outage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jc w:val="left"/>
              <w:rPr/>
            </w:pPr>
            <w:r w:rsidDel="00000000" w:rsidR="00000000" w:rsidRPr="00000000">
              <w:rPr>
                <w:rtl w:val="0"/>
              </w:rPr>
              <w:t xml:space="preserve">Registration, password reset, OTP fallback sign-in, staff 2-step on new devices and SMS fallback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jc w:val="left"/>
              <w:rPr/>
            </w:pPr>
            <w:r w:rsidDel="00000000" w:rsidR="00000000" w:rsidRPr="00000000">
              <w:rPr>
                <w:rtl w:val="0"/>
              </w:rPr>
              <w:t xml:space="preserve">Provider adapter; secondary aggregator contract (Phase 2); password sign-in on known devices, in-app and push unaffected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jc w:val="left"/>
              <w:rPr/>
            </w:pPr>
            <w:r w:rsidDel="00000000" w:rsidR="00000000" w:rsidRPr="00000000">
              <w:rPr>
                <w:rtl w:val="0"/>
              </w:rPr>
              <w:t xml:space="preserve">RSK-28</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jc w:val="left"/>
              <w:rPr/>
            </w:pPr>
            <w:r w:rsidDel="00000000" w:rsidR="00000000" w:rsidRPr="00000000">
              <w:rPr>
                <w:rtl w:val="0"/>
              </w:rPr>
              <w:t xml:space="preserve">Approximate location reduces distance accuracy in dense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jc w:val="left"/>
              <w:rPr/>
            </w:pPr>
            <w:r w:rsidDel="00000000" w:rsidR="00000000" w:rsidRPr="00000000">
              <w:rPr>
                <w:rtl w:val="0"/>
              </w:rPr>
              <w:t xml:space="preserve">Less precise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jc w:val="left"/>
              <w:rPr/>
            </w:pPr>
            <w:r w:rsidDel="00000000" w:rsidR="00000000" w:rsidRPr="00000000">
              <w:rPr>
                <w:rtl w:val="0"/>
              </w:rPr>
              <w:t xml:space="preserve">Distance bands; donor travel radius; Support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4">
            <w:pPr>
              <w:jc w:val="left"/>
              <w:rPr/>
            </w:pPr>
            <w:r w:rsidDel="00000000" w:rsidR="00000000" w:rsidRPr="00000000">
              <w:rPr>
                <w:rtl w:val="0"/>
              </w:rPr>
              <w:t xml:space="preserve">RSK-29</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jc w:val="left"/>
              <w:rPr/>
            </w:pPr>
            <w:r w:rsidDel="00000000" w:rsidR="00000000" w:rsidRPr="00000000">
              <w:rPr>
                <w:rtl w:val="0"/>
              </w:rPr>
              <w:t xml:space="preserve">Account takeover via SIM swap, credential stuffing or weak passwords (related to BBDA-BRD RSK-15)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jc w:val="left"/>
              <w:rPr/>
            </w:pPr>
            <w:r w:rsidDel="00000000" w:rsidR="00000000" w:rsidRPr="00000000">
              <w:rPr>
                <w:rtl w:val="0"/>
              </w:rPr>
              <w:t xml:space="preserve">Exposure of personal data; misuse of Support or ADM powers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jc w:val="left"/>
              <w:rPr/>
            </w:pPr>
            <w:r w:rsidDel="00000000" w:rsidR="00000000" w:rsidRPr="00000000">
              <w:rPr>
                <w:rtl w:val="0"/>
              </w:rPr>
              <w:t xml:space="preserve">Staff 2-step; blocklist; lockout; rate limits; recovery cooling-off with notice to the old number; NTF-EV-21 alerts; credential-stuffing 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jc w:val="left"/>
              <w:rPr/>
            </w:pPr>
            <w:r w:rsidDel="00000000" w:rsidR="00000000" w:rsidRPr="00000000">
              <w:rPr>
                <w:rtl w:val="0"/>
              </w:rPr>
              <w:t xml:space="preserve">RSK-30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jc w:val="left"/>
              <w:rPr/>
            </w:pPr>
            <w:r w:rsidDel="00000000" w:rsidR="00000000" w:rsidRPr="00000000">
              <w:rPr>
                <w:rtl w:val="0"/>
              </w:rPr>
              <w:t xml:space="preserve">Insider misuse of donor phones or locations (related to BBDA-BRD RSK-16)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jc w:val="left"/>
              <w:rPr/>
            </w:pPr>
            <w:r w:rsidDel="00000000" w:rsidR="00000000" w:rsidRPr="00000000">
              <w:rPr>
                <w:rtl w:val="0"/>
              </w:rPr>
              <w:t xml:space="preserve">Loss of donor trust; privacy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jc w:val="left"/>
              <w:rPr/>
            </w:pPr>
            <w:r w:rsidDel="00000000" w:rsidR="00000000" w:rsidRPr="00000000">
              <w:rPr>
                <w:rtl w:val="0"/>
              </w:rPr>
              <w:t xml:space="preserve">Policy decision point; reveal grants with reason and TTL; daily limits; NTF-EV-23; access transparency; audit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jc w:val="left"/>
              <w:rPr/>
            </w:pPr>
            <w:r w:rsidDel="00000000" w:rsidR="00000000" w:rsidRPr="00000000">
              <w:rPr>
                <w:rtl w:val="0"/>
              </w:rPr>
              <w:t xml:space="preserve">RSK-31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jc w:val="left"/>
              <w:rPr/>
            </w:pPr>
            <w:r w:rsidDel="00000000" w:rsidR="00000000" w:rsidRPr="00000000">
              <w:rPr>
                <w:rtl w:val="0"/>
              </w:rPr>
              <w:t xml:space="preserve">Location privacy and re-identification from map data (related to BBDA-BRD RSK-17)</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jc w:val="left"/>
              <w:rPr/>
            </w:pPr>
            <w:r w:rsidDel="00000000" w:rsidR="00000000" w:rsidRPr="00000000">
              <w:rPr>
                <w:rtl w:val="0"/>
              </w:rPr>
              <w:t xml:space="preserve">Donor could be located without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jc w:val="left"/>
              <w:rPr/>
            </w:pPr>
            <w:r w:rsidDel="00000000" w:rsidR="00000000" w:rsidRPr="00000000">
              <w:rPr>
                <w:rtl w:val="0"/>
              </w:rPr>
              <w:t xml:space="preserve">Fixed-grid snapping; minimum cluster size; area-limited pins; exact point only through grants; separate sign-in location purpose</w:t>
            </w:r>
          </w:p>
        </w:tc>
      </w:tr>
    </w:tbl>
    <w:p w:rsidR="00000000" w:rsidDel="00000000" w:rsidP="00000000" w:rsidRDefault="00000000" w:rsidRPr="00000000" w14:paraId="00000950">
      <w:pPr>
        <w:pStyle w:val="Heading3"/>
        <w:rPr/>
      </w:pPr>
      <w:bookmarkStart w:colFirst="0" w:colLast="0" w:name="_6binnws9xsa8" w:id="144"/>
      <w:bookmarkEnd w:id="144"/>
      <w:r w:rsidDel="00000000" w:rsidR="00000000" w:rsidRPr="00000000">
        <w:rPr>
          <w:rtl w:val="0"/>
        </w:rPr>
        <w:t xml:space="preserve">19.3 Technical debt accepted in Phase 1</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jc w:val="left"/>
              <w:rPr>
                <w:b w:val="1"/>
                <w:bCs w:val="1"/>
              </w:rPr>
            </w:pPr>
            <w:r w:rsidDel="00000000" w:rsidR="00000000" w:rsidRPr="00000000">
              <w:rPr>
                <w:b w:val="1"/>
                <w:bCs w:val="1"/>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jc w:val="left"/>
              <w:rPr>
                <w:b w:val="1"/>
                <w:bCs w:val="1"/>
              </w:rPr>
            </w:pPr>
            <w:r w:rsidDel="00000000" w:rsidR="00000000" w:rsidRPr="00000000">
              <w:rPr>
                <w:b w:val="1"/>
                <w:bCs w:val="1"/>
                <w:rtl w:val="0"/>
              </w:rPr>
              <w:t xml:space="preserve">Planned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jc w:val="left"/>
              <w:rPr/>
            </w:pPr>
            <w:r w:rsidDel="00000000" w:rsidR="00000000" w:rsidRPr="00000000">
              <w:rPr>
                <w:rtl w:val="0"/>
              </w:rPr>
              <w:t xml:space="preserve">Redis-based job queue instead of a message broker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jc w:val="left"/>
              <w:rPr/>
            </w:pPr>
            <w:r w:rsidDel="00000000" w:rsidR="00000000" w:rsidRPr="00000000">
              <w:rPr>
                <w:rtl w:val="0"/>
              </w:rPr>
              <w:t xml:space="preserve">Simplicity for Phase 1 volumes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jc w:val="left"/>
              <w:rPr/>
            </w:pPr>
            <w:r w:rsidDel="00000000" w:rsidR="00000000" w:rsidRPr="00000000">
              <w:rPr>
                <w:rtl w:val="0"/>
              </w:rPr>
              <w:t xml:space="preserve">Move domain events to a broker when Notification and Matching are extracted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jc w:val="left"/>
              <w:rPr/>
            </w:pPr>
            <w:r w:rsidDel="00000000" w:rsidR="00000000" w:rsidRPr="00000000">
              <w:rPr>
                <w:rtl w:val="0"/>
              </w:rPr>
              <w:t xml:space="preserve">Simple ordering instead of ranked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jc w:val="left"/>
              <w:rPr/>
            </w:pPr>
            <w:r w:rsidDel="00000000" w:rsidR="00000000" w:rsidRPr="00000000">
              <w:rPr>
                <w:rtl w:val="0"/>
              </w:rPr>
              <w:t xml:space="preserve">Phase 1 scope; explainability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jc w:val="left"/>
              <w:rPr/>
            </w:pPr>
            <w:r w:rsidDel="00000000" w:rsidR="00000000" w:rsidRPr="00000000">
              <w:rPr>
                <w:rtl w:val="0"/>
              </w:rPr>
              <w:t xml:space="preserve">Weighted ranking with configurable weights in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jc w:val="left"/>
              <w:rPr/>
            </w:pPr>
            <w:r w:rsidDel="00000000" w:rsidR="00000000" w:rsidRPr="00000000">
              <w:rPr>
                <w:rtl w:val="0"/>
              </w:rPr>
              <w:t xml:space="preserve">Read replica for analytics instead of a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jc w:val="left"/>
              <w:rPr/>
            </w:pPr>
            <w:r w:rsidDel="00000000" w:rsidR="00000000" w:rsidRPr="00000000">
              <w:rPr>
                <w:rtl w:val="0"/>
              </w:rPr>
              <w:t xml:space="preserve">Adequate for Phase 1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jc w:val="left"/>
              <w:rPr/>
            </w:pPr>
            <w:r w:rsidDel="00000000" w:rsidR="00000000" w:rsidRPr="00000000">
              <w:rPr>
                <w:rtl w:val="0"/>
              </w:rPr>
              <w:t xml:space="preserve">Analytics store for forecasting and deeper analytics in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D">
            <w:pPr>
              <w:jc w:val="left"/>
              <w:rPr/>
            </w:pPr>
            <w:r w:rsidDel="00000000" w:rsidR="00000000" w:rsidRPr="00000000">
              <w:rPr>
                <w:rtl w:val="0"/>
              </w:rPr>
              <w:t xml:space="preserve">Polling outbox relay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jc w:val="left"/>
              <w:rPr/>
            </w:pPr>
            <w:r w:rsidDel="00000000" w:rsidR="00000000" w:rsidRPr="00000000">
              <w:rPr>
                <w:rtl w:val="0"/>
              </w:rPr>
              <w:t xml:space="preserve">Simple and 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jc w:val="left"/>
              <w:rPr/>
            </w:pPr>
            <w:r w:rsidDel="00000000" w:rsidR="00000000" w:rsidRPr="00000000">
              <w:rPr>
                <w:rtl w:val="0"/>
              </w:rPr>
              <w:t xml:space="preserve">Logical replication (change data capture) if lag or load requires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jc w:val="left"/>
              <w:rPr/>
            </w:pPr>
            <w:r w:rsidDel="00000000" w:rsidR="00000000" w:rsidRPr="00000000">
              <w:rPr>
                <w:rtl w:val="0"/>
              </w:rPr>
              <w:t xml:space="preserve">Single region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jc w:val="left"/>
              <w:rPr/>
            </w:pPr>
            <w:r w:rsidDel="00000000" w:rsidR="00000000" w:rsidRPr="00000000">
              <w:rPr>
                <w:rtl w:val="0"/>
              </w:rPr>
              <w:t xml:space="preserve">Cost and residency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jc w:val="left"/>
              <w:rPr/>
            </w:pPr>
            <w:r w:rsidDel="00000000" w:rsidR="00000000" w:rsidRPr="00000000">
              <w:rPr>
                <w:rtl w:val="0"/>
              </w:rPr>
              <w:t xml:space="preserve">Multi-region standby if 99.9% is adopted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3">
            <w:pPr>
              <w:jc w:val="left"/>
              <w:rPr/>
            </w:pPr>
            <w:r w:rsidDel="00000000" w:rsidR="00000000" w:rsidRPr="00000000">
              <w:rPr>
                <w:rtl w:val="0"/>
              </w:rPr>
              <w:t xml:space="preserve">Manual phone-sourced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jc w:val="left"/>
              <w:rPr/>
            </w:pPr>
            <w:r w:rsidDel="00000000" w:rsidR="00000000" w:rsidRPr="00000000">
              <w:rPr>
                <w:rtl w:val="0"/>
              </w:rPr>
              <w:t xml:space="preserve">No partner integration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jc w:val="left"/>
              <w:rPr/>
            </w:pPr>
            <w:r w:rsidDel="00000000" w:rsidR="00000000" w:rsidRPr="00000000">
              <w:rPr>
                <w:rtl w:val="0"/>
              </w:rPr>
              <w:t xml:space="preserve">Partner status integration in Phase 2</w:t>
            </w:r>
          </w:p>
        </w:tc>
      </w:tr>
    </w:tbl>
    <w:p w:rsidR="00000000" w:rsidDel="00000000" w:rsidP="00000000" w:rsidRDefault="00000000" w:rsidRPr="00000000" w14:paraId="00000966">
      <w:pPr>
        <w:pStyle w:val="Heading3"/>
        <w:rPr/>
      </w:pPr>
      <w:bookmarkStart w:colFirst="0" w:colLast="0" w:name="_orqvsyhlo7qo" w:id="145"/>
      <w:bookmarkEnd w:id="145"/>
      <w:r w:rsidDel="00000000" w:rsidR="00000000" w:rsidRPr="00000000">
        <w:rPr>
          <w:rtl w:val="0"/>
        </w:rPr>
        <w:t xml:space="preserve">19.4 Open issues</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jc w:val="left"/>
              <w:rPr>
                <w:b w:val="1"/>
                <w:bCs w:val="1"/>
              </w:rPr>
            </w:pPr>
            <w:r w:rsidDel="00000000" w:rsidR="00000000" w:rsidRPr="00000000">
              <w:rPr>
                <w:b w:val="1"/>
                <w:bCs w:val="1"/>
                <w:rtl w:val="0"/>
              </w:rPr>
              <w:t xml:space="preserve">Open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jc w:val="left"/>
              <w:rPr>
                <w:b w:val="1"/>
                <w:bCs w:val="1"/>
              </w:rPr>
            </w:pPr>
            <w:r w:rsidDel="00000000" w:rsidR="00000000" w:rsidRPr="00000000">
              <w:rPr>
                <w:b w:val="1"/>
                <w:bCs w:val="1"/>
                <w:rtl w:val="0"/>
              </w:rPr>
              <w:t xml:space="preserve">Needed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B">
            <w:pPr>
              <w:jc w:val="left"/>
              <w:rPr/>
            </w:pPr>
            <w:r w:rsidDel="00000000" w:rsidR="00000000" w:rsidRPr="00000000">
              <w:rPr>
                <w:rtl w:val="0"/>
              </w:rPr>
              <w:t xml:space="preserve">OI-20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jc w:val="left"/>
              <w:rPr/>
            </w:pPr>
            <w:r w:rsidDel="00000000" w:rsidR="00000000" w:rsidRPr="00000000">
              <w:rPr>
                <w:rtl w:val="0"/>
              </w:rPr>
              <w:t xml:space="preserve">Hosting region and data residency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jc w:val="left"/>
              <w:rPr/>
            </w:pPr>
            <w:r w:rsidDel="00000000" w:rsidR="00000000" w:rsidRPr="00000000">
              <w:rPr>
                <w:rtl w:val="0"/>
              </w:rPr>
              <w:t xml:space="preserve">the Organization with legal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jc w:val="left"/>
              <w:rPr/>
            </w:pPr>
            <w:r w:rsidDel="00000000" w:rsidR="00000000" w:rsidRPr="00000000">
              <w:rPr>
                <w:rtl w:val="0"/>
              </w:rPr>
              <w:t xml:space="preserve">End of inception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jc w:val="left"/>
              <w:rPr/>
            </w:pPr>
            <w:r w:rsidDel="00000000" w:rsidR="00000000" w:rsidRPr="00000000">
              <w:rPr>
                <w:rtl w:val="0"/>
              </w:rPr>
              <w:t xml:space="preserve">OI-21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jc w:val="left"/>
              <w:rPr/>
            </w:pPr>
            <w:r w:rsidDel="00000000" w:rsidR="00000000" w:rsidRPr="00000000">
              <w:rPr>
                <w:rtl w:val="0"/>
              </w:rPr>
              <w:t xml:space="preserve">Applicable data-protection and telecommunications obligations, retention periods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jc w:val="left"/>
              <w:rPr/>
            </w:pPr>
            <w:r w:rsidDel="00000000" w:rsidR="00000000" w:rsidRPr="00000000">
              <w:rPr>
                <w:rtl w:val="0"/>
              </w:rPr>
              <w:t xml:space="preserve">the Organization legal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jc w:val="left"/>
              <w:rPr/>
            </w:pPr>
            <w:r w:rsidDel="00000000" w:rsidR="00000000" w:rsidRPr="00000000">
              <w:rPr>
                <w:rtl w:val="0"/>
              </w:rPr>
              <w:t xml:space="preserve">Before P1-I1 build completes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3">
            <w:pPr>
              <w:jc w:val="left"/>
              <w:rPr/>
            </w:pPr>
            <w:r w:rsidDel="00000000" w:rsidR="00000000" w:rsidRPr="00000000">
              <w:rPr>
                <w:rtl w:val="0"/>
              </w:rPr>
              <w:t xml:space="preserve">OI-22</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jc w:val="left"/>
              <w:rPr/>
            </w:pPr>
            <w:r w:rsidDel="00000000" w:rsidR="00000000" w:rsidRPr="00000000">
              <w:rPr>
                <w:rtl w:val="0"/>
              </w:rPr>
              <w:t xml:space="preserve">Backend framework (NestJS or Spring Boot) based on delivery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jc w:val="left"/>
              <w:rPr/>
            </w:pPr>
            <w:r w:rsidDel="00000000" w:rsidR="00000000" w:rsidRPr="00000000">
              <w:rPr>
                <w:rtl w:val="0"/>
              </w:rPr>
              <w:t xml:space="preserve">Delivery partner and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jc w:val="left"/>
              <w:rPr/>
            </w:pPr>
            <w:r w:rsidDel="00000000" w:rsidR="00000000" w:rsidRPr="00000000">
              <w:rPr>
                <w:rtl w:val="0"/>
              </w:rPr>
              <w:t xml:space="preserve">Inception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jc w:val="left"/>
              <w:rPr/>
            </w:pPr>
            <w:r w:rsidDel="00000000" w:rsidR="00000000" w:rsidRPr="00000000">
              <w:rPr>
                <w:rtl w:val="0"/>
              </w:rPr>
              <w:t xml:space="preserve">OI-23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jc w:val="left"/>
              <w:rPr/>
            </w:pPr>
            <w:r w:rsidDel="00000000" w:rsidR="00000000" w:rsidRPr="00000000">
              <w:rPr>
                <w:rtl w:val="0"/>
              </w:rPr>
              <w:t xml:space="preserve">Whether staff may hold Donor role on the same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jc w:val="left"/>
              <w:rPr/>
            </w:pPr>
            <w:r w:rsidDel="00000000" w:rsidR="00000000" w:rsidRPr="00000000">
              <w:rPr>
                <w:rtl w:val="0"/>
              </w:rPr>
              <w:t xml:space="preserve">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jc w:val="left"/>
              <w:rPr/>
            </w:pPr>
            <w:r w:rsidDel="00000000" w:rsidR="00000000" w:rsidRPr="00000000">
              <w:rPr>
                <w:rtl w:val="0"/>
              </w:rPr>
              <w:t xml:space="preserve">P1-I1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jc w:val="left"/>
              <w:rPr/>
            </w:pPr>
            <w:r w:rsidDel="00000000" w:rsidR="00000000" w:rsidRPr="00000000">
              <w:rPr>
                <w:rtl w:val="0"/>
              </w:rPr>
              <w:t xml:space="preserve">OI-24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jc w:val="left"/>
              <w:rPr/>
            </w:pPr>
            <w:r w:rsidDel="00000000" w:rsidR="00000000" w:rsidRPr="00000000">
              <w:rPr>
                <w:rtl w:val="0"/>
              </w:rPr>
              <w:t xml:space="preserve">Certificate pinning for public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jc w:val="left"/>
              <w:rPr/>
            </w:pPr>
            <w:r w:rsidDel="00000000" w:rsidR="00000000" w:rsidRPr="00000000">
              <w:rPr>
                <w:rtl w:val="0"/>
              </w:rPr>
              <w:t xml:space="preserve">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jc w:val="left"/>
              <w:rPr/>
            </w:pPr>
            <w:r w:rsidDel="00000000" w:rsidR="00000000" w:rsidRPr="00000000">
              <w:rPr>
                <w:rtl w:val="0"/>
              </w:rPr>
              <w:t xml:space="preserve">P1-I4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jc w:val="left"/>
              <w:rPr/>
            </w:pPr>
            <w:r w:rsidDel="00000000" w:rsidR="00000000" w:rsidRPr="00000000">
              <w:rPr>
                <w:rtl w:val="0"/>
              </w:rPr>
              <w:t xml:space="preserve">OI-25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jc w:val="left"/>
              <w:rPr/>
            </w:pPr>
            <w:r w:rsidDel="00000000" w:rsidR="00000000" w:rsidRPr="00000000">
              <w:rPr>
                <w:rtl w:val="0"/>
              </w:rPr>
              <w:t xml:space="preserve">Masked or proxied calling through the SMS aggregator or telephony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jc w:val="left"/>
              <w:rPr/>
            </w:pPr>
            <w:r w:rsidDel="00000000" w:rsidR="00000000" w:rsidRPr="00000000">
              <w:rPr>
                <w:rtl w:val="0"/>
              </w:rPr>
              <w:t xml:space="preserve">the Organization and aggregator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jc w:val="left"/>
              <w:rPr/>
            </w:pPr>
            <w:r w:rsidDel="00000000" w:rsidR="00000000" w:rsidRPr="00000000">
              <w:rPr>
                <w:rtl w:val="0"/>
              </w:rPr>
              <w:t xml:space="preserve">P1-I3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jc w:val="left"/>
              <w:rPr/>
            </w:pPr>
            <w:r w:rsidDel="00000000" w:rsidR="00000000" w:rsidRPr="00000000">
              <w:rPr>
                <w:rtl w:val="0"/>
              </w:rPr>
              <w:t xml:space="preserve">OI-26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jc w:val="left"/>
              <w:rPr/>
            </w:pPr>
            <w:r w:rsidDel="00000000" w:rsidR="00000000" w:rsidRPr="00000000">
              <w:rPr>
                <w:rtl w:val="0"/>
              </w:rPr>
              <w:t xml:space="preserve">Selection of SMS aggregator and sender ID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jc w:val="left"/>
              <w:rPr/>
            </w:pPr>
            <w:r w:rsidDel="00000000" w:rsidR="00000000" w:rsidRPr="00000000">
              <w:rPr>
                <w:rtl w:val="0"/>
              </w:rPr>
              <w:t xml:space="preserve">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jc w:val="left"/>
              <w:rPr/>
            </w:pPr>
            <w:r w:rsidDel="00000000" w:rsidR="00000000" w:rsidRPr="00000000">
              <w:rPr>
                <w:rtl w:val="0"/>
              </w:rPr>
              <w:t xml:space="preserve">P1-I1 (OTP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jc w:val="left"/>
              <w:rPr/>
            </w:pPr>
            <w:r w:rsidDel="00000000" w:rsidR="00000000" w:rsidRPr="00000000">
              <w:rPr>
                <w:rtl w:val="0"/>
              </w:rPr>
              <w:t xml:space="preserve">OI-27</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jc w:val="left"/>
              <w:rPr/>
            </w:pPr>
            <w:r w:rsidDel="00000000" w:rsidR="00000000" w:rsidRPr="00000000">
              <w:rPr>
                <w:rtl w:val="0"/>
              </w:rPr>
              <w:t xml:space="preserve">Maps provider choice (Google Maps Platform or OpenStreetMap-based) and 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jc w:val="left"/>
              <w:rPr/>
            </w:pPr>
            <w:r w:rsidDel="00000000" w:rsidR="00000000" w:rsidRPr="00000000">
              <w:rPr>
                <w:rtl w:val="0"/>
              </w:rPr>
              <w:t xml:space="preserve">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jc w:val="left"/>
              <w:rPr/>
            </w:pPr>
            <w:r w:rsidDel="00000000" w:rsidR="00000000" w:rsidRPr="00000000">
              <w:rPr>
                <w:rtl w:val="0"/>
              </w:rPr>
              <w:t xml:space="preserve">P1-I2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jc w:val="left"/>
              <w:rPr/>
            </w:pPr>
            <w:r w:rsidDel="00000000" w:rsidR="00000000" w:rsidRPr="00000000">
              <w:rPr>
                <w:rtl w:val="0"/>
              </w:rPr>
              <w:t xml:space="preserve">OI-28</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jc w:val="left"/>
              <w:rPr/>
            </w:pPr>
            <w:r w:rsidDel="00000000" w:rsidR="00000000" w:rsidRPr="00000000">
              <w:rPr>
                <w:rtl w:val="0"/>
              </w:rPr>
              <w:t xml:space="preserve">Map tile provider and whether to self-host tiles so viewports are not shared with a third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jc w:val="left"/>
              <w:rPr/>
            </w:pPr>
            <w:r w:rsidDel="00000000" w:rsidR="00000000" w:rsidRPr="00000000">
              <w:rPr>
                <w:rtl w:val="0"/>
              </w:rPr>
              <w:t xml:space="preserve">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jc w:val="left"/>
              <w:rPr/>
            </w:pPr>
            <w:r w:rsidDel="00000000" w:rsidR="00000000" w:rsidRPr="00000000">
              <w:rPr>
                <w:rtl w:val="0"/>
              </w:rPr>
              <w:t xml:space="preserve">P1-I2</w:t>
            </w:r>
          </w:p>
        </w:tc>
      </w:tr>
    </w:tbl>
    <w:p w:rsidR="00000000" w:rsidDel="00000000" w:rsidP="00000000" w:rsidRDefault="00000000" w:rsidRPr="00000000" w14:paraId="0000098F">
      <w:pPr>
        <w:pStyle w:val="Heading2"/>
        <w:rPr/>
      </w:pPr>
      <w:bookmarkStart w:colFirst="0" w:colLast="0" w:name="_8vozztpuugp3" w:id="146"/>
      <w:bookmarkEnd w:id="146"/>
      <w:r w:rsidDel="00000000" w:rsidR="00000000" w:rsidRPr="00000000">
        <w:rPr>
          <w:rtl w:val="0"/>
        </w:rPr>
        <w:t xml:space="preserve">Appendix — Diagram sources (Mermaid)</w:t>
      </w:r>
    </w:p>
    <w:p w:rsidR="00000000" w:rsidDel="00000000" w:rsidP="00000000" w:rsidRDefault="00000000" w:rsidRPr="00000000" w14:paraId="00000990">
      <w:pPr>
        <w:rPr/>
      </w:pPr>
      <w:r w:rsidDel="00000000" w:rsidR="00000000" w:rsidRPr="00000000">
        <w:rPr>
          <w:rtl w:val="0"/>
        </w:rPr>
        <w:t xml:space="preserve">Each source below is identical to the validated file in the diagrams folder (file name shown) and is rendered in the BBDA Diagram Atlas (BBDA-DIAG).</w:t>
      </w:r>
    </w:p>
    <w:p w:rsidR="00000000" w:rsidDel="00000000" w:rsidP="00000000" w:rsidRDefault="00000000" w:rsidRPr="00000000" w14:paraId="00000991">
      <w:pPr>
        <w:pStyle w:val="Heading3"/>
        <w:rPr/>
      </w:pPr>
      <w:bookmarkStart w:colFirst="0" w:colLast="0" w:name="_rg4c9prmiuib" w:id="147"/>
      <w:bookmarkEnd w:id="147"/>
      <w:r w:rsidDel="00000000" w:rsidR="00000000" w:rsidRPr="00000000">
        <w:rPr>
          <w:rtl w:val="0"/>
        </w:rPr>
        <w:t xml:space="preserve">D-20 System context (C4 level 1)</w:t>
      </w:r>
    </w:p>
    <w:p w:rsidR="00000000" w:rsidDel="00000000" w:rsidP="00000000" w:rsidRDefault="00000000" w:rsidRPr="00000000" w14:paraId="00000992">
      <w:pPr>
        <w:rPr/>
      </w:pPr>
      <w:r w:rsidDel="00000000" w:rsidR="00000000" w:rsidRPr="00000000">
        <w:rPr>
          <w:rtl w:val="0"/>
        </w:rPr>
        <w:t xml:space="preserve">Source file: D-20_system_context.mmd</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flowchart LR</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  subgraph USERS["People using the BBDA mobile app (five roles only)"]</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DON["Donor (DON)"]</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    PAT["Patient or Patient Representative (PAT)"]</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    SUP["Support (SUP)"]</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    MOD["Moderation (MOD)"]</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ADM["Organization Administrator (ADM)"]</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end</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BBDA["BBDA&lt;br/&gt;Android and iOS app plus central API&lt;br/&gt;requests, outreach, cases, notifications,&lt;br/&gt;moderation, reports"]</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  DON --&gt;|"HTTPS REST and WebSocket"| BBDA</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PAT --&gt;|"HTTPS REST and WebSocket"| BBDA</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  SUP --&gt;|"HTTPS REST and WebSocket"| BBDA</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  MOD --&gt;|"HTTPS REST"| BBDA</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  ADM --&gt;|"HTTPS REST"| BBDA</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subgraph EXT["External systems and parties"]</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    PUSH["FCM and APNs push services"]</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    SMS["SMS gateway (Bangladesh aggregator)"]</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    MAPS["Maps, tiles, geocoding and directions provider&lt;br/&gt;no donor data sent"]</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    OBJ["Object storage (S3-compatible, private)"]</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STORES["Google Play and Apple App Store"]</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ANA["Crash reporting and product analytics SDK"]</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    MAIL["Email service (staff only, optional)"]</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    HOSP["Hospitals and collection services (external)"]</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end</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  BBDA --&gt;|"push messages"| PUSH</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  BBDA --&gt;|"OTP and consented SMS fallback"| SMS</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  SMS -.-&gt;|"delivery receipts"| BBDA</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  BBDA --&gt;|"geocode facilities, directions deep links"| MAPS</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  USERS --&gt;|"map tiles by viewport"| MAPS</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  BBDA --&gt;|"documents via signed URLs"| OBJ</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STORES --&gt;|"app distribution and updates"| USERS</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  BBDA --&gt;|"crash and usage events, no PII"| ANA</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BBDA -.-&gt;|"staff notices (optional)"| MAIL</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  SUP -.-&gt;|"phone calls in Phase 1, source recorded"| HOSP</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  HOSP -.-&gt;|"partner status webhooks (Phase 2)"| BBDA</w:t>
      </w:r>
    </w:p>
    <w:p w:rsidR="00000000" w:rsidDel="00000000" w:rsidP="00000000" w:rsidRDefault="00000000" w:rsidRPr="00000000" w14:paraId="000009D9">
      <w:pPr>
        <w:pStyle w:val="Heading3"/>
        <w:rPr/>
      </w:pPr>
      <w:bookmarkStart w:colFirst="0" w:colLast="0" w:name="_bk14s1bb8hj4" w:id="148"/>
      <w:bookmarkEnd w:id="148"/>
      <w:r w:rsidDel="00000000" w:rsidR="00000000" w:rsidRPr="00000000">
        <w:rPr>
          <w:rtl w:val="0"/>
        </w:rPr>
        <w:t xml:space="preserve">D-21 Container view (C4 level 2)</w:t>
      </w:r>
    </w:p>
    <w:p w:rsidR="00000000" w:rsidDel="00000000" w:rsidP="00000000" w:rsidRDefault="00000000" w:rsidRPr="00000000" w14:paraId="000009DA">
      <w:pPr>
        <w:rPr/>
      </w:pPr>
      <w:r w:rsidDel="00000000" w:rsidR="00000000" w:rsidRPr="00000000">
        <w:rPr>
          <w:rtl w:val="0"/>
        </w:rPr>
        <w:t xml:space="preserve">Source file: D-21_container_view.mmd</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flowchart TB</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  subgraph CLIENT["Client"]</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APP["BBDA mobile app&lt;br/&gt;Flutter, Android and iOS&lt;br/&gt;role-based shells, encrypted SQLite, outbox"]</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end</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  subgraph EDGE["Edge"]</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GW["API gateway and load balancer&lt;br/&gt;TLS 1.2+, WAF, rate limiting"]</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  end</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  subgraph BACKEND["Backend platform"]</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API["Backend modular monolith&lt;br/&gt;REST/JSON /api/v1, OpenAPI&lt;br/&gt;policy decision point, map service"]</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    RT["Realtime gateway&lt;br/&gt;WebSocket with SSE fallback"]</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    WRK["Worker and scheduler&lt;br/&gt;search waves, reminders, retries,&lt;br/&gt;SLA timers, outbox relay, audit writer, aggregation"]</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end</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subgraph DATA["Data stores"]</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    PG[("PostgreSQL + PostGIS&lt;br/&gt;primary, HA")]</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    RR[("Read replica / analytics store")]</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    RD[("Redis&lt;br/&gt;cache, rate limits, locks, job queue")]</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    OS[("Object storage&lt;br/&gt;private, encrypted")]</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    ARCH[("Write-once audit archive&lt;br/&gt;object lock")]</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end</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  subgraph PROVIDERS["Notification and external providers"]</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FCM["FCM and APNs"]</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    SMSG["SMS gateway"]</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    MAPS["Maps and geocoding"]</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    TILES["Map tile provider&lt;br/&gt;viewport tiles only, no donor data"]</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end</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  APP --&gt;|"HTTPS REST"| GW</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APP --&gt;|"WSS"| GW</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  APP --&gt;|"PUT or GET via signed URL, 5 min"| OS</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  GW --&gt; API</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  GW --&gt; RT</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  API --&gt; PG</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  API --&gt; RD</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  API --&gt;|"issue signed URLs"| OS</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  API --&gt;|"publish live updates"| RD</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  RD --&gt;|"pub/sub fan-out"| RT</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  WRK --&gt; PG</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  WRK --&gt; RD</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PG --&gt;|"streaming replication"| RR</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  API --&gt;|"report queries"| RR</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  WRK --&gt;|"push adapter"| FCM</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  WRK --&gt;|"SMS adapter"| SMSG</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  API --&gt;|"geocode"| MAPS</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  FCM -.-&gt;|"device delivery"| APP</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  WRK --&gt;|"sealed audit partitions"| ARCH</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  APP --&gt;|"base map tiles"| TILES</w:t>
      </w:r>
    </w:p>
    <w:p w:rsidR="00000000" w:rsidDel="00000000" w:rsidP="00000000" w:rsidRDefault="00000000" w:rsidRPr="00000000" w14:paraId="00000A35">
      <w:pPr>
        <w:pStyle w:val="Heading3"/>
        <w:rPr/>
      </w:pPr>
      <w:bookmarkStart w:colFirst="0" w:colLast="0" w:name="_hlgax6r8l7r5" w:id="149"/>
      <w:bookmarkEnd w:id="149"/>
      <w:r w:rsidDel="00000000" w:rsidR="00000000" w:rsidRPr="00000000">
        <w:rPr>
          <w:rtl w:val="0"/>
        </w:rPr>
        <w:t xml:space="preserve">D-22 Backend component view (C4 level 3)</w:t>
      </w:r>
    </w:p>
    <w:p w:rsidR="00000000" w:rsidDel="00000000" w:rsidP="00000000" w:rsidRDefault="00000000" w:rsidRPr="00000000" w14:paraId="00000A36">
      <w:pPr>
        <w:rPr/>
      </w:pPr>
      <w:r w:rsidDel="00000000" w:rsidR="00000000" w:rsidRPr="00000000">
        <w:rPr>
          <w:rtl w:val="0"/>
        </w:rPr>
        <w:t xml:space="preserve">Source file: D-22_component_view.mmd</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flowchart TB</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  subgraph MONO["Backend modular monolith (one deployable, module boundaries enforced)"]</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    IAM["Identity &amp; Access&lt;br/&gt;IDN"]</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    PRC["Profile &amp; Consent&lt;br/&gt;IDN"]</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    REQM["Request&lt;br/&gt;REQ"]</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MAT["Matching&lt;br/&gt;SRC, donor search and map service"]</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    CWF["Case Workflow&lt;br/&gt;CRD"]</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    MSG["Messaging &amp; Support&lt;br/&gt;SUP"]</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NTFM["Notification&lt;br/&gt;NTF"]</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    MODM["Moderation&lt;br/&gt;MOD"]</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    APTM["Appointments &amp; Campaigns&lt;br/&gt;APT"]</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    COMM["Community&lt;br/&gt;COM"]</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    RPTM["Reporting &amp; Analytics&lt;br/&gt;RPT"]</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    AUDM["Audit&lt;br/&gt;AUD, status_history, exports"]</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CFGM["Configuration&lt;br/&gt;CFG"]</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    BUS["In-process event bus + transactional outbox"]</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    PDP["Policy decision point&lt;br/&gt;role, tier, permission set,&lt;br/&gt;assignment, area, reveal grants"]</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  end</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  REQM --&gt;|"RequestVerified"| BUS</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  BUS --&gt;|"start match_run"| MAT</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  MAT --&gt;|"InvitationResponded Available"| BUS</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  BUS --&gt;|"create coordination_case"| CWF</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  CWF --&gt;|"AppointmentChanged, OutcomeRecorded"| BUS</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MODM --&gt;|"OutreachPaused"| BUS</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  BUS --&gt;|"cancel queued invitations"| MAT</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  BUS --&gt;|"domain events to notification rules"| NTFM</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  PRC --&gt;|"ConsentWithdrawn"| BUS</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  BUS --&gt;|"cancel queued notifications"| NTFM</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  MAT -.-&gt;|"reads eligibility inputs"| PRC</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  CWF -.-&gt;|"updates request status"| REQM</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  APTM -.-&gt;|"appointment slots"| CWF</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  COMM -.-&gt;|"appeal links to verified request"| REQM</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  BUS --&gt;|"events for read models"| RPTM</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  IAM -.-&gt;|"permission sets and grants"| PDP</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PDP -.-&gt;|"permit or deny for every request"| MONO</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  BUS --&gt;|"audit records"| AUDM</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  CFGM -.-&gt;|"versioned settings"| MAT</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  CFGM -.-&gt;|"rules and templates"| NTFM</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  AUDM -.-&gt;|"audit viewer scoped by permission"| MONO</w:t>
      </w:r>
    </w:p>
    <w:p w:rsidR="00000000" w:rsidDel="00000000" w:rsidP="00000000" w:rsidRDefault="00000000" w:rsidRPr="00000000" w14:paraId="00000A85">
      <w:pPr>
        <w:pStyle w:val="Heading3"/>
        <w:rPr/>
      </w:pPr>
      <w:bookmarkStart w:colFirst="0" w:colLast="0" w:name="_w0rm9kdwusp0" w:id="150"/>
      <w:bookmarkEnd w:id="150"/>
      <w:r w:rsidDel="00000000" w:rsidR="00000000" w:rsidRPr="00000000">
        <w:rPr>
          <w:rtl w:val="0"/>
        </w:rPr>
        <w:t xml:space="preserve">D-23 Mobile app architecture</w:t>
      </w:r>
    </w:p>
    <w:p w:rsidR="00000000" w:rsidDel="00000000" w:rsidP="00000000" w:rsidRDefault="00000000" w:rsidRPr="00000000" w14:paraId="00000A86">
      <w:pPr>
        <w:rPr/>
      </w:pPr>
      <w:r w:rsidDel="00000000" w:rsidR="00000000" w:rsidRPr="00000000">
        <w:rPr>
          <w:rtl w:val="0"/>
        </w:rPr>
        <w:t xml:space="preserve">Source file: D-23_mobile_app_architecture.mmd</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flowchart TB</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subgraph PRES["Presentation layer"]</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    SHELL["Role shell switcher"]</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SDON["Donor shell&lt;br/&gt;Home, Requests, Appointments, Notifications, Profile"]</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    SPAT["Patient shell&lt;br/&gt;Home, My Requests, Support, Notifications, Profile"]</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SSUP["Support shell&lt;br/&gt;Queue, Search, Conversations, Notifications, Reports"]</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    SMOD["Moderation shell&lt;br/&gt;Review Queue, Community, Appeals, Notifications, Reports"]</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SADM["Administrator shell&lt;br/&gt;Dashboard, Cases, Team, Notifications, Reports"]</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end</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  subgraph STATE["State management"]</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    ST["Riverpod or Bloc view-models&lt;br/&gt;Pending sync indicators"]</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  end</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  subgraph DOMAIN["Domain layer"]</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    UC["Use cases and validation&lt;br/&gt;status label mapping"]</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  end</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subgraph DATA["Data layer"]</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    REPO["Repositories"]</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APIC["API client&lt;br/&gt;Idempotency-Key, JWT, optional pinning"]</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WS["Realtime client&lt;br/&gt;WebSocket or SSE"]</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DB[("Encrypted SQLite&lt;br/&gt;offline cache and outbox")]</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    SYNC["Sync engine&lt;br/&gt;outbox replay, conflict handling"]</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SEC["Secure storage&lt;br/&gt;Keychain and Keystore"]</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end</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  subgraph CROSS["Cross-cutting"]</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    PUSHH["Push handler and deep-link router"]</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I18N["i18n bn and en"]</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A11Y["Accessibility and text scaling"]</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    CRASH["Crash reporting, no PII"]</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UPD["Forced-upgrade check"]</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    BIO["Biometric unlock, local only"]</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    LT["Login telemetry&lt;br/&gt;install ID, device info,&lt;br/&gt;reduced-precision location with consent"]</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  end</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  SHELL --&gt; SDON</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SHELL --&gt; SPAT</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  SHELL --&gt; SSUP</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  SHELL --&gt; SMOD</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SHELL --&gt; SADM</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  PRES --&gt; ST</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ST --&gt; UC</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  UC --&gt; REPO</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REPO --&gt; APIC</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REPO --&gt; DB</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REPO --&gt; WS</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  SYNC --&gt; DB</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  SYNC --&gt; APIC</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  APIC --&gt; SEC</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  PUSHH --&gt; SHELL</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BIO --&gt; SEC</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  LT --&gt; APIC</w:t>
      </w:r>
    </w:p>
    <w:p w:rsidR="00000000" w:rsidDel="00000000" w:rsidP="00000000" w:rsidRDefault="00000000" w:rsidRPr="00000000" w14:paraId="00000AE9">
      <w:pPr>
        <w:pStyle w:val="Heading3"/>
        <w:rPr/>
      </w:pPr>
      <w:bookmarkStart w:colFirst="0" w:colLast="0" w:name="_z6o2xg15yejv" w:id="151"/>
      <w:bookmarkEnd w:id="151"/>
      <w:r w:rsidDel="00000000" w:rsidR="00000000" w:rsidRPr="00000000">
        <w:rPr>
          <w:rtl w:val="0"/>
        </w:rPr>
        <w:t xml:space="preserve">D-24 Registration with password, OTP and consent</w:t>
      </w:r>
    </w:p>
    <w:p w:rsidR="00000000" w:rsidDel="00000000" w:rsidP="00000000" w:rsidRDefault="00000000" w:rsidRPr="00000000" w14:paraId="00000AEA">
      <w:pPr>
        <w:rPr/>
      </w:pPr>
      <w:r w:rsidDel="00000000" w:rsidR="00000000" w:rsidRPr="00000000">
        <w:rPr>
          <w:rtl w:val="0"/>
        </w:rPr>
        <w:t xml:space="preserve">Source file: D-24_seq_registration.mmd</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sequenceDiagram</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autonumber</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  actor U as User</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  participant App as Mobile app</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  participant GW as API gateway</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participant IAM as Identity and Access</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  participant PC as Profile and Consent</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participant RD as Redis</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participant SMS as SMS gateway</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  participant AUD as Audit</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U-&gt;&gt;App: Enter Bangladesh mobile number and language</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  App-&gt;&gt;GW: POST /auth/register with phone number</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GW-&gt;&gt;RD: Check rate limits per phone, device and IP</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  GW-&gt;&gt;IAM: Forward request</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  IAM-&gt;&gt;IAM: Create otp_challenge purpose REGISTRATION, hashed code, 5 min expiry</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IAM-&gt;&gt;SMS: Send OTP (NTF-EV-20)</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  IAM--&gt;&gt;App: 202 generic response with challenge id</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  Note over IAM,App: Same response if the number is already registered, the SMS then suggests sign in or Forgot password</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U-&gt;&gt;App: Enter OTP</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  App-&gt;&gt;GW: POST /auth/verify-otp with challenge id and code</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  GW-&gt;&gt;IAM: Forward</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  IAM-&gt;&gt;IAM: Verify code, attempts at most 5</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IAM--&gt;&gt;App: Single-use registration token</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  U-&gt;&gt;App: Create password with strength meter and show or hide toggle</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  App-&gt;&gt;GW: POST /auth/set-password with registration token, password and device public key</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  GW-&gt;&gt;IAM: Forward</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  IAM-&gt;&gt;IAM: Check policy, blocklist and phone number, hash with Argon2id</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  IAM-&gt;&gt;IAM: Create app_user and credential, bind device, open session</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  IAM-&gt;&gt;AUD: audit_event LOGIN_SUCCESS, never the password</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  IAM--&gt;&gt;App: Access JWT 15 min and device-bound refresh token</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  App-&gt;&gt;App: Store refresh token in secure storage</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  U-&gt;&gt;App: Choose roles, accept Terms and Privacy</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  App-&gt;&gt;GW: PUT /consents with Idempotency-Key</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  GW-&gt;&gt;PC: Write consent_record TERMS, PRIVACY and separate consent choices</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  PC-&gt;&gt;AUD: audit_event CONSENT_CHANGED</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  U-&gt;&gt;App: Complete Donor or Patient profile</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  App-&gt;&gt;GW: POST /profiles with Idempotency-Key</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  GW-&gt;&gt;PC: Create donor_profile or patient and representative_link</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  App--&gt;&gt;U: Offer biometric unlock, then home screen for selected role</w:t>
      </w:r>
    </w:p>
    <w:p w:rsidR="00000000" w:rsidDel="00000000" w:rsidP="00000000" w:rsidRDefault="00000000" w:rsidRPr="00000000" w14:paraId="00000B39">
      <w:pPr>
        <w:pStyle w:val="Heading3"/>
        <w:rPr/>
      </w:pPr>
      <w:bookmarkStart w:colFirst="0" w:colLast="0" w:name="_874rc4khqtq" w:id="152"/>
      <w:bookmarkEnd w:id="152"/>
      <w:r w:rsidDel="00000000" w:rsidR="00000000" w:rsidRPr="00000000">
        <w:rPr>
          <w:rtl w:val="0"/>
        </w:rPr>
        <w:t xml:space="preserve">D-25 Request submission with document upload and idempotency</w:t>
      </w:r>
    </w:p>
    <w:p w:rsidR="00000000" w:rsidDel="00000000" w:rsidP="00000000" w:rsidRDefault="00000000" w:rsidRPr="00000000" w14:paraId="00000B3A">
      <w:pPr>
        <w:rPr/>
      </w:pPr>
      <w:r w:rsidDel="00000000" w:rsidR="00000000" w:rsidRPr="00000000">
        <w:rPr>
          <w:rtl w:val="0"/>
        </w:rPr>
        <w:t xml:space="preserve">Source file: D-25_seq_request_submission.mmd</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sequenceDiagram</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  autonumber</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  actor P as Patient or Representative</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  participant App as Mobile app</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  participant API as Request module</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participant OS as Object storage</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  participant DB as PostgreSQL</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  participant OB as Outbox relay</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  participant N as Notification module</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  P-&gt;&gt;App: Fill request form and save draft</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  App-&gt;&gt;API: POST /requests with Idempotency-Key K1</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API-&gt;&gt;DB: Insert blood_request status Draft and idempotency_key K1</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  API--&gt;&gt;App: 201 request id and REQ reference</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P-&gt;&gt;App: Attach requisition image</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App-&gt;&gt;API: POST /requests/id/documents/upload-url</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API-&gt;&gt;DB: Insert request_document pending</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API--&gt;&gt;App: Signed PUT URL valid 5 min</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App-&gt;&gt;OS: PUT encrypted object</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  OS--&gt;&gt;App: 200</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App-&gt;&gt;API: POST /documents/id/complete with checksum</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  API-&gt;&gt;OS: Verify object size, type and checksum</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  API-&gt;&gt;DB: Mark document uploaded and restricted</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P-&gt;&gt;App: Submit</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  App-&gt;&gt;API: POST /requests/id/submit with Idempotency-Key K2</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API-&gt;&gt;DB: Validate, set status Submitted, write history and outbox_event in one transaction</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  API--&gt;&gt;App: 200 Submitted</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  Note over App,API: A retried submit with K2 returns the stored response, no second transition</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  OB-&gt;&gt;DB: Poll unpublished outbox_event</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  OB-&gt;&gt;N: RequestSubmitted</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N-&gt;&gt;N: NTF-EV-01 to patient receipt and Support new-case alert</w:t>
      </w:r>
    </w:p>
    <w:p w:rsidR="00000000" w:rsidDel="00000000" w:rsidP="00000000" w:rsidRDefault="00000000" w:rsidRPr="00000000" w14:paraId="00000B77">
      <w:pPr>
        <w:pStyle w:val="Heading3"/>
        <w:rPr/>
      </w:pPr>
      <w:bookmarkStart w:colFirst="0" w:colLast="0" w:name="_h9vqi9lalbpy" w:id="153"/>
      <w:bookmarkEnd w:id="153"/>
      <w:r w:rsidDel="00000000" w:rsidR="00000000" w:rsidRPr="00000000">
        <w:rPr>
          <w:rtl w:val="0"/>
        </w:rPr>
        <w:t xml:space="preserve">D-26 Verification, search wave, batch approval and invitation dispatch</w:t>
      </w:r>
    </w:p>
    <w:p w:rsidR="00000000" w:rsidDel="00000000" w:rsidP="00000000" w:rsidRDefault="00000000" w:rsidRPr="00000000" w14:paraId="00000B78">
      <w:pPr>
        <w:rPr/>
      </w:pPr>
      <w:r w:rsidDel="00000000" w:rsidR="00000000" w:rsidRPr="00000000">
        <w:rPr>
          <w:rtl w:val="0"/>
        </w:rPr>
        <w:t xml:space="preserve">Source file: D-26_seq_verification_wave.mmd</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sequenceDiagram</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  autonumber</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  actor S as Support agent</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  participant App as Support app</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  participant REQ as Request module</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  participant MAT as Matching module</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  participant W as Worker</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participant DB as PostgreSQL</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  participant N as Notification module</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S-&gt;&gt;App: Open request from Queue</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App-&gt;&gt;REQ: POST /requests/id/verify with checklist and Idempotency-Key</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REQ-&gt;&gt;DB: Check no moderation hold, set Verified, outbox RequestVerified</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  REQ--&gt;&gt;App: 200 Verified</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W-&gt;&gt;MAT: Handle RequestVerified with job key match:request:wave1</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  MAT-&gt;&gt;DB: Set status Searching, create match_run wave 1 with parameters snapshot</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  MAT-&gt;&gt;DB: Run filter pipeline and ordering, write match_candidate rows with reason codes</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  MAT-&gt;&gt;DB: Create case_task TK_REVIEW_BATCH</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  N--&gt;&gt;S: NTF-EV-03 search starting and batch ready</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  S-&gt;&gt;App: Review shortlist with inclusion and exclusion reasons</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App-&gt;&gt;MAT: POST /match-runs/id/approve with selected candidates and Idempotency-Key</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  MAT-&gt;&gt;DB: Lock match_run by version, mark Approved</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  MAT-&gt;&gt;DB: Insert invitation Queued per donor, unique active request and donor</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MAT-&gt;&gt;DB: outbox InvitationsQueued</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MAT--&gt;&gt;App: 200 batch approved</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W-&gt;&gt;N: InvitationsQueued</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N-&gt;&gt;N: Check consent, contact hours, contact limits</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  N-&gt;&gt;N: Dispatch NTF-EV-04 push and in-app, schedule response window timer</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Note over MAT,N: Phase 2 auto-approves waves inside ADM rules, with the same checks</w:t>
      </w:r>
    </w:p>
    <w:p w:rsidR="00000000" w:rsidDel="00000000" w:rsidP="00000000" w:rsidRDefault="00000000" w:rsidRPr="00000000" w14:paraId="00000BB1">
      <w:pPr>
        <w:pStyle w:val="Heading3"/>
        <w:rPr/>
      </w:pPr>
      <w:bookmarkStart w:colFirst="0" w:colLast="0" w:name="_su5netxc9km" w:id="154"/>
      <w:bookmarkEnd w:id="154"/>
      <w:r w:rsidDel="00000000" w:rsidR="00000000" w:rsidRPr="00000000">
        <w:rPr>
          <w:rtl w:val="0"/>
        </w:rPr>
        <w:t xml:space="preserve">D-27 Donor responds Available and coordination case creation</w:t>
      </w:r>
    </w:p>
    <w:p w:rsidR="00000000" w:rsidDel="00000000" w:rsidP="00000000" w:rsidRDefault="00000000" w:rsidRPr="00000000" w14:paraId="00000BB2">
      <w:pPr>
        <w:rPr/>
      </w:pPr>
      <w:r w:rsidDel="00000000" w:rsidR="00000000" w:rsidRPr="00000000">
        <w:rPr>
          <w:rtl w:val="0"/>
        </w:rPr>
        <w:t xml:space="preserve">Source file: D-27_seq_donor_available.mmd</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sequenceDiagram</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  autonumber</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actor D as Donor</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participant App as Donor app</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  participant MAT as Matching module</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  participant DB as PostgreSQL</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  participant CWF as Case Workflow</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  participant N as Notification module</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participant RT as Realtime gateway</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  D-&gt;&gt;App: Open invitation from push deep link</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  App-&gt;&gt;MAT: POST /invitations/id/view</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MAT-&gt;&gt;DB: Set invitation Viewed</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  D-&gt;&gt;App: Tap Available</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App-&gt;&gt;MAT: POST /invitations/id/responses with Idempotency-Key</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  MAT-&gt;&gt;DB: Begin transaction, check invitation still active and request not paused</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MAT-&gt;&gt;DB: Insert invitation_response Available, set invitation Responded</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  MAT-&gt;&gt;CWF: Create or attach case in same transaction</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  CWF-&gt;&gt;DB: INSERT coordination_case ON CONFLICT request_id DO NOTHING</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  CWF-&gt;&gt;DB: Insert case_donor link and tasks TK_CONFIRM_DONOR_ATTENDANCE, TK_CONFIRM_REPRESENTATIVE_NEXT_STEP</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  CWF-&gt;&gt;DB: If first willing donor set request Donor coordination</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CWF-&gt;&gt;DB: outbox DonorWilling and CaseOpened, commit</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  MAT--&gt;&gt;App: 200 response recorded, next steps</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  Note over App,MAT: A double tap or retry with the same key returns the same result</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N-&gt;&gt;N: NTF-EV-05 to donor next steps and to Support coordination task</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N-&gt;&gt;RT: Publish queue update for case owner</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  RT--&gt;&gt;N: Support app refreshes Queue</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  Note over N: Patient sees Donor coordination milestone only, never donor identity</w:t>
      </w:r>
    </w:p>
    <w:p w:rsidR="00000000" w:rsidDel="00000000" w:rsidP="00000000" w:rsidRDefault="00000000" w:rsidRPr="00000000" w14:paraId="00000BE9">
      <w:pPr>
        <w:pStyle w:val="Heading3"/>
        <w:rPr/>
      </w:pPr>
      <w:bookmarkStart w:colFirst="0" w:colLast="0" w:name="_m2r24oqnaabx" w:id="155"/>
      <w:bookmarkEnd w:id="155"/>
      <w:r w:rsidDel="00000000" w:rsidR="00000000" w:rsidRPr="00000000">
        <w:rPr>
          <w:rtl w:val="0"/>
        </w:rPr>
        <w:t xml:space="preserve">D-28 Notification dispatch with push failure and SMS fallback</w:t>
      </w:r>
    </w:p>
    <w:p w:rsidR="00000000" w:rsidDel="00000000" w:rsidP="00000000" w:rsidRDefault="00000000" w:rsidRPr="00000000" w14:paraId="00000BEA">
      <w:pPr>
        <w:rPr/>
      </w:pPr>
      <w:r w:rsidDel="00000000" w:rsidR="00000000" w:rsidRPr="00000000">
        <w:rPr>
          <w:rtl w:val="0"/>
        </w:rPr>
        <w:t xml:space="preserve">Source file: D-28_seq_notification_fallback.mmd</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sequenceDiagram</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autonumber</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participant OB as Outbox relay</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participant N as Notification module</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participant Q as Job queue</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  participant FCM as FCM or APNs</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participant SMS as SMS gateway</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  participant DB as PostgreSQL</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  OB-&gt;&gt;N: Domain event, for example InvitationsQueued</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  N-&gt;&gt;DB: Create notification with dedupe key hash of event, recipient, channel</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  N-&gt;&gt;Q: Enqueue push attempt 1</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  Q-&gt;&gt;FCM: Send push</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  FCM--&gt;&gt;Q: Error UNAVAILABLE</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Q-&gt;&gt;DB: delivery_attempt Failed with error code</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Q-&gt;&gt;Q: Retry after 1 min, then 5 min</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  Q-&gt;&gt;FCM: Send push attempt 2</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  FCM--&gt;&gt;Q: Accepted with message id</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  Q-&gt;&gt;DB: delivery_attempt Sent</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  Note over N,Q: No device delivery receipt within fallback window, 2 min Critical or 10 min Urgent</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  N-&gt;&gt;DB: Check SMS consent, event allows SMS, 2 SMS per request per day limit</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  N-&gt;&gt;Q: Enqueue SMS with dedupe key</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Q-&gt;&gt;SMS: Send short bn or en template with link</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  SMS--&gt;&gt;Q: Accepted with provider id</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  SMS--&gt;&gt;N: Delivery receipt webhook DELIVERED</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N-&gt;&gt;DB: delivery_attempt Delivered, notification Delivered</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Note over N,DB: If all channels fail on a critical message raise NTF-EV-18 to Support and Administrator</w:t>
      </w:r>
    </w:p>
    <w:p w:rsidR="00000000" w:rsidDel="00000000" w:rsidP="00000000" w:rsidRDefault="00000000" w:rsidRPr="00000000" w14:paraId="00000C1F">
      <w:pPr>
        <w:pStyle w:val="Heading3"/>
        <w:rPr/>
      </w:pPr>
      <w:bookmarkStart w:colFirst="0" w:colLast="0" w:name="_fq25iqie5491" w:id="156"/>
      <w:bookmarkEnd w:id="156"/>
      <w:r w:rsidDel="00000000" w:rsidR="00000000" w:rsidRPr="00000000">
        <w:rPr>
          <w:rtl w:val="0"/>
        </w:rPr>
        <w:t xml:space="preserve">D-29 Withdrawal or no-show and replacement search</w:t>
      </w:r>
    </w:p>
    <w:p w:rsidR="00000000" w:rsidDel="00000000" w:rsidP="00000000" w:rsidRDefault="00000000" w:rsidRPr="00000000" w14:paraId="00000C20">
      <w:pPr>
        <w:rPr/>
      </w:pPr>
      <w:r w:rsidDel="00000000" w:rsidR="00000000" w:rsidRPr="00000000">
        <w:rPr>
          <w:rtl w:val="0"/>
        </w:rPr>
        <w:t xml:space="preserve">Source file: D-29_seq_withdrawal_replacement.mmd</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sequenceDiagram</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autonumber</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actor D as Donor</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actor S as Support agent</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participant CWF as Case Workflow</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participant MAT as Matching module</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participant N as Notification module</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  participant DB as PostgreSQL</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alt Donor withdraws in app</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D-&gt;&gt;CWF: POST /cases/id/donors/id/withdraw with Idempotency-Key</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  else Support records no-show</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S-&gt;&gt;CWF: POST /appointments/id/no-show with Idempotency-Key</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end</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CWF-&gt;&gt;DB: Set invitation Withdrawn or appointment No-show</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  CWF-&gt;&gt;DB: Cancel queued reminders for that donor</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  CWF-&gt;&gt;DB: Create task TK_HANDLE_WITHDRAWAL_NOSHOW</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CWF-&gt;&gt;DB: Check other active willing donors on case</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alt No other willing donor</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    CWF-&gt;&gt;DB: Case Needs replacement, request back to Searching</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    CWF-&gt;&gt;DB: outbox ReplacementSearchRequested</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    MAT-&gt;&gt;DB: New match_run wave n plus 1, exclude this donor for this request</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    MAT-&gt;&gt;DB: Batch ready, TK_REVIEW_BATCH</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  else Another willing donor exists</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CWF-&gt;&gt;DB: Keep Donor coordination, reschedule with next donor</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end</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  CWF-&gt;&gt;N: DonorWithdrawnOrNoShow</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  N-&gt;&gt;N: NTF-EV-08 to Support and patient revised progress, no donor detail</w:t>
      </w:r>
    </w:p>
    <w:p w:rsidR="00000000" w:rsidDel="00000000" w:rsidP="00000000" w:rsidRDefault="00000000" w:rsidRPr="00000000" w14:paraId="00000C57">
      <w:pPr>
        <w:pStyle w:val="Heading3"/>
        <w:rPr/>
      </w:pPr>
      <w:bookmarkStart w:colFirst="0" w:colLast="0" w:name="_iz44cwnq9h3z" w:id="157"/>
      <w:bookmarkEnd w:id="157"/>
      <w:r w:rsidDel="00000000" w:rsidR="00000000" w:rsidRPr="00000000">
        <w:rPr>
          <w:rtl w:val="0"/>
        </w:rPr>
        <w:t xml:space="preserve">D-30 Moderation pause during an active wave</w:t>
      </w:r>
    </w:p>
    <w:p w:rsidR="00000000" w:rsidDel="00000000" w:rsidP="00000000" w:rsidRDefault="00000000" w:rsidRPr="00000000" w14:paraId="00000C58">
      <w:pPr>
        <w:rPr/>
      </w:pPr>
      <w:r w:rsidDel="00000000" w:rsidR="00000000" w:rsidRPr="00000000">
        <w:rPr>
          <w:rtl w:val="0"/>
        </w:rPr>
        <w:t xml:space="preserve">Source file: D-30_seq_moderation_pause.mmd</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sequenceDiagram</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autonumber</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  actor M as Moderator</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  participant MOD as Moderation module</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  participant REQ as Request module</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  participant MAT as Matching module</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  participant N as Notification module</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  participant DB as PostgreSQL</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  participant W as Worker</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  M-&gt;&gt;MOD: POST /moderation-cases/id/actions PAUSE_OUTREACH with reason and evidence</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  MOD-&gt;&gt;DB: Insert moderation_action, audit_event</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  MOD-&gt;&gt;REQ: Set outreach_paused true and has_moderation_hold true</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  REQ-&gt;&gt;DB: Update blood_request version plus 1, outbox OutreachPaused</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  W-&gt;&gt;MAT: Handle OutreachPaused</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  MAT-&gt;&gt;DB: Mark open match_run Paused, stop wave timers</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  MAT-&gt;&gt;DB: Invitations Queued, Sent, Delivered or Viewed without response set Cancelled, reason PAUSED</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  W-&gt;&gt;N: Handle OutreachPaused</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  N-&gt;&gt;DB: Queued and Pending notifications for this request set Cancelled</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  Note over MAT,N: A late response to a cancelled invitation gets 409 INVITATION_NOT_ACTIVE and a no-action-needed message</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  W-&gt;&gt;W: Wave dispatcher re-checks outreach_paused before every send</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  N-&gt;&gt;N: NTF-EV-13 to invited donors no action needed, and to Support owner</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  M-&gt;&gt;MOD: Later RESUME_OUTREACH or REJECT_REQUEST</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  MOD-&gt;&gt;REQ: Clear flag or reject with reason</w:t>
      </w:r>
    </w:p>
    <w:p w:rsidR="00000000" w:rsidDel="00000000" w:rsidP="00000000" w:rsidRDefault="00000000" w:rsidRPr="00000000" w14:paraId="00000C87">
      <w:pPr>
        <w:pStyle w:val="Heading3"/>
        <w:rPr/>
      </w:pPr>
      <w:bookmarkStart w:colFirst="0" w:colLast="0" w:name="_2wmstek1pkfs" w:id="158"/>
      <w:bookmarkEnd w:id="158"/>
      <w:r w:rsidDel="00000000" w:rsidR="00000000" w:rsidRPr="00000000">
        <w:rPr>
          <w:rtl w:val="0"/>
        </w:rPr>
        <w:t xml:space="preserve">D-31 Offline mutation replay after reconnection</w:t>
      </w:r>
    </w:p>
    <w:p w:rsidR="00000000" w:rsidDel="00000000" w:rsidP="00000000" w:rsidRDefault="00000000" w:rsidRPr="00000000" w14:paraId="00000C88">
      <w:pPr>
        <w:rPr/>
      </w:pPr>
      <w:r w:rsidDel="00000000" w:rsidR="00000000" w:rsidRPr="00000000">
        <w:rPr>
          <w:rtl w:val="0"/>
        </w:rPr>
        <w:t xml:space="preserve">Source file: D-31_seq_offline_replay.mmd</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sequenceDiagram</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  autonumber</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  actor U as Donor or Patient</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  participant UI as App screen</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participant OUT as Local outbox (encrypted SQLite)</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  participant SY as Sync engine</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  participant API as Backend API</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  U-&gt;&gt;UI: Change availability or add request note while offline</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  UI-&gt;&gt;OUT: Store mutation with Idempotency-Key, base version and timestamp</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  UI--&gt;&gt;U: Show Pending sync badge</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  Note over SY: Connectivity restored</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  SY-&gt;&gt;OUT: Read pending mutations in creation order</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  SY-&gt;&gt;API: Replay mutation 1 with same Idempotency-Key and If-Match version</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  API--&gt;&gt;SY: 200 applied, new version</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  SY-&gt;&gt;OUT: Remove mutation 1, update cache</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  SY-&gt;&gt;API: Replay mutation 2</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  API--&gt;&gt;SY: 409 version conflict or 422 state no longer allows it</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  SY-&gt;&gt;OUT: Mark mutation 2 needs attention</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  SY--&gt;&gt;UI: Show server state and explain what changed</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  SY-&gt;&gt;API: Replay mutation 3 already applied earlier</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  API--&gt;&gt;SY: 200 stored response for same key</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  SY--&gt;&gt;UI: Clear Pending sync badges for accepted items</w:t>
      </w:r>
    </w:p>
    <w:p w:rsidR="00000000" w:rsidDel="00000000" w:rsidP="00000000" w:rsidRDefault="00000000" w:rsidRPr="00000000" w14:paraId="00000CB5">
      <w:pPr>
        <w:pStyle w:val="Heading3"/>
        <w:rPr/>
      </w:pPr>
      <w:bookmarkStart w:colFirst="0" w:colLast="0" w:name="_jcz51eyq0zo2" w:id="159"/>
      <w:bookmarkEnd w:id="159"/>
      <w:r w:rsidDel="00000000" w:rsidR="00000000" w:rsidRPr="00000000">
        <w:rPr>
          <w:rtl w:val="0"/>
        </w:rPr>
        <w:t xml:space="preserve">D-32 Escalation timer (SLA) firing</w:t>
      </w:r>
    </w:p>
    <w:p w:rsidR="00000000" w:rsidDel="00000000" w:rsidP="00000000" w:rsidRDefault="00000000" w:rsidRPr="00000000" w14:paraId="00000CB6">
      <w:pPr>
        <w:rPr/>
      </w:pPr>
      <w:r w:rsidDel="00000000" w:rsidR="00000000" w:rsidRPr="00000000">
        <w:rPr>
          <w:rtl w:val="0"/>
        </w:rPr>
        <w:t xml:space="preserve">Source file: D-32_seq_escalation_timer.mmd</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sequenceDiagram</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  autonumber</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  participant SCH as Scheduler</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  participant W as Worker</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  participant CWF as Case Workflow</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  participant DB as PostgreSQL</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  participant N as Notification module</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  actor S as Support owner</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  actor A as Administrator</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Note over SCH: Timer created with the request, due_at from sla_policy by urgency</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  SCH-&gt;&gt;W: Timer due, job key esc:request:level1</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W-&gt;&gt;DB: Load request with version, check still no willing donor</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  alt Condition resolved</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    W-&gt;&gt;DB: Mark timer obsolete, no action</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  else Still unresolved</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    W-&gt;&gt;CWF: Raise escalation level 1</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CWF-&gt;&gt;DB: Insert escalation, task TK_ESCALATION, raise priority</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    CWF-&gt;&gt;N: NTF-EV-06 too few responses to Support</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    N--&gt;&gt;S: Push and in-app escalation</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    CWF-&gt;&gt;DB: Schedule level 2 timer</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  end</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  SCH-&gt;&gt;W: Level 2 due, job key esc:request:level2</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  W-&gt;&gt;DB: Check TK_ESCALATION still Open</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  W-&gt;&gt;CWF: Raise escalation level 2</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  CWF-&gt;&gt;N: NTF-EV-10 case overdue to Support and Administrator</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  N--&gt;&gt;A: Push and in-app alert</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  A-&gt;&gt;CWF: Reassign owner or approve wider search</w:t>
      </w:r>
    </w:p>
    <w:p w:rsidR="00000000" w:rsidDel="00000000" w:rsidP="00000000" w:rsidRDefault="00000000" w:rsidRPr="00000000" w14:paraId="00000CED">
      <w:pPr>
        <w:pStyle w:val="Heading3"/>
        <w:rPr/>
      </w:pPr>
      <w:bookmarkStart w:colFirst="0" w:colLast="0" w:name="_u8svof4hr9l3" w:id="160"/>
      <w:bookmarkEnd w:id="160"/>
      <w:r w:rsidDel="00000000" w:rsidR="00000000" w:rsidRPr="00000000">
        <w:rPr>
          <w:rtl w:val="0"/>
        </w:rPr>
        <w:t xml:space="preserve">D-33 Notification pipeline</w:t>
      </w:r>
    </w:p>
    <w:p w:rsidR="00000000" w:rsidDel="00000000" w:rsidP="00000000" w:rsidRDefault="00000000" w:rsidRPr="00000000" w14:paraId="00000CEE">
      <w:pPr>
        <w:rPr/>
      </w:pPr>
      <w:r w:rsidDel="00000000" w:rsidR="00000000" w:rsidRPr="00000000">
        <w:rPr>
          <w:rtl w:val="0"/>
        </w:rPr>
        <w:t xml:space="preserve">Source file: D-33_notification_pipeline.mmd</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flowchart LR</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  EV["Domain event in outbox_event"] --&gt; RULE["Rule evaluation&lt;br/&gt;notification_rule by event and role"]</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  RULE --&gt; REC["Resolve recipients&lt;br/&gt;role and case scope"]</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REC --&gt; TPL["Template render&lt;br/&gt;bn or en, whitelisted variables"]</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  TPL --&gt; CHK{"Consent, quiet hours,&lt;br/&gt;contact limits, dedupe"}</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  CHK --&gt;|"blocked"| SUPP["Suppressed with reason"]</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  CHK --&gt;|"deferred"| DEF["Queued until contact window"]</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  CHK --&gt;|"allowed"| CH["Channel selection&lt;br/&gt;in-app always, push, SMS fallback"]</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DEF --&gt; CH</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  CH --&gt; INAPP["In-app inbox write"]</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  CH --&gt; PUSHA["Push adapter FCM and APNs"]</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  CH --&gt; SMSA["SMS adapter"]</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PUSHA --&gt; ATT["delivery_attempt rows"]</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  SMSA --&gt; ATT</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  ATT --&gt;|"failed, retry with backoff"| PUSHA</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  ATT --&gt;|"no delivery in window"| SMSA</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  ATT --&gt; RCPT["Receipts: sent, delivered, read"]</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RCPT --&gt; MON["Delivery monitoring and failure report"]</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  MON --&gt;|"critical failure"| ALERT["NTF-EV-18 alert to Support and Administrator"]</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  CANCEL["Request closed, paused or consent withdrawn"] --&gt;|"cancel queued"| CH</w:t>
      </w:r>
    </w:p>
    <w:p w:rsidR="00000000" w:rsidDel="00000000" w:rsidP="00000000" w:rsidRDefault="00000000" w:rsidRPr="00000000" w14:paraId="00000D17">
      <w:pPr>
        <w:pStyle w:val="Heading3"/>
        <w:rPr/>
      </w:pPr>
      <w:bookmarkStart w:colFirst="0" w:colLast="0" w:name="_cfih00jmanj9" w:id="161"/>
      <w:bookmarkEnd w:id="161"/>
      <w:r w:rsidDel="00000000" w:rsidR="00000000" w:rsidRPr="00000000">
        <w:rPr>
          <w:rtl w:val="0"/>
        </w:rPr>
        <w:t xml:space="preserve">D-34 Security architecture</w:t>
      </w:r>
    </w:p>
    <w:p w:rsidR="00000000" w:rsidDel="00000000" w:rsidP="00000000" w:rsidRDefault="00000000" w:rsidRPr="00000000" w14:paraId="00000D18">
      <w:pPr>
        <w:rPr/>
      </w:pPr>
      <w:r w:rsidDel="00000000" w:rsidR="00000000" w:rsidRPr="00000000">
        <w:rPr>
          <w:rtl w:val="0"/>
        </w:rPr>
        <w:t xml:space="preserve">Source file: D-34_security_architecture.mmd</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flowchart TB</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  subgraph DEVICE["Device"]</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    APPS["BBDA app&lt;br/&gt;secure storage, biometric unlock local only,&lt;br/&gt;encrypted SQLite, optional certificate pinning"]</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  end</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  subgraph EDGEZ["Edge zone"]</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    WAF["WAF and DDoS protection"]</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    GWS["API gateway&lt;br/&gt;TLS 1.2+, rate limits, JWT validation"]</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  end</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  subgraph APPZ["Application zone (private network)"]</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AUTHN["Authentication&lt;br/&gt;password Argon2id, OTP fallback, staff 2-step,&lt;br/&gt;lockout, device binding, refresh rotation"]</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    AUTHZ["Policy decision point&lt;br/&gt;role, tier, permission set,&lt;br/&gt;assignment, area, reveal grants with TTL"]</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    MODS["Business modules&lt;br/&gt;field masking, minimisation"]</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    AUDZ["Audit writer via outbox&lt;br/&gt;append-only, hash chain"]</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  end</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subgraph DATAZ["Data zone (no public access)"]</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    PGS[("PostgreSQL&lt;br/&gt;AES-256 at rest, field encryption,&lt;br/&gt;exact points and phones Restricted")]</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    OSS[("Object storage&lt;br/&gt;private, SSE, signed URLs 5 min")]</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    KMS["Key management service"]</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SEC2["Secrets manager"]</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ARC[("Write-once audit archive")]</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end</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  APPS --&gt;|"HTTPS TLS 1.2+"| WAF</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  WAF --&gt; GWS</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GWS --&gt; AUTHN</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GWS --&gt; AUTHZ</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  AUTHZ --&gt; MODS</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MODS --&gt; AUDZ</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  MODS --&gt; PGS</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  MODS --&gt;|"sign URL"| OSS</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  PGS -.-&gt; KMS</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OSS -.-&gt; KMS</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MODS -.-&gt;|"runtime secrets"| SEC2</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  AUDZ --&gt; PGS</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  AUDZ --&gt;|"sealed partitions"| ARC</w:t>
      </w:r>
    </w:p>
    <w:p w:rsidR="00000000" w:rsidDel="00000000" w:rsidP="00000000" w:rsidRDefault="00000000" w:rsidRPr="00000000" w14:paraId="00000D5D">
      <w:pPr>
        <w:pStyle w:val="Heading3"/>
        <w:rPr/>
      </w:pPr>
      <w:bookmarkStart w:colFirst="0" w:colLast="0" w:name="_uxe8ghkwae2m" w:id="162"/>
      <w:bookmarkEnd w:id="162"/>
      <w:r w:rsidDel="00000000" w:rsidR="00000000" w:rsidRPr="00000000">
        <w:rPr>
          <w:rtl w:val="0"/>
        </w:rPr>
        <w:t xml:space="preserve">D-35 Deployment view</w:t>
      </w:r>
    </w:p>
    <w:p w:rsidR="00000000" w:rsidDel="00000000" w:rsidP="00000000" w:rsidRDefault="00000000" w:rsidRPr="00000000" w14:paraId="00000D5E">
      <w:pPr>
        <w:rPr/>
      </w:pPr>
      <w:r w:rsidDel="00000000" w:rsidR="00000000" w:rsidRPr="00000000">
        <w:rPr>
          <w:rtl w:val="0"/>
        </w:rPr>
        <w:t xml:space="preserve">Source file: D-35_deployment_view.mmd</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flowchart TB</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subgraph DEVOPS["Delivery pipeline"]</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GIT["Git repository"]</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    CI["CI: build, tests, SAST, dependency scan"]</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    REG["Container registry"]</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IAC["Infrastructure as code"]</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    MCI["Mobile CI: signed builds"]</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    STORE["Play Console and App Store Connect&lt;br/&gt;staged rollout"]</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end</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subgraph PROD["Production (region to be confirmed, OI data residency)"]</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    LB["Managed load balancer and WAF"]</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    subgraph K8S["Managed Kubernetes or container service, 2+ zones"]</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APIP["API pods x2+"]</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      RTP["Realtime pods x2+"]</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      WKP["Worker pods x2+"]</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      SCP["Scheduler, leader-elected"]</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    end</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    PGP[("Managed PostgreSQL + PostGIS&lt;br/&gt;primary and standby, PITR")]</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    RRP[("Read replica")]</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RDP[("Managed Redis with replica")]</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    OSP[("Object storage, versioned")]</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OBSV["Logs, metrics, traces, alerting"]</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  end</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  STG["Staging environment, production-like, synthetic data"]</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  DEV["Development environment"]</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  GIT --&gt; CI</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  CI --&gt; REG</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REG --&gt; DEV</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REG --&gt; STG</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  REG --&gt; APIP</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IAC --&gt; PROD</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  GIT --&gt; MCI</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  MCI --&gt; STORE</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LB --&gt; APIP</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  LB --&gt; RTP</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APIP --&gt; PGP</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  WKP --&gt; PGP</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PGP --&gt; RRP</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  APIP --&gt; RDP</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  WKP --&gt; RDP</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  RTP --&gt; RDP</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  APIP --&gt; OSP</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  K8S --&gt; OBSV</w:t>
      </w:r>
    </w:p>
    <w:p w:rsidR="00000000" w:rsidDel="00000000" w:rsidP="00000000" w:rsidRDefault="00000000" w:rsidRPr="00000000" w14:paraId="00000DB5">
      <w:pPr>
        <w:pStyle w:val="Heading3"/>
        <w:rPr/>
      </w:pPr>
      <w:bookmarkStart w:colFirst="0" w:colLast="0" w:name="_i3hlv5f4n8uv" w:id="163"/>
      <w:bookmarkEnd w:id="163"/>
      <w:r w:rsidDel="00000000" w:rsidR="00000000" w:rsidRPr="00000000">
        <w:rPr>
          <w:rtl w:val="0"/>
        </w:rPr>
        <w:t xml:space="preserve">D-36 Matching filter pipeline</w:t>
      </w:r>
    </w:p>
    <w:p w:rsidR="00000000" w:rsidDel="00000000" w:rsidP="00000000" w:rsidRDefault="00000000" w:rsidRPr="00000000" w14:paraId="00000DB6">
      <w:pPr>
        <w:rPr/>
      </w:pPr>
      <w:r w:rsidDel="00000000" w:rsidR="00000000" w:rsidRPr="00000000">
        <w:rPr>
          <w:rtl w:val="0"/>
        </w:rPr>
        <w:t xml:space="preserve">Source file: D-36_matching_pipeline.mmd</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flowchart LR</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  START["Verified request, not paused"] --&gt; POOL["Candidate pool:&lt;br/&gt;active donor accounts in area bounds"]</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  POOL --&gt; F1["F1 Account active&lt;br/&gt;EX_ACCOUNT_SUSPENDED"]</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F1 --&gt; F2["F2 Not the patient&lt;br/&gt;EX_SAME_PERSON_AS_PATIENT"]</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F2 --&gt; F3["F3 Consent for urgency type&lt;br/&gt;EX_NO_CONSENT"]</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  F3 --&gt; F4["F4 Permitted channel&lt;br/&gt;EX_CHANNEL_NOT_PERMITTED"]</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F4 --&gt; F5["F5 Recorded blood group&lt;br/&gt;EX_BLOOD_GROUP_MISMATCH or UNVERIFIED"]</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  F5 --&gt; F6["F6 Provisional interval and restriction&lt;br/&gt;EX_INTERVAL_NOT_REACHED, EX_RESTRICTION_RECORDED"]</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  F6 --&gt; F7["F7 Availability&lt;br/&gt;EX_AVAILABILITY_OFF"]</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  F7 --&gt; F8["F8 Travel radius&lt;br/&gt;EX_OUTSIDE_TRAVEL_RADIUS"]</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  F8 --&gt; F9["F9 Commitments and invitations&lt;br/&gt;EX_ACTIVE_COMMITMENT, EX_RECENTLY_INVITED, EX_CONTACT_LIMIT"]</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  F9 --&gt; F10["F10 Contact hours&lt;br/&gt;DF_OUTSIDE_CONTACT_HOURS defers"]</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F10 --&gt; RANK["Ordering or weighted ranking&lt;br/&gt;RK factors, explainability payload"]</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RANK --&gt; BATCH["Wave batch, size by urgency"]</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  BATCH --&gt; APPROVE{"Phase 1 Support approval&lt;br/&gt;Phase 2 auto within ADM rules"}</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  APPROVE --&gt; INV["Invitations Queued"]</w:t>
      </w:r>
    </w:p>
    <w:p w:rsidR="00000000" w:rsidDel="00000000" w:rsidP="00000000" w:rsidRDefault="00000000" w:rsidRPr="00000000" w14:paraId="00000DD7">
      <w:pPr>
        <w:pStyle w:val="Heading3"/>
        <w:rPr/>
      </w:pPr>
      <w:bookmarkStart w:colFirst="0" w:colLast="0" w:name="_8vtxzt9h0aav" w:id="164"/>
      <w:bookmarkEnd w:id="164"/>
      <w:r w:rsidDel="00000000" w:rsidR="00000000" w:rsidRPr="00000000">
        <w:rPr>
          <w:rtl w:val="0"/>
        </w:rPr>
        <w:t xml:space="preserve">D-37 Workflow command handling</w:t>
      </w:r>
    </w:p>
    <w:p w:rsidR="00000000" w:rsidDel="00000000" w:rsidP="00000000" w:rsidRDefault="00000000" w:rsidRPr="00000000" w14:paraId="00000DD8">
      <w:pPr>
        <w:rPr/>
      </w:pPr>
      <w:r w:rsidDel="00000000" w:rsidR="00000000" w:rsidRPr="00000000">
        <w:rPr>
          <w:rtl w:val="0"/>
        </w:rPr>
        <w:t xml:space="preserve">Source file: D-37_workflow_engine.mmd</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flowchart LR</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CMD["Command from API or worker&lt;br/&gt;with Idempotency-Key"] --&gt; IDEM{"Key already stored?"}</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IDEM --&gt;|"yes"| REPLAY["Return stored response"]</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IDEM --&gt;|"no"| LOAD["Load aggregate with version"]</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  LOAD --&gt; TT{"Transition allowed in table?"}</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  TT --&gt;|"no"| REJ["422 INVALID_TRANSITION"]</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  TT --&gt;|"yes"| GUARD{"Guards pass?&lt;br/&gt;role, ownership, hold, checklist"}</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  GUARD --&gt;|"no"| REJ2["403 or 422 with guard code"]</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  GUARD --&gt;|"yes"| TX["One transaction: update status and version,&lt;br/&gt;status_history row, tasks, timers,&lt;br/&gt;outbox_event with audit record"]</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  TX --&gt;|"version changed"| CONFLICT["409 conflict, client reloads"]</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  TX --&gt;|"committed"| EFFECTS["Outbox relay: notifications,&lt;br/&gt;read models, realtime updates"]</w:t>
      </w:r>
    </w:p>
    <w:p w:rsidR="00000000" w:rsidDel="00000000" w:rsidP="00000000" w:rsidRDefault="00000000" w:rsidRPr="00000000" w14:paraId="00000DEF">
      <w:pPr>
        <w:pStyle w:val="Heading3"/>
        <w:rPr/>
      </w:pPr>
      <w:bookmarkStart w:colFirst="0" w:colLast="0" w:name="_o6wi1y40y2rp" w:id="165"/>
      <w:bookmarkEnd w:id="165"/>
      <w:r w:rsidDel="00000000" w:rsidR="00000000" w:rsidRPr="00000000">
        <w:rPr>
          <w:rtl w:val="0"/>
        </w:rPr>
        <w:t xml:space="preserve">D-38 Sign-in with password, OTP fallback, staff 2-step and biometric unlock</w:t>
      </w:r>
    </w:p>
    <w:p w:rsidR="00000000" w:rsidDel="00000000" w:rsidP="00000000" w:rsidRDefault="00000000" w:rsidRPr="00000000" w14:paraId="00000DF0">
      <w:pPr>
        <w:rPr/>
      </w:pPr>
      <w:r w:rsidDel="00000000" w:rsidR="00000000" w:rsidRPr="00000000">
        <w:rPr>
          <w:rtl w:val="0"/>
        </w:rPr>
        <w:t xml:space="preserve">Source file: D-38_seq_sign_in.mmd</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sequenceDiagram</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  autonumber</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  actor U as User</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  participant App as Mobile app</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  participant GW as API gateway</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  participant IAM as Identity and Access</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  participant RD as Redis</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  participant SMS as SMS gateway</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  participant N as Notification module</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  alt Sign in with phone number and password</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U-&gt;&gt;App: Enter phone number and password</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    App-&gt;&gt;GW: POST /auth/login with device id</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    GW-&gt;&gt;RD: Rate limits per phone, device and IP, progressive delay</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    GW-&gt;&gt;IAM: Forward</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IAM-&gt;&gt;IAM: Load credential or dummy hash for unknown number, verify Argon2id</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    alt Wrong password or unknown number</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      IAM-&gt;&gt;IAM: Increment failed_attempts, lock after 5 failures, 15 min doubling up to 24 h</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      IAM-&gt;&gt;N: If locked, NTF-EV-21 account locked</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      IAM--&gt;&gt;App: 401 Phone number or password is incorrect</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    else Password correct, public user</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      IAM-&gt;&gt;IAM: Reset failed_attempts, open session</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      IAM-&gt;&gt;N: If new device, NTF-EV-21 sign-in from new device</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      IAM--&gt;&gt;App: Access JWT and device-bound refresh token</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else Password correct, staff on new device or re-verification due after 30 days</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IAM-&gt;&gt;SMS: OTP purpose STAFF_MFA</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      IAM--&gt;&gt;App: 200 second step required with challenge id</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      U-&gt;&gt;App: Enter SMS code</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      App-&gt;&gt;GW: POST /auth/mfa-verify</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      GW-&gt;&gt;IAM: Forward</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      IAM-&gt;&gt;IAM: Verify OTP, bind device, open session</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IAM--&gt;&gt;App: Access JWT and device-bound refresh token</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end</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  else Sign in with SMS code instead, public users only</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    App-&gt;&gt;GW: POST /auth/login-otp with phone number</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    GW-&gt;&gt;IAM: Forward</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    IAM-&gt;&gt;SMS: OTP purpose LOGIN_FALLBACK if the number belongs to a public user</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    IAM--&gt;&gt;App: 202 generic response</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    App-&gt;&gt;GW: POST /auth/verify-otp with code</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    GW-&gt;&gt;IAM: Forward</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    IAM--&gt;&gt;App: Access JWT and device-bound refresh token</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  else Biometric unlock on a device with a valid session</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    U-&gt;&gt;App: Biometric or device PIN</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    App-&gt;&gt;App: Unlock stored refresh token locally, no biometric data leaves the device</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    App-&gt;&gt;GW: POST /auth/refresh signed with device key</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    GW-&gt;&gt;IAM: Rotate refresh token</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    IAM--&gt;&gt;App: New access JWT and refresh token</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    Note over App: Offline, the unlock opens cached data only</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  end</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  Note over IAM: Every success, failure, lock and session change writes an audit_event</w:t>
      </w:r>
    </w:p>
    <w:p w:rsidR="00000000" w:rsidDel="00000000" w:rsidP="00000000" w:rsidRDefault="00000000" w:rsidRPr="00000000" w14:paraId="00000E53">
      <w:pPr>
        <w:pStyle w:val="Heading3"/>
        <w:rPr/>
      </w:pPr>
      <w:bookmarkStart w:colFirst="0" w:colLast="0" w:name="_hwjdug1oepnt" w:id="166"/>
      <w:bookmarkEnd w:id="166"/>
      <w:r w:rsidDel="00000000" w:rsidR="00000000" w:rsidRPr="00000000">
        <w:rPr>
          <w:rtl w:val="0"/>
        </w:rPr>
        <w:t xml:space="preserve">D-39 Forgot password reset</w:t>
      </w:r>
    </w:p>
    <w:p w:rsidR="00000000" w:rsidDel="00000000" w:rsidP="00000000" w:rsidRDefault="00000000" w:rsidRPr="00000000" w14:paraId="00000E54">
      <w:pPr>
        <w:rPr/>
      </w:pPr>
      <w:r w:rsidDel="00000000" w:rsidR="00000000" w:rsidRPr="00000000">
        <w:rPr>
          <w:rtl w:val="0"/>
        </w:rPr>
        <w:t xml:space="preserve">Source file: D-39_seq_forgot_password.mmd</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sequenceDiagram</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  autonumber</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  actor U as User</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  participant App as Mobile app</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  participant GW as API gateway</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  participant IAM as Identity and Access</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  participant RD as Redis</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  participant SMS as SMS gateway</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participant N as Notification module</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  participant AUD as Audit</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  U-&gt;&gt;App: Tap Forgot password and enter phone number</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  App-&gt;&gt;GW: POST /auth/password/forgot</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  GW-&gt;&gt;RD: Rate limits per phone, device and IP</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  GW-&gt;&gt;IAM: Forward</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  alt Number is registered</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    IAM-&gt;&gt;IAM: Create password_reset Requested and otp_challenge purpose PASSWORD_RESET</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    IAM-&gt;&gt;SMS: Send OTP (NTF-EV-20)</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  else Number is not registered</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    IAM-&gt;&gt;IAM: Equalize timing, send nothing</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  end</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  IAM--&gt;&gt;App: 202 If this number is registered, we have sent a code</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  IAM-&gt;&gt;AUD: audit_event PASSWORD_RESET_REQUESTED</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  U-&gt;&gt;App: Enter OTP</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  App-&gt;&gt;GW: POST /auth/verify-otp purpose PASSWORD_RESET</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  GW-&gt;&gt;IAM: Forward</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  IAM-&gt;&gt;IAM: Verify OTP, issue single-use reset token valid 10 min, stored hashed</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  IAM--&gt;&gt;App: Reset token</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  U-&gt;&gt;App: Create new password</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App-&gt;&gt;GW: POST /auth/password/reset with reset token and new password</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  GW-&gt;&gt;IAM: Forward</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  IAM-&gt;&gt;IAM: Check policy and blocklist, staff history of last 5, hash with Argon2id</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  IAM-&gt;&gt;IAM: Update credential, clear lock, password_reset Completed</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  IAM-&gt;&gt;IAM: Revoke all sessions and refresh tokens</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  IAM-&gt;&gt;AUD: audit_event PASSWORD_RESET_COMPLETED and SESSIONS_REVOKED</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  IAM-&gt;&gt;N: NTF-EV-21 password reset alert by in-app, push and SMS</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  Note over IAM,N: Staff reset also notifies the Administrator in-app and requires device re-binding at next sign-in</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  IAM--&gt;&gt;App: 200 password changed, sign in again</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  Note over App,IAM: An expired or reused reset token returns 410 and the user starts again</w:t>
      </w:r>
    </w:p>
    <w:p w:rsidR="00000000" w:rsidDel="00000000" w:rsidP="00000000" w:rsidRDefault="00000000" w:rsidRPr="00000000" w14:paraId="00000EA1">
      <w:pPr>
        <w:pStyle w:val="Heading3"/>
        <w:rPr/>
      </w:pPr>
      <w:bookmarkStart w:colFirst="0" w:colLast="0" w:name="_gyz2hvtulc69" w:id="167"/>
      <w:bookmarkEnd w:id="167"/>
      <w:r w:rsidDel="00000000" w:rsidR="00000000" w:rsidRPr="00000000">
        <w:rPr>
          <w:rtl w:val="0"/>
        </w:rPr>
        <w:t xml:space="preserve">D-90 Authorization and reveal sequence</w:t>
      </w:r>
    </w:p>
    <w:p w:rsidR="00000000" w:rsidDel="00000000" w:rsidP="00000000" w:rsidRDefault="00000000" w:rsidRPr="00000000" w14:paraId="00000EA2">
      <w:pPr>
        <w:rPr/>
      </w:pPr>
      <w:r w:rsidDel="00000000" w:rsidR="00000000" w:rsidRPr="00000000">
        <w:rPr>
          <w:rtl w:val="0"/>
        </w:rPr>
        <w:t xml:space="preserve">Source file: D-90_seq_authorization_reveal.mmd</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sequenceDiagram</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  autonumber</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  actor S as Support agent</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participant App as Support app</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  participant GW as API gateway</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  participant PDP as Policy decision point</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  participant IAM as Identity and Access grants</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  participant DB as PostgreSQL</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  participant OB as Outbox and audit writer</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  participant N as Notification module</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  S-&gt;&gt;App: Tap Reveal phone for a donor on an assigned case</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  App-&gt;&gt;App: Ask reason code and biometric or PIN step-up</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  App-&gt;&gt;GW: POST /permissions/reveals with field, donor, request context and reason</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  GW-&gt;&gt;PDP: Evaluate donor.phone.reveal</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  PDP-&gt;&gt;IAM: Load role, tier, permission sets, scope and expiry</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  PDP-&gt;&gt;DB: Check request is active and assigned, donor in approved batch or on case, CHANNEL_CALL consent</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  PDP-&gt;&gt;DB: Check daily reveal count against privacy.phone_reveal_daily_limit</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  alt Denied</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    PDP-&gt;&gt;OB: audit SENSITIVE_READ result DENIED with reason</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    PDP--&gt;&gt;App: 403 with denial code</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  else Permitted</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    PDP-&gt;&gt;DB: Insert sensitive_access_grant with expires_at in 15 min</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    PDP-&gt;&gt;DB: Decrypt phone for this response only</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    PDP-&gt;&gt;OB: audit SENSITIVE_READ SUCCESS with permission used and request context</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    opt Daily reveals above privacy.reveal_alert_threshold</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OB-&gt;&gt;N: NTF-EV-23 Sensitive access alert to ADM</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    end</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PDP--&gt;&gt;App: Value, grant id, expiry and watermark text</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    App-&gt;&gt;App: Show watermarked value, never cached or copied to notes</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    S-&gt;&gt;App: Tap Call</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    App-&gt;&gt;GW: POST /cases/id/contact-attempts call started, grant id</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    GW-&gt;&gt;OB: audit COMMUNICATION and contact_attempt</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  end</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  Note over App,PDP: When the grant expires the app hides the value and the API refuses the grant id</w:t>
      </w:r>
    </w:p>
    <w:p w:rsidR="00000000" w:rsidDel="00000000" w:rsidP="00000000" w:rsidRDefault="00000000" w:rsidRPr="00000000" w14:paraId="00000EE7">
      <w:pPr>
        <w:pStyle w:val="Heading3"/>
        <w:rPr/>
      </w:pPr>
      <w:bookmarkStart w:colFirst="0" w:colLast="0" w:name="_tss2d6fzgiyw" w:id="168"/>
      <w:bookmarkEnd w:id="168"/>
      <w:r w:rsidDel="00000000" w:rsidR="00000000" w:rsidRPr="00000000">
        <w:rPr>
          <w:rtl w:val="0"/>
        </w:rPr>
        <w:t xml:space="preserve">D-91 Audit pipeline</w:t>
      </w:r>
    </w:p>
    <w:p w:rsidR="00000000" w:rsidDel="00000000" w:rsidP="00000000" w:rsidRDefault="00000000" w:rsidRPr="00000000" w14:paraId="00000EE8">
      <w:pPr>
        <w:rPr/>
      </w:pPr>
      <w:r w:rsidDel="00000000" w:rsidR="00000000" w:rsidRPr="00000000">
        <w:rPr>
          <w:rtl w:val="0"/>
        </w:rPr>
        <w:t xml:space="preserve">Source file: D-91_audit_pipeline.mmd</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flowchart LR</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  subgraph SRC["Sources"]</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    TX["Business transaction&lt;br/&gt;state change, status_history row,&lt;br/&gt;audit record in outbox_event"]</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    RD["Reads, searches, denials&lt;br/&gt;audit record in its own short transaction"]</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    AUTH["Sign-in and login_event&lt;br/&gt;AUTH audit record"]</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  end</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  TX --&gt; OUT[("outbox_event")]</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  RD --&gt; OUT</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AUTH --&gt; OUT</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  OUT --&gt; RELAY["Outbox relay"]</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  RELAY --&gt; WR["Audit writer&lt;br/&gt;single ordered consumer per chain,&lt;br/&gt;masks personal fields in diffs"]</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  WR --&gt; HASH["hash = H(prev_hash + record)"]</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  HASH --&gt; AE[("audit_event&lt;br/&gt;monthly partitions, INSERT only")]</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  AE --&gt; SEAL["Nightly seal of closed partitions"]</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  SEAL --&gt; WORM[("Write-once archive&lt;br/&gt;object lock, 7 years")]</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  AE --&gt; VER["Daily chain verification"]</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  VER --&gt;|"break detected"| ALERT["Critical alert to on-call and ADM"]</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AE --&gt; REP[("Read replica indexes&lt;br/&gt;actor, entity, context_request_id")]</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  REP --&gt; VIEW["Audit viewer API /audit&lt;br/&gt;own, assigned, moderation, all"]</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  VIEW --&gt; EXP["Audit export via data_export&lt;br/&gt;step-up, reason, second ADM approval"]</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  EXP --&gt;|"export is audited"| OUT</w:t>
      </w:r>
    </w:p>
    <w:p w:rsidR="00000000" w:rsidDel="00000000" w:rsidP="00000000" w:rsidRDefault="00000000" w:rsidRPr="00000000" w14:paraId="00000F13">
      <w:pPr>
        <w:pStyle w:val="Heading3"/>
        <w:rPr/>
      </w:pPr>
      <w:bookmarkStart w:colFirst="0" w:colLast="0" w:name="_21i17t9qiuz0" w:id="169"/>
      <w:bookmarkEnd w:id="169"/>
      <w:r w:rsidDel="00000000" w:rsidR="00000000" w:rsidRPr="00000000">
        <w:rPr>
          <w:rtl w:val="0"/>
        </w:rPr>
        <w:t xml:space="preserve">D-92 Donor map query sequence</w:t>
      </w:r>
    </w:p>
    <w:p w:rsidR="00000000" w:rsidDel="00000000" w:rsidP="00000000" w:rsidRDefault="00000000" w:rsidRPr="00000000" w14:paraId="00000F14">
      <w:pPr>
        <w:rPr/>
      </w:pPr>
      <w:r w:rsidDel="00000000" w:rsidR="00000000" w:rsidRPr="00000000">
        <w:rPr>
          <w:rtl w:val="0"/>
        </w:rPr>
        <w:t xml:space="preserve">Source file: D-92_seq_donor_map_query.mmd</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sequenceDiagram</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  autonumber</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actor S as Support or Administrator</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  participant App as Mobile app map screen</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participant TP as Map tile provider</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  participant GW as API gateway</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participant PDP as Policy decision point</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  participant MAP as Map service in Matching</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  participant DB as PostgreSQL with PostGIS</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  participant OB as Outbox and audit writer</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App-&gt;&gt;TP: Fetch base tiles for the viewport, no donor data sent</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  S-&gt;&gt;App: Set filters, blood group, availability, distance, area, donor status</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  App-&gt;&gt;GW: GET /map/donors with bounding box, zoom, filters and request context</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  GW-&gt;&gt;GW: Search rate limits per user</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  GW-&gt;&gt;PDP: Evaluate map.view.clusters or map.view.pins and area scope</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  PDP--&gt;&gt;MAP: Permit with display level and allowed areas</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  MAP-&gt;&gt;DB: Query approximate points in bounding box with filters and allowed areas</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  alt Clusters, low zoom or cluster-only permission</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    MAP-&gt;&gt;DB: Aggregate counts per area or grid cell</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    MAP-&gt;&gt;MAP: Replace counts below map.min_cluster_size with fewer than 3</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  else Pins permitted and count within map.max_pins</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    MAP-&gt;&gt;MAP: Return donor code, blood group, availability, distance band, status, no name or phone</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  else More than map.max_pins</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    MAP-&gt;&gt;MAP: Return clusters and ask to refine filters</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  end</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  MAP-&gt;&gt;DB: Insert search_event with filters, result count and request context</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  MAP-&gt;&gt;OB: audit SEARCH event</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  MAP--&gt;&gt;App: Clusters or approximate pins</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  Note over App,MAP: Outreach-eligible is labelled as outreach filters, not clinical eligibility</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  Note over App,MAP: Exact location or phone needs the reveal flow in D-90</w:t>
      </w:r>
    </w:p>
    <w:p w:rsidR="00000000" w:rsidDel="00000000" w:rsidP="00000000" w:rsidRDefault="00000000" w:rsidRPr="00000000" w14:paraId="00000F51">
      <w:pPr>
        <w:pStyle w:val="Heading3"/>
        <w:rPr/>
      </w:pPr>
      <w:bookmarkStart w:colFirst="0" w:colLast="0" w:name="_99gjdtywm4a1" w:id="170"/>
      <w:bookmarkEnd w:id="170"/>
      <w:r w:rsidDel="00000000" w:rsidR="00000000" w:rsidRPr="00000000">
        <w:rPr>
          <w:rtl w:val="0"/>
        </w:rPr>
        <w:t xml:space="preserve">D-93 Login event capture sequence</w:t>
      </w:r>
    </w:p>
    <w:p w:rsidR="00000000" w:rsidDel="00000000" w:rsidP="00000000" w:rsidRDefault="00000000" w:rsidRPr="00000000" w14:paraId="00000F52">
      <w:pPr>
        <w:rPr/>
      </w:pPr>
      <w:r w:rsidDel="00000000" w:rsidR="00000000" w:rsidRPr="00000000">
        <w:rPr>
          <w:rtl w:val="0"/>
        </w:rPr>
        <w:t xml:space="preserve">Source file: D-93_seq_login_event_capture.mmd</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sequenceDiagram</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  autonumber</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  actor U as User</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  participant App as Mobile app</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  participant GW as API gateway</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  participant IAM as Identity and Access</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  participant GEO as Network region lookup</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  participant DB as PostgreSQL</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  participant N as Notification module</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  U-&gt;&gt;App: Sign in by password, SMS code, staff 2-step or biometric session renewal</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  App-&gt;&gt;App: Collect install ID, device model, OS, app version, rooted or jailbroken indicator</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  opt LOGIN_LOCATION consent and OS permission granted</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    App-&gt;&gt;App: One location fix, reduced to 1000 m public or 100 m staff</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  end</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  App-&gt;&gt;GW: Sign-in request with device data and optional reduced location</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  GW-&gt;&gt;IAM: Authenticate as in D-38</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  IAM-&gt;&gt;GEO: Derive district-level region from IP, keep only ip_hash</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  IAM-&gt;&gt;DB: Compare with device history and recent login_event</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  IAM-&gt;&gt;IAM: Set risk flags NEW_DEVICE, NEW_REGION, IMPOSSIBLE_TRAVEL, MANY_FAILURES</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  IAM-&gt;&gt;DB: Insert login_event with method, result, location source DEVICE or NOT_SHARED</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  IAM-&gt;&gt;DB: Update device first_seen, last_seen, trusted flag</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  IAM-&gt;&gt;DB: outbox AUTH audit record</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  alt Suspicious sign-in</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    IAM-&gt;&gt;N: NTF-EV-21 to the user</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    opt Staff account</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      IAM-&gt;&gt;N: NTF-EV-23 to ADM</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    end</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  end</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  IAM--&gt;&gt;App: Sign-in result</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  U-&gt;&gt;App: Profile, Security, Login activity</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  App-&gt;&gt;GW: GET /security/login-activity</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  U-&gt;&gt;App: This wasn't me</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  App-&gt;&gt;GW: Start Forgot password and open a security ticket</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  Note over IAM,DB: Sign-in location is used only for account security, never for matching or the donor map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