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CRAFTSUITE-PROBE-wc01 Word fixture</w:t>
      </w:r>
    </w:p>
    <w:sdt>
      <w:sdtPr>
        <w:alias w:val="ProbeControl"/>
        <w:tag w:val="probe-tag"/>
        <w:id w:val="12345"/>
        <w:text/>
      </w:sdtPr>
      <w:sdtContent>
        <w:p>
          <w:r>
            <w:t>SDT-CONTENT</w:t>
          </w:r>
        </w:p>
      </w:sdtContent>
    </w:sdt>
    <w:p>
      <w:r>
        <w:fldChar w:fldCharType="begin">
          <w:ffData>
            <w:name w:val="ProbeCheck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FORMFIELD</w:t>
      </w:r>
    </w:p>
    <w:sectPr>
      <w:pgSz w:w="11906" w:h="16838"/>
      <w:pgMar w:top="1417" w:right="1417" w:bottom="1134" w:left="1417" w:header="708" w:footer="708" w:gutter="0"/>
    </w:sectPr>
  </w:body>
</w:document>
</file>

<file path=word/_rels/document.xml.rels><?xml version="1.0" encoding="UTF-8" standalone="yes"?>
<Relationships xmlns="http://schemas.openxmlformats.org/package/2006/relationships">
<Relationship Id="rId9" Type="http://schemas.openxmlformats.org/officeDocument/2006/relationships/customXml" Target="../customXml/item1.xml"/>
</Relationships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be xmlns="urn:craftsuite-probe">CUSTOMXML</probe>
</file>

<file path=customXml/itemProps1.xml><?xml version="1.0" encoding="utf-8"?>
<ds:datastoreItem xmlns:ds="http://schemas.openxmlformats.org/officeDocument/2006/customXml" ds:itemID="{11111111-2222-3333-4444-555555555555}">
  <ds:schemaRefs/>
</ds:datastoreItem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Stored Title</dc:title>
  <dc:creator>Probe</dc:creator>
  <cp:lastModifiedBy>Probe</cp:lastModifiedBy>
  <cp:revision>3</cp:revision>
  <dcterms:created xsi:type="dcterms:W3CDTF">2025-03-04T05:06:07Z</dcterms:created>
  <dcterms:modified xsi:type="dcterms:W3CDTF">2025-03-05T06:07:08Z</dcterms:modified>
</cp:coreProperties>
</file>