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405" w:rsidRDefault="00980405" w:rsidP="00980405">
      <w:pPr>
        <w:widowControl/>
        <w:shd w:val="clear" w:color="auto" w:fill="FCFAF2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新型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改性天然聚合物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室内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评价试验研究</w:t>
      </w:r>
    </w:p>
    <w:p w:rsidR="00980405" w:rsidRDefault="00980405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植物胶类钻井液在如今的各类复杂地层中应用广泛。这类钻井液的植物胶原料主要来源于植物的不同部位。大致可以分为以下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3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类：植物根部、植物籽粒及植物的茎或皮。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[1]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来自不同部位制成的植物胶，其加工工艺与性能都有所不同。这三类植物胶原料往往会对植被资源造成不可逆转的破坏。近年来随着社会对环保的重视，这类植物胶钻井液的原料采集将会受到越来越多的限制。所以有必要研制新型环保钻井液以替代植物胶钻井液。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甘蔗是我国主要的糖料作物，我国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90% 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以上的食糖来自甘蔗，甘蔗产业在农业经济中占有重要的地位。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[2]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甘蔗经过榨取糖水后，留下的白色渣滓称为蔗渣。蔗渣含有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50%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以上的纤维，是造纸和制人造丝的好材料。同时，它也是制造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钻井液的材料来源。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[3]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由于我国甘蔗的巨大产量，如果以蔗渣为原料的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钻井液能广泛应用，那将是钻井液环保研究方向的巨大进步。同时，钻井液的生产成本也会大幅下降。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新型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改性天然聚合物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为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利用废弃物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甘蔗渣通过合理的优化工艺反应而得到的一种新型环保聚合物材料。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本次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室内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试验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就是通过测量其水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化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流变特性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提粘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、降失水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效果以及抗盐、抗钙、抗温性能，并同目前钻探工程施工中常见的同类产品如：植物胶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CMC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PHP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等人工合成的聚合物进行比较。评价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其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真实性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能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，为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这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一环保型新材料的推广应用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打下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理论基础，同时完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成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毕业论文。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1 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试验准备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1.1 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试验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材料</w:t>
      </w:r>
    </w:p>
    <w:p w:rsidR="00B020C4" w:rsidRPr="00EA38BE" w:rsidRDefault="00B020C4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试验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材料有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WM-1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粉，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Na</w:t>
      </w:r>
      <w:r w:rsidRPr="00B020C4">
        <w:rPr>
          <w:rFonts w:ascii="Arial" w:eastAsia="宋体" w:hAnsi="Arial" w:cs="Arial"/>
          <w:color w:val="333333"/>
          <w:kern w:val="0"/>
          <w:sz w:val="24"/>
          <w:szCs w:val="24"/>
          <w:vertAlign w:val="subscript"/>
        </w:rPr>
        <w:t>2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CO</w:t>
      </w:r>
      <w:r w:rsidRPr="00B020C4">
        <w:rPr>
          <w:rFonts w:ascii="Arial" w:eastAsia="宋体" w:hAnsi="Arial" w:cs="Arial"/>
          <w:color w:val="333333"/>
          <w:kern w:val="0"/>
          <w:sz w:val="24"/>
          <w:szCs w:val="24"/>
          <w:vertAlign w:val="subscript"/>
        </w:rPr>
        <w:t>3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="00EA38BE">
        <w:rPr>
          <w:rFonts w:ascii="Arial" w:eastAsia="宋体" w:hAnsi="Arial" w:cs="Arial"/>
          <w:color w:val="333333"/>
          <w:kern w:val="0"/>
          <w:sz w:val="24"/>
          <w:szCs w:val="24"/>
        </w:rPr>
        <w:t>NaCl,CaCl</w:t>
      </w:r>
      <w:r w:rsidR="00EA38BE" w:rsidRPr="00EA38BE">
        <w:rPr>
          <w:rFonts w:ascii="Arial" w:eastAsia="宋体" w:hAnsi="Arial" w:cs="Arial"/>
          <w:color w:val="333333"/>
          <w:kern w:val="0"/>
          <w:sz w:val="24"/>
          <w:szCs w:val="24"/>
          <w:vertAlign w:val="subscript"/>
        </w:rPr>
        <w:t>2</w:t>
      </w:r>
      <w:r w:rsidR="00EA38BE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="00EA38B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粘土</w:t>
      </w:r>
      <w:r w:rsidR="00EA38BE">
        <w:rPr>
          <w:rFonts w:ascii="Arial" w:eastAsia="宋体" w:hAnsi="Arial" w:cs="Arial"/>
          <w:color w:val="333333"/>
          <w:kern w:val="0"/>
          <w:sz w:val="24"/>
          <w:szCs w:val="24"/>
        </w:rPr>
        <w:t>，植物胶溶液，</w:t>
      </w:r>
      <w:r w:rsidR="00EA38BE">
        <w:rPr>
          <w:rFonts w:ascii="Arial" w:eastAsia="宋体" w:hAnsi="Arial" w:cs="Arial"/>
          <w:color w:val="333333"/>
          <w:kern w:val="0"/>
          <w:sz w:val="24"/>
          <w:szCs w:val="24"/>
        </w:rPr>
        <w:t>CMC</w:t>
      </w:r>
      <w:r w:rsidR="00EA38BE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="00EA38BE">
        <w:rPr>
          <w:rFonts w:ascii="Arial" w:eastAsia="宋体" w:hAnsi="Arial" w:cs="Arial"/>
          <w:color w:val="333333"/>
          <w:kern w:val="0"/>
          <w:sz w:val="24"/>
          <w:szCs w:val="24"/>
        </w:rPr>
        <w:t>PHP</w:t>
      </w:r>
      <w:r w:rsidR="00EA38BE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292809" w:rsidRDefault="00292809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1.2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试验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仪器</w:t>
      </w:r>
    </w:p>
    <w:p w:rsidR="00EA38BE" w:rsidRDefault="00EA38BE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电动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搅拌机，六速旋转粘度计，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电子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天平，高温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滚子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炉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，其他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试验仪器包括</w:t>
      </w:r>
    </w:p>
    <w:p w:rsidR="00EA38BE" w:rsidRDefault="00EA38BE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A38B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秒表、量筒、玻璃棒、烧杯等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</w:p>
    <w:p w:rsidR="00292809" w:rsidRDefault="00292809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1.3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试验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方法</w:t>
      </w:r>
    </w:p>
    <w:p w:rsidR="00EA38BE" w:rsidRDefault="008924BB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1.3.1 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水化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、流变特性、提粘性能测试</w:t>
      </w:r>
    </w:p>
    <w:p w:rsidR="001B4C51" w:rsidRDefault="001B4C51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L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水中加入：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0.2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0.4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0.8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1.0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粉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用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纯碱调节胶液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PH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值在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8~9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左右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搅拌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min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测试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第一次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性能，静置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24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h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测试第二次性能，再静置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24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h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测试第三次性能。</w:t>
      </w:r>
      <w:r w:rsid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其中</w:t>
      </w:r>
      <w:r w:rsidR="00557C82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</w:t>
      </w:r>
      <w:r w:rsidR="00557C8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="00557C82">
        <w:rPr>
          <w:rFonts w:ascii="Arial" w:eastAsia="宋体" w:hAnsi="Arial" w:cs="Arial"/>
          <w:color w:val="333333"/>
          <w:kern w:val="0"/>
          <w:sz w:val="24"/>
          <w:szCs w:val="24"/>
        </w:rPr>
        <w:t>的胶液配置</w:t>
      </w:r>
      <w:r w:rsid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10</w:t>
      </w:r>
      <w:r w:rsid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份</w:t>
      </w:r>
      <w:r w:rsidR="00557C82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8924BB" w:rsidRDefault="008924BB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1.3.2 WM-1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抗盐、抗钙、抗温性能测试</w:t>
      </w:r>
    </w:p>
    <w:p w:rsidR="00557C82" w:rsidRDefault="001B4C51" w:rsidP="00557C82">
      <w:pPr>
        <w:pStyle w:val="a4"/>
        <w:widowControl/>
        <w:numPr>
          <w:ilvl w:val="0"/>
          <w:numId w:val="1"/>
        </w:numPr>
        <w:shd w:val="clear" w:color="auto" w:fill="FCFAF2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在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实验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基础上，选择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加量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0.6%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胶体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溶液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L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进行</w:t>
      </w:r>
      <w:r w:rsid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抗盐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实验：在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L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该溶液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中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加入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4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6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8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NaCl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充分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搅拌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30min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，测性能。分析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</w:p>
    <w:p w:rsidR="00557C82" w:rsidRDefault="00557C82" w:rsidP="00557C82">
      <w:pPr>
        <w:pStyle w:val="a4"/>
        <w:numPr>
          <w:ilvl w:val="0"/>
          <w:numId w:val="5"/>
        </w:numPr>
        <w:ind w:firstLineChars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在实验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的基础上，选择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WM-1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加量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0.6%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的胶体溶液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1L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进行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抗钙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实验：在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1L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该溶液中加入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%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%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5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%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7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%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9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%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Ca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Cl</w:t>
      </w:r>
      <w:r w:rsidRPr="00557C82">
        <w:rPr>
          <w:rFonts w:ascii="Arial" w:eastAsia="宋体" w:hAnsi="Arial" w:cs="Arial"/>
          <w:color w:val="333333"/>
          <w:kern w:val="0"/>
          <w:sz w:val="24"/>
          <w:szCs w:val="24"/>
          <w:vertAlign w:val="subscript"/>
        </w:rPr>
        <w:t>2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充分搅拌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30min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后，测性能。分析。</w:t>
      </w:r>
    </w:p>
    <w:p w:rsidR="00557C82" w:rsidRPr="00557C82" w:rsidRDefault="00557C82" w:rsidP="00557C82">
      <w:pPr>
        <w:pStyle w:val="a4"/>
        <w:numPr>
          <w:ilvl w:val="0"/>
          <w:numId w:val="6"/>
        </w:numPr>
        <w:ind w:firstLineChars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在实验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的基础上，选择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WM-1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加量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0.6%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的胶体溶液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1L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进行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抗温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实验：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将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1L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该溶液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置于滚子炉的高温釜中，分别在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80</w:t>
      </w:r>
      <w:r w:rsidR="005303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℃、</w:t>
      </w:r>
      <w:r w:rsidR="005303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100</w:t>
      </w:r>
      <w:r w:rsidR="005303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℃、</w:t>
      </w:r>
      <w:r w:rsidR="0053034D">
        <w:rPr>
          <w:rFonts w:ascii="Arial" w:eastAsia="宋体" w:hAnsi="Arial" w:cs="Arial"/>
          <w:color w:val="333333"/>
          <w:kern w:val="0"/>
          <w:sz w:val="24"/>
          <w:szCs w:val="24"/>
        </w:rPr>
        <w:t>120</w:t>
      </w:r>
      <w:r w:rsidR="005303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℃下</w:t>
      </w:r>
      <w:r w:rsidR="0053034D">
        <w:rPr>
          <w:rFonts w:ascii="Arial" w:eastAsia="宋体" w:hAnsi="Arial" w:cs="Arial"/>
          <w:color w:val="333333"/>
          <w:kern w:val="0"/>
          <w:sz w:val="24"/>
          <w:szCs w:val="24"/>
        </w:rPr>
        <w:t>恒温</w:t>
      </w:r>
      <w:r w:rsidR="005303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滚动</w:t>
      </w:r>
      <w:r w:rsidR="005303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16</w:t>
      </w:r>
      <w:r w:rsidR="0053034D">
        <w:rPr>
          <w:rFonts w:ascii="Arial" w:eastAsia="宋体" w:hAnsi="Arial" w:cs="Arial"/>
          <w:color w:val="333333"/>
          <w:kern w:val="0"/>
          <w:sz w:val="24"/>
          <w:szCs w:val="24"/>
        </w:rPr>
        <w:t>h,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测性能。分析。</w:t>
      </w:r>
    </w:p>
    <w:p w:rsidR="00557C82" w:rsidRDefault="008924BB" w:rsidP="00557C82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1.3.3 WM-1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降失水性能测试</w:t>
      </w:r>
    </w:p>
    <w:p w:rsidR="00942EA2" w:rsidRDefault="00942EA2" w:rsidP="00942EA2">
      <w:pPr>
        <w:pStyle w:val="a4"/>
        <w:widowControl/>
        <w:numPr>
          <w:ilvl w:val="0"/>
          <w:numId w:val="1"/>
        </w:numPr>
        <w:shd w:val="clear" w:color="auto" w:fill="FCFAF2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基浆配置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：水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+5%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粘土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+5%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纯碱（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按土的重量计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，搅拌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30min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静置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24h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测性能。</w:t>
      </w:r>
    </w:p>
    <w:p w:rsidR="00942EA2" w:rsidRPr="00942EA2" w:rsidRDefault="00942EA2" w:rsidP="00942EA2">
      <w:pPr>
        <w:pStyle w:val="a4"/>
        <w:widowControl/>
        <w:numPr>
          <w:ilvl w:val="0"/>
          <w:numId w:val="5"/>
        </w:numPr>
        <w:shd w:val="clear" w:color="auto" w:fill="FCFAF2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lastRenderedPageBreak/>
        <w:t>基浆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中按：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0.2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0.4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0.8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加量分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别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加入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，充分搅拌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30min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，测性能。</w:t>
      </w:r>
    </w:p>
    <w:p w:rsidR="008924BB" w:rsidRDefault="008924BB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1.3.4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常用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产品：植物胶、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CMC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PHP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性能测试</w:t>
      </w:r>
    </w:p>
    <w:p w:rsidR="008924BB" w:rsidRPr="00942EA2" w:rsidRDefault="00942EA2" w:rsidP="00942EA2">
      <w:pPr>
        <w:pStyle w:val="a4"/>
        <w:widowControl/>
        <w:numPr>
          <w:ilvl w:val="0"/>
          <w:numId w:val="1"/>
        </w:numPr>
        <w:shd w:val="clear" w:color="auto" w:fill="FCFAF2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分别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配置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0.2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0.4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0.8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1.0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浓度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的植物胶胶液，测性能；</w:t>
      </w:r>
    </w:p>
    <w:p w:rsidR="00942EA2" w:rsidRPr="00942EA2" w:rsidRDefault="00942EA2" w:rsidP="00942EA2">
      <w:pPr>
        <w:pStyle w:val="a4"/>
        <w:widowControl/>
        <w:numPr>
          <w:ilvl w:val="0"/>
          <w:numId w:val="5"/>
        </w:numPr>
        <w:shd w:val="clear" w:color="auto" w:fill="FCFAF2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分别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配置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0.2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0.4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0.8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1.0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浓度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CMC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胶液，测性能；</w:t>
      </w:r>
    </w:p>
    <w:p w:rsidR="00942EA2" w:rsidRPr="00942EA2" w:rsidRDefault="00942EA2" w:rsidP="00942EA2">
      <w:pPr>
        <w:pStyle w:val="a4"/>
        <w:widowControl/>
        <w:numPr>
          <w:ilvl w:val="0"/>
          <w:numId w:val="6"/>
        </w:numPr>
        <w:shd w:val="clear" w:color="auto" w:fill="FCFAF2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分别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配置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0.2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0.4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0.8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1.0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浓度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PHP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胶液，测性能；</w:t>
      </w:r>
    </w:p>
    <w:p w:rsidR="00F14943" w:rsidRDefault="00942EA2" w:rsidP="00F14943">
      <w:pPr>
        <w:pStyle w:val="a4"/>
        <w:widowControl/>
        <w:numPr>
          <w:ilvl w:val="0"/>
          <w:numId w:val="7"/>
        </w:numPr>
        <w:shd w:val="clear" w:color="auto" w:fill="FCFAF2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在基浆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中按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：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0.4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加量加入植物胶，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CMC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PHP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充分及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搅拌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30min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测性能</w:t>
      </w:r>
    </w:p>
    <w:p w:rsidR="00F14943" w:rsidRDefault="00F14943" w:rsidP="00F14943">
      <w:pPr>
        <w:pStyle w:val="a4"/>
        <w:widowControl/>
        <w:numPr>
          <w:ilvl w:val="0"/>
          <w:numId w:val="8"/>
        </w:numPr>
        <w:shd w:val="clear" w:color="auto" w:fill="FCFAF2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实验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结果分析</w:t>
      </w:r>
    </w:p>
    <w:p w:rsidR="00F14943" w:rsidRPr="00F14943" w:rsidRDefault="00F14943" w:rsidP="00F14943">
      <w:pPr>
        <w:pStyle w:val="a4"/>
        <w:widowControl/>
        <w:numPr>
          <w:ilvl w:val="1"/>
          <w:numId w:val="8"/>
        </w:numPr>
        <w:shd w:val="clear" w:color="auto" w:fill="FCFAF2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14943"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 w:rsidRPr="00F14943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流变</w:t>
      </w:r>
      <w:r w:rsidRPr="00F14943">
        <w:rPr>
          <w:rFonts w:ascii="Arial" w:eastAsia="宋体" w:hAnsi="Arial" w:cs="Arial"/>
          <w:color w:val="333333"/>
          <w:kern w:val="0"/>
          <w:sz w:val="24"/>
          <w:szCs w:val="24"/>
        </w:rPr>
        <w:t>特性分析</w:t>
      </w:r>
    </w:p>
    <w:p w:rsidR="00F14943" w:rsidRPr="00F14943" w:rsidRDefault="00F14943" w:rsidP="00F14943">
      <w:pPr>
        <w:widowControl/>
        <w:shd w:val="clear" w:color="auto" w:fill="FCFAF2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 </w:t>
      </w:r>
      <w:bookmarkStart w:id="0" w:name="_GoBack"/>
      <w:bookmarkEnd w:id="0"/>
    </w:p>
    <w:p w:rsidR="00980405" w:rsidRPr="00980405" w:rsidRDefault="00980405" w:rsidP="00980405">
      <w:pPr>
        <w:widowControl/>
        <w:shd w:val="clear" w:color="auto" w:fill="FCFAF2"/>
        <w:spacing w:after="225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980405">
        <w:rPr>
          <w:rFonts w:ascii="Arial" w:eastAsia="宋体" w:hAnsi="Arial" w:cs="Arial"/>
          <w:b/>
          <w:bCs/>
          <w:kern w:val="0"/>
          <w:sz w:val="36"/>
          <w:szCs w:val="36"/>
        </w:rPr>
        <w:t>考文献</w:t>
      </w:r>
    </w:p>
    <w:p w:rsidR="00980405" w:rsidRPr="00980405" w:rsidRDefault="00980405" w:rsidP="00980405">
      <w:pPr>
        <w:widowControl/>
        <w:shd w:val="clear" w:color="auto" w:fill="FCFAF2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[1]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王胜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陈礼仪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黄猛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张光西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新型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KL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植物胶无固相环保钻井液体系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[J].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煤田地质与勘探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,2010,38(03):76-80.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br/>
        <w:t>[2]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吴多广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吴建涛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谢静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王勤南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邱永生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中国甘蔗生产发展趋势分析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[J].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广东农业科学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,2017,44(07):154-160.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br/>
        <w:t>[3]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林奥源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甘蔗遍身是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宝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”[J].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科学大众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,1958(06):242-243.</w:t>
      </w:r>
    </w:p>
    <w:p w:rsidR="005E250E" w:rsidRDefault="00392A5F"/>
    <w:sectPr w:rsidR="005E2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A5F" w:rsidRDefault="00392A5F" w:rsidP="00F14943">
      <w:r>
        <w:separator/>
      </w:r>
    </w:p>
  </w:endnote>
  <w:endnote w:type="continuationSeparator" w:id="0">
    <w:p w:rsidR="00392A5F" w:rsidRDefault="00392A5F" w:rsidP="00F14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A5F" w:rsidRDefault="00392A5F" w:rsidP="00F14943">
      <w:r>
        <w:separator/>
      </w:r>
    </w:p>
  </w:footnote>
  <w:footnote w:type="continuationSeparator" w:id="0">
    <w:p w:rsidR="00392A5F" w:rsidRDefault="00392A5F" w:rsidP="00F14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B18F4"/>
    <w:multiLevelType w:val="hybridMultilevel"/>
    <w:tmpl w:val="F2541366"/>
    <w:lvl w:ilvl="0" w:tplc="6180C3AC">
      <w:start w:val="1"/>
      <w:numFmt w:val="bullet"/>
      <w:lvlText w:val="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9532D7"/>
    <w:multiLevelType w:val="hybridMultilevel"/>
    <w:tmpl w:val="2CEA9AA4"/>
    <w:lvl w:ilvl="0" w:tplc="6180C3AC">
      <w:start w:val="1"/>
      <w:numFmt w:val="bullet"/>
      <w:lvlText w:val="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B5F0D75"/>
    <w:multiLevelType w:val="hybridMultilevel"/>
    <w:tmpl w:val="B4EEAC7C"/>
    <w:lvl w:ilvl="0" w:tplc="7F64BF62">
      <w:start w:val="1"/>
      <w:numFmt w:val="bullet"/>
      <w:lvlText w:val="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A266E8"/>
    <w:multiLevelType w:val="hybridMultilevel"/>
    <w:tmpl w:val="B05C6780"/>
    <w:lvl w:ilvl="0" w:tplc="7F64BF62">
      <w:start w:val="1"/>
      <w:numFmt w:val="bullet"/>
      <w:lvlText w:val="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83E3799"/>
    <w:multiLevelType w:val="hybridMultilevel"/>
    <w:tmpl w:val="6E900F8C"/>
    <w:lvl w:ilvl="0" w:tplc="A9FA4A58">
      <w:start w:val="1"/>
      <w:numFmt w:val="bullet"/>
      <w:lvlText w:val="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C3E1F84"/>
    <w:multiLevelType w:val="multilevel"/>
    <w:tmpl w:val="DE1695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2634E8A"/>
    <w:multiLevelType w:val="hybridMultilevel"/>
    <w:tmpl w:val="47A850CE"/>
    <w:lvl w:ilvl="0" w:tplc="6180C3AC">
      <w:start w:val="1"/>
      <w:numFmt w:val="bullet"/>
      <w:lvlText w:val="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6535710"/>
    <w:multiLevelType w:val="hybridMultilevel"/>
    <w:tmpl w:val="212A8C16"/>
    <w:lvl w:ilvl="0" w:tplc="5B22B5F4">
      <w:start w:val="1"/>
      <w:numFmt w:val="bullet"/>
      <w:lvlText w:val="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05"/>
    <w:rsid w:val="001B4C51"/>
    <w:rsid w:val="00210EFE"/>
    <w:rsid w:val="00292809"/>
    <w:rsid w:val="00392A5F"/>
    <w:rsid w:val="00416597"/>
    <w:rsid w:val="004F4596"/>
    <w:rsid w:val="0053034D"/>
    <w:rsid w:val="00557C82"/>
    <w:rsid w:val="00570262"/>
    <w:rsid w:val="005911A9"/>
    <w:rsid w:val="005932F8"/>
    <w:rsid w:val="006211E7"/>
    <w:rsid w:val="00651349"/>
    <w:rsid w:val="006A5A18"/>
    <w:rsid w:val="007A3D6C"/>
    <w:rsid w:val="008633D7"/>
    <w:rsid w:val="008924BB"/>
    <w:rsid w:val="00942EA2"/>
    <w:rsid w:val="00980405"/>
    <w:rsid w:val="00A008DE"/>
    <w:rsid w:val="00A65073"/>
    <w:rsid w:val="00B020C4"/>
    <w:rsid w:val="00C13C90"/>
    <w:rsid w:val="00CA2C53"/>
    <w:rsid w:val="00DF057A"/>
    <w:rsid w:val="00E018EF"/>
    <w:rsid w:val="00E82242"/>
    <w:rsid w:val="00EA38BE"/>
    <w:rsid w:val="00F14943"/>
    <w:rsid w:val="00F2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FDD3EA-34B5-4E9F-B0EA-4032A930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04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04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04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8040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804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B4C5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14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1494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14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149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6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245</Words>
  <Characters>1397</Characters>
  <Application>Microsoft Office Word</Application>
  <DocSecurity>0</DocSecurity>
  <Lines>11</Lines>
  <Paragraphs>3</Paragraphs>
  <ScaleCrop>false</ScaleCrop>
  <Company>Microsoft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鹏</dc:creator>
  <cp:keywords/>
  <dc:description/>
  <cp:lastModifiedBy>胡 鹏</cp:lastModifiedBy>
  <cp:revision>3</cp:revision>
  <dcterms:created xsi:type="dcterms:W3CDTF">2018-05-07T08:40:00Z</dcterms:created>
  <dcterms:modified xsi:type="dcterms:W3CDTF">2018-05-10T09:53:00Z</dcterms:modified>
</cp:coreProperties>
</file>