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1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3"/>
        <w:gridCol w:w="3509"/>
        <w:gridCol w:w="1698"/>
      </w:tblGrid>
      <w:tr w:rsidR="00040D2F" w:rsidRPr="00040D2F" w:rsidTr="00040D2F"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P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</w:rPr>
            </w:pPr>
            <w:r w:rsidRPr="00040D2F">
              <w:rPr>
                <w:b/>
              </w:rPr>
              <w:t>Attribute Description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P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</w:rPr>
            </w:pPr>
            <w:proofErr w:type="spellStart"/>
            <w:r w:rsidRPr="00040D2F">
              <w:rPr>
                <w:b/>
              </w:rPr>
              <w:t>Thuộc</w:t>
            </w:r>
            <w:proofErr w:type="spellEnd"/>
            <w:r w:rsidRPr="00040D2F">
              <w:rPr>
                <w:b/>
              </w:rPr>
              <w:t xml:space="preserve"> </w:t>
            </w:r>
            <w:proofErr w:type="spellStart"/>
            <w:r w:rsidRPr="00040D2F">
              <w:rPr>
                <w:b/>
              </w:rPr>
              <w:t>tính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P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b/>
              </w:rPr>
            </w:pPr>
            <w:proofErr w:type="spellStart"/>
            <w:r w:rsidRPr="00040D2F">
              <w:rPr>
                <w:b/>
              </w:rPr>
              <w:t>Kiểu</w:t>
            </w:r>
            <w:proofErr w:type="spellEnd"/>
            <w:r w:rsidRPr="00040D2F">
              <w:rPr>
                <w:b/>
              </w:rPr>
              <w:t xml:space="preserve"> </w:t>
            </w:r>
            <w:proofErr w:type="spellStart"/>
            <w:r w:rsidRPr="00040D2F">
              <w:rPr>
                <w:b/>
              </w:rPr>
              <w:t>dữ</w:t>
            </w:r>
            <w:proofErr w:type="spellEnd"/>
            <w:r w:rsidRPr="00040D2F">
              <w:rPr>
                <w:b/>
              </w:rPr>
              <w:t xml:space="preserve"> </w:t>
            </w:r>
            <w:proofErr w:type="spellStart"/>
            <w:r w:rsidRPr="00040D2F">
              <w:rPr>
                <w:b/>
              </w:rPr>
              <w:t>liệu</w:t>
            </w:r>
            <w:proofErr w:type="spellEnd"/>
          </w:p>
        </w:tc>
      </w:tr>
      <w:tr w:rsidR="00040D2F" w:rsidTr="00040D2F"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 w:rsidRPr="00040D2F">
              <w:t>Patient SSN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Số</w:t>
            </w:r>
            <w:proofErr w:type="spellEnd"/>
            <w:r>
              <w:t xml:space="preserve"> an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xã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Unique Identifier </w:t>
            </w:r>
          </w:p>
        </w:tc>
      </w:tr>
      <w:tr w:rsidR="00040D2F" w:rsidTr="00040D2F"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 w:rsidRPr="00040D2F">
              <w:t>Age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Tuổi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Numeric </w:t>
            </w:r>
          </w:p>
        </w:tc>
      </w:tr>
      <w:tr w:rsidR="00040D2F" w:rsidTr="00040D2F"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 w:rsidRPr="00040D2F">
              <w:t>Birth Place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Qualitative (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>)</w:t>
            </w:r>
          </w:p>
        </w:tc>
      </w:tr>
      <w:tr w:rsidR="00040D2F" w:rsidTr="00040D2F"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 w:rsidRPr="00040D2F">
              <w:t>Current Residence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Chỗ</w:t>
            </w:r>
            <w:proofErr w:type="spellEnd"/>
            <w:r>
              <w:t xml:space="preserve"> ở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Qualitative </w:t>
            </w:r>
          </w:p>
        </w:tc>
      </w:tr>
      <w:tr w:rsidR="00040D2F" w:rsidTr="00040D2F"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 w:rsidRPr="00040D2F">
              <w:t>Gender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Binary</w:t>
            </w:r>
          </w:p>
        </w:tc>
      </w:tr>
      <w:tr w:rsidR="00040D2F" w:rsidTr="00040D2F"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 w:rsidRPr="00040D2F">
              <w:t>Race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tộc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Qualitative </w:t>
            </w:r>
          </w:p>
        </w:tc>
      </w:tr>
      <w:tr w:rsidR="00040D2F" w:rsidTr="00040D2F"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 w:rsidRPr="00040D2F">
              <w:t>Enrolment date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Numeric </w:t>
            </w:r>
          </w:p>
        </w:tc>
      </w:tr>
      <w:tr w:rsidR="00040D2F" w:rsidTr="00040D2F"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 w:rsidRPr="00040D2F">
              <w:t>Current Status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 w:rsidRPr="00040D2F">
              <w:t>Premiums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hiểm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 w:rsidRPr="00040D2F">
              <w:t>Activity Level on record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Qualitative </w:t>
            </w:r>
          </w:p>
        </w:tc>
      </w:tr>
      <w:tr w:rsidR="00040D2F" w:rsidTr="00040D2F"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 w:rsidRPr="00040D2F">
              <w:t>Family disease history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Qualitative </w:t>
            </w:r>
          </w:p>
        </w:tc>
      </w:tr>
      <w:tr w:rsidR="00040D2F" w:rsidTr="00040D2F"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 w:rsidRPr="00040D2F">
              <w:t>Body weight on record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nặng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 w:rsidRPr="00040D2F">
              <w:t>Blood pressure on record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Huyết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CBC (Complete Blood Count)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bào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WBC (White Blood Cells)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Bạch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RBC (Red Blood Cells)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HCT (Hematocrit)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Dung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MCV (Mean Cell Volume)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MCH (</w:t>
            </w:r>
            <w:r>
              <w:t>-</w:t>
            </w:r>
            <w:r>
              <w:t>Mean Cell Hemoglobin)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Lượng</w:t>
            </w:r>
            <w:proofErr w:type="spellEnd"/>
            <w:r>
              <w:t xml:space="preserve"> hemoglobin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RDW (Red Cell Distribution Width)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PLT (Platelets)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lastRenderedPageBreak/>
              <w:t>Hb</w:t>
            </w:r>
            <w:proofErr w:type="spellEnd"/>
            <w:r>
              <w:t xml:space="preserve"> (hemoglobin)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Huyết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Ferritin 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sắt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Transferrin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sắt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Differential 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Vi </w:t>
            </w:r>
            <w:proofErr w:type="spellStart"/>
            <w:r>
              <w:t>phân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NEUT (NEUTROPHIL)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Bạch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BASO (Basophil)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Bạch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ái</w:t>
            </w:r>
            <w:proofErr w:type="spellEnd"/>
            <w:r>
              <w:t xml:space="preserve"> </w:t>
            </w:r>
            <w:proofErr w:type="spellStart"/>
            <w:r>
              <w:t>kiềm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EOS (</w:t>
            </w:r>
            <w:proofErr w:type="spellStart"/>
            <w:r>
              <w:t>Eosinohil</w:t>
            </w:r>
            <w:proofErr w:type="spellEnd"/>
            <w:r>
              <w:t>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Bạch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ái</w:t>
            </w:r>
            <w:proofErr w:type="spellEnd"/>
            <w:r>
              <w:t xml:space="preserve"> </w:t>
            </w:r>
            <w:proofErr w:type="spellStart"/>
            <w:r>
              <w:t>toan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LYMPH (Lymphocyte)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Lympho</w:t>
            </w:r>
            <w:proofErr w:type="spellEnd"/>
            <w:r>
              <w:t xml:space="preserve"> </w:t>
            </w:r>
            <w:proofErr w:type="spellStart"/>
            <w:r>
              <w:t>bào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MONO (Monocyte)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Mono </w:t>
            </w:r>
            <w:proofErr w:type="spellStart"/>
            <w:r>
              <w:t>bào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Albumin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Nồng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Albumin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Glucose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huyết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Electrolytes 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right" w:pos="3293"/>
              </w:tabs>
              <w:spacing w:line="240" w:lineRule="auto"/>
            </w:pP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BUN (Blood Urea Nitrogen)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Lượng</w:t>
            </w:r>
            <w:proofErr w:type="spellEnd"/>
            <w:r>
              <w:t xml:space="preserve"> urea nitrogen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 CRP (C-Reactive Protein)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C</w:t>
            </w:r>
            <w:r>
              <w:t>hất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(reactant) ở </w:t>
            </w: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,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ở </w:t>
            </w:r>
            <w:proofErr w:type="spellStart"/>
            <w:r>
              <w:t>gan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vài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viêm</w:t>
            </w:r>
            <w:proofErr w:type="spellEnd"/>
            <w:r>
              <w:t xml:space="preserve"> </w:t>
            </w:r>
            <w:proofErr w:type="spellStart"/>
            <w:r>
              <w:t>nhiễm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ESR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lắng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 Triglycerides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cẩn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450155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 w:rsidRPr="00450155">
              <w:t>Cholesterol Total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450155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Lượng</w:t>
            </w:r>
            <w:proofErr w:type="spellEnd"/>
            <w:r>
              <w:t xml:space="preserve"> m</w:t>
            </w:r>
            <w:bookmarkStart w:id="0" w:name="_GoBack"/>
            <w:bookmarkEnd w:id="0"/>
            <w:r w:rsidR="00A75169" w:rsidRPr="00A75169">
              <w:t xml:space="preserve">ỡ </w:t>
            </w:r>
            <w:proofErr w:type="spellStart"/>
            <w:r w:rsidR="00A75169" w:rsidRPr="00A75169">
              <w:t>trong</w:t>
            </w:r>
            <w:proofErr w:type="spellEnd"/>
            <w:r w:rsidR="00A75169" w:rsidRPr="00A75169">
              <w:t xml:space="preserve"> </w:t>
            </w:r>
            <w:proofErr w:type="spellStart"/>
            <w:r w:rsidR="00A75169" w:rsidRPr="00A75169">
              <w:t>máu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450155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 w:rsidRPr="00450155">
              <w:lastRenderedPageBreak/>
              <w:t>HDL (Lipoprotein High Density)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450155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Lipoprotein </w:t>
            </w:r>
            <w:proofErr w:type="spellStart"/>
            <w:r>
              <w:t>tỷ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450155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 w:rsidRPr="00450155">
              <w:t>LDL (Lipoprotein Low Density)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450155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Lipoprotein </w:t>
            </w:r>
            <w:proofErr w:type="spellStart"/>
            <w:r>
              <w:t>tỷ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46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ALP (Alkaline phosphatase</w:t>
            </w:r>
            <w:r>
              <w:t>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E</w:t>
            </w:r>
            <w:r>
              <w:t xml:space="preserve">nzyme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hydrolase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80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SGPT (serum glutamic pyruvic transaminase)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1 </w:t>
            </w:r>
            <w:proofErr w:type="spellStart"/>
            <w:r>
              <w:t>loại</w:t>
            </w:r>
            <w:proofErr w:type="spellEnd"/>
            <w:r>
              <w:t xml:space="preserve"> men </w:t>
            </w:r>
            <w:proofErr w:type="spellStart"/>
            <w:r>
              <w:t>gan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80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AST (aspartate transaminase) 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1 </w:t>
            </w:r>
            <w:proofErr w:type="spellStart"/>
            <w:r>
              <w:t>loại</w:t>
            </w:r>
            <w:proofErr w:type="spellEnd"/>
            <w:r>
              <w:t xml:space="preserve"> men </w:t>
            </w:r>
            <w:proofErr w:type="spellStart"/>
            <w:r>
              <w:t>gan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80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GGT (Gamma </w:t>
            </w:r>
            <w:proofErr w:type="spellStart"/>
            <w:r>
              <w:t>Glutamyltransferase</w:t>
            </w:r>
            <w:proofErr w:type="spellEnd"/>
            <w:r>
              <w:t>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1 </w:t>
            </w:r>
            <w:proofErr w:type="spellStart"/>
            <w:r>
              <w:t>loại</w:t>
            </w:r>
            <w:proofErr w:type="spellEnd"/>
            <w:r>
              <w:t xml:space="preserve"> men </w:t>
            </w:r>
            <w:proofErr w:type="spellStart"/>
            <w:r>
              <w:t>gan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80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Bilirubin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hoá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hemoglobin</w:t>
            </w: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80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PT (</w:t>
            </w:r>
            <w:proofErr w:type="spellStart"/>
            <w:r>
              <w:t>Prothrombin</w:t>
            </w:r>
            <w:proofErr w:type="spellEnd"/>
            <w:r>
              <w:t xml:space="preserve"> Time)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T</w:t>
            </w:r>
            <w:r>
              <w:t>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prothrombin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80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PPT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80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APTT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80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INR (International Normalized)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Ratio - </w:t>
            </w:r>
            <w:proofErr w:type="spellStart"/>
            <w:r>
              <w:t>T</w:t>
            </w:r>
            <w:r>
              <w:t>ỷ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Numeric</w:t>
            </w:r>
          </w:p>
        </w:tc>
      </w:tr>
      <w:tr w:rsidR="00040D2F" w:rsidTr="00040D2F">
        <w:trPr>
          <w:trHeight w:val="800"/>
        </w:trPr>
        <w:tc>
          <w:tcPr>
            <w:tcW w:w="2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Diabetic (YES/NO)</w:t>
            </w:r>
          </w:p>
        </w:tc>
        <w:tc>
          <w:tcPr>
            <w:tcW w:w="18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proofErr w:type="spellStart"/>
            <w:r>
              <w:t>Đái</w:t>
            </w:r>
            <w:proofErr w:type="spellEnd"/>
            <w:r>
              <w:t xml:space="preserve"> </w:t>
            </w:r>
            <w:proofErr w:type="spellStart"/>
            <w:r>
              <w:t>tháo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</w:p>
        </w:tc>
        <w:tc>
          <w:tcPr>
            <w:tcW w:w="8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0D2F" w:rsidRDefault="00040D2F" w:rsidP="00040D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Binary</w:t>
            </w:r>
          </w:p>
        </w:tc>
      </w:tr>
    </w:tbl>
    <w:p w:rsidR="00A77B3E" w:rsidRDefault="00450155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23622D" w:rsidRDefault="0023622D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040D2F" w:rsidRDefault="00040D2F" w:rsidP="00040D2F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23622D" w:rsidRDefault="0023622D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sectPr w:rsidR="00236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A3E8F"/>
    <w:rsid w:val="00040D2F"/>
    <w:rsid w:val="0023622D"/>
    <w:rsid w:val="002A3E8F"/>
    <w:rsid w:val="00450155"/>
    <w:rsid w:val="007B3B5B"/>
    <w:rsid w:val="00A7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Binh</cp:lastModifiedBy>
  <cp:revision>5</cp:revision>
  <dcterms:created xsi:type="dcterms:W3CDTF">2012-09-14T03:22:00Z</dcterms:created>
  <dcterms:modified xsi:type="dcterms:W3CDTF">2012-10-12T05:45:00Z</dcterms:modified>
</cp:coreProperties>
</file>