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96"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r>
        <w:tc>
          <w:tcPr/>
          <w:p>
            <w:pPr>
              <w:pStyle w:val="Compact"/>
              <w:jc w:val="left"/>
            </w:pPr>
            <w:r>
              <w:t xml:space="preserve">2026-08-20</w:t>
            </w:r>
          </w:p>
        </w:tc>
        <w:tc>
          <w:tcPr/>
          <w:p>
            <w:pPr>
              <w:pStyle w:val="Compact"/>
              <w:jc w:val="left"/>
            </w:pPr>
            <w:r>
              <w:t xml:space="preserve">Plan 3.4: renamed</w:t>
            </w:r>
            <w:r>
              <w:t xml:space="preserve"> </w:t>
            </w:r>
            <w:r>
              <w:rPr>
                <w:rStyle w:val="VerbatimChar"/>
              </w:rPr>
              <w:t xml:space="preserve">stage3_rocprofsys_sample.py</w:t>
            </w:r>
            <w:r>
              <w:t xml:space="preserve"> </w:t>
            </w:r>
            <w:r>
              <w:t xml:space="preserve">to</w:t>
            </w:r>
            <w:r>
              <w:t xml:space="preserve"> </w:t>
            </w:r>
            <w:r>
              <w:rPr>
                <w:rStyle w:val="VerbatimChar"/>
              </w:rPr>
              <w:t xml:space="preserve">stage3_rocprofsys_common.py</w:t>
            </w:r>
            <w:r>
              <w:t xml:space="preserve"> </w:t>
            </w:r>
            <w:r>
              <w:t xml:space="preserve">(it turned out to have no sample-specific logic at all) and gave</w:t>
            </w:r>
            <w:r>
              <w:t xml:space="preserve"> </w:t>
            </w:r>
            <w:r>
              <w:rPr>
                <w:rStyle w:val="VerbatimChar"/>
              </w:rPr>
              <w:t xml:space="preserve">tag_rows()</w:t>
            </w:r>
            <w:r>
              <w:t xml:space="preserve"> </w:t>
            </w:r>
            <w:r>
              <w:t xml:space="preserve">a</w:t>
            </w:r>
            <w:r>
              <w:t xml:space="preserve"> </w:t>
            </w:r>
            <w:r>
              <w:rPr>
                <w:rStyle w:val="VerbatimChar"/>
              </w:rPr>
              <w:t xml:space="preserve">label_key</w:t>
            </w:r>
            <w:r>
              <w:t xml:space="preserve"> </w:t>
            </w:r>
            <w:r>
              <w:t xml:space="preserve">parameter instead of hardcoding</w:t>
            </w:r>
            <w:r>
              <w:t xml:space="preserve"> </w:t>
            </w:r>
            <w:r>
              <w:rPr>
                <w:rStyle w:val="VerbatimChar"/>
              </w:rPr>
              <w:t xml:space="preserve">"label"</w:t>
            </w:r>
            <w:r>
              <w:t xml:space="preserve">; new</w:t>
            </w:r>
            <w:r>
              <w:t xml:space="preserve"> </w:t>
            </w:r>
            <w:r>
              <w:rPr>
                <w:rStyle w:val="VerbatimChar"/>
              </w:rPr>
              <w:t xml:space="preserve">stage3_rocprofsys_trace.py</w:t>
            </w:r>
            <w:r>
              <w:t xml:space="preserve"> </w:t>
            </w:r>
            <w:r>
              <w:t xml:space="preserve">– an exact</w:t>
            </w:r>
            <w:r>
              <w:t xml:space="preserve"> </w:t>
            </w:r>
            <w:r>
              <w:rPr>
                <w:rStyle w:val="VerbatimChar"/>
              </w:rPr>
              <w:t xml:space="preserve">{category: tag}</w:t>
            </w:r>
            <w:r>
              <w:t xml:space="preserve"> </w:t>
            </w:r>
            <w:r>
              <w:t xml:space="preserve">lookup (</w:t>
            </w:r>
            <w:r>
              <w:rPr>
                <w:rStyle w:val="VerbatimChar"/>
              </w:rPr>
              <w:t xml:space="preserve">gpu_api</w:t>
            </w:r>
            <w:r>
              <w:t xml:space="preserve">/</w:t>
            </w:r>
            <w:r>
              <w:rPr>
                <w:rStyle w:val="VerbatimChar"/>
              </w:rPr>
              <w:t xml:space="preserve">gpu_kernel</w:t>
            </w:r>
            <w:r>
              <w:t xml:space="preserve">/</w:t>
            </w:r>
            <w:r>
              <w:rPr>
                <w:rStyle w:val="VerbatimChar"/>
              </w:rPr>
              <w:t xml:space="preserve">gpu_memcpy</w:t>
            </w:r>
            <w:r>
              <w:t xml:space="preserve">/</w:t>
            </w:r>
            <w:r>
              <w:rPr>
                <w:rStyle w:val="VerbatimChar"/>
              </w:rPr>
              <w:t xml:space="preserve">mpi_territory</w:t>
            </w:r>
            <w:r>
              <w:t xml:space="preserve">/</w:t>
            </w:r>
            <w:r>
              <w:rPr>
                <w:rStyle w:val="VerbatimChar"/>
              </w:rPr>
              <w:t xml:space="preserve">other</w:t>
            </w:r>
            <w:r>
              <w:t xml:space="preserve">) built from AMD’s</w:t>
            </w:r>
            <w:r>
              <w:t xml:space="preserve"> </w:t>
            </w:r>
            <w:r>
              <w:rPr>
                <w:rStyle w:val="VerbatimChar"/>
              </w:rPr>
              <w:t xml:space="preserve">categories.h</w:t>
            </w:r>
            <w:r>
              <w:t xml:space="preserve"> </w:t>
            </w:r>
            <w:r>
              <w:t xml:space="preserve">enum, plus a delegated, unmodified reuse of</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for trace rows’ CPU-side names – roadmap step 3 of the plan-3.1 sequence – see full accounting below</w:t>
            </w:r>
          </w:p>
        </w:tc>
      </w:tr>
      <w:tr>
        <w:tc>
          <w:tcPr/>
          <w:p>
            <w:pPr>
              <w:pStyle w:val="Compact"/>
              <w:jc w:val="left"/>
            </w:pPr>
            <w:r>
              <w:t xml:space="preserve">2026-08-20</w:t>
            </w:r>
          </w:p>
        </w:tc>
        <w:tc>
          <w:tcPr/>
          <w:p>
            <w:pPr>
              <w:pStyle w:val="Compact"/>
              <w:jc w:val="left"/>
            </w:pPr>
            <w:r>
              <w:t xml:space="preserve">Plan 3.5+3.6 (merged): split</w:t>
            </w:r>
            <w:r>
              <w:t xml:space="preserve"> </w:t>
            </w:r>
            <w:r>
              <w:rPr>
                <w:rStyle w:val="VerbatimChar"/>
              </w:rPr>
              <w:t xml:space="preserve">stage4_rocprofsys_common.py</w:t>
            </w:r>
            <w:r>
              <w:t xml:space="preserve"> </w:t>
            </w:r>
            <w:r>
              <w:t xml:space="preserve">out of</w:t>
            </w:r>
            <w:r>
              <w:t xml:space="preserve"> </w:t>
            </w:r>
            <w:r>
              <w:rPr>
                <w:rStyle w:val="VerbatimChar"/>
              </w:rPr>
              <w:t xml:space="preserve">stage4_rocprofsys_sample_tree.py</w:t>
            </w:r>
            <w:r>
              <w:t xml:space="preserve"> </w:t>
            </w:r>
            <w:r>
              <w:t xml:space="preserve">(</w:t>
            </w:r>
            <w:r>
              <w:rPr>
                <w:rStyle w:val="VerbatimChar"/>
              </w:rPr>
              <w:t xml:space="preserve">merge_rank_trees</w:t>
            </w:r>
            <w:r>
              <w:t xml:space="preserve">/</w:t>
            </w:r>
            <w:r>
              <w:rPr>
                <w:rStyle w:val="VerbatimChar"/>
              </w:rPr>
              <w:t xml:space="preserve">flatten_tree</w:t>
            </w:r>
            <w:r>
              <w:t xml:space="preserve">/</w:t>
            </w:r>
            <w:r>
              <w:rPr>
                <w:rStyle w:val="VerbatimChar"/>
              </w:rPr>
              <w:t xml:space="preserve">caller_chains_for_label</w:t>
            </w:r>
            <w:r>
              <w:t xml:space="preserve">/</w:t>
            </w:r>
            <w:r>
              <w:rPr>
                <w:rStyle w:val="VerbatimChar"/>
              </w:rPr>
              <w:t xml:space="preserve">aggregate_node_stats</w:t>
            </w:r>
            <w:r>
              <w:t xml:space="preserve">/</w:t>
            </w:r>
            <w:r>
              <w:rPr>
                <w:rStyle w:val="VerbatimChar"/>
              </w:rPr>
              <w:t xml:space="preserve">make_node_values</w:t>
            </w:r>
            <w:r>
              <w:t xml:space="preserve">, all format-agnostic); new</w:t>
            </w:r>
            <w:r>
              <w:t xml:space="preserve"> </w:t>
            </w:r>
            <w:r>
              <w:rPr>
                <w:rStyle w:val="VerbatimChar"/>
              </w:rPr>
              <w:t xml:space="preserve">stage4_rocprofsys_trace_aggregate.py</w:t>
            </w:r>
            <w:r>
              <w:t xml:space="preserve"> </w:t>
            </w:r>
            <w:r>
              <w:t xml:space="preserve">builds and on-disk-caches one rank’s canonical, tool-independent aggregate (self_sum synthesis, an exact</w:t>
            </w:r>
            <w:r>
              <w:t xml:space="preserve"> </w:t>
            </w:r>
            <w:r>
              <w:rPr>
                <w:rStyle w:val="VerbatimChar"/>
              </w:rPr>
              <w:t xml:space="preserve">corr_id</w:t>
            </w:r>
            <w:r>
              <w:t xml:space="preserve"> </w:t>
            </w:r>
            <w:r>
              <w:t xml:space="preserve">kernel-to-launch-site join, intra-rank dedup via a single-rank</w:t>
            </w:r>
            <w:r>
              <w:t xml:space="preserve"> </w:t>
            </w:r>
            <w:r>
              <w:rPr>
                <w:rStyle w:val="VerbatimChar"/>
              </w:rPr>
              <w:t xml:space="preserve">merge_rank_trees()</w:t>
            </w:r>
            <w:r>
              <w:t xml:space="preserve"> </w:t>
            </w:r>
            <w:r>
              <w:t xml:space="preserve">call); new thin</w:t>
            </w:r>
            <w:r>
              <w:t xml:space="preserve"> </w:t>
            </w:r>
            <w:r>
              <w:rPr>
                <w:rStyle w:val="VerbatimChar"/>
              </w:rPr>
              <w:t xml:space="preserve">stage4_rocprofsys_trace_tree.py</w:t>
            </w:r>
            <w:r>
              <w:t xml:space="preserve">/</w:t>
            </w:r>
            <w:r>
              <w:rPr>
                <w:rStyle w:val="VerbatimChar"/>
              </w:rPr>
              <w:t xml:space="preserve">stage4_rocprofsys_trace_flat.py</w:t>
            </w:r>
            <w:r>
              <w:t xml:space="preserve"> </w:t>
            </w:r>
            <w:r>
              <w:t xml:space="preserve">derive every stage5 view from that same aggregate, never re-parsing – roadmap steps 3.5+3.6 of the plan-3.1 sequence, merged into one plan after a design correction – see full accounting below</w:t>
            </w:r>
          </w:p>
        </w:tc>
      </w:tr>
      <w:tr>
        <w:tc>
          <w:tcPr/>
          <w:p>
            <w:pPr>
              <w:pStyle w:val="Compact"/>
              <w:jc w:val="left"/>
            </w:pPr>
            <w:r>
              <w:t xml:space="preserve">2026-08-20</w:t>
            </w:r>
          </w:p>
        </w:tc>
        <w:tc>
          <w:tcPr/>
          <w:p>
            <w:pPr>
              <w:pStyle w:val="Compact"/>
              <w:jc w:val="left"/>
            </w:pPr>
            <w:r>
              <w:t xml:space="preserve">Plan 3.7: new</w:t>
            </w:r>
            <w:r>
              <w:t xml:space="preserve"> </w:t>
            </w:r>
            <w:r>
              <w:rPr>
                <w:rStyle w:val="VerbatimChar"/>
              </w:rPr>
              <w:t xml:space="preserve">stage4_rocprofsys_trace_ranks.py</w:t>
            </w:r>
            <w:r>
              <w:t xml:space="preserve"> </w:t>
            </w:r>
            <w:r>
              <w:t xml:space="preserve">(multi-rank file discovery, confirmed against this project’s own real trace-CSV export); new</w:t>
            </w:r>
            <w:r>
              <w:t xml:space="preserve"> </w:t>
            </w:r>
            <w:r>
              <w:rPr>
                <w:rStyle w:val="VerbatimChar"/>
              </w:rPr>
              <w:t xml:space="preserve">stage5_trace_calltree_view.py</w:t>
            </w:r>
            <w:r>
              <w:t xml:space="preserve"> </w:t>
            </w:r>
            <w:r>
              <w:t xml:space="preserve">and three new CLI tools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completing plan 3.1’s roadmap – the manual smoke test against real 4-rank data caught two real bugs (a</w:t>
            </w:r>
            <w:r>
              <w:t xml:space="preserve"> </w:t>
            </w:r>
            <w:r>
              <w:rPr>
                <w:rStyle w:val="VerbatimChar"/>
              </w:rPr>
              <w:t xml:space="preserve">tag_rows()</w:t>
            </w:r>
            <w:r>
              <w:t xml:space="preserve">-vs-</w:t>
            </w:r>
            <w:r>
              <w:rPr>
                <w:rStyle w:val="VerbatimChar"/>
              </w:rPr>
              <w:t xml:space="preserve">corr_id</w:t>
            </w:r>
            <w:r>
              <w:t xml:space="preserve">-join ordering bug in</w:t>
            </w:r>
            <w:r>
              <w:t xml:space="preserve"> </w:t>
            </w:r>
            <w:r>
              <w:rPr>
                <w:rStyle w:val="VerbatimChar"/>
              </w:rPr>
              <w:t xml:space="preserve">build_rank_aggregate()</w:t>
            </w:r>
            <w:r>
              <w:t xml:space="preserve">, and a wrong file-precedence assumption in</w:t>
            </w:r>
            <w:r>
              <w:t xml:space="preserve"> </w:t>
            </w:r>
            <w:r>
              <w:rPr>
                <w:rStyle w:val="VerbatimChar"/>
              </w:rPr>
              <w:t xml:space="preserve">discover_ranks()</w:t>
            </w:r>
            <w:r>
              <w:t xml:space="preserve"> </w:t>
            </w:r>
            <w:r>
              <w:t xml:space="preserve">that silently disabled every</w:t>
            </w:r>
            <w:r>
              <w:t xml:space="preserve"> </w:t>
            </w:r>
            <w:r>
              <w:rPr>
                <w:rStyle w:val="VerbatimChar"/>
              </w:rPr>
              <w:t xml:space="preserve">corr_id</w:t>
            </w:r>
            <w:r>
              <w:t xml:space="preserve"> </w:t>
            </w:r>
            <w:r>
              <w:t xml:space="preserve">join), both fixed and covered by new regression tests – see full accounting below</w:t>
            </w:r>
          </w:p>
        </w:tc>
      </w:tr>
      <w:tr>
        <w:tc>
          <w:tcPr/>
          <w:p>
            <w:pPr>
              <w:pStyle w:val="Compact"/>
              <w:jc w:val="left"/>
            </w:pPr>
            <w:r>
              <w:t xml:space="preserve">2026-08-21</w:t>
            </w:r>
          </w:p>
        </w:tc>
        <w:tc>
          <w:tcPr/>
          <w:p>
            <w:pPr>
              <w:pStyle w:val="Compact"/>
              <w:jc w:val="left"/>
            </w:pPr>
            <w:r>
              <w:t xml:space="preserve">Plan 3.8: fixed every GPU kernel collapsing under one shared</w:t>
            </w:r>
            <w:r>
              <w:t xml:space="preserve"> </w:t>
            </w:r>
            <w:r>
              <w:rPr>
                <w:rStyle w:val="VerbatimChar"/>
              </w:rPr>
              <w:t xml:space="preserve">hipModuleLaunchKernel</w:t>
            </w:r>
            <w:r>
              <w:t xml:space="preserve"> </w:t>
            </w:r>
            <w:r>
              <w:t xml:space="preserve">node in the real</w:t>
            </w:r>
            <w:r>
              <w:t xml:space="preserve"> </w:t>
            </w:r>
            <w:r>
              <w:rPr>
                <w:rStyle w:val="VerbatimChar"/>
              </w:rPr>
              <w:t xml:space="preserve">Heat_Convection_Solver</w:t>
            </w:r>
            <w:r>
              <w:t xml:space="preserve"> </w:t>
            </w:r>
            <w:r>
              <w:t xml:space="preserve">trace –</w:t>
            </w:r>
            <w:r>
              <w:t xml:space="preserve"> </w:t>
            </w:r>
            <w:r>
              <w:rPr>
                <w:rStyle w:val="VerbatimChar"/>
              </w:rPr>
              <w:t xml:space="preserve">build_rank_aggregate()</w:t>
            </w:r>
            <w:r>
              <w:t xml:space="preserve"> </w:t>
            </w:r>
            <w:r>
              <w:t xml:space="preserve">now reanchors a kernel sharing a generic OMPT launch entry point onto the exact real CPU call instance its own embedded owner name and the trace’s own timestamps identify, exact rather than estimated;</w:t>
            </w:r>
            <w:r>
              <w:t xml:space="preserve"> </w:t>
            </w:r>
            <w:r>
              <w:rPr>
                <w:rStyle w:val="VerbatimChar"/>
              </w:rPr>
              <w:t xml:space="preserve">kernel_owner_label()</w:t>
            </w:r>
            <w:r>
              <w:t xml:space="preserve"> </w:t>
            </w:r>
            <w:r>
              <w:t xml:space="preserve">generalized (via</w:t>
            </w:r>
            <w:r>
              <w:t xml:space="preserve"> </w:t>
            </w:r>
            <w:r>
              <w:rPr>
                <w:rStyle w:val="VerbatimChar"/>
              </w:rPr>
              <w:t xml:space="preserve">test_apps/results/</w:t>
            </w:r>
            <w:r>
              <w:t xml:space="preserve">) from Cray Fortran’s</w:t>
            </w:r>
            <w:r>
              <w:t xml:space="preserve"> </w:t>
            </w:r>
            <w:r>
              <w:rPr>
                <w:rStyle w:val="VerbatimChar"/>
              </w:rPr>
              <w:t xml:space="preserve">$ck_</w:t>
            </w:r>
            <w:r>
              <w:t xml:space="preserve"> </w:t>
            </w:r>
            <w:r>
              <w:t xml:space="preserve">marker to every compiler this project tests – see full accounting below</w:t>
            </w:r>
          </w:p>
        </w:tc>
      </w:tr>
      <w:tr>
        <w:tc>
          <w:tcPr/>
          <w:p>
            <w:pPr>
              <w:pStyle w:val="Compact"/>
              <w:jc w:val="left"/>
            </w:pPr>
            <w:r>
              <w:t xml:space="preserve">2026-08-21</w:t>
            </w:r>
          </w:p>
        </w:tc>
        <w:tc>
          <w:tcPr/>
          <w:p>
            <w:pPr>
              <w:pStyle w:val="Compact"/>
              <w:jc w:val="left"/>
            </w:pPr>
            <w:r>
              <w:t xml:space="preserve">Plan 3.9: final help-text/comment audit closing plan 3.1’s roadmap (renumbered from 3.8, taken by the bug-fix plan above) – rewrote 7 comments across the trace-family modules that had drifted into history/investigation language, most written during plan 3.8’s own real-data debugging; both READMEs updated to cover the whole</w:t>
            </w:r>
            <w:r>
              <w:t xml:space="preserve"> </w:t>
            </w:r>
            <w:r>
              <w:rPr>
                <w:rStyle w:val="VerbatimChar"/>
              </w:rPr>
              <w:t xml:space="preserve">3.x</w:t>
            </w:r>
            <w:r>
              <w:t xml:space="preserve"> </w:t>
            </w:r>
            <w:r>
              <w:t xml:space="preserve">trace pipeline for the first time, including fixing</w:t>
            </w:r>
            <w:r>
              <w:t xml:space="preserve"> </w:t>
            </w:r>
            <w:r>
              <w:rPr>
                <w:rStyle w:val="VerbatimChar"/>
              </w:rPr>
              <w:t xml:space="preserve">postprocess/README.md</w:t>
            </w:r>
            <w:r>
              <w:t xml:space="preserve">’s</w:t>
            </w:r>
            <w:r>
              <w:t xml:space="preserve"> </w:t>
            </w:r>
            <w:r>
              <w:rPr>
                <w:rStyle w:val="VerbatimChar"/>
              </w:rPr>
              <w:t xml:space="preserve">stage4</w:t>
            </w:r>
            <w:r>
              <w:t xml:space="preserve"> </w:t>
            </w:r>
            <w:r>
              <w:t xml:space="preserve">write-up, which still attributed</w:t>
            </w:r>
            <w:r>
              <w:t xml:space="preserve"> </w:t>
            </w:r>
            <w:r>
              <w:rPr>
                <w:rStyle w:val="VerbatimChar"/>
              </w:rPr>
              <w:t xml:space="preserve">merge_rank_trees()</w:t>
            </w:r>
            <w:r>
              <w:t xml:space="preserve"> </w:t>
            </w:r>
            <w:r>
              <w:t xml:space="preserve">and friends to</w:t>
            </w:r>
            <w:r>
              <w:t xml:space="preserve"> </w:t>
            </w:r>
            <w:r>
              <w:rPr>
                <w:rStyle w:val="VerbatimChar"/>
              </w:rPr>
              <w:t xml:space="preserve">stage4_rocprofsys_sample_tree.py</w:t>
            </w:r>
            <w:r>
              <w:t xml:space="preserve"> </w:t>
            </w:r>
            <w:r>
              <w:t xml:space="preserve">after plan 3.5 had already split them out into</w:t>
            </w:r>
            <w:r>
              <w:t xml:space="preserve"> </w:t>
            </w:r>
            <w:r>
              <w:rPr>
                <w:rStyle w:val="VerbatimChar"/>
              </w:rPr>
              <w:t xml:space="preserve">stage4_rocprofsys_common.py</w:t>
            </w:r>
            <w:r>
              <w:t xml:space="preserve"> </w:t>
            </w:r>
            <w:r>
              <w:t xml:space="preserve">– see full accounting below</w:t>
            </w:r>
          </w:p>
        </w:tc>
      </w:tr>
      <w:tr>
        <w:tc>
          <w:tcPr/>
          <w:p>
            <w:pPr>
              <w:pStyle w:val="Compact"/>
              <w:jc w:val="left"/>
            </w:pPr>
            <w:r>
              <w:t xml:space="preserve">2026-08-21</w:t>
            </w:r>
          </w:p>
        </w:tc>
        <w:tc>
          <w:tcPr/>
          <w:p>
            <w:pPr>
              <w:pStyle w:val="Compact"/>
              <w:jc w:val="left"/>
            </w:pPr>
            <w:r>
              <w:t xml:space="preserve">Plan 3.10: new</w:t>
            </w:r>
            <w:r>
              <w:t xml:space="preserve"> </w:t>
            </w:r>
            <w:r>
              <w:rPr>
                <w:rStyle w:val="VerbatimChar"/>
              </w:rPr>
              <w:t xml:space="preserve">convert_trace_to_csv.py</w:t>
            </w:r>
            <w:r>
              <w:t xml:space="preserve"> </w:t>
            </w:r>
            <w:r>
              <w:t xml:space="preserve">– converts a rocprof-sys trace-mode run’s per-rank Perfetto</w:t>
            </w:r>
            <w:r>
              <w:t xml:space="preserve"> </w:t>
            </w:r>
            <w:r>
              <w:rPr>
                <w:rStyle w:val="VerbatimChar"/>
              </w:rPr>
              <w:t xml:space="preserve">.proto</w:t>
            </w:r>
            <w:r>
              <w:t xml:space="preserve"> </w:t>
            </w:r>
            <w:r>
              <w:t xml:space="preserve">files into the trace-CSV format the</w:t>
            </w:r>
            <w:r>
              <w:t xml:space="preserve"> </w:t>
            </w:r>
            <w:r>
              <w:rPr>
                <w:rStyle w:val="VerbatimChar"/>
              </w:rPr>
              <w:t xml:space="preserve">3.x</w:t>
            </w:r>
            <w:r>
              <w:t xml:space="preserve"> </w:t>
            </w:r>
            <w:r>
              <w:t xml:space="preserve">pipeline already consumes, closing the</w:t>
            </w:r>
            <w:r>
              <w:t xml:space="preserve"> </w:t>
            </w:r>
            <w:r>
              <w:t xml:space="preserve">“</w:t>
            </w:r>
            <w:r>
              <w:t xml:space="preserve">conversion step deferred to a later plan</w:t>
            </w:r>
            <w:r>
              <w:t xml:space="preserve">”</w:t>
            </w:r>
            <w:r>
              <w:t xml:space="preserve"> </w:t>
            </w:r>
            <w:r>
              <w:t xml:space="preserve">gap every prior</w:t>
            </w:r>
            <w:r>
              <w:t xml:space="preserve"> </w:t>
            </w:r>
            <w:r>
              <w:rPr>
                <w:rStyle w:val="VerbatimChar"/>
              </w:rPr>
              <w:t xml:space="preserve">3.x</w:t>
            </w:r>
            <w:r>
              <w:t xml:space="preserve"> </w:t>
            </w:r>
            <w:r>
              <w:t xml:space="preserve">plan left open; design grounded in reading Perfetto’s actual C++/SQL source directly rather than docs alone, surfacing a real correctness trap (</w:t>
            </w:r>
            <w:r>
              <w:rPr>
                <w:rStyle w:val="VerbatimChar"/>
              </w:rPr>
              <w:t xml:space="preserve">trace_processor_shell</w:t>
            </w:r>
            <w:r>
              <w:t xml:space="preserve"> </w:t>
            </w:r>
            <w:r>
              <w:t xml:space="preserve">prints SQL</w:t>
            </w:r>
            <w:r>
              <w:t xml:space="preserve"> </w:t>
            </w:r>
            <w:r>
              <w:rPr>
                <w:rStyle w:val="VerbatimChar"/>
              </w:rPr>
              <w:t xml:space="preserve">NULL</w:t>
            </w:r>
            <w:r>
              <w:t xml:space="preserve"> </w:t>
            </w:r>
            <w:r>
              <w:t xml:space="preserve">as the literal string</w:t>
            </w:r>
            <w:r>
              <w:t xml:space="preserve"> </w:t>
            </w:r>
            <w:r>
              <w:rPr>
                <w:rStyle w:val="VerbatimChar"/>
              </w:rPr>
              <w:t xml:space="preserve">"[NULL]"</w:t>
            </w:r>
            <w:r>
              <w:t xml:space="preserve">, not a blank cell) that would have silently corrupted this pipeline’s own blank-handling convention – see full accounting below</w:t>
            </w:r>
          </w:p>
        </w:tc>
      </w:tr>
      <w:tr>
        <w:tc>
          <w:tcPr/>
          <w:p>
            <w:pPr>
              <w:pStyle w:val="Compact"/>
              <w:jc w:val="left"/>
            </w:pPr>
            <w:r>
              <w:t xml:space="preserve">2026-08-21</w:t>
            </w:r>
          </w:p>
        </w:tc>
        <w:tc>
          <w:tcPr/>
          <w:p>
            <w:pPr>
              <w:pStyle w:val="Compact"/>
              <w:jc w:val="left"/>
            </w:pPr>
            <w:r>
              <w:t xml:space="preserve">Plan 3.11: new</w:t>
            </w:r>
            <w:r>
              <w:t xml:space="preserve"> </w:t>
            </w:r>
            <w:r>
              <w:rPr>
                <w:rStyle w:val="VerbatimChar"/>
              </w:rPr>
              <w:t xml:space="preserve">scripts/profile_traced_hotspots.sh</w:t>
            </w:r>
            <w:r>
              <w:t xml:space="preserve"> </w:t>
            </w:r>
            <w:r>
              <w:t xml:space="preserve">chains</w:t>
            </w:r>
            <w:r>
              <w:t xml:space="preserve"> </w:t>
            </w:r>
            <w:r>
              <w:rPr>
                <w:rStyle w:val="VerbatimChar"/>
              </w:rPr>
              <w:t xml:space="preserve">instrument_hotspots.sh trace</w:t>
            </w:r>
            <w:r>
              <w:t xml:space="preserve"> </w:t>
            </w:r>
            <w:r>
              <w:t xml:space="preserve">-&gt;</w:t>
            </w:r>
            <w:r>
              <w:t xml:space="preserve"> </w:t>
            </w:r>
            <w:r>
              <w:rPr>
                <w:rStyle w:val="VerbatimChar"/>
              </w:rPr>
              <w:t xml:space="preserve">convert_trace_to_csv.py</w:t>
            </w:r>
            <w:r>
              <w:t xml:space="preserve"> </w:t>
            </w:r>
            <w:r>
              <w:t xml:space="preserve">-&gt;</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into one invocation, resolving a real flag-namespace collision between instrumentation-selection and final-report-selection flags by splitting them into bare vs</w:t>
            </w:r>
            <w:r>
              <w:t xml:space="preserve"> </w:t>
            </w:r>
            <w:r>
              <w:rPr>
                <w:rStyle w:val="VerbatimChar"/>
              </w:rPr>
              <w:t xml:space="preserve">--instrument-*</w:t>
            </w:r>
            <w:r>
              <w:t xml:space="preserve">-prefixed sets; also fixes a real</w:t>
            </w:r>
            <w:r>
              <w:t xml:space="preserve"> </w:t>
            </w:r>
            <w:r>
              <w:rPr>
                <w:rStyle w:val="VerbatimChar"/>
              </w:rPr>
              <w:t xml:space="preserve">instrument_hotspots.sh</w:t>
            </w:r>
            <w:r>
              <w:t xml:space="preserve"> </w:t>
            </w:r>
            <w:r>
              <w:t xml:space="preserve">bug (the instrumented binary was never copied into the script’s own output directory) – see full accounting below</w:t>
            </w:r>
          </w:p>
        </w:tc>
      </w:tr>
      <w:tr>
        <w:tc>
          <w:tcPr/>
          <w:p>
            <w:pPr>
              <w:pStyle w:val="Compact"/>
              <w:jc w:val="left"/>
            </w:pPr>
            <w:r>
              <w:t xml:space="preserve">2026-08-21</w:t>
            </w:r>
          </w:p>
        </w:tc>
        <w:tc>
          <w:tcPr/>
          <w:p>
            <w:pPr>
              <w:pStyle w:val="Compact"/>
              <w:jc w:val="left"/>
            </w:pPr>
            <w:r>
              <w:t xml:space="preserve">Plan 3.12:</w:t>
            </w:r>
            <w:r>
              <w:t xml:space="preserve"> </w:t>
            </w:r>
            <w:r>
              <w:rPr>
                <w:rStyle w:val="VerbatimChar"/>
              </w:rPr>
              <w:t xml:space="preserve">select_hotspot_functions.py</w:t>
            </w:r>
            <w:r>
              <w:t xml:space="preserve"> </w:t>
            </w:r>
            <w:r>
              <w:t xml:space="preserve">renamed to</w:t>
            </w:r>
            <w:r>
              <w:t xml:space="preserve"> </w:t>
            </w:r>
            <w:r>
              <w:rPr>
                <w:rStyle w:val="VerbatimChar"/>
              </w:rPr>
              <w:t xml:space="preserve">select_instrumented_functions.py</w:t>
            </w:r>
            <w:r>
              <w:t xml:space="preserve"> </w:t>
            </w:r>
            <w:r>
              <w:t xml:space="preserve">and widened – a selected hotspot’s immediate real caller is now pulled in by default (</w:t>
            </w:r>
            <w:r>
              <w:rPr>
                <w:rStyle w:val="VerbatimChar"/>
              </w:rPr>
              <w:t xml:space="preserve">--ancestor-depth</w:t>
            </w:r>
            <w:r>
              <w:t xml:space="preserve">, via new generic</w:t>
            </w:r>
            <w:r>
              <w:t xml:space="preserve"> </w:t>
            </w:r>
            <w:r>
              <w:rPr>
                <w:rStyle w:val="VerbatimChar"/>
              </w:rPr>
              <w:t xml:space="preserve">stage4_rocprofsys_common.expand_labels_with_ancestors()</w:t>
            </w:r>
            <w:r>
              <w:t xml:space="preserve">), and a new</w:t>
            </w:r>
            <w:r>
              <w:t xml:space="preserve"> </w:t>
            </w:r>
            <w:r>
              <w:rPr>
                <w:rStyle w:val="VerbatimChar"/>
              </w:rPr>
              <w:t xml:space="preserve">--gpu-output-dir</w:t>
            </w:r>
            <w:r>
              <w:t xml:space="preserve"> </w:t>
            </w:r>
            <w:r>
              <w:t xml:space="preserve">resolves hot GPU kernels into their real CPU owner (</w:t>
            </w:r>
            <w:r>
              <w:rPr>
                <w:rStyle w:val="VerbatimChar"/>
              </w:rPr>
              <w:t xml:space="preserve">resolve_kernel_owners()</w:t>
            </w:r>
            <w:r>
              <w:t xml:space="preserve">), fixing GPU kernels/MPI calls losing their real caller’s instrumentation regardless of that caller’s own hotspot status; new</w:t>
            </w:r>
            <w:r>
              <w:t xml:space="preserve"> </w:t>
            </w:r>
            <w:r>
              <w:rPr>
                <w:rStyle w:val="VerbatimChar"/>
              </w:rPr>
              <w:t xml:space="preserve">stage5_calltree_text_parser.py</w:t>
            </w:r>
            <w:r>
              <w:t xml:space="preserve"> </w:t>
            </w:r>
            <w:r>
              <w:t xml:space="preserve">lets</w:t>
            </w:r>
            <w:r>
              <w:t xml:space="preserve"> </w:t>
            </w:r>
            <w:r>
              <w:rPr>
                <w:rStyle w:val="VerbatimChar"/>
              </w:rPr>
              <w:t xml:space="preserve">--report</w:t>
            </w:r>
            <w:r>
              <w:t xml:space="preserve"> </w:t>
            </w:r>
            <w:r>
              <w:t xml:space="preserve">mode support the same ancestor-pulling by reconstructing tree structure from a sibling</w:t>
            </w:r>
            <w:r>
              <w:t xml:space="preserve"> </w:t>
            </w:r>
            <w:r>
              <w:rPr>
                <w:rStyle w:val="VerbatimChar"/>
              </w:rPr>
              <w:t xml:space="preserve">calltree.txt</w:t>
            </w:r>
            <w:r>
              <w:t xml:space="preserve">’s rendered text – see full accounting below</w:t>
            </w:r>
          </w:p>
        </w:tc>
      </w:tr>
      <w:tr>
        <w:tc>
          <w:tcPr/>
          <w:p>
            <w:pPr>
              <w:pStyle w:val="Compact"/>
              <w:jc w:val="left"/>
            </w:pPr>
            <w:r>
              <w:t xml:space="preserve">2026-08-26</w:t>
            </w:r>
          </w:p>
        </w:tc>
        <w:tc>
          <w:tcPr/>
          <w:p>
            <w:pPr>
              <w:pStyle w:val="Compact"/>
              <w:jc w:val="left"/>
            </w:pPr>
            <w:r>
              <w:t xml:space="preserve">Plan 3.13: new</w:t>
            </w:r>
            <w:r>
              <w:t xml:space="preserve"> </w:t>
            </w:r>
            <w:r>
              <w:rPr>
                <w:rStyle w:val="VerbatimChar"/>
              </w:rPr>
              <w:t xml:space="preserve">--time-range</w:t>
            </w:r>
            <w:r>
              <w:t xml:space="preserve"> </w:t>
            </w:r>
            <w:r>
              <w:t xml:space="preserve">flag on all three trace-CSV report tools – restricts hotspots/pop-metrics/calltree output to one or more time windows (comma-separated, open-ended halves allowed), clipping a straddling call’s duration to its in-window portion and cutting a call-tree subtree with zero overlap anywhere within it while keeping the ancestor chain to any surviving descendant intact; new</w:t>
            </w:r>
            <w:r>
              <w:t xml:space="preserve"> </w:t>
            </w:r>
            <w:r>
              <w:rPr>
                <w:rStyle w:val="VerbatimChar"/>
              </w:rPr>
              <w:t xml:space="preserve">stage6_time_range_config.py</w:t>
            </w:r>
            <w:r>
              <w:t xml:space="preserve"> </w:t>
            </w:r>
            <w:r>
              <w:t xml:space="preserve">(mirroring</w:t>
            </w:r>
            <w:r>
              <w:t xml:space="preserve"> </w:t>
            </w:r>
            <w:r>
              <w:rPr>
                <w:rStyle w:val="VerbatimChar"/>
              </w:rPr>
              <w:t xml:space="preserve">stage6_noise_config.py</w:t>
            </w:r>
            <w:r>
              <w:t xml:space="preserve">’s process-wide-singleton pattern) also builds every report’s now-always-printed</w:t>
            </w:r>
            <w:r>
              <w:t xml:space="preserve"> </w:t>
            </w:r>
            <w:r>
              <w:t xml:space="preserve">“</w:t>
            </w:r>
            <w:r>
              <w:t xml:space="preserve">time range: …</w:t>
            </w:r>
            <w:r>
              <w:t xml:space="preserve">”</w:t>
            </w:r>
            <w:r>
              <w:t xml:space="preserve"> </w:t>
            </w:r>
            <w:r>
              <w:t xml:space="preserve">header note, the first instance of a deliberate new</w:t>
            </w:r>
            <w:r>
              <w:t xml:space="preserve"> </w:t>
            </w:r>
            <w:r>
              <w:rPr>
                <w:rStyle w:val="VerbatimChar"/>
              </w:rPr>
              <w:t xml:space="preserve">stage6 -&gt; stage4</w:t>
            </w:r>
            <w:r>
              <w:t xml:space="preserve"> </w:t>
            </w:r>
            <w:r>
              <w:t xml:space="preserve">import exception for non-table report output – see full accounting below</w:t>
            </w:r>
          </w:p>
        </w:tc>
      </w:tr>
      <w:tr>
        <w:tc>
          <w:tcPr/>
          <w:p>
            <w:pPr>
              <w:pStyle w:val="Compact"/>
              <w:jc w:val="left"/>
            </w:pPr>
            <w:r>
              <w:t xml:space="preserve">2026-08-26</w:t>
            </w:r>
          </w:p>
        </w:tc>
        <w:tc>
          <w:tcPr/>
          <w:p>
            <w:pPr>
              <w:pStyle w:val="Compact"/>
              <w:jc w:val="left"/>
            </w:pPr>
            <w:r>
              <w:t xml:space="preserve">Plan 3.14: new</w:t>
            </w:r>
            <w:r>
              <w:t xml:space="preserve"> </w:t>
            </w:r>
            <w:r>
              <w:rPr>
                <w:rStyle w:val="VerbatimChar"/>
              </w:rPr>
              <w:t xml:space="preserve">scripts/profile_traced_hotspot_kernels.sh</w:t>
            </w:r>
            <w:r>
              <w:t xml:space="preserve"> </w:t>
            </w:r>
            <w:r>
              <w:t xml:space="preserve">runs a</w:t>
            </w:r>
            <w:r>
              <w:t xml:space="preserve"> </w:t>
            </w:r>
            <w:r>
              <w:rPr>
                <w:rStyle w:val="VerbatimChar"/>
              </w:rPr>
              <w:t xml:space="preserve">rocprof-compute</w:t>
            </w:r>
            <w:r>
              <w:t xml:space="preserve"> </w:t>
            </w:r>
            <w:r>
              <w:t xml:space="preserve">kernel deep-dive from a trace directory that already exists, instead of paying for a fresh</w:t>
            </w:r>
            <w:r>
              <w:t xml:space="preserve"> </w:t>
            </w:r>
            <w:r>
              <w:rPr>
                <w:rStyle w:val="VerbatimChar"/>
              </w:rPr>
              <w:t xml:space="preserve">rocprofv3</w:t>
            </w:r>
            <w:r>
              <w:t xml:space="preserve"> </w:t>
            </w:r>
            <w:r>
              <w:t xml:space="preserve">scan – new</w:t>
            </w:r>
            <w:r>
              <w:t xml:space="preserve"> </w:t>
            </w:r>
            <w:r>
              <w:rPr>
                <w:rStyle w:val="VerbatimChar"/>
              </w:rPr>
              <w:t xml:space="preserve">select_hotspot_kernels.py --trace-dir</w:t>
            </w:r>
            <w:r>
              <w:t xml:space="preserve"> </w:t>
            </w:r>
            <w:r>
              <w:t xml:space="preserve">source (backed by new</w:t>
            </w:r>
            <w:r>
              <w:t xml:space="preserve"> </w:t>
            </w:r>
            <w:r>
              <w:rPr>
                <w:rStyle w:val="VerbatimChar"/>
              </w:rPr>
              <w:t xml:space="preserve">stage4_rocprofsys_trace_flat.aggregate_gpu_kernels()</w:t>
            </w:r>
            <w:r>
              <w:t xml:space="preserve">) resolves hot kernel names straight from the trace-CSV pipeline, since the trace tools’ own CPU+GPU-fused report layout isn’t parseable by the existing</w:t>
            </w:r>
            <w:r>
              <w:t xml:space="preserve"> </w:t>
            </w:r>
            <w:r>
              <w:rPr>
                <w:rStyle w:val="VerbatimChar"/>
              </w:rPr>
              <w:t xml:space="preserve">--report</w:t>
            </w:r>
            <w:r>
              <w:t xml:space="preserve"> </w:t>
            </w:r>
            <w:r>
              <w:t xml:space="preserve">source; also gains</w:t>
            </w:r>
            <w:r>
              <w:t xml:space="preserve"> </w:t>
            </w:r>
            <w:r>
              <w:rPr>
                <w:rStyle w:val="VerbatimChar"/>
              </w:rPr>
              <w:t xml:space="preserve">--time-range</w:t>
            </w:r>
            <w:r>
              <w:t xml:space="preserve"> </w:t>
            </w:r>
            <w:r>
              <w:t xml:space="preserve">for scoping kernel selection to one window of the trace – see full accounting below</w:t>
            </w:r>
          </w:p>
        </w:tc>
      </w:tr>
      <w:tr>
        <w:tc>
          <w:tcPr/>
          <w:p>
            <w:pPr>
              <w:pStyle w:val="Compact"/>
              <w:jc w:val="left"/>
            </w:pPr>
            <w:r>
              <w:t xml:space="preserve">2026-08-27</w:t>
            </w:r>
          </w:p>
        </w:tc>
        <w:tc>
          <w:tcPr/>
          <w:p>
            <w:pPr>
              <w:pStyle w:val="Compact"/>
              <w:jc w:val="left"/>
            </w:pPr>
            <w:r>
              <w:t xml:space="preserve">Plan 3.15 (Phase 0 of 8): test comment policy written into</w:t>
            </w:r>
            <w:r>
              <w:t xml:space="preserve"> </w:t>
            </w:r>
            <w:r>
              <w:rPr>
                <w:rStyle w:val="VerbatimChar"/>
              </w:rPr>
              <w:t xml:space="preserve">postprocess/README.md</w:t>
            </w:r>
            <w:r>
              <w:t xml:space="preserve">’s</w:t>
            </w:r>
            <w:r>
              <w:t xml:space="preserve"> </w:t>
            </w:r>
            <w:r>
              <w:t xml:space="preserve">“</w:t>
            </w:r>
            <w:r>
              <w:t xml:space="preserve">Tests</w:t>
            </w:r>
            <w:r>
              <w:t xml:space="preserve">”</w:t>
            </w:r>
            <w:r>
              <w:t xml:space="preserve"> </w:t>
            </w:r>
            <w:r>
              <w:t xml:space="preserve">section, ahead of a multi-phase</w:t>
            </w:r>
            <w:r>
              <w:t xml:space="preserve"> </w:t>
            </w:r>
            <w:r>
              <w:rPr>
                <w:rStyle w:val="VerbatimChar"/>
              </w:rPr>
              <w:t xml:space="preserve">postprocess/tests/</w:t>
            </w:r>
            <w:r>
              <w:t xml:space="preserve"> </w:t>
            </w:r>
            <w:r>
              <w:t xml:space="preserve">maintainability cleanup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Start w:id="85" w:name="Xe0f1be489bcebe51900313ac2b115291ac43a3c"/>
    <w:p>
      <w:pPr>
        <w:pStyle w:val="Heading2"/>
      </w:pPr>
      <w:r>
        <w:t xml:space="preserve">2026-08-20 — Plan 3.4:</w:t>
      </w:r>
      <w:r>
        <w:t xml:space="preserve"> </w:t>
      </w:r>
      <w:r>
        <w:rPr>
          <w:rStyle w:val="VerbatimChar"/>
        </w:rPr>
        <w:t xml:space="preserve">stage3_rocprofsys_common.py</w:t>
      </w:r>
      <w:r>
        <w:t xml:space="preserve"> </w:t>
      </w:r>
      <w:r>
        <w:t xml:space="preserve">split +</w:t>
      </w:r>
      <w:r>
        <w:t xml:space="preserve"> </w:t>
      </w:r>
      <w:r>
        <w:rPr>
          <w:rStyle w:val="VerbatimChar"/>
        </w:rPr>
        <w:t xml:space="preserve">stage3_rocprofsys_trace.py</w:t>
      </w:r>
      <w:r>
        <w:t xml:space="preserve"> </w:t>
      </w:r>
      <w:r>
        <w:t xml:space="preserve">category tagger</w:t>
      </w:r>
    </w:p>
    <w:p>
      <w:pPr>
        <w:pStyle w:val="FirstParagraph"/>
      </w:pPr>
      <w:r>
        <w:t xml:space="preserve">Roadmap step 3 of plan 3.1’s sequence. Direct user guidance shaped this plan twice during design,</w:t>
      </w:r>
      <w:r>
        <w:t xml:space="preserve"> </w:t>
      </w:r>
      <w:r>
        <w:t xml:space="preserve">both folded in before implementation:</w:t>
      </w:r>
    </w:p>
    <w:p>
      <w:pPr>
        <w:pStyle w:val="BodyText"/>
      </w:pPr>
      <w:r>
        <w:rPr>
          <w:bCs/>
          <w:b/>
        </w:rPr>
        <w:t xml:space="preserve">Refactor first, once the reuse became real</w:t>
      </w:r>
      <w:r>
        <w:t xml:space="preserve">: writing this plan required reading</w:t>
      </w:r>
      <w:r>
        <w:t xml:space="preserve"> </w:t>
      </w:r>
      <w:r>
        <w:rPr>
          <w:rStyle w:val="VerbatimChar"/>
        </w:rPr>
        <w:t xml:space="preserve">stage3_rocprofsys_sample.py</w:t>
      </w:r>
      <w:r>
        <w:t xml:space="preserve"> </w:t>
      </w:r>
      <w:r>
        <w:t xml:space="preserve">line-by-line, which turned up that nothing in it was actually</w:t>
      </w:r>
      <w:r>
        <w:t xml:space="preserve"> </w:t>
      </w:r>
      <w:r>
        <w:t xml:space="preserve">sample-specific –</w:t>
      </w:r>
      <w:r>
        <w:t xml:space="preserve"> </w:t>
      </w:r>
      <w:r>
        <w:rPr>
          <w:rStyle w:val="VerbatimChar"/>
        </w:rPr>
        <w:t xml:space="preserve">tag_rows()</w:t>
      </w:r>
      <w:r>
        <w:t xml:space="preserve">, the sibling/ancestor propagation, and all four tree-surgery</w:t>
      </w:r>
      <w:r>
        <w:t xml:space="preserve"> </w:t>
      </w:r>
      <w:r>
        <w:t xml:space="preserve">primitives already keyed only on a display-name field,</w:t>
      </w:r>
      <w:r>
        <w:t xml:space="preserve"> </w:t>
      </w:r>
      <w:r>
        <w:rPr>
          <w:rStyle w:val="VerbatimChar"/>
        </w:rPr>
        <w:t xml:space="preserve">parent</w:t>
      </w:r>
      <w:r>
        <w:t xml:space="preserve">, and tag sets, none of which are</w:t>
      </w:r>
      <w:r>
        <w:t xml:space="preserve"> </w:t>
      </w:r>
      <w:r>
        <w:t xml:space="preserve">unique to the text-table format. Its</w:t>
      </w:r>
      <w:r>
        <w:t xml:space="preserve"> </w:t>
      </w:r>
      <w:r>
        <w:rPr>
          <w:rStyle w:val="VerbatimChar"/>
        </w:rPr>
        <w:t xml:space="preserve">_sample</w:t>
      </w:r>
      <w:r>
        <w:t xml:space="preserve"> </w:t>
      </w:r>
      <w:r>
        <w:t xml:space="preserve">suffix (from plan 3.2’s mechanical batch rename)</w:t>
      </w:r>
      <w:r>
        <w:t xml:space="preserve"> </w:t>
      </w:r>
      <w:r>
        <w:t xml:space="preserve">was premature. Renamed to</w:t>
      </w:r>
      <w:r>
        <w:t xml:space="preserve"> </w:t>
      </w:r>
      <w:r>
        <w:rPr>
          <w:rStyle w:val="VerbatimChar"/>
        </w:rPr>
        <w:t xml:space="preserve">stage3_rocprofsys_common.py</w:t>
      </w:r>
      <w:r>
        <w:t xml:space="preserve">, updated its docstring to name both</w:t>
      </w:r>
      <w:r>
        <w:t xml:space="preserve"> </w:t>
      </w:r>
      <w:r>
        <w:t xml:space="preserve">pipelines as consumers, and updated every import site</w:t>
      </w:r>
      <w:r>
        <w:t xml:space="preserve"> </w:t>
      </w:r>
      <w:r>
        <w:t xml:space="preserve">(</w:t>
      </w:r>
      <w:r>
        <w:rPr>
          <w:rStyle w:val="VerbatimChar"/>
        </w:rPr>
        <w:t xml:space="preserve">stage4_rocprofsys_sample_tree.py</w:t>
      </w:r>
      <w:r>
        <w:t xml:space="preserve">/</w:t>
      </w:r>
      <w:r>
        <w:rPr>
          <w:rStyle w:val="VerbatimChar"/>
        </w:rPr>
        <w:t xml:space="preserve">stage4_rocprofsys_sample_flat.py</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w:t>
      </w:r>
      <w:r>
        <w:rPr>
          <w:rStyle w:val="VerbatimChar"/>
        </w:rPr>
        <w:t xml:space="preserve">extract_hotspot_callers.py</w:t>
      </w:r>
      <w:r>
        <w:t xml:space="preserve">, plus</w:t>
      </w:r>
      <w:r>
        <w:t xml:space="preserve"> </w:t>
      </w:r>
      <w:r>
        <w:t xml:space="preserve">comment-only references in</w:t>
      </w:r>
      <w:r>
        <w:t xml:space="preserve"> </w:t>
      </w:r>
      <w:r>
        <w:rPr>
          <w:rStyle w:val="VerbatimChar"/>
        </w:rPr>
        <w:t xml:space="preserve">stage6_noise_config.py</w:t>
      </w:r>
      <w:r>
        <w:t xml:space="preserve"> </w:t>
      </w:r>
      <w:r>
        <w:t xml:space="preserve">and its test, and</w:t>
      </w:r>
      <w:r>
        <w:t xml:space="preserve"> </w:t>
      </w:r>
      <w:r>
        <w:rPr>
          <w:rStyle w:val="VerbatimChar"/>
        </w:rPr>
        <w:t xml:space="preserve">postprocess/README.md</w:t>
      </w:r>
      <w:r>
        <w:t xml:space="preserve">) –</w:t>
      </w:r>
      <w:r>
        <w:t xml:space="preserve"> </w:t>
      </w:r>
      <w:r>
        <w:t xml:space="preserve">pure rename, zero behavior change, confirmed by the renamed test file passing unmodified.</w:t>
      </w:r>
    </w:p>
    <w:p>
      <w:pPr>
        <w:pStyle w:val="BodyText"/>
      </w:pPr>
      <w:r>
        <w:rPr>
          <w:bCs/>
          <w:b/>
        </w:rPr>
        <w:t xml:space="preserve">Corrected mid-design</w:t>
      </w:r>
      <w:r>
        <w:t xml:space="preserve">: the first draft of this plan had</w:t>
      </w:r>
      <w:r>
        <w:t xml:space="preserve"> </w:t>
      </w:r>
      <w:r>
        <w:rPr>
          <w:rStyle w:val="VerbatimChar"/>
        </w:rPr>
        <w:t xml:space="preserve">stage1_rocprofsys_trace.py</w:t>
      </w:r>
      <w:r>
        <w:t xml:space="preserve"> </w:t>
      </w:r>
      <w:r>
        <w:t xml:space="preserve">alias</w:t>
      </w:r>
      <w:r>
        <w:t xml:space="preserve"> </w:t>
      </w:r>
      <w:r>
        <w:rPr>
          <w:rStyle w:val="VerbatimChar"/>
        </w:rPr>
        <w:t xml:space="preserve">row["name"]</w:t>
      </w:r>
      <w:r>
        <w:t xml:space="preserve"> </w:t>
      </w:r>
      <w:r>
        <w:t xml:space="preserve">into a</w:t>
      </w:r>
      <w:r>
        <w:t xml:space="preserve"> </w:t>
      </w:r>
      <w:r>
        <w:rPr>
          <w:rStyle w:val="VerbatimChar"/>
        </w:rPr>
        <w:t xml:space="preserve">row["label"]</w:t>
      </w:r>
      <w:r>
        <w:t xml:space="preserve"> </w:t>
      </w:r>
      <w:r>
        <w:t xml:space="preserve">key so the shared engine could read it – rejected directly.</w:t>
      </w:r>
      <w:r>
        <w:t xml:space="preserve"> </w:t>
      </w:r>
      <w:r>
        <w:t xml:space="preserve">The engine shouldn’t be hardcoded to the string</w:t>
      </w:r>
      <w:r>
        <w:t xml:space="preserve"> </w:t>
      </w:r>
      <w:r>
        <w:rPr>
          <w:rStyle w:val="VerbatimChar"/>
        </w:rPr>
        <w:t xml:space="preserve">"label"</w:t>
      </w:r>
      <w:r>
        <w:t xml:space="preserve"> </w:t>
      </w:r>
      <w:r>
        <w:t xml:space="preserve">at all; different stage1 modules use</w:t>
      </w:r>
      <w:r>
        <w:t xml:space="preserve"> </w:t>
      </w:r>
      <w:r>
        <w:t xml:space="preserve">different display-name keys (</w:t>
      </w:r>
      <w:r>
        <w:rPr>
          <w:rStyle w:val="VerbatimChar"/>
        </w:rPr>
        <w:t xml:space="preserve">"label"</w:t>
      </w:r>
      <w:r>
        <w:t xml:space="preserve"> </w:t>
      </w:r>
      <w:r>
        <w:t xml:space="preserve">for the sample pipeline,</w:t>
      </w:r>
      <w:r>
        <w:t xml:space="preserve"> </w:t>
      </w:r>
      <w:r>
        <w:rPr>
          <w:rStyle w:val="VerbatimChar"/>
        </w:rPr>
        <w:t xml:space="preserve">"name"</w:t>
      </w:r>
      <w:r>
        <w:t xml:space="preserve"> </w:t>
      </w:r>
      <w:r>
        <w:t xml:space="preserve">for trace, something else</w:t>
      </w:r>
      <w:r>
        <w:t xml:space="preserve"> </w:t>
      </w:r>
      <w:r>
        <w:t xml:space="preserve">for a hypothetical future format), so</w:t>
      </w:r>
      <w:r>
        <w:t xml:space="preserve"> </w:t>
      </w:r>
      <w:r>
        <w:rPr>
          <w:rStyle w:val="VerbatimChar"/>
        </w:rPr>
        <w:t xml:space="preserve">tag_rows()</w:t>
      </w:r>
      <w:r>
        <w:t xml:space="preserve"> </w:t>
      </w:r>
      <w:r>
        <w:t xml:space="preserve">gained a</w:t>
      </w:r>
      <w:r>
        <w:t xml:space="preserve"> </w:t>
      </w:r>
      <w:r>
        <w:rPr>
          <w:rStyle w:val="VerbatimChar"/>
        </w:rPr>
        <w:t xml:space="preserve">label_key</w:t>
      </w:r>
      <w:r>
        <w:t xml:space="preserve"> </w:t>
      </w:r>
      <w:r>
        <w:t xml:space="preserve">parameter (default</w:t>
      </w:r>
      <w:r>
        <w:t xml:space="preserve"> </w:t>
      </w:r>
      <w:r>
        <w:rPr>
          <w:rStyle w:val="VerbatimChar"/>
        </w:rPr>
        <w:t xml:space="preserve">"label"</w:t>
      </w:r>
      <w:r>
        <w:t xml:space="preserve">, so every existing caller is unaffected) instead, and</w:t>
      </w:r>
      <w:r>
        <w:t xml:space="preserve"> </w:t>
      </w:r>
      <w:r>
        <w:rPr>
          <w:rStyle w:val="VerbatimChar"/>
        </w:rPr>
        <w:t xml:space="preserve">stage1_rocprofsys_trace.py</w:t>
      </w:r>
      <w:r>
        <w:t xml:space="preserve"> </w:t>
      </w:r>
      <w:r>
        <w:t xml:space="preserve">exports the key name it uses as a</w:t>
      </w:r>
      <w:r>
        <w:t xml:space="preserve"> </w:t>
      </w:r>
      <w:r>
        <w:rPr>
          <w:rStyle w:val="VerbatimChar"/>
        </w:rPr>
        <w:t xml:space="preserve">LABEL_KEY = "name"</w:t>
      </w:r>
      <w:r>
        <w:t xml:space="preserve"> </w:t>
      </w:r>
      <w:r>
        <w:t xml:space="preserve">constant – a single declared source of</w:t>
      </w:r>
      <w:r>
        <w:t xml:space="preserve"> </w:t>
      </w:r>
      <w:r>
        <w:t xml:space="preserve">truth threaded down through the pipeline via a parameter, with no row-data mutation and no</w:t>
      </w:r>
      <w:r>
        <w:t xml:space="preserve"> </w:t>
      </w:r>
      <w:r>
        <w:t xml:space="preserve">divergence from plan 3.3’s</w:t>
      </w:r>
      <w:r>
        <w:t xml:space="preserve"> </w:t>
      </w:r>
      <w:r>
        <w:t xml:space="preserve">“</w:t>
      </w:r>
      <w:r>
        <w:t xml:space="preserve">preserve every column, no interpretive shaping</w:t>
      </w:r>
      <w:r>
        <w:t xml:space="preserve">”</w:t>
      </w:r>
      <w:r>
        <w:t xml:space="preserve"> </w:t>
      </w:r>
      <w:r>
        <w:t xml:space="preserve">scope.</w:t>
      </w:r>
    </w:p>
    <w:p>
      <w:pPr>
        <w:pStyle w:val="BodyText"/>
      </w:pPr>
      <w:r>
        <w:rPr>
          <w:bCs/>
          <w:b/>
        </w:rPr>
        <w:t xml:space="preserve">As built</w:t>
      </w:r>
      <w:r>
        <w:t xml:space="preserve">:</w:t>
      </w:r>
      <w:r>
        <w:t xml:space="preserve"> </w:t>
      </w:r>
      <w:r>
        <w:rPr>
          <w:rStyle w:val="VerbatimChar"/>
        </w:rPr>
        <w:t xml:space="preserve">stage3_rocprofsys_trace.py</w:t>
      </w:r>
      <w:r>
        <w:t xml:space="preserve">’s</w:t>
      </w:r>
      <w:r>
        <w:t xml:space="preserve"> </w:t>
      </w:r>
      <w:r>
        <w:rPr>
          <w:rStyle w:val="VerbatimChar"/>
        </w:rPr>
        <w:t xml:space="preserve">tag_for_category(category)</w:t>
      </w:r>
      <w:r>
        <w:t xml:space="preserve"> </w:t>
      </w:r>
      <w:r>
        <w:t xml:space="preserve">maps a trace row’s exact</w:t>
      </w:r>
      <w:r>
        <w:t xml:space="preserve"> </w:t>
      </w:r>
      <w:r>
        <w:rPr>
          <w:rStyle w:val="VerbatimChar"/>
        </w:rPr>
        <w:t xml:space="preserve">category</w:t>
      </w:r>
      <w:r>
        <w:t xml:space="preserve"> </w:t>
      </w:r>
      <w:r>
        <w:t xml:space="preserve">to one of</w:t>
      </w:r>
      <w:r>
        <w:t xml:space="preserve"> </w:t>
      </w:r>
      <w:r>
        <w:rPr>
          <w:rStyle w:val="VerbatimChar"/>
        </w:rPr>
        <w:t xml:space="preserve">gpu_api</w:t>
      </w:r>
      <w:r>
        <w:t xml:space="preserve"> </w:t>
      </w:r>
      <w:r>
        <w:t xml:space="preserve">(every</w:t>
      </w:r>
      <w:r>
        <w:t xml:space="preserve"> </w:t>
      </w:r>
      <w:r>
        <w:rPr>
          <w:rStyle w:val="VerbatimChar"/>
        </w:rPr>
        <w:t xml:space="preserve">*_API</w:t>
      </w:r>
      <w:r>
        <w:t xml:space="preserve"> </w:t>
      </w:r>
      <w:r>
        <w:t xml:space="preserve">ROCm category),</w:t>
      </w:r>
      <w:r>
        <w:t xml:space="preserve"> </w:t>
      </w:r>
      <w:r>
        <w:rPr>
          <w:rStyle w:val="VerbatimChar"/>
        </w:rPr>
        <w:t xml:space="preserve">gpu_kernel</w:t>
      </w:r>
      <w:r>
        <w:t xml:space="preserve"> </w:t>
      </w:r>
      <w:r>
        <w:t xml:space="preserve">(kernel dispatch, RCCL</w:t>
      </w:r>
      <w:r>
        <w:t xml:space="preserve"> </w:t>
      </w:r>
      <w:r>
        <w:t xml:space="preserve">collective ops),</w:t>
      </w:r>
      <w:r>
        <w:t xml:space="preserve"> </w:t>
      </w:r>
      <w:r>
        <w:rPr>
          <w:rStyle w:val="VerbatimChar"/>
        </w:rPr>
        <w:t xml:space="preserve">gpu_memcpy</w:t>
      </w:r>
      <w:r>
        <w:t xml:space="preserve"> </w:t>
      </w:r>
      <w:r>
        <w:t xml:space="preserve">(memory copy/scratch/page-migration),</w:t>
      </w:r>
      <w:r>
        <w:t xml:space="preserve"> </w:t>
      </w:r>
      <w:r>
        <w:rPr>
          <w:rStyle w:val="VerbatimChar"/>
        </w:rPr>
        <w:t xml:space="preserve">mpi_territory</w:t>
      </w:r>
      <w:r>
        <w:t xml:space="preserve"> </w:t>
      </w:r>
      <w:r>
        <w:t xml:space="preserve">(</w:t>
      </w:r>
      <w:r>
        <w:rPr>
          <w:rStyle w:val="VerbatimChar"/>
        </w:rPr>
        <w:t xml:space="preserve">mpi</w:t>
      </w:r>
      <w:r>
        <w:t xml:space="preserve">), or</w:t>
      </w:r>
      <w:r>
        <w:t xml:space="preserve"> </w:t>
      </w:r>
      <w:r>
        <w:rPr>
          <w:rStyle w:val="VerbatimChar"/>
        </w:rPr>
        <w:t xml:space="preserve">None</w:t>
      </w:r>
      <w:r>
        <w:t xml:space="preserve"> </w:t>
      </w:r>
      <w:r>
        <w:t xml:space="preserve">for CPU-ish categories (</w:t>
      </w:r>
      <w:r>
        <w:rPr>
          <w:rStyle w:val="VerbatimChar"/>
        </w:rPr>
        <w:t xml:space="preserve">host</w:t>
      </w:r>
      <w:r>
        <w:t xml:space="preserve">/</w:t>
      </w:r>
      <w:r>
        <w:rPr>
          <w:rStyle w:val="VerbatimChar"/>
        </w:rPr>
        <w:t xml:space="preserve">ompt</w:t>
      </w:r>
      <w:r>
        <w:t xml:space="preserve">/</w:t>
      </w:r>
      <w:r>
        <w:rPr>
          <w:rStyle w:val="VerbatimChar"/>
        </w:rPr>
        <w:t xml:space="preserve">pthread</w:t>
      </w:r>
      <w:r>
        <w:t xml:space="preserve">/</w:t>
      </w:r>
      <w:r>
        <w:rPr>
          <w:rStyle w:val="VerbatimChar"/>
        </w:rPr>
        <w:t xml:space="preserve">sampling</w:t>
      </w:r>
      <w:r>
        <w:t xml:space="preserve">/</w:t>
      </w:r>
      <w:r>
        <w:rPr>
          <w:rStyle w:val="VerbatimChar"/>
        </w:rPr>
        <w:t xml:space="preserve">python</w:t>
      </w:r>
      <w:r>
        <w:t xml:space="preserve">/</w:t>
      </w:r>
      <w:r>
        <w:rPr>
          <w:rStyle w:val="VerbatimChar"/>
        </w:rPr>
        <w:t xml:space="preserve">user</w:t>
      </w:r>
      <w:r>
        <w:t xml:space="preserve">/</w:t>
      </w:r>
      <w:r>
        <w:rPr>
          <w:rStyle w:val="VerbatimChar"/>
        </w:rPr>
        <w:t xml:space="preserve">kokkos</w:t>
      </w:r>
      <w:r>
        <w:t xml:space="preserve">/</w:t>
      </w:r>
      <w:r>
        <w:rPr>
          <w:rStyle w:val="VerbatimChar"/>
        </w:rPr>
        <w:t xml:space="preserve">none</w:t>
      </w:r>
      <w:r>
        <w:t xml:space="preserve">)</w:t>
      </w:r>
      <w:r>
        <w:t xml:space="preserve"> </w:t>
      </w:r>
      <w:r>
        <w:t xml:space="preserve">that get no category-level tag; anything else –</w:t>
      </w:r>
      <w:r>
        <w:t xml:space="preserve"> </w:t>
      </w:r>
      <w:r>
        <w:rPr>
          <w:rStyle w:val="VerbatimChar"/>
        </w:rPr>
        <w:t xml:space="preserve">numa</w:t>
      </w:r>
      <w:r>
        <w:t xml:space="preserve">, the bare</w:t>
      </w:r>
      <w:r>
        <w:t xml:space="preserve"> </w:t>
      </w:r>
      <w:r>
        <w:rPr>
          <w:rStyle w:val="VerbatimChar"/>
        </w:rPr>
        <w:t xml:space="preserve">rocm</w:t>
      </w:r>
      <w:r>
        <w:t xml:space="preserve"> </w:t>
      </w:r>
      <w:r>
        <w:t xml:space="preserve">category,</w:t>
      </w:r>
      <w:r>
        <w:t xml:space="preserve"> </w:t>
      </w:r>
      <w:r>
        <w:rPr>
          <w:rStyle w:val="VerbatimChar"/>
        </w:rPr>
        <w:t xml:space="preserve">amd_smi_*</w:t>
      </w:r>
      <w:r>
        <w:t xml:space="preserve">, or</w:t>
      </w:r>
      <w:r>
        <w:t xml:space="preserve"> </w:t>
      </w:r>
      <w:r>
        <w:t xml:space="preserve">a category this map has never seen – falls back to</w:t>
      </w:r>
      <w:r>
        <w:t xml:space="preserve"> </w:t>
      </w:r>
      <w:r>
        <w:rPr>
          <w:rStyle w:val="VerbatimChar"/>
        </w:rPr>
        <w:t xml:space="preserve">other</w:t>
      </w:r>
      <w:r>
        <w:t xml:space="preserve">, the roadmap’s required explicit</w:t>
      </w:r>
      <w:r>
        <w:t xml:space="preserve"> </w:t>
      </w:r>
      <w:r>
        <w:t xml:space="preserve">fallback bucket.</w:t>
      </w:r>
      <w:r>
        <w:t xml:space="preserve"> </w:t>
      </w:r>
      <w:r>
        <w:rPr>
          <w:rStyle w:val="VerbatimChar"/>
        </w:rPr>
        <w:t xml:space="preserve">numa</w:t>
      </w:r>
      <w:r>
        <w:t xml:space="preserve">/</w:t>
      </w:r>
      <w:r>
        <w:rPr>
          <w:rStyle w:val="VerbatimChar"/>
        </w:rPr>
        <w:t xml:space="preserve">amd_smi_*</w:t>
      </w:r>
      <w:r>
        <w:t xml:space="preserve"> </w:t>
      </w:r>
      <w:r>
        <w:t xml:space="preserve">are routed to</w:t>
      </w:r>
      <w:r>
        <w:t xml:space="preserve"> </w:t>
      </w:r>
      <w:r>
        <w:rPr>
          <w:rStyle w:val="VerbatimChar"/>
        </w:rPr>
        <w:t xml:space="preserve">other</w:t>
      </w:r>
      <w:r>
        <w:t xml:space="preserve"> </w:t>
      </w:r>
      <w:r>
        <w:t xml:space="preserve">deliberately, not guessed into a new</w:t>
      </w:r>
      <w:r>
        <w:t xml:space="preserve"> </w:t>
      </w:r>
      <w:r>
        <w:t xml:space="preserve">taxonomy: their row-level semantics aren’t validated against real trace data yet.</w:t>
      </w:r>
    </w:p>
    <w:p>
      <w:pPr>
        <w:pStyle w:val="BodyText"/>
      </w:pPr>
      <w:r>
        <w:rPr>
          <w:rStyle w:val="VerbatimChar"/>
        </w:rPr>
        <w:t xml:space="preserve">tag_rows(rows)</w:t>
      </w:r>
      <w:r>
        <w:t xml:space="preserve"> </w:t>
      </w:r>
      <w:r>
        <w:t xml:space="preserve">delegates to</w:t>
      </w:r>
      <w:r>
        <w:t xml:space="preserve"> </w:t>
      </w:r>
      <w:r>
        <w:rPr>
          <w:rStyle w:val="VerbatimChar"/>
        </w:rPr>
        <w:t xml:space="preserve">stage3_rocprofsys_common.tag_rows()</w:t>
      </w:r>
      <w:r>
        <w:t xml:space="preserve">, restricted to just</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(the two name-based sample-engine</w:t>
      </w:r>
      <w:r>
        <w:t xml:space="preserve"> </w:t>
      </w:r>
      <w:r>
        <w:t xml:space="preserve">tags plus their sibling-derived tag), passing</w:t>
      </w:r>
      <w:r>
        <w:t xml:space="preserve"> </w:t>
      </w:r>
      <w:r>
        <w:rPr>
          <w:rStyle w:val="VerbatimChar"/>
        </w:rPr>
        <w:t xml:space="preserve">label_key=stage1_rocprofsys_trace.LABEL_KEY</w:t>
      </w:r>
      <w:r>
        <w:t xml:space="preserve"> </w:t>
      </w:r>
      <w:r>
        <w:t xml:space="preserve">–</w:t>
      </w:r>
      <w:r>
        <w:t xml:space="preserve"> </w:t>
      </w:r>
      <w:r>
        <w:t xml:space="preserve">reusing</w:t>
      </w:r>
      <w:r>
        <w:t xml:space="preserve"> </w:t>
      </w:r>
      <w:r>
        <w:rPr>
          <w:rStyle w:val="VerbatimChar"/>
        </w:rPr>
        <w:t xml:space="preserve">default_noise_patterns.json</w:t>
      </w:r>
      <w:r>
        <w:t xml:space="preserve">’s actual substring lists rather than re-deriving that domain</w:t>
      </w:r>
      <w:r>
        <w:t xml:space="preserve"> </w:t>
      </w:r>
      <w:r>
        <w:t xml:space="preserve">knowledge for trace data, and giving a user’s</w:t>
      </w:r>
      <w:r>
        <w:t xml:space="preserve"> </w:t>
      </w:r>
      <w:r>
        <w:rPr>
          <w:rStyle w:val="VerbatimChar"/>
        </w:rPr>
        <w:t xml:space="preserve">--extra-noise-config</w:t>
      </w:r>
      <w:r>
        <w:t xml:space="preserve"> </w:t>
      </w:r>
      <w:r>
        <w:t xml:space="preserve">additions to those two tags</w:t>
      </w:r>
      <w:r>
        <w:t xml:space="preserve"> </w:t>
      </w:r>
      <w:r>
        <w:t xml:space="preserve">free effect on trace-based tools too.</w:t>
      </w:r>
      <w:r>
        <w:t xml:space="preserve"> </w:t>
      </w:r>
      <w:r>
        <w:rPr>
          <w:rStyle w:val="VerbatimChar"/>
        </w:rPr>
        <w:t xml:space="preserve">gpu_api</w:t>
      </w:r>
      <w:r>
        <w:t xml:space="preserve">/</w:t>
      </w:r>
      <w:r>
        <w:rPr>
          <w:rStyle w:val="VerbatimChar"/>
        </w:rPr>
        <w:t xml:space="preserve">mpi_territory</w:t>
      </w:r>
      <w:r>
        <w:t xml:space="preserve"> </w:t>
      </w:r>
      <w:r>
        <w:t xml:space="preserve">are deliberately excluded from this</w:t>
      </w:r>
      <w:r>
        <w:t xml:space="preserve"> </w:t>
      </w:r>
      <w:r>
        <w:t xml:space="preserve">delegated call (already exact from the category map); each row’s</w:t>
      </w:r>
      <w:r>
        <w:t xml:space="preserve"> </w:t>
      </w:r>
      <w:r>
        <w:rPr>
          <w:rStyle w:val="VerbatimChar"/>
        </w:rPr>
        <w:t xml:space="preserve">tag_for_category()</w:t>
      </w:r>
      <w:r>
        <w:t xml:space="preserve"> </w:t>
      </w:r>
      <w:r>
        <w:t xml:space="preserve">result is</w:t>
      </w:r>
      <w:r>
        <w:t xml:space="preserve"> </w:t>
      </w:r>
      <w:r>
        <w:t xml:space="preserve">unioned into</w:t>
      </w:r>
      <w:r>
        <w:t xml:space="preserve"> </w:t>
      </w:r>
      <w:r>
        <w:rPr>
          <w:rStyle w:val="VerbatimChar"/>
        </w:rPr>
        <w:t xml:space="preserve">row["tags"]</w:t>
      </w:r>
      <w:r>
        <w:t xml:space="preserve"> </w:t>
      </w:r>
      <w:r>
        <w:t xml:space="preserve">afterward, since the delegated call assigns rather than unions.</w:t>
      </w:r>
      <w:r>
        <w:t xml:space="preserve"> </w:t>
      </w:r>
      <w:r>
        <w:rPr>
          <w:rStyle w:val="VerbatimChar"/>
        </w:rPr>
        <w:t xml:space="preserve">remove_tagged_subtrees()</w:t>
      </w:r>
      <w:r>
        <w:t xml:space="preserve">/</w:t>
      </w:r>
      <w:r>
        <w:rPr>
          <w:rStyle w:val="VerbatimChar"/>
        </w:rPr>
        <w:t xml:space="preserve">splice_by_tag()</w:t>
      </w:r>
      <w:r>
        <w:t xml:space="preserve">/</w:t>
      </w:r>
      <w:r>
        <w:rPr>
          <w:rStyle w:val="VerbatimChar"/>
        </w:rPr>
        <w:t xml:space="preserve">make_collapses_children()</w:t>
      </w:r>
      <w:r>
        <w:t xml:space="preserve">/</w:t>
      </w:r>
      <w:r>
        <w:rPr>
          <w:rStyle w:val="VerbatimChar"/>
        </w:rPr>
        <w:t xml:space="preserve">make_is_pruned()</w:t>
      </w:r>
      <w:r>
        <w:t xml:space="preserve"> </w:t>
      </w:r>
      <w:r>
        <w:t xml:space="preserve">are</w:t>
      </w:r>
      <w:r>
        <w:t xml:space="preserve"> </w:t>
      </w:r>
      <w:r>
        <w:t xml:space="preserve">re-exported unchanged from</w:t>
      </w:r>
      <w:r>
        <w:t xml:space="preserve"> </w:t>
      </w:r>
      <w:r>
        <w:rPr>
          <w:rStyle w:val="VerbatimChar"/>
        </w:rPr>
        <w:t xml:space="preserve">stage3_rocprofsys_common</w:t>
      </w:r>
      <w:r>
        <w:t xml:space="preserve"> </w:t>
      </w:r>
      <w:r>
        <w:t xml:space="preserve">– confirmed none of them read a row’s</w:t>
      </w:r>
      <w:r>
        <w:t xml:space="preserve"> </w:t>
      </w:r>
      <w:r>
        <w:t xml:space="preserve">display name or category, so they work on tagged trace rows with zero modification.</w:t>
      </w:r>
    </w:p>
    <w:p>
      <w:pPr>
        <w:pStyle w:val="BodyText"/>
      </w:pPr>
      <w:r>
        <w:t xml:space="preserve">Verification: 23 new tests for</w:t>
      </w:r>
      <w:r>
        <w:t xml:space="preserve"> </w:t>
      </w:r>
      <w:r>
        <w:rPr>
          <w:rStyle w:val="VerbatimChar"/>
        </w:rPr>
        <w:t xml:space="preserve">stage3_rocprofsys_trace.py</w:t>
      </w:r>
      <w:r>
        <w:t xml:space="preserve"> </w:t>
      </w:r>
      <w:r>
        <w:t xml:space="preserve">plus 1 for</w:t>
      </w:r>
      <w:r>
        <w:t xml:space="preserve"> </w:t>
      </w:r>
      <w:r>
        <w:rPr>
          <w:rStyle w:val="VerbatimChar"/>
        </w:rPr>
        <w:t xml:space="preserve">LABEL_KEY</w:t>
      </w:r>
      <w:r>
        <w:t xml:space="preserve">, full suite</w:t>
      </w:r>
      <w:r>
        <w:t xml:space="preserve"> </w:t>
      </w:r>
      <w:r>
        <w:t xml:space="preserve">528 → 552 passing, every renamed/updated file’s existing tests unaffected. See</w:t>
      </w:r>
      <w:r>
        <w:t xml:space="preserve"> </w:t>
      </w:r>
      <w:r>
        <w:rPr>
          <w:rStyle w:val="VerbatimChar"/>
        </w:rPr>
        <w:t xml:space="preserve">docs/plans/3.4-stage3-category-tagger.md</w:t>
      </w:r>
      <w:r>
        <w:t xml:space="preserve"> </w:t>
      </w:r>
      <w:r>
        <w:t xml:space="preserve">for the full accounting, written before implementation.</w:t>
      </w:r>
    </w:p>
    <w:bookmarkEnd w:id="85"/>
    <w:bookmarkStart w:id="86" w:name="X35963101fb085eec3a93bad8d3901cc4d05f262"/>
    <w:p>
      <w:pPr>
        <w:pStyle w:val="Heading2"/>
      </w:pPr>
      <w:r>
        <w:t xml:space="preserve">2026-08-20 — Plan 3.5+3.6: the canonical per-rank trace aggregate, its cache, and thin flat/tree consumers</w:t>
      </w:r>
    </w:p>
    <w:p>
      <w:pPr>
        <w:pStyle w:val="FirstParagraph"/>
      </w:pPr>
      <w:r>
        <w:t xml:space="preserve">Roadmap steps 3.5 and 3.6 of plan 3.1’s sequence, merged into one plan by direct instruction: the</w:t>
      </w:r>
      <w:r>
        <w:t xml:space="preserve"> </w:t>
      </w:r>
      <w:r>
        <w:t xml:space="preserve">module breakdown’s independent flat/tree accumulators and the caching design’s</w:t>
      </w:r>
      <w:r>
        <w:t xml:space="preserve"> </w:t>
      </w:r>
      <w:r>
        <w:t xml:space="preserve">“</w:t>
      </w:r>
      <w:r>
        <w:t xml:space="preserve">both views read</w:t>
      </w:r>
      <w:r>
        <w:t xml:space="preserve"> </w:t>
      </w:r>
      <w:r>
        <w:t xml:space="preserve">the same cache file</w:t>
      </w:r>
      <w:r>
        <w:t xml:space="preserve">”</w:t>
      </w:r>
      <w:r>
        <w:t xml:space="preserve"> </w:t>
      </w:r>
      <w:r>
        <w:t xml:space="preserve">claim in plan 3.1 didn’t actually agree with each other, and sequencing</w:t>
      </w:r>
      <w:r>
        <w:t xml:space="preserve"> </w:t>
      </w:r>
      <w:r>
        <w:t xml:space="preserve">caching</w:t>
      </w:r>
      <w:r>
        <w:t xml:space="preserve"> </w:t>
      </w:r>
      <w:r>
        <w:rPr>
          <w:iCs/>
          <w:i/>
        </w:rPr>
        <w:t xml:space="preserve">after</w:t>
      </w:r>
      <w:r>
        <w:t xml:space="preserve"> </w:t>
      </w:r>
      <w:r>
        <w:t xml:space="preserve">building flat+tree would have bolted it onto whatever those modules happened to</w:t>
      </w:r>
      <w:r>
        <w:t xml:space="preserve"> </w:t>
      </w:r>
      <w:r>
        <w:t xml:space="preserve">produce, rather than designing the cached shape first. Directed correction: the aggregated table</w:t>
      </w:r>
      <w:r>
        <w:t xml:space="preserve"> </w:t>
      </w:r>
      <w:r>
        <w:t xml:space="preserve">must be tool-independent (no filtering, no dropped rows, no tool-specific renaming), and every</w:t>
      </w:r>
      <w:r>
        <w:t xml:space="preserve"> </w:t>
      </w:r>
      <w:r>
        <w:t xml:space="preserve">later derivation must read it directly, never re-parsing the raw trace. A second directed</w:t>
      </w:r>
      <w:r>
        <w:t xml:space="preserve"> </w:t>
      </w:r>
      <w:r>
        <w:t xml:space="preserve">correction, folded into the same plan: every generic function the new pipeline calls from</w:t>
      </w:r>
      <w:r>
        <w:t xml:space="preserve"> </w:t>
      </w:r>
      <w:r>
        <w:rPr>
          <w:rStyle w:val="VerbatimChar"/>
        </w:rPr>
        <w:t xml:space="preserve">stage4_rocprofsys_sample_tree.py</w:t>
      </w:r>
      <w:r>
        <w:t xml:space="preserve"> </w:t>
      </w:r>
      <w:r>
        <w:t xml:space="preserve">moves to a shared common module first, mirroring plan 3.4’s</w:t>
      </w:r>
      <w:r>
        <w:t xml:space="preserve"> </w:t>
      </w:r>
      <w:r>
        <w:t xml:space="preserve">stage3 split.</w:t>
      </w:r>
    </w:p>
    <w:p>
      <w:pPr>
        <w:pStyle w:val="BodyText"/>
      </w:pPr>
      <w:r>
        <w:rPr>
          <w:bCs/>
          <w:b/>
        </w:rPr>
        <w:t xml:space="preserve">Prerequisite split</w:t>
      </w:r>
      <w:r>
        <w:t xml:space="preserve">:</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caller_chains_for_label()</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 </w:t>
      </w:r>
      <w:r>
        <w:t xml:space="preserve">moved out of</w:t>
      </w:r>
      <w:r>
        <w:t xml:space="preserve"> </w:t>
      </w:r>
      <w:r>
        <w:rPr>
          <w:rStyle w:val="VerbatimChar"/>
        </w:rPr>
        <w:t xml:space="preserve">stage4_rocprofsys_sample_tree.py</w:t>
      </w:r>
      <w:r>
        <w:t xml:space="preserve"> </w:t>
      </w:r>
      <w:r>
        <w:t xml:space="preserve">into</w:t>
      </w:r>
      <w:r>
        <w:t xml:space="preserve"> </w:t>
      </w:r>
      <w:r>
        <w:t xml:space="preserve">new</w:t>
      </w:r>
      <w:r>
        <w:t xml:space="preserve"> </w:t>
      </w:r>
      <w:r>
        <w:rPr>
          <w:rStyle w:val="VerbatimChar"/>
        </w:rPr>
        <w:t xml:space="preserve">stage4_rocprofsys_common.py</w:t>
      </w:r>
      <w:r>
        <w:t xml:space="preserve"> </w:t>
      </w:r>
      <w:r>
        <w:t xml:space="preserve">– verified directly against the source, none of them were</w:t>
      </w:r>
      <w:r>
        <w:t xml:space="preserve"> </w:t>
      </w:r>
      <w:r>
        <w:t xml:space="preserve">sample-format-specific. The heuristic kernel-to-launch-site attachment machinery</w:t>
      </w:r>
      <w:r>
        <w:t xml:space="preserve"> </w:t>
      </w:r>
      <w:r>
        <w:t xml:space="preserve">(</w:t>
      </w:r>
      <w:r>
        <w:rPr>
          <w:rStyle w:val="VerbatimChar"/>
        </w:rPr>
        <w:t xml:space="preserve">attach_gpu_kernels()</w:t>
      </w:r>
      <w:r>
        <w:t xml:space="preserve">/</w:t>
      </w:r>
      <w:r>
        <w:rPr>
          <w:rStyle w:val="VerbatimChar"/>
        </w:rPr>
        <w:t xml:space="preserve">attach_kernel_summaries()</w:t>
      </w:r>
      <w:r>
        <w:t xml:space="preserve">/</w:t>
      </w:r>
      <w:r>
        <w:rPr>
          <w:rStyle w:val="VerbatimChar"/>
        </w:rPr>
        <w:t xml:space="preserve">kernel_owner_label()</w:t>
      </w:r>
      <w:r>
        <w:t xml:space="preserve">/</w:t>
      </w:r>
      <w:r>
        <w:rPr>
          <w:rStyle w:val="VerbatimChar"/>
        </w:rPr>
        <w:t xml:space="preserve">find_kernel_anchors()</w:t>
      </w:r>
      <w:r>
        <w:t xml:space="preserve">/</w:t>
      </w:r>
      <w:r>
        <w:t xml:space="preserve"> </w:t>
      </w:r>
      <w:r>
        <w:t xml:space="preserve">etc.) stayed put – the trace pipeline’s exact</w:t>
      </w:r>
      <w:r>
        <w:t xml:space="preserve"> </w:t>
      </w:r>
      <w:r>
        <w:rPr>
          <w:rStyle w:val="VerbatimChar"/>
        </w:rPr>
        <w:t xml:space="preserve">corr_id</w:t>
      </w:r>
      <w:r>
        <w:t xml:space="preserve"> </w:t>
      </w:r>
      <w:r>
        <w:t xml:space="preserve">join replaces it entirely, nothing to</w:t>
      </w:r>
      <w:r>
        <w:t xml:space="preserve"> </w:t>
      </w:r>
      <w:r>
        <w:t xml:space="preserve">share. Every real import site (</w:t>
      </w:r>
      <w:r>
        <w:rPr>
          <w:rStyle w:val="VerbatimChar"/>
        </w:rPr>
        <w:t xml:space="preserve">stage5_calltree_view.py</w:t>
      </w:r>
      <w:r>
        <w:t xml:space="preserve">,</w:t>
      </w:r>
      <w:r>
        <w:t xml:space="preserve"> </w:t>
      </w:r>
      <w:r>
        <w:rPr>
          <w:rStyle w:val="VerbatimChar"/>
        </w:rPr>
        <w:t xml:space="preserve">stage5_wallclock_calltree_view.py</w:t>
      </w:r>
      <w:r>
        <w:t xml:space="preserve">,</w:t>
      </w:r>
      <w:r>
        <w:t xml:space="preserve"> </w:t>
      </w:r>
      <w:r>
        <w:rPr>
          <w:rStyle w:val="VerbatimChar"/>
        </w:rPr>
        <w:t xml:space="preserve">extract_hotspot_callers.py</w:t>
      </w:r>
      <w:r>
        <w:t xml:space="preserve">, plus</w:t>
      </w:r>
      <w:r>
        <w:t xml:space="preserve"> </w:t>
      </w:r>
      <w:r>
        <w:rPr>
          <w:rStyle w:val="VerbatimChar"/>
        </w:rPr>
        <w:t xml:space="preserve">test_stage5_tree_render.py</w:t>
      </w:r>
      <w:r>
        <w:t xml:space="preserve">’s own module-loading fixture, found</w:t>
      </w:r>
      <w:r>
        <w:t xml:space="preserve"> </w:t>
      </w:r>
      <w:r>
        <w:t xml:space="preserve">only by running the suite – it loads</w:t>
      </w:r>
      <w:r>
        <w:t xml:space="preserve"> </w:t>
      </w:r>
      <w:r>
        <w:rPr>
          <w:rStyle w:val="VerbatimChar"/>
        </w:rPr>
        <w:t xml:space="preserve">stage4_rocprofsys_sample_tree.py</w:t>
      </w:r>
      <w:r>
        <w:t xml:space="preserve"> </w:t>
      </w:r>
      <w:r>
        <w:t xml:space="preserve">by file path and calls</w:t>
      </w:r>
      <w:r>
        <w:t xml:space="preserve"> </w:t>
      </w:r>
      <w:r>
        <w:rPr>
          <w:rStyle w:val="VerbatimChar"/>
        </w:rPr>
        <w:t xml:space="preserve">s4t.make_node_values()</w:t>
      </w:r>
      <w:r>
        <w:t xml:space="preserve"> </w:t>
      </w:r>
      <w:r>
        <w:t xml:space="preserve">directly, a usage the initial import-site grep for</w:t>
      </w:r>
      <w:r>
        <w:t xml:space="preserve"> </w:t>
      </w:r>
      <w:r>
        <w:rPr>
          <w:rStyle w:val="VerbatimChar"/>
        </w:rPr>
        <w:t xml:space="preserve">from ... import</w:t>
      </w:r>
      <w:r>
        <w:t xml:space="preserve"> </w:t>
      </w:r>
      <w:r>
        <w:t xml:space="preserve">statements couldn’t see) updated to import the moved functions from the new module instead.</w:t>
      </w:r>
    </w:p>
    <w:p>
      <w:pPr>
        <w:pStyle w:val="BodyText"/>
      </w:pPr>
      <w:r>
        <w:rPr>
          <w:bCs/>
          <w:b/>
        </w:rPr>
        <w:t xml:space="preserve">A real gap found mid-implementation, not anticipated by the approved plan</w:t>
      </w:r>
      <w:r>
        <w:t xml:space="preserve">: the plan said</w:t>
      </w:r>
      <w:r>
        <w:t xml:space="preserve"> </w:t>
      </w:r>
      <w:r>
        <w:rPr>
          <w:rStyle w:val="VerbatimChar"/>
        </w:rPr>
        <w:t xml:space="preserve">merge_rank_trees()</w:t>
      </w:r>
      <w:r>
        <w:t xml:space="preserve"> </w:t>
      </w:r>
      <w:r>
        <w:t xml:space="preserve">would be</w:t>
      </w:r>
      <w:r>
        <w:t xml:space="preserve"> </w:t>
      </w:r>
      <w:r>
        <w:t xml:space="preserve">“</w:t>
      </w:r>
      <w:r>
        <w:t xml:space="preserve">imported unchanged,</w:t>
      </w:r>
      <w:r>
        <w:t xml:space="preserve">”</w:t>
      </w:r>
      <w:r>
        <w:t xml:space="preserve"> </w:t>
      </w:r>
      <w:r>
        <w:t xml:space="preserve">but it hardcodes</w:t>
      </w:r>
      <w:r>
        <w:t xml:space="preserve"> </w:t>
      </w:r>
      <w:r>
        <w:rPr>
          <w:rStyle w:val="VerbatimChar"/>
        </w:rPr>
        <w:t xml:space="preserve">row["label"]</w:t>
      </w:r>
      <w:r>
        <w:t xml:space="preserve"> </w:t>
      </w:r>
      <w:r>
        <w:t xml:space="preserve">– trace rows</w:t>
      </w:r>
      <w:r>
        <w:t xml:space="preserve"> </w:t>
      </w:r>
      <w:r>
        <w:t xml:space="preserve">are keyed by</w:t>
      </w:r>
      <w:r>
        <w:t xml:space="preserve"> </w:t>
      </w:r>
      <w:r>
        <w:rPr>
          <w:rStyle w:val="VerbatimChar"/>
        </w:rPr>
        <w:t xml:space="preserve">"name"</w:t>
      </w:r>
      <w:r>
        <w:t xml:space="preserve"> </w:t>
      </w:r>
      <w:r>
        <w:t xml:space="preserve">(plan 3.4 deliberately chose not to alias/mutate trace rows into a</w:t>
      </w:r>
      <w:r>
        <w:t xml:space="preserve"> </w:t>
      </w:r>
      <w:r>
        <w:rPr>
          <w:rStyle w:val="VerbatimChar"/>
        </w:rPr>
        <w:t xml:space="preserve">label</w:t>
      </w:r>
      <w:r>
        <w:t xml:space="preserve"> </w:t>
      </w:r>
      <w:r>
        <w:t xml:space="preserve">key). Resolved exactly the way plan 3.4 resolved the identical tension for</w:t>
      </w:r>
      <w:r>
        <w:t xml:space="preserve"> </w:t>
      </w:r>
      <w:r>
        <w:rPr>
          <w:rStyle w:val="VerbatimChar"/>
        </w:rPr>
        <w:t xml:space="preserve">tag_rows()</w:t>
      </w:r>
      <w:r>
        <w:t xml:space="preserve">:</w:t>
      </w:r>
      <w:r>
        <w:t xml:space="preserve"> </w:t>
      </w:r>
      <w:r>
        <w:rPr>
          <w:rStyle w:val="VerbatimChar"/>
        </w:rPr>
        <w:t xml:space="preserve">merge_rank_trees()</w:t>
      </w:r>
      <w:r>
        <w:t xml:space="preserve"> </w:t>
      </w:r>
      <w:r>
        <w:t xml:space="preserve">gained a</w:t>
      </w:r>
      <w:r>
        <w:t xml:space="preserve"> </w:t>
      </w:r>
      <w:r>
        <w:rPr>
          <w:rStyle w:val="VerbatimChar"/>
        </w:rPr>
        <w:t xml:space="preserve">label_key="label"</w:t>
      </w:r>
      <w:r>
        <w:t xml:space="preserve"> </w:t>
      </w:r>
      <w:r>
        <w:t xml:space="preserve">parameter (default preserves every existing</w:t>
      </w:r>
      <w:r>
        <w:t xml:space="preserve"> </w:t>
      </w:r>
      <w:r>
        <w:t xml:space="preserve">caller; the trace aggregate builder passes</w:t>
      </w:r>
      <w:r>
        <w:t xml:space="preserve"> </w:t>
      </w:r>
      <w:r>
        <w:rPr>
          <w:rStyle w:val="VerbatimChar"/>
        </w:rPr>
        <w:t xml:space="preserve">label_key=stage1_rocprofsys_trace.LABEL_KEY</w:t>
      </w:r>
      <w:r>
        <w:t xml:space="preserve">) instead</w:t>
      </w:r>
      <w:r>
        <w:t xml:space="preserve"> </w:t>
      </w:r>
      <w:r>
        <w:t xml:space="preserve">of mutating rows to fit the function’s assumption.</w:t>
      </w:r>
    </w:p>
    <w:p>
      <w:pPr>
        <w:pStyle w:val="BodyText"/>
      </w:pPr>
      <w:r>
        <w:rPr>
          <w:bCs/>
          <w:b/>
        </w:rPr>
        <w:t xml:space="preserve">As built</w:t>
      </w:r>
      <w:r>
        <w:t xml:space="preserve">:</w:t>
      </w:r>
      <w:r>
        <w:t xml:space="preserve"> </w:t>
      </w:r>
      <w:r>
        <w:rPr>
          <w:rStyle w:val="VerbatimChar"/>
        </w:rPr>
        <w:t xml:space="preserve">stage4_rocprofsys_trace_aggregate.py</w:t>
      </w:r>
      <w:r>
        <w:t xml:space="preserve">’s</w:t>
      </w:r>
      <w:r>
        <w:t xml:space="preserve"> </w:t>
      </w:r>
      <w:r>
        <w:rPr>
          <w:rStyle w:val="VerbatimChar"/>
        </w:rPr>
        <w:t xml:space="preserve">build_rank_aggregate(csv_paths, rank_key)</w:t>
      </w:r>
      <w:r>
        <w:t xml:space="preserve"> </w:t>
      </w:r>
      <w:r>
        <w:t xml:space="preserve">is the one expensive path for one rank – parse+ancestry+tag (unchanged), self_sum/count/sum</w:t>
      </w:r>
      <w:r>
        <w:t xml:space="preserve"> </w:t>
      </w:r>
      <w:r>
        <w:t xml:space="preserve">synthesis from each row’s own structural children (before any reparenting, since a GPU dispatch</w:t>
      </w:r>
      <w:r>
        <w:t xml:space="preserve"> </w:t>
      </w:r>
      <w:r>
        <w:t xml:space="preserve">typically runs concurrently with, not nested inside, its host launch call), an exact</w:t>
      </w:r>
      <w:r>
        <w:t xml:space="preserve"> </w:t>
      </w:r>
      <w:r>
        <w:rPr>
          <w:rStyle w:val="VerbatimChar"/>
        </w:rPr>
        <w:t xml:space="preserve">corr_id</w:t>
      </w:r>
      <w:r>
        <w:t xml:space="preserve"> </w:t>
      </w:r>
      <w:r>
        <w:t xml:space="preserve">join reparenting each kernel-dispatch row onto its</w:t>
      </w:r>
      <w:r>
        <w:t xml:space="preserve"> </w:t>
      </w:r>
      <w:r>
        <w:rPr>
          <w:rStyle w:val="VerbatimChar"/>
        </w:rPr>
        <w:t xml:space="preserve">gpu_api</w:t>
      </w:r>
      <w:r>
        <w:t xml:space="preserve">-tagged launch row (no match -&gt; stays a</w:t>
      </w:r>
      <w:r>
        <w:t xml:space="preserve"> </w:t>
      </w:r>
      <w:r>
        <w:t xml:space="preserve">root; more than one match -&gt; warns once and stays unattached, rather than guess), and a single-rank</w:t>
      </w:r>
      <w:r>
        <w:t xml:space="preserve"> </w:t>
      </w:r>
      <w:r>
        <w:rPr>
          <w:rStyle w:val="VerbatimChar"/>
        </w:rPr>
        <w:t xml:space="preserve">merge_rank_trees()</w:t>
      </w:r>
      <w:r>
        <w:t xml:space="preserve"> </w:t>
      </w:r>
      <w:r>
        <w:t xml:space="preserve">call that collapses repeated same-position calls (confirmed directly: nothing</w:t>
      </w:r>
      <w:r>
        <w:t xml:space="preserve"> </w:t>
      </w:r>
      <w:r>
        <w:t xml:space="preserve">in its loop requires more than one rank) followed by a new ~15-line reshape function pulling the</w:t>
      </w:r>
      <w:r>
        <w:t xml:space="preserve"> </w:t>
      </w:r>
      <w:r>
        <w:t xml:space="preserve">merged tree’s nested</w:t>
      </w:r>
      <w:r>
        <w:t xml:space="preserve"> </w:t>
      </w:r>
      <w:r>
        <w:rPr>
          <w:rStyle w:val="VerbatimChar"/>
        </w:rPr>
        <w:t xml:space="preserve">per_rank</w:t>
      </w:r>
      <w:r>
        <w:t xml:space="preserve"> </w:t>
      </w:r>
      <w:r>
        <w:t xml:space="preserve">entry back out to flat, parent-linked rows – the</w:t>
      </w:r>
      <w:r>
        <w:t xml:space="preserve"> </w:t>
      </w:r>
      <w:r>
        <w:t xml:space="preserve">“</w:t>
      </w:r>
      <w:r>
        <w:t xml:space="preserve">new glue</w:t>
      </w:r>
      <w:r>
        <w:t xml:space="preserve"> </w:t>
      </w:r>
      <w:r>
        <w:t xml:space="preserve">function</w:t>
      </w:r>
      <w:r>
        <w:t xml:space="preserve">”</w:t>
      </w:r>
      <w:r>
        <w:t xml:space="preserve"> </w:t>
      </w:r>
      <w:r>
        <w:t xml:space="preserve">plan 3.1 flagged as the one real gap in</w:t>
      </w:r>
      <w:r>
        <w:t xml:space="preserve"> </w:t>
      </w:r>
      <w:r>
        <w:t xml:space="preserve">“</w:t>
      </w:r>
      <w:r>
        <w:t xml:space="preserve">stage4 is reusable as-is,</w:t>
      </w:r>
      <w:r>
        <w:t xml:space="preserve">”</w:t>
      </w:r>
      <w:r>
        <w:t xml:space="preserve"> </w:t>
      </w:r>
      <w:r>
        <w:t xml:space="preserve">now concretely</w:t>
      </w:r>
      <w:r>
        <w:t xml:space="preserve"> </w:t>
      </w:r>
      <w:r>
        <w:t xml:space="preserve">designed rather than left as a to-do.</w:t>
      </w:r>
      <w:r>
        <w:t xml:space="preserve"> </w:t>
      </w:r>
      <w:r>
        <w:rPr>
          <w:rStyle w:val="VerbatimChar"/>
        </w:rPr>
        <w:t xml:space="preserve">get_rank_aggregate()</w:t>
      </w:r>
      <w:r>
        <w:t xml:space="preserve"> </w:t>
      </w:r>
      <w:r>
        <w:t xml:space="preserve">wraps this in an on-disk cache</w:t>
      </w:r>
      <w:r>
        <w:t xml:space="preserve"> </w:t>
      </w:r>
      <w:r>
        <w:t xml:space="preserve">(</w:t>
      </w:r>
      <w:r>
        <w:rPr>
          <w:rStyle w:val="VerbatimChar"/>
        </w:rPr>
        <w:t xml:space="preserve">&lt;rank_key&gt;.agg.json</w:t>
      </w:r>
      <w:r>
        <w:t xml:space="preserve">, mtime-checked, best-effort fallback to a fresh build on any read failure –</w:t>
      </w:r>
      <w:r>
        <w:t xml:space="preserve"> </w:t>
      </w:r>
      <w:r>
        <w:t xml:space="preserve">no existing cache or set-to-JSON convention existed anywhere in this codebase to follow, confirmed</w:t>
      </w:r>
      <w:r>
        <w:t xml:space="preserve"> </w:t>
      </w:r>
      <w:r>
        <w:t xml:space="preserve">by direct search).</w:t>
      </w:r>
      <w:r>
        <w:t xml:space="preserve"> </w:t>
      </w:r>
      <w:r>
        <w:rPr>
          <w:rStyle w:val="VerbatimChar"/>
        </w:rPr>
        <w:t xml:space="preserve">stage4_rocprofsys_trace_tree.py</w:t>
      </w:r>
      <w:r>
        <w:t xml:space="preserve"> </w:t>
      </w:r>
      <w:r>
        <w:t xml:space="preserve">and</w:t>
      </w:r>
      <w:r>
        <w:t xml:space="preserve"> </w:t>
      </w:r>
      <w:r>
        <w:rPr>
          <w:rStyle w:val="VerbatimChar"/>
        </w:rPr>
        <w:t xml:space="preserve">stage4_rocprofsys_trace_flat.py</w:t>
      </w:r>
      <w:r>
        <w:t xml:space="preserve"> </w:t>
      </w:r>
      <w:r>
        <w:t xml:space="preserve">are</w:t>
      </w:r>
      <w:r>
        <w:t xml:space="preserve"> </w:t>
      </w:r>
      <w:r>
        <w:t xml:space="preserve">genuinely thin: both call</w:t>
      </w:r>
      <w:r>
        <w:t xml:space="preserve"> </w:t>
      </w:r>
      <w:r>
        <w:rPr>
          <w:rStyle w:val="VerbatimChar"/>
        </w:rPr>
        <w:t xml:space="preserve">get_rank_aggregate()</w:t>
      </w:r>
      <w:r>
        <w:t xml:space="preserve"> </w:t>
      </w:r>
      <w:r>
        <w:t xml:space="preserve">per rank and derive their view (cross-rank merged</w:t>
      </w:r>
      <w:r>
        <w:t xml:space="preserve"> </w:t>
      </w:r>
      <w:r>
        <w:t xml:space="preserve">tree; global flat entries; per-rank label-&gt;value; per-rank timing summary) purely from its output –</w:t>
      </w:r>
      <w:r>
        <w:t xml:space="preserve"> </w:t>
      </w:r>
      <w:r>
        <w:t xml:space="preserve">confirmed end-to-end that</w:t>
      </w:r>
      <w:r>
        <w:t xml:space="preserve"> </w:t>
      </w:r>
      <w:r>
        <w:rPr>
          <w:rStyle w:val="VerbatimChar"/>
        </w:rPr>
        <w:t xml:space="preserve">stage5_load_imbalance_table.compute_load_imbalance()</w:t>
      </w:r>
      <w:r>
        <w:t xml:space="preserve"> </w:t>
      </w:r>
      <w:r>
        <w:t xml:space="preserve">and</w:t>
      </w:r>
      <w:r>
        <w:t xml:space="preserve"> </w:t>
      </w:r>
      <w:r>
        <w:rPr>
          <w:rStyle w:val="VerbatimChar"/>
        </w:rPr>
        <w:t xml:space="preserve">stage5_pop_metrics_table.compute_metrics_from_per_rank()</w:t>
      </w:r>
      <w:r>
        <w:t xml:space="preserve"> </w:t>
      </w:r>
      <w:r>
        <w:t xml:space="preserve">accept the flat module’s output with</w:t>
      </w:r>
      <w:r>
        <w:t xml:space="preserve"> </w:t>
      </w:r>
      <w:r>
        <w:t xml:space="preserve">zero modification.</w:t>
      </w:r>
    </w:p>
    <w:p>
      <w:pPr>
        <w:pStyle w:val="BodyText"/>
      </w:pPr>
      <w:r>
        <w:t xml:space="preserve">Verification: 5 new fixtures (repeated-same-position-call dedup, corr_id exact/no-match/ambiguous,</w:t>
      </w:r>
      <w:r>
        <w:t xml:space="preserve"> </w:t>
      </w:r>
      <w:r>
        <w:t xml:space="preserve">a two-rank pair), 24 new tests across the common-module split, the aggregate builder/cache, and the</w:t>
      </w:r>
      <w:r>
        <w:t xml:space="preserve"> </w:t>
      </w:r>
      <w:r>
        <w:t xml:space="preserve">two thin consumers, full suite 552 → 578 passing. See</w:t>
      </w:r>
      <w:r>
        <w:t xml:space="preserve"> </w:t>
      </w:r>
      <w:r>
        <w:rPr>
          <w:rStyle w:val="VerbatimChar"/>
        </w:rPr>
        <w:t xml:space="preserve">docs/plans/3.5-trace-aggregate-and-cache.md</w:t>
      </w:r>
      <w:r>
        <w:t xml:space="preserve"> </w:t>
      </w:r>
      <w:r>
        <w:t xml:space="preserve">for the full accounting, written before</w:t>
      </w:r>
      <w:r>
        <w:t xml:space="preserve"> </w:t>
      </w:r>
      <w:r>
        <w:t xml:space="preserve">implementation (with one header-note divergence recorded there, per</w:t>
      </w:r>
      <w:r>
        <w:t xml:space="preserve"> </w:t>
      </w:r>
      <w:r>
        <w:rPr>
          <w:rStyle w:val="VerbatimChar"/>
        </w:rPr>
        <w:t xml:space="preserve">CLAUDE.md</w:t>
      </w:r>
      <w:r>
        <w:t xml:space="preserve">’s convention).</w:t>
      </w:r>
    </w:p>
    <w:bookmarkEnd w:id="86"/>
    <w:bookmarkStart w:id="87" w:name="Xc5cd45d9cec848e7246ea012bed15565d24ecd6"/>
    <w:p>
      <w:pPr>
        <w:pStyle w:val="Heading2"/>
      </w:pPr>
      <w:r>
        <w:t xml:space="preserve">2026-08-20 — Plan 3.7: rank discovery + the 3 new trace CLI tools</w:t>
      </w:r>
    </w:p>
    <w:p>
      <w:pPr>
        <w:pStyle w:val="FirstParagraph"/>
      </w:pPr>
      <w:r>
        <w:t xml:space="preserve">Roadmap step 3.7 of plan 3.1’s sequence, the final step. Two things this step was built to defer</w:t>
      </w:r>
      <w:r>
        <w:t xml:space="preserve"> </w:t>
      </w:r>
      <w:r>
        <w:t xml:space="preserve">now had real answers: real trace-CSV filenames (this project’s own manual conversion work) resolved</w:t>
      </w:r>
      <w:r>
        <w:t xml:space="preserve"> </w:t>
      </w:r>
      <w:r>
        <w:t xml:space="preserve">the multi-rank file-discovery question, and</w:t>
      </w:r>
      <w:r>
        <w:t xml:space="preserve"> </w:t>
      </w:r>
      <w:r>
        <w:rPr>
          <w:rStyle w:val="VerbatimChar"/>
        </w:rPr>
        <w:t xml:space="preserve">{tag: action}</w:t>
      </w:r>
      <w:r>
        <w:t xml:space="preserve"> </w:t>
      </w:r>
      <w:r>
        <w:t xml:space="preserve">wiring needed almost no new design since</w:t>
      </w:r>
      <w:r>
        <w:t xml:space="preserve"> </w:t>
      </w:r>
      <w:r>
        <w:rPr>
          <w:rStyle w:val="VerbatimChar"/>
        </w:rPr>
        <w:t xml:space="preserve">stage3_rocprofsys_trace.py</w:t>
      </w:r>
      <w:r>
        <w:t xml:space="preserve"> </w:t>
      </w:r>
      <w:r>
        <w:t xml:space="preserve">already reused the sample pipeline’s exact tag names –</w:t>
      </w:r>
      <w:r>
        <w:t xml:space="preserve"> </w:t>
      </w:r>
      <w:r>
        <w:rPr>
          <w:rStyle w:val="VerbatimChar"/>
        </w:rPr>
        <w:t xml:space="preserve">--show-gpu-api</w:t>
      </w:r>
      <w:r>
        <w:t xml:space="preserve"> </w:t>
      </w:r>
      <w:r>
        <w:t xml:space="preserve">/</w:t>
      </w:r>
      <w:r>
        <w:rPr>
          <w:rStyle w:val="VerbatimChar"/>
        </w:rPr>
        <w:t xml:space="preserve">--show-rocprofsys-internals</w:t>
      </w:r>
      <w:r>
        <w:t xml:space="preserve">/</w:t>
      </w:r>
      <w:r>
        <w:rPr>
          <w:rStyle w:val="VerbatimChar"/>
        </w:rPr>
        <w:t xml:space="preserve">--show-mpi-internals</w:t>
      </w:r>
      <w:r>
        <w:t xml:space="preserve">/</w:t>
      </w:r>
      <w:r>
        <w:rPr>
          <w:rStyle w:val="VerbatimChar"/>
        </w:rPr>
        <w:t xml:space="preserve">--show-compiler-runtime</w:t>
      </w:r>
      <w:r>
        <w:t xml:space="preserve"> </w:t>
      </w:r>
      <w:r>
        <w:t xml:space="preserve">apply to the new</w:t>
      </w:r>
      <w:r>
        <w:t xml:space="preserve"> </w:t>
      </w:r>
      <w:r>
        <w:t xml:space="preserve">calltree tool completely unchanged, the same</w:t>
      </w:r>
      <w:r>
        <w:t xml:space="preserve"> </w:t>
      </w:r>
      <w:r>
        <w:rPr>
          <w:rStyle w:val="VerbatimChar"/>
        </w:rPr>
        <w:t xml:space="preserve">stage6_cli_common.add_noise_tier_args()</w:t>
      </w:r>
      <w:r>
        <w:t xml:space="preserve"> </w:t>
      </w:r>
      <w:r>
        <w:t xml:space="preserve">call</w:t>
      </w:r>
      <w:r>
        <w:t xml:space="preserve"> </w:t>
      </w:r>
      <w:r>
        <w:rPr>
          <w:rStyle w:val="VerbatimChar"/>
        </w:rPr>
        <w:t xml:space="preserve">extract_calltree.py</w:t>
      </w:r>
      <w:r>
        <w:t xml:space="preserve"> </w:t>
      </w:r>
      <w:r>
        <w:t xml:space="preserve">already makes. Two small stage4 additions surfaced during composition:</w:t>
      </w:r>
      <w:r>
        <w:t xml:space="preserve"> </w:t>
      </w:r>
      <w:r>
        <w:rPr>
          <w:rStyle w:val="VerbatimChar"/>
        </w:rPr>
        <w:t xml:space="preserve">stage4_rocprofsys_trace_flat.aggregate()</w:t>
      </w:r>
      <w:r>
        <w:t xml:space="preserve">’s entries gained a</w:t>
      </w:r>
      <w:r>
        <w:t xml:space="preserve"> </w:t>
      </w:r>
      <w:r>
        <w:rPr>
          <w:rStyle w:val="VerbatimChar"/>
        </w:rPr>
        <w:t xml:space="preserve">"domain"</w:t>
      </w:r>
      <w:r>
        <w:t xml:space="preserve"> </w:t>
      </w:r>
      <w:r>
        <w:t xml:space="preserve">field (the optional field</w:t>
      </w:r>
      <w:r>
        <w:t xml:space="preserve"> </w:t>
      </w:r>
      <w:r>
        <w:t xml:space="preserve">plan 3.1’s own flat-entry shape already allowed), and</w:t>
      </w:r>
      <w:r>
        <w:t xml:space="preserve"> </w:t>
      </w:r>
      <w:r>
        <w:rPr>
          <w:rStyle w:val="VerbatimChar"/>
        </w:rPr>
        <w:t xml:space="preserve">aggregate_per_rank()</w:t>
      </w:r>
      <w:r>
        <w:t xml:space="preserve"> </w:t>
      </w:r>
      <w:r>
        <w:t xml:space="preserve">was directly confirmed</w:t>
      </w:r>
      <w:r>
        <w:t xml:space="preserve"> </w:t>
      </w:r>
      <w:r>
        <w:t xml:space="preserve">to already include GPU rows in its load-imbalance breakdown, unlike the sample pipeline’s own</w:t>
      </w:r>
      <w:r>
        <w:t xml:space="preserve"> </w:t>
      </w:r>
      <w:r>
        <w:t xml:space="preserve">GPU-excluding equivalent – a real capability trace data affords (exact per-rank GPU timing) that</w:t>
      </w:r>
      <w:r>
        <w:t xml:space="preserve"> </w:t>
      </w:r>
      <w:r>
        <w:t xml:space="preserve">the sample pipeline’s already-aggregated rocprofv3 data never had a compatible shape for.</w:t>
      </w:r>
    </w:p>
    <w:p>
      <w:pPr>
        <w:pStyle w:val="BodyText"/>
      </w:pPr>
      <w:r>
        <w:rPr>
          <w:bCs/>
          <w:b/>
        </w:rPr>
        <w:t xml:space="preserve">Two real bugs found by testing against actual data, not just fixtures</w:t>
      </w:r>
      <w:r>
        <w:t xml:space="preserve"> </w:t>
      </w:r>
      <w:r>
        <w:t xml:space="preserve">– exactly the value of</w:t>
      </w:r>
      <w:r>
        <w:t xml:space="preserve"> </w:t>
      </w:r>
      <w:r>
        <w:t xml:space="preserve">the manual real-data smoke test this project’s own verification convention calls for:</w:t>
      </w:r>
    </w:p>
    <w:p>
      <w:pPr>
        <w:numPr>
          <w:ilvl w:val="0"/>
          <w:numId w:val="1017"/>
        </w:numPr>
        <w:pStyle w:val="Compact"/>
      </w:pPr>
      <w:r>
        <w:rPr>
          <w:rStyle w:val="VerbatimChar"/>
        </w:rPr>
        <w:t xml:space="preserve">build_rank_aggregate()</w:t>
      </w:r>
      <w:r>
        <w:t xml:space="preserve">’s existing ordering (tag, then join) had a genuine bug, invisible to</w:t>
      </w:r>
      <w:r>
        <w:t xml:space="preserve"> </w:t>
      </w:r>
      <w:r>
        <w:t xml:space="preserve">every fixture built so far because none of them combined a</w:t>
      </w:r>
      <w:r>
        <w:t xml:space="preserve"> </w:t>
      </w:r>
      <w:r>
        <w:rPr>
          <w:rStyle w:val="VerbatimChar"/>
        </w:rPr>
        <w:t xml:space="preserve">wrapper_noise</w:t>
      </w:r>
      <w:r>
        <w:t xml:space="preserve">-matching name with a</w:t>
      </w:r>
      <w:r>
        <w:t xml:space="preserve"> </w:t>
      </w:r>
      <w:r>
        <w:t xml:space="preserve">still-untethered kernel-dispatch row in the same rank.</w:t>
      </w:r>
      <w:r>
        <w:t xml:space="preserve"> </w:t>
      </w:r>
      <w:r>
        <w:rPr>
          <w:rStyle w:val="VerbatimChar"/>
        </w:rPr>
        <w:t xml:space="preserve">stage3_rocprofsys_trace.tag_rows()</w:t>
      </w:r>
      <w:r>
        <w:t xml:space="preserve">’s</w:t>
      </w:r>
      <w:r>
        <w:t xml:space="preserve"> </w:t>
      </w:r>
      <w:r>
        <w:t xml:space="preserve">sibling-group derivation (for</w:t>
      </w:r>
      <w:r>
        <w:t xml:space="preserve"> </w:t>
      </w:r>
      <w:r>
        <w:rPr>
          <w:rStyle w:val="VerbatimChar"/>
        </w:rPr>
        <w:t xml:space="preserve">wrapper_branch_noise</w:t>
      </w:r>
      <w:r>
        <w:t xml:space="preserve">) compares every row with</w:t>
      </w:r>
      <w:r>
        <w:t xml:space="preserve"> </w:t>
      </w:r>
      <w:r>
        <w:rPr>
          <w:rStyle w:val="VerbatimChar"/>
        </w:rPr>
        <w:t xml:space="preserve">parent is None</w:t>
      </w:r>
      <w:r>
        <w:t xml:space="preserve"> </w:t>
      </w:r>
      <w:r>
        <w:t xml:space="preserve">at</w:t>
      </w:r>
      <w:r>
        <w:t xml:space="preserve"> </w:t>
      </w:r>
      <w:r>
        <w:t xml:space="preserve">the top level as if they were real siblings sharing one parent – but a kernel-dispatch row is</w:t>
      </w:r>
      <w:r>
        <w:t xml:space="preserve"> </w:t>
      </w:r>
      <w:r>
        <w:t xml:space="preserve">only untethered</w:t>
      </w:r>
      <w:r>
        <w:t xml:space="preserve"> </w:t>
      </w:r>
      <w:r>
        <w:rPr>
          <w:iCs/>
          <w:i/>
        </w:rPr>
        <w:t xml:space="preserve">until</w:t>
      </w:r>
      <w:r>
        <w:t xml:space="preserve"> </w:t>
      </w:r>
      <w:r>
        <w:t xml:space="preserve">the</w:t>
      </w:r>
      <w:r>
        <w:t xml:space="preserve"> </w:t>
      </w:r>
      <w:r>
        <w:rPr>
          <w:rStyle w:val="VerbatimChar"/>
        </w:rPr>
        <w:t xml:space="preserve">corr_id</w:t>
      </w:r>
      <w:r>
        <w:t xml:space="preserve"> </w:t>
      </w:r>
      <w:r>
        <w:t xml:space="preserve">join reparents it. Tagging before the join meant a kernel</w:t>
      </w:r>
      <w:r>
        <w:t xml:space="preserve"> </w:t>
      </w:r>
      <w:r>
        <w:t xml:space="preserve">row and a real CPU thread root got compared as</w:t>
      </w:r>
      <w:r>
        <w:t xml:space="preserve"> </w:t>
      </w:r>
      <w:r>
        <w:t xml:space="preserve">“</w:t>
      </w:r>
      <w:r>
        <w:t xml:space="preserve">siblings,</w:t>
      </w:r>
      <w:r>
        <w:t xml:space="preserve">”</w:t>
      </w:r>
      <w:r>
        <w:t xml:space="preserve"> </w:t>
      </w:r>
      <w:r>
        <w:t xml:space="preserve">and the kernel’s own tiny</w:t>
      </w:r>
      <w:r>
        <w:t xml:space="preserve"> </w:t>
      </w:r>
      <w:r>
        <w:t xml:space="preserve">(necessarily wrapper_noise-free) subtree made the sibling-derivation conclude the CPU thread’s</w:t>
      </w:r>
      <w:r>
        <w:t xml:space="preserve"> </w:t>
      </w:r>
      <w:r>
        <w:t xml:space="preserve">entire subtree was contaminated and should be dropped – silently emptying the default calltree</w:t>
      </w:r>
      <w:r>
        <w:t xml:space="preserve"> </w:t>
      </w:r>
      <w:r>
        <w:t xml:space="preserve">view whenever this combination occurred. Fixed by moving</w:t>
      </w:r>
      <w:r>
        <w:t xml:space="preserve"> </w:t>
      </w:r>
      <w:r>
        <w:rPr>
          <w:rStyle w:val="VerbatimChar"/>
        </w:rPr>
        <w:t xml:space="preserve">tag_rows()</w:t>
      </w:r>
      <w:r>
        <w:t xml:space="preserve"> </w:t>
      </w:r>
      <w:r>
        <w:t xml:space="preserve">to run after the</w:t>
      </w:r>
      <w:r>
        <w:t xml:space="preserve"> </w:t>
      </w:r>
      <w:r>
        <w:rPr>
          <w:rStyle w:val="VerbatimChar"/>
        </w:rPr>
        <w:t xml:space="preserve">corr_id</w:t>
      </w:r>
      <w:r>
        <w:t xml:space="preserve"> </w:t>
      </w:r>
      <w:r>
        <w:t xml:space="preserve">join; the join itself was changed to use</w:t>
      </w:r>
      <w:r>
        <w:t xml:space="preserve"> </w:t>
      </w:r>
      <w:r>
        <w:rPr>
          <w:rStyle w:val="VerbatimChar"/>
        </w:rPr>
        <w:t xml:space="preserve">tag_for_category()</w:t>
      </w:r>
      <w:r>
        <w:t xml:space="preserve"> </w:t>
      </w:r>
      <w:r>
        <w:t xml:space="preserve">directly (a stateless per-row</w:t>
      </w:r>
      <w:r>
        <w:t xml:space="preserve"> </w:t>
      </w:r>
      <w:r>
        <w:t xml:space="preserve">lookup) instead of reading</w:t>
      </w:r>
      <w:r>
        <w:t xml:space="preserve"> </w:t>
      </w:r>
      <w:r>
        <w:rPr>
          <w:rStyle w:val="VerbatimChar"/>
        </w:rPr>
        <w:t xml:space="preserve">row["tags"]</w:t>
      </w:r>
      <w:r>
        <w:t xml:space="preserve">, since it now has to run before any tags exist.</w:t>
      </w:r>
    </w:p>
    <w:p>
      <w:pPr>
        <w:numPr>
          <w:ilvl w:val="0"/>
          <w:numId w:val="1017"/>
        </w:numPr>
        <w:pStyle w:val="Compact"/>
      </w:pPr>
      <w:r>
        <w:rPr>
          <w:rStyle w:val="VerbatimChar"/>
        </w:rPr>
        <w:t xml:space="preserve">discover_ranks()</w:t>
      </w:r>
      <w:r>
        <w:t xml:space="preserve">’s file-precedence assumption (prefer the single unfiltered CSV over the</w:t>
      </w:r>
      <w:r>
        <w:t xml:space="preserve"> </w:t>
      </w:r>
      <w:r>
        <w:t xml:space="preserve">category-partitioned trio, reasoning they’re</w:t>
      </w:r>
      <w:r>
        <w:t xml:space="preserve"> </w:t>
      </w:r>
      <w:r>
        <w:t xml:space="preserve">“</w:t>
      </w:r>
      <w:r>
        <w:t xml:space="preserve">overlapping supersets</w:t>
      </w:r>
      <w:r>
        <w:t xml:space="preserve">”</w:t>
      </w:r>
      <w:r>
        <w:t xml:space="preserve">) broke every</w:t>
      </w:r>
      <w:r>
        <w:t xml:space="preserve"> </w:t>
      </w:r>
      <w:r>
        <w:rPr>
          <w:rStyle w:val="VerbatimChar"/>
        </w:rPr>
        <w:t xml:space="preserve">corr_id</w:t>
      </w:r>
      <w:r>
        <w:t xml:space="preserve"> </w:t>
      </w:r>
      <w:r>
        <w:t xml:space="preserve">join</w:t>
      </w:r>
      <w:r>
        <w:t xml:space="preserve"> </w:t>
      </w:r>
      <w:r>
        <w:t xml:space="preserve">the moment it ran against this project’s own real 4-rank trace-CSV export: that export’s</w:t>
      </w:r>
      <w:r>
        <w:t xml:space="preserve"> </w:t>
      </w:r>
      <w:r>
        <w:t xml:space="preserve">unfiltered file turned out to carry a narrower column set than its partitioned files entirely</w:t>
      </w:r>
      <w:r>
        <w:t xml:space="preserve"> </w:t>
      </w:r>
      <w:r>
        <w:t xml:space="preserve">missing</w:t>
      </w:r>
      <w:r>
        <w:t xml:space="preserve"> </w:t>
      </w:r>
      <w:r>
        <w:rPr>
          <w:rStyle w:val="VerbatimChar"/>
        </w:rPr>
        <w:t xml:space="preserve">corr_id</w:t>
      </w:r>
      <w:r>
        <w:t xml:space="preserve"> </w:t>
      </w:r>
      <w:r>
        <w:t xml:space="preserve">and the other wide GPU-arg columns, an artifact of how that particular file</w:t>
      </w:r>
      <w:r>
        <w:t xml:space="preserve"> </w:t>
      </w:r>
      <w:r>
        <w:t xml:space="preserve">happened to be generated earlier in the project. Confirmed the partitioned trio is still an</w:t>
      </w:r>
      <w:r>
        <w:t xml:space="preserve"> </w:t>
      </w:r>
      <w:r>
        <w:t xml:space="preserve">exact row-for-row partition of the unfiltered file (their row counts sum to it exactly) before</w:t>
      </w:r>
      <w:r>
        <w:t xml:space="preserve"> </w:t>
      </w:r>
      <w:r>
        <w:t xml:space="preserve">flipping the precedence: the partitioned set now wins whenever present, the unfiltered file only</w:t>
      </w:r>
      <w:r>
        <w:t xml:space="preserve"> </w:t>
      </w:r>
      <w:r>
        <w:t xml:space="preserve">used as a fallback when no partitioned files exist for a rank. Re-running all three new tools</w:t>
      </w:r>
      <w:r>
        <w:t xml:space="preserve"> </w:t>
      </w:r>
      <w:r>
        <w:t xml:space="preserve">against the same real data afterward showed every kernel dispatch correctly nested under its</w:t>
      </w:r>
      <w:r>
        <w:t xml:space="preserve"> </w:t>
      </w:r>
      <w:r>
        <w:t xml:space="preserve">real launch site, and the cache paid off exactly as designed – the first tool’s run took ~24s</w:t>
      </w:r>
      <w:r>
        <w:t xml:space="preserve"> </w:t>
      </w:r>
      <w:r>
        <w:t xml:space="preserve">(a genuine 4-rank parse), the next two tools reading the same ranks finished in well under a</w:t>
      </w:r>
      <w:r>
        <w:t xml:space="preserve"> </w:t>
      </w:r>
      <w:r>
        <w:t xml:space="preserve">tenth of a second each, reusing the on-disk cache the first run wrote.</w:t>
      </w:r>
    </w:p>
    <w:p>
      <w:pPr>
        <w:pStyle w:val="FirstParagraph"/>
      </w:pPr>
      <w:r>
        <w:t xml:space="preserve">Verification: 1 new fixture set for CLI-level tests (a properly-named two-rank pair, plus a</w:t>
      </w:r>
      <w:r>
        <w:t xml:space="preserve"> </w:t>
      </w:r>
      <w:r>
        <w:t xml:space="preserve">noise-tagged single-rank case), regression tests for both bugs above, full suite 578 → 607 passing,</w:t>
      </w:r>
      <w:r>
        <w:t xml:space="preserve"> </w:t>
      </w:r>
      <w:r>
        <w:t xml:space="preserve">plus the manual real-data smoke test described above. See</w:t>
      </w:r>
      <w:r>
        <w:t xml:space="preserve"> </w:t>
      </w:r>
      <w:r>
        <w:rPr>
          <w:rStyle w:val="VerbatimChar"/>
        </w:rPr>
        <w:t xml:space="preserve">docs/plans/3.7-rank-discovery-and-cli-tools.md</w:t>
      </w:r>
      <w:r>
        <w:t xml:space="preserve"> </w:t>
      </w:r>
      <w:r>
        <w:t xml:space="preserve">for the full accounting, written before</w:t>
      </w:r>
      <w:r>
        <w:t xml:space="preserve"> </w:t>
      </w:r>
      <w:r>
        <w:t xml:space="preserve">implementation (with two header-note divergences recorded there and in plan 3.5’s own file, per</w:t>
      </w:r>
      <w:r>
        <w:t xml:space="preserve"> </w:t>
      </w:r>
      <w:r>
        <w:rPr>
          <w:rStyle w:val="VerbatimChar"/>
        </w:rPr>
        <w:t xml:space="preserve">CLAUDE.md</w:t>
      </w:r>
      <w:r>
        <w:t xml:space="preserve">’s convention).</w:t>
      </w:r>
    </w:p>
    <w:bookmarkEnd w:id="87"/>
    <w:bookmarkStart w:id="88" w:name="Xcc37ca898e56bfea990b394770c8a858da38896"/>
    <w:p>
      <w:pPr>
        <w:pStyle w:val="Heading2"/>
      </w:pPr>
      <w:r>
        <w:t xml:space="preserve">2026-08-21 — Plan 3.8: time-ordering-based kernel re-anchoring</w:t>
      </w:r>
    </w:p>
    <w:p>
      <w:pPr>
        <w:pStyle w:val="FirstParagraph"/>
      </w:pPr>
      <w:r>
        <w:t xml:space="preserve">Running the three new plan-3.7 tools against the real</w:t>
      </w:r>
      <w:r>
        <w:t xml:space="preserve"> </w:t>
      </w:r>
      <w:r>
        <w:rPr>
          <w:rStyle w:val="VerbatimChar"/>
        </w:rPr>
        <w:t xml:space="preserve">Heat_Convection_Solver</w:t>
      </w:r>
      <w:r>
        <w:t xml:space="preserve"> </w:t>
      </w:r>
      <w:r>
        <w:t xml:space="preserve">trace surfaced a</w:t>
      </w:r>
      <w:r>
        <w:t xml:space="preserve"> </w:t>
      </w:r>
      <w:r>
        <w:t xml:space="preserve">real usability problem:</w:t>
      </w:r>
      <w:r>
        <w:t xml:space="preserve"> </w:t>
      </w:r>
      <w:r>
        <w:rPr>
          <w:rStyle w:val="VerbatimChar"/>
        </w:rPr>
        <w:t xml:space="preserve">extract_trace_calltree.py</w:t>
      </w:r>
      <w:r>
        <w:t xml:space="preserve">’s output showed every GPU kernel nested under</w:t>
      </w:r>
      <w:r>
        <w:t xml:space="preserve"> </w:t>
      </w:r>
      <w:r>
        <w:t xml:space="preserve">one shared</w:t>
      </w:r>
      <w:r>
        <w:t xml:space="preserve"> </w:t>
      </w:r>
      <w:r>
        <w:rPr>
          <w:rStyle w:val="VerbatimChar"/>
        </w:rPr>
        <w:t xml:space="preserve">hipModuleLaunchKernel</w:t>
      </w:r>
      <w:r>
        <w:t xml:space="preserve"> </w:t>
      </w:r>
      <w:r>
        <w:t xml:space="preserve">node, losing which real Fortran subroutine each kernel belonged</w:t>
      </w:r>
      <w:r>
        <w:t xml:space="preserve"> </w:t>
      </w:r>
      <w:r>
        <w:t xml:space="preserve">to. Traced directly rather than guessed: rocprof-sys’s OMPT-based instrumentation registers one</w:t>
      </w:r>
      <w:r>
        <w:t xml:space="preserve"> </w:t>
      </w:r>
      <w:r>
        <w:t xml:space="preserve">generic callback per</w:t>
      </w:r>
      <w:r>
        <w:t xml:space="preserve"> </w:t>
      </w:r>
      <w:r>
        <w:rPr>
          <w:rStyle w:val="VerbatimChar"/>
        </w:rPr>
        <w:t xml:space="preserve">omp target</w:t>
      </w:r>
      <w:r>
        <w:t xml:space="preserve"> </w:t>
      </w:r>
      <w:r>
        <w:t xml:space="preserve">region across the</w:t>
      </w:r>
      <w:r>
        <w:t xml:space="preserve"> </w:t>
      </w:r>
      <w:r>
        <w:rPr>
          <w:iCs/>
          <w:i/>
        </w:rPr>
        <w:t xml:space="preserve">entire</w:t>
      </w:r>
      <w:r>
        <w:t xml:space="preserve"> </w:t>
      </w:r>
      <w:r>
        <w:t xml:space="preserve">program, so</w:t>
      </w:r>
      <w:r>
        <w:t xml:space="preserve"> </w:t>
      </w:r>
      <w:r>
        <w:rPr>
          <w:rStyle w:val="VerbatimChar"/>
        </w:rPr>
        <w:t xml:space="preserve">corr_id</w:t>
      </w:r>
      <w:r>
        <w:t xml:space="preserve">’s join (exact by</w:t>
      </w:r>
      <w:r>
        <w:t xml:space="preserve"> </w:t>
      </w:r>
      <w:r>
        <w:t xml:space="preserve">construction) correctly finds that shared entry point – it just isn’t a structurally informative</w:t>
      </w:r>
      <w:r>
        <w:t xml:space="preserve"> </w:t>
      </w:r>
      <w:r>
        <w:t xml:space="preserve">position, since every kernel launch in the program shares it.</w:t>
      </w:r>
    </w:p>
    <w:p>
      <w:pPr>
        <w:pStyle w:val="BodyText"/>
      </w:pPr>
      <w:r>
        <w:t xml:space="preserve">Cray Fortran’s kernel names embed the real owning subroutine (</w:t>
      </w:r>
      <w:r>
        <w:rPr>
          <w:rStyle w:val="VerbatimChar"/>
        </w:rPr>
        <w:t xml:space="preserve">$ck_</w:t>
      </w:r>
      <w:r>
        <w:t xml:space="preserve"> </w:t>
      </w:r>
      <w:r>
        <w:t xml:space="preserve">marker,</w:t>
      </w:r>
      <w:r>
        <w:t xml:space="preserve"> </w:t>
      </w:r>
      <w:r>
        <w:rPr>
          <w:rStyle w:val="VerbatimChar"/>
        </w:rPr>
        <w:t xml:space="preserve">stage4_rocprofsys_sample_tree.kernel_owner_label()</w:t>
      </w:r>
      <w:r>
        <w:t xml:space="preserve">), matched directly against a real CPU tree node</w:t>
      </w:r>
      <w:r>
        <w:t xml:space="preserve"> </w:t>
      </w:r>
      <w:r>
        <w:t xml:space="preserve">carrying that label – but a first, conservative design (reanchor only on an unambiguous single</w:t>
      </w:r>
      <w:r>
        <w:t xml:space="preserve"> </w:t>
      </w:r>
      <w:r>
        <w:t xml:space="preserve">match) produced</w:t>
      </w:r>
      <w:r>
        <w:t xml:space="preserve"> </w:t>
      </w:r>
      <w:r>
        <w:rPr>
          <w:iCs/>
          <w:i/>
        </w:rPr>
        <w:t xml:space="preserve">zero</w:t>
      </w:r>
      <w:r>
        <w:t xml:space="preserve"> </w:t>
      </w:r>
      <w:r>
        <w:t xml:space="preserve">visible improvement against the real data: every one of the 26 real kernels</w:t>
      </w:r>
      <w:r>
        <w:t xml:space="preserve"> </w:t>
      </w:r>
      <w:r>
        <w:t xml:space="preserve">in rank 0 had either 0 or 2+ label-matching candidates, never exactly 1. Rather than fall back to</w:t>
      </w:r>
      <w:r>
        <w:t xml:space="preserve"> </w:t>
      </w:r>
      <w:r>
        <w:t xml:space="preserve">splitting a kernel’s time proportionally across ambiguous candidates (the sample pipeline’s own</w:t>
      </w:r>
      <w:r>
        <w:t xml:space="preserve"> </w:t>
      </w:r>
      <w:r>
        <w:rPr>
          <w:rStyle w:val="VerbatimChar"/>
        </w:rPr>
        <w:t xml:space="preserve">_attach_kernel_group()</w:t>
      </w:r>
      <w:r>
        <w:t xml:space="preserve"> </w:t>
      </w:r>
      <w:r>
        <w:t xml:space="preserve">approach for its equivalent problem), direct real-data testing showed a</w:t>
      </w:r>
      <w:r>
        <w:t xml:space="preserve"> </w:t>
      </w:r>
      <w:r>
        <w:t xml:space="preserve">better answer was available: a rank’s CPU side runs on one thread per call stack, so the real caller</w:t>
      </w:r>
      <w:r>
        <w:t xml:space="preserve"> </w:t>
      </w:r>
      <w:r>
        <w:t xml:space="preserve">of a kernel dispatch isn’t actually ambiguous in the trace’s own timestamps, even when it’s</w:t>
      </w:r>
      <w:r>
        <w:t xml:space="preserve"> </w:t>
      </w:r>
      <w:r>
        <w:t xml:space="preserve">ambiguous by label alone. Checked directly:</w:t>
      </w:r>
      <w:r>
        <w:t xml:space="preserve"> </w:t>
      </w:r>
      <w:r>
        <w:rPr>
          <w:rStyle w:val="VerbatimChar"/>
        </w:rPr>
        <w:t xml:space="preserve">jacobi_sweep$pressure_solver_mod_</w:t>
      </w:r>
      <w:r>
        <w:t xml:space="preserve">’s 24,000 raw call</w:t>
      </w:r>
      <w:r>
        <w:t xml:space="preserve"> </w:t>
      </w:r>
      <w:r>
        <w:t xml:space="preserve">instances split across two real parent chains, and all 3,000 real kernel dispatches for it resolved,</w:t>
      </w:r>
      <w:r>
        <w:t xml:space="preserve"> </w:t>
      </w:r>
      <w:r>
        <w:t xml:space="preserve">via nearest-preceding-instance-in-time, to the</w:t>
      </w:r>
      <w:r>
        <w:t xml:space="preserve"> </w:t>
      </w:r>
      <w:r>
        <w:rPr>
          <w:iCs/>
          <w:i/>
        </w:rPr>
        <w:t xml:space="preserve">same</w:t>
      </w:r>
      <w:r>
        <w:t xml:space="preserve"> </w:t>
      </w:r>
      <w:r>
        <w:t xml:space="preserve">one of the two positions every time, with</w:t>
      </w:r>
      <w:r>
        <w:t xml:space="preserve"> </w:t>
      </w:r>
      <w:r>
        <w:t xml:space="preserve">gaps of 49-478 microseconds – the other position never launched a single kernel in the real data,</w:t>
      </w:r>
      <w:r>
        <w:t xml:space="preserve"> </w:t>
      </w:r>
      <w:r>
        <w:t xml:space="preserve">so a proportional split would have been a measurably wrong estimate, not an approximation.</w:t>
      </w:r>
    </w:p>
    <w:p>
      <w:pPr>
        <w:pStyle w:val="BodyText"/>
      </w:pPr>
      <w:r>
        <w:t xml:space="preserve">Checked against</w:t>
      </w:r>
      <w:r>
        <w:t xml:space="preserve"> </w:t>
      </w:r>
      <w:r>
        <w:rPr>
          <w:rStyle w:val="VerbatimChar"/>
        </w:rPr>
        <w:t xml:space="preserve">test_apps/results/</w:t>
      </w:r>
      <w:r>
        <w:t xml:space="preserve">’s real</w:t>
      </w:r>
      <w:r>
        <w:t xml:space="preserve"> </w:t>
      </w:r>
      <w:r>
        <w:rPr>
          <w:rStyle w:val="VerbatimChar"/>
        </w:rPr>
        <w:t xml:space="preserve">rocprofv3</w:t>
      </w:r>
      <w:r>
        <w:t xml:space="preserve"> </w:t>
      </w:r>
      <w:r>
        <w:t xml:space="preserve">output for all 6 language/compiler combos</w:t>
      </w:r>
      <w:r>
        <w:t xml:space="preserve"> </w:t>
      </w:r>
      <w:r>
        <w:t xml:space="preserve">this project already tests: Cray’s Fortran frontend is the</w:t>
      </w:r>
      <w:r>
        <w:t xml:space="preserve"> </w:t>
      </w:r>
      <w:r>
        <w:rPr>
          <w:iCs/>
          <w:i/>
        </w:rPr>
        <w:t xml:space="preserve">only</w:t>
      </w:r>
      <w:r>
        <w:t xml:space="preserve"> </w:t>
      </w:r>
      <w:r>
        <w:t xml:space="preserve">one using the</w:t>
      </w:r>
      <w:r>
        <w:t xml:space="preserve"> </w:t>
      </w:r>
      <w:r>
        <w:rPr>
          <w:rStyle w:val="VerbatimChar"/>
        </w:rPr>
        <w:t xml:space="preserve">$ck_</w:t>
      </w:r>
      <w:r>
        <w:t xml:space="preserve"> </w:t>
      </w:r>
      <w:r>
        <w:t xml:space="preserve">marker –</w:t>
      </w:r>
      <w:r>
        <w:t xml:space="preserve"> </w:t>
      </w:r>
      <w:r>
        <w:t xml:space="preserve">AMD’s C/C++/Fortran toolchain and Cray’s own C/C++ frontend all use the standard LLVM</w:t>
      </w:r>
      <w:r>
        <w:t xml:space="preserve"> </w:t>
      </w:r>
      <w:r>
        <w:t xml:space="preserve">OpenMP-offloading kernel name shape (</w:t>
      </w:r>
      <w:r>
        <w:rPr>
          <w:rStyle w:val="VerbatimChar"/>
        </w:rPr>
        <w:t xml:space="preserve">__omp_offloading_&lt;hex&gt;_&lt;hex&gt;_&lt;mangled&gt;_l&lt;line&gt;</w:t>
      </w:r>
      <w:r>
        <w:t xml:space="preserve">) instead, with</w:t>
      </w:r>
      <w:r>
        <w:t xml:space="preserve"> </w:t>
      </w:r>
      <w:r>
        <w:rPr>
          <w:rStyle w:val="VerbatimChar"/>
        </w:rPr>
        <w:t xml:space="preserve">&lt;mangled&gt;</w:t>
      </w:r>
      <w:r>
        <w:t xml:space="preserve"> </w:t>
      </w:r>
      <w:r>
        <w:t xml:space="preserve">recoverable via a small Itanium/Flang demangle step –</w:t>
      </w:r>
      <w:r>
        <w:t xml:space="preserve"> </w:t>
      </w:r>
      <w:r>
        <w:rPr>
          <w:rStyle w:val="VerbatimChar"/>
        </w:rPr>
        <w:t xml:space="preserve">kernel_owner_label()</w:t>
      </w:r>
      <w:r>
        <w:t xml:space="preserve"> </w:t>
      </w:r>
      <w:r>
        <w:t xml:space="preserve">generalized to decode both conventions, at no cost to the Cray-Fortran case. Also checked directly</w:t>
      </w:r>
      <w:r>
        <w:t xml:space="preserve"> </w:t>
      </w:r>
      <w:r>
        <w:t xml:space="preserve">that</w:t>
      </w:r>
      <w:r>
        <w:t xml:space="preserve"> </w:t>
      </w:r>
      <w:r>
        <w:rPr>
          <w:rStyle w:val="VerbatimChar"/>
        </w:rPr>
        <w:t xml:space="preserve">test_apps</w:t>
      </w:r>
      <w:r>
        <w:t xml:space="preserve">’s native HIP kernels are unaffected by this bug at all: a HIP API call is</w:t>
      </w:r>
      <w:r>
        <w:t xml:space="preserve"> </w:t>
      </w:r>
      <w:r>
        <w:t xml:space="preserve">intercepted at its real, already call-site-unique caller (unlike OMPT’s single, program-wide</w:t>
      </w:r>
      <w:r>
        <w:t xml:space="preserve"> </w:t>
      </w:r>
      <w:r>
        <w:t xml:space="preserve">callback), confirmed by the existing</w:t>
      </w:r>
      <w:r>
        <w:t xml:space="preserve"> </w:t>
      </w:r>
      <w:r>
        <w:rPr>
          <w:rStyle w:val="VerbatimChar"/>
        </w:rPr>
        <w:t xml:space="preserve">trace_single_rank</w:t>
      </w:r>
      <w:r>
        <w:t xml:space="preserve"> </w:t>
      </w:r>
      <w:r>
        <w:t xml:space="preserve">fixture already modeling exactly that</w:t>
      </w:r>
      <w:r>
        <w:t xml:space="preserve"> </w:t>
      </w:r>
      <w:r>
        <w:t xml:space="preserve">shape.</w:t>
      </w:r>
    </w:p>
    <w:p>
      <w:pPr>
        <w:pStyle w:val="BodyText"/>
      </w:pPr>
      <w:r>
        <w:rPr>
          <w:bCs/>
          <w:b/>
        </w:rPr>
        <w:t xml:space="preserve">As built</w:t>
      </w:r>
      <w:r>
        <w:t xml:space="preserve">:</w:t>
      </w:r>
      <w:r>
        <w:t xml:space="preserve"> </w:t>
      </w:r>
      <w:r>
        <w:rPr>
          <w:rStyle w:val="VerbatimChar"/>
        </w:rPr>
        <w:t xml:space="preserve">stage4_rocprofsys_trace_aggregate._reanchor_kernels_by_owner_and_time(rows)</w:t>
      </w:r>
      <w:r>
        <w:t xml:space="preserve"> </w:t>
      </w:r>
      <w:r>
        <w:t xml:space="preserve">runs</w:t>
      </w:r>
      <w:r>
        <w:t xml:space="preserve"> </w:t>
      </w:r>
      <w:r>
        <w:t xml:space="preserve">right after the</w:t>
      </w:r>
      <w:r>
        <w:t xml:space="preserve"> </w:t>
      </w:r>
      <w:r>
        <w:rPr>
          <w:rStyle w:val="VerbatimChar"/>
        </w:rPr>
        <w:t xml:space="preserve">corr_id</w:t>
      </w:r>
      <w:r>
        <w:t xml:space="preserve"> </w:t>
      </w:r>
      <w:r>
        <w:t xml:space="preserve">join, on raw per-instance rows (before the intra-rank merge collapses</w:t>
      </w:r>
      <w:r>
        <w:t xml:space="preserve"> </w:t>
      </w:r>
      <w:r>
        <w:t xml:space="preserve">away the timestamps it needs) – for each</w:t>
      </w:r>
      <w:r>
        <w:t xml:space="preserve"> </w:t>
      </w:r>
      <w:r>
        <w:rPr>
          <w:rStyle w:val="VerbatimChar"/>
        </w:rPr>
        <w:t xml:space="preserve">gpu_kernel</w:t>
      </w:r>
      <w:r>
        <w:t xml:space="preserve"> </w:t>
      </w:r>
      <w:r>
        <w:t xml:space="preserve">row with a decodable owner name, it scopes</w:t>
      </w:r>
      <w:r>
        <w:t xml:space="preserve"> </w:t>
      </w:r>
      <w:r>
        <w:t xml:space="preserve">candidate CPU instances to the</w:t>
      </w:r>
      <w:r>
        <w:t xml:space="preserve"> </w:t>
      </w:r>
      <w:r>
        <w:rPr>
          <w:iCs/>
          <w:i/>
        </w:rPr>
        <w:t xml:space="preserve">same thread</w:t>
      </w:r>
      <w:r>
        <w:t xml:space="preserve"> </w:t>
      </w:r>
      <w:r>
        <w:t xml:space="preserve">(</w:t>
      </w:r>
      <w:r>
        <w:rPr>
          <w:rStyle w:val="VerbatimChar"/>
        </w:rPr>
        <w:t xml:space="preserve">tid</w:t>
      </w:r>
      <w:r>
        <w:t xml:space="preserve">) that issued the launch (not the whole rank),</w:t>
      </w:r>
      <w:r>
        <w:t xml:space="preserve"> </w:t>
      </w:r>
      <w:r>
        <w:t xml:space="preserve">then binary-searches for the one that started most recently before the kernel dispatched. Scoping by</w:t>
      </w:r>
      <w:r>
        <w:t xml:space="preserve"> </w:t>
      </w:r>
      <w:r>
        <w:t xml:space="preserve">thread, not just time, is what makes this correct without assuming the whole rank’s CPU side is</w:t>
      </w:r>
      <w:r>
        <w:t xml:space="preserve"> </w:t>
      </w:r>
      <w:r>
        <w:t xml:space="preserve">single-threaded – it only relies on one thread’s own recorded frames never overlapping, true for a</w:t>
      </w:r>
      <w:r>
        <w:t xml:space="preserve"> </w:t>
      </w:r>
      <w:r>
        <w:t xml:space="preserve">normal call stack, called out explicitly in code comments and</w:t>
      </w:r>
      <w:r>
        <w:t xml:space="preserve"> </w:t>
      </w:r>
      <w:r>
        <w:rPr>
          <w:rStyle w:val="VerbatimChar"/>
        </w:rPr>
        <w:t xml:space="preserve">extract_trace_calltree.py</w:t>
      </w:r>
      <w:r>
        <w:t xml:space="preserve">’s help</w:t>
      </w:r>
      <w:r>
        <w:t xml:space="preserve"> </w:t>
      </w:r>
      <w:r>
        <w:t xml:space="preserve">text as a stated, not-solved-here limitation. A first version rebuilt each candidate group’s sorted</w:t>
      </w:r>
      <w:r>
        <w:t xml:space="preserve"> </w:t>
      </w:r>
      <w:r>
        <w:t xml:space="preserve">timestamp list inside the per-kernel loop, making it accidentally quadratic for a subroutine called</w:t>
      </w:r>
      <w:r>
        <w:t xml:space="preserve"> </w:t>
      </w:r>
      <w:r>
        <w:t xml:space="preserve">thousands of times (79s for one rank’s reanchor step alone against the real data); fixed by</w:t>
      </w:r>
      <w:r>
        <w:t xml:space="preserve"> </w:t>
      </w:r>
      <w:r>
        <w:t xml:space="preserve">precomputing each group’s sorted list once up front (9s for the same rank, full pipeline).</w:t>
      </w:r>
    </w:p>
    <w:p>
      <w:pPr>
        <w:pStyle w:val="BodyText"/>
      </w:pPr>
      <w:r>
        <w:t xml:space="preserve">Verification:</w:t>
      </w:r>
      <w:r>
        <w:t xml:space="preserve"> </w:t>
      </w:r>
      <w:r>
        <w:rPr>
          <w:rStyle w:val="VerbatimChar"/>
        </w:rPr>
        <w:t xml:space="preserve">test_stage4_rocprofsys_common.py</w:t>
      </w:r>
      <w:r>
        <w:t xml:space="preserve"> </w:t>
      </w:r>
      <w:r>
        <w:t xml:space="preserve">gained 6 new</w:t>
      </w:r>
      <w:r>
        <w:t xml:space="preserve"> </w:t>
      </w:r>
      <w:r>
        <w:rPr>
          <w:rStyle w:val="VerbatimChar"/>
        </w:rPr>
        <w:t xml:space="preserve">kernel_owner_label()</w:t>
      </w:r>
      <w:r>
        <w:t xml:space="preserve"> </w:t>
      </w:r>
      <w:r>
        <w:t xml:space="preserve">cases (one per</w:t>
      </w:r>
      <w:r>
        <w:t xml:space="preserve"> </w:t>
      </w:r>
      <w:r>
        <w:rPr>
          <w:rStyle w:val="VerbatimChar"/>
        </w:rPr>
        <w:t xml:space="preserve">test_apps/results/</w:t>
      </w:r>
      <w:r>
        <w:t xml:space="preserve"> </w:t>
      </w:r>
      <w:r>
        <w:t xml:space="preserve">combo actually observed, plus the HIP no-match case);</w:t>
      </w:r>
      <w:r>
        <w:t xml:space="preserve"> </w:t>
      </w:r>
      <w:r>
        <w:rPr>
          <w:rStyle w:val="VerbatimChar"/>
        </w:rPr>
        <w:t xml:space="preserve">test_stage4_rocprofsys_trace_aggregate.py</w:t>
      </w:r>
      <w:r>
        <w:t xml:space="preserve">’s reanchor tests were rewritten for the raw-row,</w:t>
      </w:r>
      <w:r>
        <w:t xml:space="preserve"> </w:t>
      </w:r>
      <w:r>
        <w:t xml:space="preserve">time-ordering shape (9 cases, including the same-label-different-thread collision proving</w:t>
      </w:r>
      <w:r>
        <w:t xml:space="preserve"> </w:t>
      </w:r>
      <w:r>
        <w:rPr>
          <w:rStyle w:val="VerbatimChar"/>
        </w:rPr>
        <w:t xml:space="preserve">tid</w:t>
      </w:r>
      <w:r>
        <w:t xml:space="preserve">-scoping is load-bearing, not just time). Full suite 607 → 622 passing. Re-ran all three plan-3.7</w:t>
      </w:r>
      <w:r>
        <w:t xml:space="preserve"> </w:t>
      </w:r>
      <w:r>
        <w:t xml:space="preserve">tools against the real 4-rank</w:t>
      </w:r>
      <w:r>
        <w:t xml:space="preserve"> </w:t>
      </w:r>
      <w:r>
        <w:rPr>
          <w:rStyle w:val="VerbatimChar"/>
        </w:rPr>
        <w:t xml:space="preserve">Heat_Convection_Solver</w:t>
      </w:r>
      <w:r>
        <w:t xml:space="preserve"> </w:t>
      </w:r>
      <w:r>
        <w:t xml:space="preserve">trace after deleting the stale</w:t>
      </w:r>
      <w:r>
        <w:t xml:space="preserve"> </w:t>
      </w:r>
      <w:r>
        <w:rPr>
          <w:rStyle w:val="VerbatimChar"/>
        </w:rPr>
        <w:t xml:space="preserve">.agg.json</w:t>
      </w:r>
      <w:r>
        <w:t xml:space="preserve"> </w:t>
      </w:r>
      <w:r>
        <w:t xml:space="preserve">caches:</w:t>
      </w:r>
      <w:r>
        <w:t xml:space="preserve"> </w:t>
      </w:r>
      <w:r>
        <w:rPr>
          <w:rStyle w:val="VerbatimChar"/>
        </w:rPr>
        <w:t xml:space="preserve">jacobi_sweep</w:t>
      </w:r>
      <w:r>
        <w:t xml:space="preserve">’s kernel and both</w:t>
      </w:r>
      <w:r>
        <w:t xml:space="preserve"> </w:t>
      </w:r>
      <w:r>
        <w:rPr>
          <w:rStyle w:val="VerbatimChar"/>
        </w:rPr>
        <w:t xml:space="preserve">convection_stable_dt</w:t>
      </w:r>
      <w:r>
        <w:t xml:space="preserve"> </w:t>
      </w:r>
      <w:r>
        <w:t xml:space="preserve">kernels now nest under their real</w:t>
      </w:r>
      <w:r>
        <w:t xml:space="preserve"> </w:t>
      </w:r>
      <w:r>
        <w:t xml:space="preserve">owning subroutine’s exact call instance, not collapsed under</w:t>
      </w:r>
      <w:r>
        <w:t xml:space="preserve"> </w:t>
      </w:r>
      <w:r>
        <w:rPr>
          <w:rStyle w:val="VerbatimChar"/>
        </w:rPr>
        <w:t xml:space="preserve">hipModuleLaunchKernel</w:t>
      </w:r>
      <w:r>
        <w:t xml:space="preserve">. See</w:t>
      </w:r>
      <w:r>
        <w:t xml:space="preserve"> </w:t>
      </w:r>
      <w:r>
        <w:rPr>
          <w:rStyle w:val="VerbatimChar"/>
        </w:rPr>
        <w:t xml:space="preserve">docs/plans/3.8-kernel-owner-reanchoring.md</w:t>
      </w:r>
      <w:r>
        <w:t xml:space="preserve"> </w:t>
      </w:r>
      <w:r>
        <w:t xml:space="preserve">for the full accounting, written after the design was</w:t>
      </w:r>
      <w:r>
        <w:t xml:space="preserve"> </w:t>
      </w:r>
      <w:r>
        <w:t xml:space="preserve">finalized in plan mode (the in-session design went through a build-time-vs-view-time correction, a</w:t>
      </w:r>
      <w:r>
        <w:t xml:space="preserve"> </w:t>
      </w:r>
      <w:r>
        <w:t xml:space="preserve">proportional-split detour abandoned once real-data testing showed it would be measurably wrong, and</w:t>
      </w:r>
      <w:r>
        <w:t xml:space="preserve"> </w:t>
      </w:r>
      <w:r>
        <w:t xml:space="preserve">the generalization/HIP-scoping checks above, all before any code was written).</w:t>
      </w:r>
    </w:p>
    <w:p>
      <w:pPr>
        <w:pStyle w:val="BodyText"/>
      </w:pPr>
      <w:r>
        <w:t xml:space="preserve">A related but unfixable limitation surfaced while checking the fixed calltree against the real</w:t>
      </w:r>
      <w:r>
        <w:t xml:space="preserve"> </w:t>
      </w:r>
      <w:r>
        <w:t xml:space="preserve">data: every MPI call in the same trace also nests under</w:t>
      </w:r>
      <w:r>
        <w:t xml:space="preserve"> </w:t>
      </w:r>
      <w:r>
        <w:rPr>
          <w:rStyle w:val="VerbatimChar"/>
        </w:rPr>
        <w:t xml:space="preserve">ompt_implicit_task</w:t>
      </w:r>
      <w:r>
        <w:t xml:space="preserve">, but unlike the kernel</w:t>
      </w:r>
      <w:r>
        <w:t xml:space="preserve"> </w:t>
      </w:r>
      <w:r>
        <w:t xml:space="preserve">case there’s no name or id to recover the true caller from – the calling subroutine</w:t>
      </w:r>
      <w:r>
        <w:t xml:space="preserve"> </w:t>
      </w:r>
      <w:r>
        <w:t xml:space="preserve">(</w:t>
      </w:r>
      <w:r>
        <w:rPr>
          <w:rStyle w:val="VerbatimChar"/>
        </w:rPr>
        <w:t xml:space="preserve">run_convection_case$case_setup_mod_</w:t>
      </w:r>
      <w:r>
        <w:t xml:space="preserve">, the likely candidate, confirmed against both the trace-mode</w:t>
      </w:r>
      <w:r>
        <w:t xml:space="preserve"> </w:t>
      </w:r>
      <w:r>
        <w:t xml:space="preserve">CSV and a separate sample-mode profile) simply has zero instrumented frames in the trace at all. No</w:t>
      </w:r>
      <w:r>
        <w:t xml:space="preserve"> </w:t>
      </w:r>
      <w:r>
        <w:t xml:space="preserve">code fix is possible from the data alone;</w:t>
      </w:r>
      <w:r>
        <w:t xml:space="preserve"> </w:t>
      </w:r>
      <w:r>
        <w:rPr>
          <w:rStyle w:val="VerbatimChar"/>
        </w:rPr>
        <w:t xml:space="preserve">extract_trace_calltree.py</w:t>
      </w:r>
      <w:r>
        <w:t xml:space="preserve">’s help text now states this</w:t>
      </w:r>
      <w:r>
        <w:t xml:space="preserve"> </w:t>
      </w:r>
      <w:r>
        <w:t xml:space="preserve">as a standing limitation (any CPU-side call made from an uninstrumented function nests under the</w:t>
      </w:r>
      <w:r>
        <w:t xml:space="preserve"> </w:t>
      </w:r>
      <w:r>
        <w:t xml:space="preserve">nearest instrumented/OMPT-internal ancestor) rather than leaving it to look like a real call</w:t>
      </w:r>
      <w:r>
        <w:t xml:space="preserve"> </w:t>
      </w:r>
      <w:r>
        <w:t xml:space="preserve">relationship.</w:t>
      </w:r>
    </w:p>
    <w:bookmarkEnd w:id="88"/>
    <w:bookmarkStart w:id="89" w:name="X22636fa5efbb441233b215e24c8af23e4badffc"/>
    <w:p>
      <w:pPr>
        <w:pStyle w:val="Heading2"/>
      </w:pPr>
      <w:r>
        <w:t xml:space="preserve">2026-08-21 — Plan 3.9: help text + final comment/docstring audit + README updates</w:t>
      </w:r>
    </w:p>
    <w:p>
      <w:pPr>
        <w:pStyle w:val="FirstParagraph"/>
      </w:pPr>
      <w:r>
        <w:t xml:space="preserve">The last item in plan 3.1’s original roadmap table, renumbered from 3.8 to 3.9 since that plan</w:t>
      </w:r>
      <w:r>
        <w:t xml:space="preserve"> </w:t>
      </w:r>
      <w:r>
        <w:t xml:space="preserve">number was taken by the kernel-owner-reanchoring bug fix above. Two Explore agents swept every</w:t>
      </w:r>
      <w:r>
        <w:t xml:space="preserve"> </w:t>
      </w:r>
      <w:r>
        <w:t xml:space="preserve">new/renamed file from the whole</w:t>
      </w:r>
      <w:r>
        <w:t xml:space="preserve"> </w:t>
      </w:r>
      <w:r>
        <w:rPr>
          <w:rStyle w:val="VerbatimChar"/>
        </w:rPr>
        <w:t xml:space="preserve">3.x</w:t>
      </w:r>
      <w:r>
        <w:t xml:space="preserve"> </w:t>
      </w:r>
      <w:r>
        <w:t xml:space="preserve">trace-postprocessing effort against</w:t>
      </w:r>
      <w:r>
        <w:t xml:space="preserve"> </w:t>
      </w:r>
      <w:r>
        <w:rPr>
          <w:rStyle w:val="VerbatimChar"/>
        </w:rPr>
        <w:t xml:space="preserve">CLAUDE.md</w:t>
      </w:r>
      <w:r>
        <w:t xml:space="preserve">’s Code</w:t>
      </w:r>
      <w:r>
        <w:t xml:space="preserve"> </w:t>
      </w:r>
      <w:r>
        <w:t xml:space="preserve">Comments rules and the</w:t>
      </w:r>
      <w:r>
        <w:t xml:space="preserve"> </w:t>
      </w:r>
      <w:r>
        <w:rPr>
          <w:rStyle w:val="VerbatimChar"/>
        </w:rPr>
        <w:t xml:space="preserve">HELP_BLURB</w:t>
      </w:r>
      <w:r>
        <w:t xml:space="preserve"> </w:t>
      </w:r>
      <w:r>
        <w:t xml:space="preserve">convention, mirroring</w:t>
      </w:r>
      <w:r>
        <w:t xml:space="preserve"> </w:t>
      </w:r>
      <w:r>
        <w:rPr>
          <w:rStyle w:val="VerbatimChar"/>
        </w:rPr>
        <w:t xml:space="preserve">docs/plans/2.13-comment-docstring-audit.md</w:t>
      </w:r>
      <w:r>
        <w:t xml:space="preserve">’s</w:t>
      </w:r>
      <w:r>
        <w:t xml:space="preserve"> </w:t>
      </w:r>
      <w:r>
        <w:t xml:space="preserve">identical audit for the</w:t>
      </w:r>
      <w:r>
        <w:t xml:space="preserve"> </w:t>
      </w:r>
      <w:r>
        <w:rPr>
          <w:rStyle w:val="VerbatimChar"/>
        </w:rPr>
        <w:t xml:space="preserve">2.x</w:t>
      </w:r>
      <w:r>
        <w:t xml:space="preserve"> </w:t>
      </w:r>
      <w:r>
        <w:t xml:space="preserve">consolidation.</w:t>
      </w:r>
    </w:p>
    <w:p>
      <w:pPr>
        <w:pStyle w:val="BodyText"/>
      </w:pPr>
      <w:r>
        <w:t xml:space="preserve">As expected, plan 3.8 had written a fair amount of investigation-narrative prose directly into</w:t>
      </w:r>
      <w:r>
        <w:t xml:space="preserve"> </w:t>
      </w:r>
      <w:r>
        <w:t xml:space="preserve">several docstrings while diagnosing the kernel-anchoring bug against real data – 7 findings across</w:t>
      </w:r>
      <w:r>
        <w:t xml:space="preserve"> </w:t>
      </w:r>
      <w:r>
        <w:rPr>
          <w:rStyle w:val="VerbatimChar"/>
        </w:rPr>
        <w:t xml:space="preserve">stage4_rocprofsys_common.py</w:t>
      </w:r>
      <w:r>
        <w:t xml:space="preserve">,</w:t>
      </w:r>
      <w:r>
        <w:t xml:space="preserve"> </w:t>
      </w:r>
      <w:r>
        <w:rPr>
          <w:rStyle w:val="VerbatimChar"/>
        </w:rPr>
        <w:t xml:space="preserve">stage4_rocprofsys_trace_aggregate.py</w:t>
      </w:r>
      <w:r>
        <w:t xml:space="preserve">,</w:t>
      </w:r>
      <w:r>
        <w:t xml:space="preserve"> </w:t>
      </w:r>
      <w:r>
        <w:rPr>
          <w:rStyle w:val="VerbatimChar"/>
        </w:rPr>
        <w:t xml:space="preserve">stage4_rocprofsys_trace_ranks.py</w:t>
      </w:r>
      <w:r>
        <w:t xml:space="preserve">,</w:t>
      </w:r>
      <w:r>
        <w:t xml:space="preserve"> </w:t>
      </w:r>
      <w:r>
        <w:rPr>
          <w:rStyle w:val="VerbatimChar"/>
        </w:rPr>
        <w:t xml:space="preserve">stage4_rocprofsys_trace_tree.py</w:t>
      </w:r>
      <w:r>
        <w:t xml:space="preserve">, and</w:t>
      </w:r>
      <w:r>
        <w:t xml:space="preserve"> </w:t>
      </w:r>
      <w:r>
        <w:rPr>
          <w:rStyle w:val="VerbatimChar"/>
        </w:rPr>
        <w:t xml:space="preserve">stage4_rocprofsys_sample_tree.py</w:t>
      </w:r>
      <w:r>
        <w:t xml:space="preserve">, each rewritten to state the current standing fact/invariant</w:t>
      </w:r>
      <w:r>
        <w:t xml:space="preserve"> </w:t>
      </w:r>
      <w:r>
        <w:t xml:space="preserve">directly instead of narrating how it was discovered. One audit agent’s</w:t>
      </w:r>
      <w:r>
        <w:t xml:space="preserve"> </w:t>
      </w:r>
      <w:r>
        <w:rPr>
          <w:rStyle w:val="VerbatimChar"/>
        </w:rPr>
        <w:t xml:space="preserve">HELP_BLURB</w:t>
      </w:r>
      <w:r>
        <w:t xml:space="preserve">-length finding</w:t>
      </w:r>
      <w:r>
        <w:t xml:space="preserve"> </w:t>
      </w:r>
      <w:r>
        <w:t xml:space="preserve">for the calltree tools didn’t survive a check against the codebase’s own established precedent</w:t>
      </w:r>
      <w:r>
        <w:t xml:space="preserve"> </w:t>
      </w:r>
      <w:r>
        <w:t xml:space="preserve">(</w:t>
      </w:r>
      <w:r>
        <w:rPr>
          <w:rStyle w:val="VerbatimChar"/>
        </w:rPr>
        <w:t xml:space="preserve">extract_calltree.py</w:t>
      </w:r>
      <w:r>
        <w:t xml:space="preserve"> </w:t>
      </w:r>
      <w:r>
        <w:t xml:space="preserve">is already just as long, following the same</w:t>
      </w:r>
      <w:r>
        <w:t xml:space="preserve"> </w:t>
      </w:r>
      <w:r>
        <w:t xml:space="preserve">“</w:t>
      </w:r>
      <w:r>
        <w:t xml:space="preserve">short jargon-free lead,</w:t>
      </w:r>
      <w:r>
        <w:t xml:space="preserve"> </w:t>
      </w:r>
      <w:r>
        <w:t xml:space="preserve">followed by real technical detail</w:t>
      </w:r>
      <w:r>
        <w:t xml:space="preserve">”</w:t>
      </w:r>
      <w:r>
        <w:t xml:space="preserve"> </w:t>
      </w:r>
      <w:r>
        <w:t xml:space="preserve">house pattern) – recorded as checked-and-compliant rather than</w:t>
      </w:r>
      <w:r>
        <w:t xml:space="preserve"> </w:t>
      </w:r>
      <w:r>
        <w:t xml:space="preserve">acted on.</w:t>
      </w:r>
    </w:p>
    <w:p>
      <w:pPr>
        <w:pStyle w:val="BodyText"/>
      </w:pPr>
      <w:r>
        <w:t xml:space="preserve">Also folded in: both</w:t>
      </w:r>
      <w:r>
        <w:t xml:space="preserve"> </w:t>
      </w:r>
      <w:r>
        <w:rPr>
          <w:rStyle w:val="VerbatimChar"/>
        </w:rPr>
        <w:t xml:space="preserve">README.md</w:t>
      </w:r>
      <w:r>
        <w:t xml:space="preserve"> </w:t>
      </w:r>
      <w:r>
        <w:t xml:space="preserve">and</w:t>
      </w:r>
      <w:r>
        <w:t xml:space="preserve"> </w:t>
      </w:r>
      <w:r>
        <w:rPr>
          <w:rStyle w:val="VerbatimChar"/>
        </w:rPr>
        <w:t xml:space="preserve">postprocess/README.md</w:t>
      </w:r>
      <w:r>
        <w:t xml:space="preserve"> </w:t>
      </w:r>
      <w:r>
        <w:t xml:space="preserve">were missing the entire</w:t>
      </w:r>
      <w:r>
        <w:t xml:space="preserve"> </w:t>
      </w:r>
      <w:r>
        <w:rPr>
          <w:rStyle w:val="VerbatimChar"/>
        </w:rPr>
        <w:t xml:space="preserve">3.x</w:t>
      </w:r>
      <w:r>
        <w:t xml:space="preserve"> </w:t>
      </w:r>
      <w:r>
        <w:t xml:space="preserve">trace</w:t>
      </w:r>
      <w:r>
        <w:t xml:space="preserve"> </w:t>
      </w:r>
      <w:r>
        <w:t xml:space="preserve">pipeline.</w:t>
      </w:r>
      <w:r>
        <w:t xml:space="preserve"> </w:t>
      </w:r>
      <w:r>
        <w:rPr>
          <w:rStyle w:val="VerbatimChar"/>
        </w:rPr>
        <w:t xml:space="preserve">README.md</w:t>
      </w:r>
      <w:r>
        <w:t xml:space="preserve"> </w:t>
      </w:r>
      <w:r>
        <w:t xml:space="preserve">gained a</w:t>
      </w:r>
      <w:r>
        <w:t xml:space="preserve"> </w:t>
      </w:r>
      <w:r>
        <w:t xml:space="preserve">“</w:t>
      </w:r>
      <w:r>
        <w:t xml:space="preserve">Trace-based tools</w:t>
      </w:r>
      <w:r>
        <w:t xml:space="preserve">”</w:t>
      </w:r>
      <w:r>
        <w:t xml:space="preserve"> </w:t>
      </w:r>
      <w:r>
        <w:t xml:space="preserve">section for the 3 new CLI tools.</w:t>
      </w:r>
      <w:r>
        <w:t xml:space="preserve"> </w:t>
      </w:r>
      <w:r>
        <w:rPr>
          <w:rStyle w:val="VerbatimChar"/>
        </w:rPr>
        <w:t xml:space="preserve">postprocess/README.md</w:t>
      </w:r>
      <w:r>
        <w:t xml:space="preserve"> </w:t>
      </w:r>
      <w:r>
        <w:t xml:space="preserve">needed more than new bullets – its</w:t>
      </w:r>
      <w:r>
        <w:t xml:space="preserve"> </w:t>
      </w:r>
      <w:r>
        <w:rPr>
          <w:rStyle w:val="VerbatimChar"/>
        </w:rPr>
        <w:t xml:space="preserve">stage4</w:t>
      </w:r>
      <w:r>
        <w:t xml:space="preserve"> </w:t>
      </w:r>
      <w:r>
        <w:t xml:space="preserve">write-up had drifted out of</w:t>
      </w:r>
      <w:r>
        <w:t xml:space="preserve"> </w:t>
      </w:r>
      <w:r>
        <w:t xml:space="preserve">date on the architecture itself, still attributing</w:t>
      </w:r>
      <w:r>
        <w:t xml:space="preserve"> </w:t>
      </w:r>
      <w:r>
        <w:rPr>
          <w:rStyle w:val="VerbatimChar"/>
        </w:rPr>
        <w:t xml:space="preserve">merge_rank_trees()</w:t>
      </w:r>
      <w:r>
        <w:t xml:space="preserve"> </w:t>
      </w:r>
      <w:r>
        <w:t xml:space="preserve">and the rest of the</w:t>
      </w:r>
      <w:r>
        <w:t xml:space="preserve"> </w:t>
      </w:r>
      <w:r>
        <w:t xml:space="preserve">generic tree-merge engine to</w:t>
      </w:r>
      <w:r>
        <w:t xml:space="preserve"> </w:t>
      </w:r>
      <w:r>
        <w:rPr>
          <w:rStyle w:val="VerbatimChar"/>
        </w:rPr>
        <w:t xml:space="preserve">stage4_rocprofsys_sample_tree.py</w:t>
      </w:r>
      <w:r>
        <w:t xml:space="preserve"> </w:t>
      </w:r>
      <w:r>
        <w:t xml:space="preserve">after plan 3.5 had already split</w:t>
      </w:r>
      <w:r>
        <w:t xml:space="preserve"> </w:t>
      </w:r>
      <w:r>
        <w:t xml:space="preserve">them out into</w:t>
      </w:r>
      <w:r>
        <w:t xml:space="preserve"> </w:t>
      </w:r>
      <w:r>
        <w:rPr>
          <w:rStyle w:val="VerbatimChar"/>
        </w:rPr>
        <w:t xml:space="preserve">stage4_rocprofsys_common.py</w:t>
      </w:r>
      <w:r>
        <w:t xml:space="preserve"> </w:t>
      </w:r>
      <w:r>
        <w:t xml:space="preserve">for both pipelines to share (the same common/specific</w:t>
      </w:r>
      <w:r>
        <w:t xml:space="preserve"> </w:t>
      </w:r>
      <w:r>
        <w:t xml:space="preserve">split</w:t>
      </w:r>
      <w:r>
        <w:t xml:space="preserve"> </w:t>
      </w:r>
      <w:r>
        <w:rPr>
          <w:rStyle w:val="VerbatimChar"/>
        </w:rPr>
        <w:t xml:space="preserve">stage3</w:t>
      </w:r>
      <w:r>
        <w:t xml:space="preserve">’s own write-up already documented correctly). Fixed that attribution everywhere it</w:t>
      </w:r>
      <w:r>
        <w:t xml:space="preserve"> </w:t>
      </w:r>
      <w:r>
        <w:t xml:space="preserve">appeared (the module list, the stage4→stage5 entry-contract shapes), added the trace-side modules</w:t>
      </w:r>
      <w:r>
        <w:t xml:space="preserve"> </w:t>
      </w:r>
      <w:r>
        <w:t xml:space="preserve">throughout, and added a</w:t>
      </w:r>
      <w:r>
        <w:t xml:space="preserve"> </w:t>
      </w:r>
      <w:r>
        <w:t xml:space="preserve">“</w:t>
      </w:r>
      <w:r>
        <w:t xml:space="preserve">Trace pipeline</w:t>
      </w:r>
      <w:r>
        <w:t xml:space="preserve">”</w:t>
      </w:r>
      <w:r>
        <w:t xml:space="preserve"> </w:t>
      </w:r>
      <w:r>
        <w:t xml:space="preserve">companion to the existing</w:t>
      </w:r>
      <w:r>
        <w:t xml:space="preserve"> </w:t>
      </w:r>
      <w:r>
        <w:t xml:space="preserve">“</w:t>
      </w:r>
      <w:r>
        <w:t xml:space="preserve">Kernel-to-CPU attachment</w:t>
      </w:r>
      <w:r>
        <w:t xml:space="preserve">”</w:t>
      </w:r>
      <w:r>
        <w:t xml:space="preserve"> </w:t>
      </w:r>
      <w:r>
        <w:t xml:space="preserve">section describing the</w:t>
      </w:r>
      <w:r>
        <w:t xml:space="preserve"> </w:t>
      </w:r>
      <w:r>
        <w:rPr>
          <w:rStyle w:val="VerbatimChar"/>
        </w:rPr>
        <w:t xml:space="preserve">corr_id</w:t>
      </w:r>
      <w:r>
        <w:t xml:space="preserve">-join-plus-reanchor mechanism plan 3.8 built, alongside the sample</w:t>
      </w:r>
      <w:r>
        <w:t xml:space="preserve"> </w:t>
      </w:r>
      <w:r>
        <w:t xml:space="preserve">pipeline’s own two-tier description.</w:t>
      </w:r>
    </w:p>
    <w:p>
      <w:pPr>
        <w:pStyle w:val="BodyText"/>
      </w:pPr>
      <w:r>
        <w:t xml:space="preserve">Verification: comment/doc-only changes, so the full suite stays unchanged at 622 passing; every</w:t>
      </w:r>
      <w:r>
        <w:t xml:space="preserve"> </w:t>
      </w:r>
      <w:r>
        <w:t xml:space="preserve">edited file re-imports cleanly. See</w:t>
      </w:r>
      <w:r>
        <w:t xml:space="preserve"> </w:t>
      </w:r>
      <w:r>
        <w:rPr>
          <w:rStyle w:val="VerbatimChar"/>
        </w:rPr>
        <w:t xml:space="preserve">docs/plans/3.9-help-text-and-comment-audit.md</w:t>
      </w:r>
      <w:r>
        <w:t xml:space="preserve"> </w:t>
      </w:r>
      <w:r>
        <w:t xml:space="preserve">for the full</w:t>
      </w:r>
      <w:r>
        <w:t xml:space="preserve"> </w:t>
      </w:r>
      <w:r>
        <w:t xml:space="preserve">accounting.</w:t>
      </w:r>
    </w:p>
    <w:bookmarkEnd w:id="89"/>
    <w:bookmarkStart w:id="90" w:name="X189bd7e642386518d36edab6aaf32ba7053a420"/>
    <w:p>
      <w:pPr>
        <w:pStyle w:val="Heading2"/>
      </w:pPr>
      <w:r>
        <w:t xml:space="preserve">2026-08-21 — Plan 3.10: rocprof-sys Perfetto</w:t>
      </w:r>
      <w:r>
        <w:t xml:space="preserve"> </w:t>
      </w:r>
      <w:r>
        <w:rPr>
          <w:rStyle w:val="VerbatimChar"/>
        </w:rPr>
        <w:t xml:space="preserve">.proto</w:t>
      </w:r>
      <w:r>
        <w:t xml:space="preserve"> </w:t>
      </w:r>
      <w:r>
        <w:t xml:space="preserve">→ trace-CSV converter</w:t>
      </w:r>
    </w:p>
    <w:p>
      <w:pPr>
        <w:pStyle w:val="FirstParagraph"/>
      </w:pPr>
      <w:r>
        <w:t xml:space="preserve">Every</w:t>
      </w:r>
      <w:r>
        <w:t xml:space="preserve"> </w:t>
      </w:r>
      <w:r>
        <w:rPr>
          <w:rStyle w:val="VerbatimChar"/>
        </w:rPr>
        <w:t xml:space="preserve">3.x</w:t>
      </w:r>
      <w:r>
        <w:t xml:space="preserve"> </w:t>
      </w:r>
      <w:r>
        <w:t xml:space="preserve">plan from 3.1 onward explicitly deferred the</w:t>
      </w:r>
      <w:r>
        <w:t xml:space="preserve"> </w:t>
      </w:r>
      <w:r>
        <w:rPr>
          <w:rStyle w:val="VerbatimChar"/>
        </w:rPr>
        <w:t xml:space="preserve">.proto</w:t>
      </w:r>
      <w:r>
        <w:t xml:space="preserve">→CSV conversion step as</w:t>
      </w:r>
      <w:r>
        <w:t xml:space="preserve"> </w:t>
      </w:r>
      <w:r>
        <w:t xml:space="preserve">“</w:t>
      </w:r>
      <w:r>
        <w:t xml:space="preserve">a</w:t>
      </w:r>
      <w:r>
        <w:t xml:space="preserve"> </w:t>
      </w:r>
      <w:r>
        <w:t xml:space="preserve">separate, user-run tool, out of scope</w:t>
      </w:r>
      <w:r>
        <w:t xml:space="preserve">”</w:t>
      </w:r>
      <w:r>
        <w:t xml:space="preserve"> </w:t>
      </w:r>
      <w:r>
        <w:t xml:space="preserve">– the real trace data this project tested against was</w:t>
      </w:r>
      <w:r>
        <w:t xml:space="preserve"> </w:t>
      </w:r>
      <w:r>
        <w:t xml:space="preserve">converted by hand, with no repeatable process. This plan closes that gap with a new</w:t>
      </w:r>
      <w:r>
        <w:t xml:space="preserve"> </w:t>
      </w:r>
      <w:r>
        <w:rPr>
          <w:rStyle w:val="VerbatimChar"/>
        </w:rPr>
        <w:t xml:space="preserve">postprocess/tools/convert_trace_to_csv.py</w:t>
      </w:r>
      <w:r>
        <w:t xml:space="preserve">.</w:t>
      </w:r>
    </w:p>
    <w:p>
      <w:pPr>
        <w:pStyle w:val="BodyText"/>
      </w:pPr>
      <w:r>
        <w:t xml:space="preserve">Design work leaned heavily on reading source directly rather than trusting documentation summaries:</w:t>
      </w:r>
      <w:r>
        <w:t xml:space="preserve"> </w:t>
      </w:r>
      <w:r>
        <w:t xml:space="preserve">a full Perfetto checkout happened to already exist locally, so the actual</w:t>
      </w:r>
      <w:r>
        <w:t xml:space="preserve"> </w:t>
      </w:r>
      <w:r>
        <w:rPr>
          <w:rStyle w:val="VerbatimChar"/>
        </w:rPr>
        <w:t xml:space="preserve">trace_processor_shell</w:t>
      </w:r>
      <w:r>
        <w:t xml:space="preserve"> </w:t>
      </w:r>
      <w:r>
        <w:t xml:space="preserve">C++ source (</w:t>
      </w:r>
      <w:r>
        <w:rPr>
          <w:rStyle w:val="VerbatimChar"/>
        </w:rPr>
        <w:t xml:space="preserve">shell/query.cc</w:t>
      </w:r>
      <w:r>
        <w:t xml:space="preserve">,</w:t>
      </w:r>
      <w:r>
        <w:t xml:space="preserve"> </w:t>
      </w:r>
      <w:r>
        <w:rPr>
          <w:rStyle w:val="VerbatimChar"/>
        </w:rPr>
        <w:t xml:space="preserve">trace_processor_shell.cc</w:t>
      </w:r>
      <w:r>
        <w:t xml:space="preserve">) and the actual PerfettoSQL stdlib source</w:t>
      </w:r>
      <w:r>
        <w:t xml:space="preserve"> </w:t>
      </w:r>
      <w:r>
        <w:t xml:space="preserve">(</w:t>
      </w:r>
      <w:r>
        <w:rPr>
          <w:rStyle w:val="VerbatimChar"/>
        </w:rPr>
        <w:t xml:space="preserve">prelude/after_eof/tracks.sql</w:t>
      </w:r>
      <w:r>
        <w:t xml:space="preserve">) were read to confirm the exact CLI contract and SQL schema, rather</w:t>
      </w:r>
      <w:r>
        <w:t xml:space="preserve"> </w:t>
      </w:r>
      <w:r>
        <w:t xml:space="preserve">than relying on perfetto.dev’s docs (which turned out to have some genuine gaps – the docs didn’t</w:t>
      </w:r>
      <w:r>
        <w:t xml:space="preserve"> </w:t>
      </w:r>
      <w:r>
        <w:t xml:space="preserve">mention</w:t>
      </w:r>
      <w:r>
        <w:t xml:space="preserve"> </w:t>
      </w:r>
      <w:r>
        <w:rPr>
          <w:rStyle w:val="VerbatimChar"/>
        </w:rPr>
        <w:t xml:space="preserve">process_track</w:t>
      </w:r>
      <w:r>
        <w:t xml:space="preserve"> </w:t>
      </w:r>
      <w:r>
        <w:t xml:space="preserve">at all, only</w:t>
      </w:r>
      <w:r>
        <w:t xml:space="preserve"> </w:t>
      </w:r>
      <w:r>
        <w:rPr>
          <w:rStyle w:val="VerbatimChar"/>
        </w:rPr>
        <w:t xml:space="preserve">thread_track</w:t>
      </w:r>
      <w:r>
        <w:t xml:space="preserve">). This surfaced two things a docs-only design</w:t>
      </w:r>
      <w:r>
        <w:t xml:space="preserve"> </w:t>
      </w:r>
      <w:r>
        <w:t xml:space="preserve">would have missed:</w:t>
      </w:r>
    </w:p>
    <w:p>
      <w:pPr>
        <w:numPr>
          <w:ilvl w:val="0"/>
          <w:numId w:val="1018"/>
        </w:numPr>
        <w:pStyle w:val="Compact"/>
      </w:pPr>
      <w:r>
        <w:rPr>
          <w:bCs/>
          <w:b/>
        </w:rPr>
        <w:t xml:space="preserve">A real correctness trap</w:t>
      </w:r>
      <w:r>
        <w:t xml:space="preserve">: a SQL</w:t>
      </w:r>
      <w:r>
        <w:t xml:space="preserve"> </w:t>
      </w:r>
      <w:r>
        <w:rPr>
          <w:rStyle w:val="VerbatimChar"/>
        </w:rPr>
        <w:t xml:space="preserve">NULL</w:t>
      </w:r>
      <w:r>
        <w:t xml:space="preserve"> </w:t>
      </w:r>
      <w:r>
        <w:t xml:space="preserve">prints from</w:t>
      </w:r>
      <w:r>
        <w:t xml:space="preserve"> </w:t>
      </w:r>
      <w:r>
        <w:rPr>
          <w:rStyle w:val="VerbatimChar"/>
        </w:rPr>
        <w:t xml:space="preserve">trace_processor_shell</w:t>
      </w:r>
      <w:r>
        <w:t xml:space="preserve"> </w:t>
      </w:r>
      <w:r>
        <w:t xml:space="preserve">as the literal</w:t>
      </w:r>
      <w:r>
        <w:t xml:space="preserve"> </w:t>
      </w:r>
      <w:r>
        <w:t xml:space="preserve">7-character string</w:t>
      </w:r>
      <w:r>
        <w:t xml:space="preserve"> </w:t>
      </w:r>
      <w:r>
        <w:rPr>
          <w:rStyle w:val="VerbatimChar"/>
        </w:rPr>
        <w:t xml:space="preserve">"[NULL]"</w:t>
      </w:r>
      <w:r>
        <w:t xml:space="preserve">, not an empty cell. Copied naively, every genuinely-NULL cell</w:t>
      </w:r>
      <w:r>
        <w:t xml:space="preserve"> </w:t>
      </w:r>
      <w:r>
        <w:t xml:space="preserve">(e.g. </w:t>
      </w:r>
      <w:r>
        <w:rPr>
          <w:rStyle w:val="VerbatimChar"/>
        </w:rPr>
        <w:t xml:space="preserve">tid</w:t>
      </w:r>
      <w:r>
        <w:t xml:space="preserve"> </w:t>
      </w:r>
      <w:r>
        <w:t xml:space="preserve">on a GPU kernel-dispatch slice with no owning thread) would become the literal</w:t>
      </w:r>
      <w:r>
        <w:t xml:space="preserve"> </w:t>
      </w:r>
      <w:r>
        <w:t xml:space="preserve">string</w:t>
      </w:r>
      <w:r>
        <w:t xml:space="preserve"> </w:t>
      </w:r>
      <w:r>
        <w:rPr>
          <w:rStyle w:val="VerbatimChar"/>
        </w:rPr>
        <w:t xml:space="preserve">[NULL]</w:t>
      </w:r>
      <w:r>
        <w:t xml:space="preserve"> </w:t>
      </w:r>
      <w:r>
        <w:t xml:space="preserve">– truthy in Python, silently breaking</w:t>
      </w:r>
      <w:r>
        <w:t xml:space="preserve"> </w:t>
      </w:r>
      <w:r>
        <w:rPr>
          <w:rStyle w:val="VerbatimChar"/>
        </w:rPr>
        <w:t xml:space="preserve">stage1_rocprofsys_trace.py</w:t>
      </w:r>
      <w:r>
        <w:t xml:space="preserve">’s</w:t>
      </w:r>
      <w:r>
        <w:t xml:space="preserve"> </w:t>
      </w:r>
      <w:r>
        <w:rPr>
          <w:rStyle w:val="VerbatimChar"/>
        </w:rPr>
        <w:t xml:space="preserve">v if v    else None</w:t>
      </w:r>
      <w:r>
        <w:t xml:space="preserve"> </w:t>
      </w:r>
      <w:r>
        <w:t xml:space="preserve">blank-handling that the rest of the pipeline depends on. Fixed by a dedicated parsing</w:t>
      </w:r>
      <w:r>
        <w:t xml:space="preserve"> </w:t>
      </w:r>
      <w:r>
        <w:t xml:space="preserve">step that converts any cell exactly equal to</w:t>
      </w:r>
      <w:r>
        <w:t xml:space="preserve"> </w:t>
      </w:r>
      <w:r>
        <w:rPr>
          <w:rStyle w:val="VerbatimChar"/>
        </w:rPr>
        <w:t xml:space="preserve">[NULL]</w:t>
      </w:r>
      <w:r>
        <w:t xml:space="preserve"> </w:t>
      </w:r>
      <w:r>
        <w:t xml:space="preserve">back to an empty string before this tool</w:t>
      </w:r>
      <w:r>
        <w:t xml:space="preserve"> </w:t>
      </w:r>
      <w:r>
        <w:t xml:space="preserve">writes its own CSV.</w:t>
      </w:r>
    </w:p>
    <w:p>
      <w:pPr>
        <w:numPr>
          <w:ilvl w:val="0"/>
          <w:numId w:val="1018"/>
        </w:numPr>
        <w:pStyle w:val="Compact"/>
      </w:pPr>
      <w:r>
        <w:rPr>
          <w:bCs/>
          <w:b/>
        </w:rPr>
        <w:t xml:space="preserve">GPU kernel-dispatch slices sit on a</w:t>
      </w:r>
      <w:r>
        <w:rPr>
          <w:bCs/>
          <w:b/>
        </w:rPr>
        <w:t xml:space="preserve"> </w:t>
      </w:r>
      <w:r>
        <w:rPr>
          <w:rStyle w:val="VerbatimChar"/>
          <w:bCs/>
          <w:b/>
        </w:rPr>
        <w:t xml:space="preserve">process_track</w:t>
      </w:r>
      <w:r>
        <w:rPr>
          <w:bCs/>
          <w:b/>
        </w:rPr>
        <w:t xml:space="preserve">, not a</w:t>
      </w:r>
      <w:r>
        <w:rPr>
          <w:bCs/>
          <w:b/>
        </w:rPr>
        <w:t xml:space="preserve"> </w:t>
      </w:r>
      <w:r>
        <w:rPr>
          <w:rStyle w:val="VerbatimChar"/>
          <w:bCs/>
          <w:b/>
        </w:rPr>
        <w:t xml:space="preserve">thread_track</w:t>
      </w:r>
      <w:r>
        <w:t xml:space="preserve"> </w:t>
      </w:r>
      <w:r>
        <w:t xml:space="preserve">– confirmed</w:t>
      </w:r>
      <w:r>
        <w:t xml:space="preserve"> </w:t>
      </w:r>
      <w:r>
        <w:t xml:space="preserve">directly against the real production CSVs (kernel-dispatch rows have</w:t>
      </w:r>
      <w:r>
        <w:t xml:space="preserve"> </w:t>
      </w:r>
      <w:r>
        <w:rPr>
          <w:rStyle w:val="VerbatimChar"/>
        </w:rPr>
        <w:t xml:space="preserve">pid</w:t>
      </w:r>
      <w:r>
        <w:t xml:space="preserve">/</w:t>
      </w:r>
      <w:r>
        <w:rPr>
          <w:rStyle w:val="VerbatimChar"/>
        </w:rPr>
        <w:t xml:space="preserve">process_name</w:t>
      </w:r>
      <w:r>
        <w:t xml:space="preserve"> </w:t>
      </w:r>
      <w:r>
        <w:t xml:space="preserve">populated but blank</w:t>
      </w:r>
      <w:r>
        <w:t xml:space="preserve"> </w:t>
      </w:r>
      <w:r>
        <w:rPr>
          <w:rStyle w:val="VerbatimChar"/>
        </w:rPr>
        <w:t xml:space="preserve">tid</w:t>
      </w:r>
      <w:r>
        <w:t xml:space="preserve">/</w:t>
      </w:r>
      <w:r>
        <w:rPr>
          <w:rStyle w:val="VerbatimChar"/>
        </w:rPr>
        <w:t xml:space="preserve">thread_name</w:t>
      </w:r>
      <w:r>
        <w:t xml:space="preserve">). The base-slice SQL query</w:t>
      </w:r>
      <w:r>
        <w:t xml:space="preserve"> </w:t>
      </w:r>
      <w:r>
        <w:rPr>
          <w:rStyle w:val="VerbatimChar"/>
        </w:rPr>
        <w:t xml:space="preserve">LEFT JOIN</w:t>
      </w:r>
      <w:r>
        <w:t xml:space="preserve">s both track kinds</w:t>
      </w:r>
      <w:r>
        <w:t xml:space="preserve"> </w:t>
      </w:r>
      <w:r>
        <w:t xml:space="preserve">and coalesces on</w:t>
      </w:r>
      <w:r>
        <w:t xml:space="preserve"> </w:t>
      </w:r>
      <w:r>
        <w:rPr>
          <w:rStyle w:val="VerbatimChar"/>
        </w:rPr>
        <w:t xml:space="preserve">process.upid</w:t>
      </w:r>
      <w:r>
        <w:t xml:space="preserve">, rather than assuming every slice has an owning thread.</w:t>
      </w:r>
    </w:p>
    <w:p>
      <w:pPr>
        <w:pStyle w:val="FirstParagraph"/>
      </w:pPr>
      <w:r>
        <w:t xml:space="preserve">A Plan agent cross-checked the design against this project’s own code before implementation and</w:t>
      </w:r>
      <w:r>
        <w:t xml:space="preserve"> </w:t>
      </w:r>
      <w:r>
        <w:t xml:space="preserve">confirmed the query design, refined the args-pivoting approach (per-file dynamic arg-column</w:t>
      </w:r>
      <w:r>
        <w:t xml:space="preserve"> </w:t>
      </w:r>
      <w:r>
        <w:t xml:space="preserve">headers, computed independently rather than assuming only the GPU partition ever carries args),</w:t>
      </w:r>
      <w:r>
        <w:t xml:space="preserve"> </w:t>
      </w:r>
      <w:r>
        <w:t xml:space="preserve">and confirmed the tool’s home:</w:t>
      </w:r>
      <w:r>
        <w:t xml:space="preserve"> </w:t>
      </w:r>
      <w:r>
        <w:rPr>
          <w:rStyle w:val="VerbatimChar"/>
        </w:rPr>
        <w:t xml:space="preserve">postprocess/tools/</w:t>
      </w:r>
      <w:r>
        <w:t xml:space="preserve">, not</w:t>
      </w:r>
      <w:r>
        <w:t xml:space="preserve"> </w:t>
      </w:r>
      <w:r>
        <w:rPr>
          <w:rStyle w:val="VerbatimChar"/>
        </w:rPr>
        <w:t xml:space="preserve">scripts/</w:t>
      </w:r>
      <w:r>
        <w:t xml:space="preserve">, specifically so it can</w:t>
      </w:r>
      <w:r>
        <w:t xml:space="preserve"> </w:t>
      </w:r>
      <w:r>
        <w:rPr>
          <w:rStyle w:val="VerbatimChar"/>
        </w:rPr>
        <w:t xml:space="preserve">import stage3_rocprofsys_trace.tag_for_category()</w:t>
      </w:r>
      <w:r>
        <w:t xml:space="preserve"> </w:t>
      </w:r>
      <w:r>
        <w:t xml:space="preserve">directly for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partition-bin logic, with zero risk of that logic drifting out of sync with the real tag map (the</w:t>
      </w:r>
      <w:r>
        <w:t xml:space="preserve"> </w:t>
      </w:r>
      <w:r>
        <w:t xml:space="preserve">same reasoning that keeps this codebase’s noise-pattern logic in one place elsewhere). Confirmed</w:t>
      </w:r>
      <w:r>
        <w:t xml:space="preserve"> </w:t>
      </w:r>
      <w:r>
        <w:t xml:space="preserve">directly with the user: stays Python rather than bash, for that same reuse reason and because this</w:t>
      </w:r>
      <w:r>
        <w:t xml:space="preserve"> </w:t>
      </w:r>
      <w:r>
        <w:t xml:space="preserve">project’s own bash scripts are only ever syntax-checked, never unit-tested, while the subtle</w:t>
      </w:r>
      <w:r>
        <w:t xml:space="preserve"> </w:t>
      </w:r>
      <w:r>
        <w:t xml:space="preserve">correctness traps above are exactly the kind of thing a real test with hand-crafted fixtures can</w:t>
      </w:r>
      <w:r>
        <w:t xml:space="preserve"> </w:t>
      </w:r>
      <w:r>
        <w:t xml:space="preserve">pin down.</w:t>
      </w:r>
    </w:p>
    <w:p>
      <w:pPr>
        <w:pStyle w:val="BodyText"/>
      </w:pPr>
      <w:r>
        <w:t xml:space="preserve">The user also revised the tool’s default behavior mid-design: the default now writes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partitioned trio (not the single unfiltered file), once research showed the</w:t>
      </w:r>
      <w:r>
        <w:t xml:space="preserve"> </w:t>
      </w:r>
      <w:r>
        <w:t xml:space="preserve">real unfiltered file lacks</w:t>
      </w:r>
      <w:r>
        <w:t xml:space="preserve"> </w:t>
      </w:r>
      <w:r>
        <w:rPr>
          <w:rStyle w:val="VerbatimChar"/>
        </w:rPr>
        <w:t xml:space="preserve">corr_id</w:t>
      </w:r>
      <w:r>
        <w:t xml:space="preserve"> </w:t>
      </w:r>
      <w:r>
        <w:t xml:space="preserve">and every GPU-arg column entirely – exactly the gap</w:t>
      </w:r>
      <w:r>
        <w:t xml:space="preserve"> </w:t>
      </w:r>
      <w:r>
        <w:rPr>
          <w:rStyle w:val="VerbatimChar"/>
        </w:rPr>
        <w:t xml:space="preserve">discover_ranks()</w:t>
      </w:r>
      <w:r>
        <w:t xml:space="preserve"> </w:t>
      </w:r>
      <w:r>
        <w:t xml:space="preserve">already had to work around for the hand-converted real data (see plan 3.7’s own</w:t>
      </w:r>
      <w:r>
        <w:t xml:space="preserve"> </w:t>
      </w:r>
      <w:r>
        <w:t xml:space="preserve">entry above). The plain unfiltered file stays available as an opt-in</w:t>
      </w:r>
      <w:r>
        <w:t xml:space="preserve"> </w:t>
      </w:r>
      <w:r>
        <w:rPr>
          <w:rStyle w:val="VerbatimChar"/>
        </w:rPr>
        <w:t xml:space="preserve">--unfiltered</w:t>
      </w:r>
      <w:r>
        <w:t xml:space="preserve"> </w:t>
      </w:r>
      <w:r>
        <w:t xml:space="preserve">extra.</w:t>
      </w:r>
    </w:p>
    <w:p>
      <w:pPr>
        <w:pStyle w:val="BodyText"/>
      </w:pPr>
      <w:r>
        <w:t xml:space="preserve">Verification: 20 new tests in</w:t>
      </w:r>
      <w:r>
        <w:t xml:space="preserve"> </w:t>
      </w:r>
      <w:r>
        <w:rPr>
          <w:rStyle w:val="VerbatimChar"/>
        </w:rPr>
        <w:t xml:space="preserve">test_convert_trace_to_csv.py</w:t>
      </w:r>
      <w:r>
        <w:t xml:space="preserve">, everything hung off mocking the one</w:t>
      </w:r>
      <w:r>
        <w:t xml:space="preserve"> </w:t>
      </w:r>
      <w:r>
        <w:rPr>
          <w:rStyle w:val="VerbatimChar"/>
        </w:rPr>
        <w:t xml:space="preserve">_run_trace_processor()</w:t>
      </w:r>
      <w:r>
        <w:t xml:space="preserve"> </w:t>
      </w:r>
      <w:r>
        <w:t xml:space="preserve">subprocess call with hand-crafted, exact-format canned</w:t>
      </w:r>
      <w:r>
        <w:t xml:space="preserve"> </w:t>
      </w:r>
      <w:r>
        <w:rPr>
          <w:rStyle w:val="VerbatimChar"/>
        </w:rPr>
        <w:t xml:space="preserve">trace_processor_shell</w:t>
      </w:r>
      <w:r>
        <w:t xml:space="preserve"> </w:t>
      </w:r>
      <w:r>
        <w:t xml:space="preserve">stdout (no real</w:t>
      </w:r>
      <w:r>
        <w:t xml:space="preserve"> </w:t>
      </w:r>
      <w:r>
        <w:rPr>
          <w:rStyle w:val="VerbatimChar"/>
        </w:rPr>
        <w:t xml:space="preserve">.proto</w:t>
      </w:r>
      <w:r>
        <w:t xml:space="preserve"> </w:t>
      </w:r>
      <w:r>
        <w:t xml:space="preserve">file or</w:t>
      </w:r>
      <w:r>
        <w:t xml:space="preserve"> </w:t>
      </w:r>
      <w:r>
        <w:rPr>
          <w:rStyle w:val="VerbatimChar"/>
        </w:rPr>
        <w:t xml:space="preserve">trace_processor_shell</w:t>
      </w:r>
      <w:r>
        <w:t xml:space="preserve"> </w:t>
      </w:r>
      <w:r>
        <w:t xml:space="preserve">binary is</w:t>
      </w:r>
      <w:r>
        <w:t xml:space="preserve"> </w:t>
      </w:r>
      <w:r>
        <w:t xml:space="preserve">obtainable in this dev sandbox – confirmed directly: even downloading the tool’s own native binary</w:t>
      </w:r>
      <w:r>
        <w:t xml:space="preserve"> </w:t>
      </w:r>
      <w:r>
        <w:t xml:space="preserve">is blocked by this session’s sandboxing).</w:t>
      </w:r>
      <w:r>
        <w:t xml:space="preserve"> </w:t>
      </w:r>
      <w:r>
        <w:rPr>
          <w:rStyle w:val="VerbatimChar"/>
        </w:rPr>
        <w:t xml:space="preserve">write_unfiltered_csv()</w:t>
      </w:r>
      <w:r>
        <w:t xml:space="preserve">‘</w:t>
      </w:r>
      <w:r>
        <w:t xml:space="preserve">s output is round-tripped</w:t>
      </w:r>
      <w:r>
        <w:t xml:space="preserve"> </w:t>
      </w:r>
      <w:r>
        <w:t xml:space="preserve">through the real</w:t>
      </w:r>
      <w:r>
        <w:t xml:space="preserve"> </w:t>
      </w:r>
      <w:r>
        <w:rPr>
          <w:rStyle w:val="VerbatimChar"/>
        </w:rPr>
        <w:t xml:space="preserve">stage1_rocprofsys_trace.parse_trace_csv()</w:t>
      </w:r>
      <w:r>
        <w:t xml:space="preserve"> </w:t>
      </w:r>
      <w:r>
        <w:t xml:space="preserve">as an integration check, and every</w:t>
      </w:r>
      <w:r>
        <w:t xml:space="preserve"> </w:t>
      </w:r>
      <w:r>
        <w:t xml:space="preserve">output filename is asserted against</w:t>
      </w:r>
      <w:r>
        <w:t xml:space="preserve"> </w:t>
      </w:r>
      <w:r>
        <w:rPr>
          <w:rStyle w:val="VerbatimChar"/>
        </w:rPr>
        <w:t xml:space="preserve">stage4_rocprofsys_trace_ranks._RANK_FILE_RE</w:t>
      </w:r>
      <w:r>
        <w:t xml:space="preserve"> </w:t>
      </w:r>
      <w:r>
        <w:t xml:space="preserve">directly so the</w:t>
      </w:r>
      <w:r>
        <w:t xml:space="preserve"> </w:t>
      </w:r>
      <w:r>
        <w:t xml:space="preserve">two tools</w:t>
      </w:r>
      <w:r>
        <w:t xml:space="preserve">’</w:t>
      </w:r>
      <w:r>
        <w:t xml:space="preserve"> </w:t>
      </w:r>
      <w:r>
        <w:t xml:space="preserve">naming conventions can never silently drift apart. Full suite 622 → 642 passing. Both</w:t>
      </w:r>
      <w:r>
        <w:t xml:space="preserve"> </w:t>
      </w:r>
      <w:r>
        <w:t xml:space="preserve">READMEs and the three</w:t>
      </w:r>
      <w:r>
        <w:t xml:space="preserve"> </w:t>
      </w:r>
      <w:r>
        <w:rPr>
          <w:rStyle w:val="VerbatimChar"/>
        </w:rPr>
        <w:t xml:space="preserve">extract_trace_*.py</w:t>
      </w:r>
      <w:r>
        <w:t xml:space="preserve"> </w:t>
      </w:r>
      <w:r>
        <w:t xml:space="preserve">tools’ docstrings updated to name this tool as the</w:t>
      </w:r>
      <w:r>
        <w:t xml:space="preserve"> </w:t>
      </w:r>
      <w:r>
        <w:t xml:space="preserve">conversion step, replacing the</w:t>
      </w:r>
      <w:r>
        <w:t xml:space="preserve"> </w:t>
      </w:r>
      <w:r>
        <w:t xml:space="preserve">“</w:t>
      </w:r>
      <w:r>
        <w:t xml:space="preserve">out of scope</w:t>
      </w:r>
      <w:r>
        <w:t xml:space="preserve">”</w:t>
      </w:r>
      <w:r>
        <w:t xml:space="preserve"> </w:t>
      </w:r>
      <w:r>
        <w:t xml:space="preserve">language that’s now stale. See</w:t>
      </w:r>
      <w:r>
        <w:t xml:space="preserve"> </w:t>
      </w:r>
      <w:r>
        <w:rPr>
          <w:rStyle w:val="VerbatimChar"/>
        </w:rPr>
        <w:t xml:space="preserve">docs/plans/3.10-proto-to-csv-converter.md</w:t>
      </w:r>
      <w:r>
        <w:t xml:space="preserve"> </w:t>
      </w:r>
      <w:r>
        <w:t xml:space="preserve">for the full accounting.</w:t>
      </w:r>
    </w:p>
    <w:bookmarkEnd w:id="90"/>
    <w:bookmarkStart w:id="91" w:name="X3027e76ab89c4fb407c5fec610dc9c3dc4b6f3f"/>
    <w:p>
      <w:pPr>
        <w:pStyle w:val="Heading2"/>
      </w:pPr>
      <w:r>
        <w:t xml:space="preserve">2026-08-21 — Plan 3.11:</w:t>
      </w:r>
      <w:r>
        <w:t xml:space="preserve"> </w:t>
      </w:r>
      <w:r>
        <w:rPr>
          <w:rStyle w:val="VerbatimChar"/>
        </w:rPr>
        <w:t xml:space="preserve">profile_traced_hotspots.sh</w:t>
      </w:r>
      <w:r>
        <w:t xml:space="preserve"> </w:t>
      </w:r>
      <w:r>
        <w:t xml:space="preserve">+ an</w:t>
      </w:r>
      <w:r>
        <w:t xml:space="preserve"> </w:t>
      </w:r>
      <w:r>
        <w:rPr>
          <w:rStyle w:val="VerbatimChar"/>
        </w:rPr>
        <w:t xml:space="preserve">instrument_hotspots.sh</w:t>
      </w:r>
      <w:r>
        <w:t xml:space="preserve"> </w:t>
      </w:r>
      <w:r>
        <w:t xml:space="preserve">bug fix</w:t>
      </w:r>
    </w:p>
    <w:p>
      <w:pPr>
        <w:pStyle w:val="FirstParagraph"/>
      </w:pPr>
      <w:r>
        <w:t xml:space="preserve">New</w:t>
      </w:r>
      <w:r>
        <w:t xml:space="preserve"> </w:t>
      </w:r>
      <w:r>
        <w:rPr>
          <w:rStyle w:val="VerbatimChar"/>
        </w:rPr>
        <w:t xml:space="preserve">scripts/profile_traced_hotspots.sh</w:t>
      </w:r>
      <w:r>
        <w:t xml:space="preserve"> </w:t>
      </w:r>
      <w:r>
        <w:t xml:space="preserve">chains everything plans 3.7-3.10 built: it runs</w:t>
      </w:r>
      <w:r>
        <w:t xml:space="preserve"> </w:t>
      </w:r>
      <w:r>
        <w:rPr>
          <w:rStyle w:val="VerbatimChar"/>
        </w:rPr>
        <w:t xml:space="preserve">instrument_hotspots.sh trace</w:t>
      </w:r>
      <w:r>
        <w:t xml:space="preserve"> </w:t>
      </w:r>
      <w:r>
        <w:t xml:space="preserve">(unchanged, still the right tool for someone who only wants the raw</w:t>
      </w:r>
      <w:r>
        <w:t xml:space="preserve"> </w:t>
      </w:r>
      <w:r>
        <w:t xml:space="preserve">trace), then</w:t>
      </w:r>
      <w:r>
        <w:t xml:space="preserve"> </w:t>
      </w:r>
      <w:r>
        <w:rPr>
          <w:rStyle w:val="VerbatimChar"/>
        </w:rPr>
        <w:t xml:space="preserve">convert_trace_to_csv.py</w:t>
      </w:r>
      <w:r>
        <w:t xml:space="preserve">, then</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 one invocation instead of four. Designing its CLI surfaced a real flag-namespace collision:</w:t>
      </w:r>
      <w:r>
        <w:t xml:space="preserve"> </w:t>
      </w:r>
      <w:r>
        <w:rPr>
          <w:rStyle w:val="VerbatimChar"/>
        </w:rPr>
        <w:t xml:space="preserve">instrument_hotspots.sh</w:t>
      </w:r>
      <w:r>
        <w:t xml:space="preserve">’s own</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w:t>
      </w:r>
      <w:r>
        <w:rPr>
          <w:rStyle w:val="VerbatimChar"/>
        </w:rPr>
        <w:t xml:space="preserve">--unfiltered</w:t>
      </w:r>
      <w:r>
        <w:t xml:space="preserve"> </w:t>
      </w:r>
      <w:r>
        <w:t xml:space="preserve">select which functions</w:t>
      </w:r>
      <w:r>
        <w:t xml:space="preserve"> </w:t>
      </w:r>
      <w:r>
        <w:t xml:space="preserve">get</w:t>
      </w:r>
      <w:r>
        <w:t xml:space="preserve"> </w:t>
      </w:r>
      <w:r>
        <w:rPr>
          <w:iCs/>
          <w:i/>
        </w:rPr>
        <w:t xml:space="preserve">instrumented</w:t>
      </w:r>
      <w:r>
        <w:t xml:space="preserve">, while</w:t>
      </w:r>
      <w:r>
        <w:t xml:space="preserve"> </w:t>
      </w:r>
      <w:r>
        <w:rPr>
          <w:rStyle w:val="VerbatimChar"/>
        </w:rPr>
        <w:t xml:space="preserve">extract_trace_hotspots.py</w:t>
      </w:r>
      <w:r>
        <w:t xml:space="preserve">’s flags of the same names select what</w:t>
      </w:r>
      <w:r>
        <w:t xml:space="preserve"> </w:t>
      </w:r>
      <w:r>
        <w:t xml:space="preserve">appears in the</w:t>
      </w:r>
      <w:r>
        <w:t xml:space="preserve"> </w:t>
      </w:r>
      <w:r>
        <w:rPr>
          <w:iCs/>
          <w:i/>
        </w:rPr>
        <w:t xml:space="preserve">final report</w:t>
      </w:r>
      <w:r>
        <w:t xml:space="preserve"> </w:t>
      </w:r>
      <w:r>
        <w:t xml:space="preserve">– two independent concerns sharing names. Resolved (per the user’s</w:t>
      </w:r>
      <w:r>
        <w:t xml:space="preserve"> </w:t>
      </w:r>
      <w:r>
        <w:t xml:space="preserve">own direction) by making the bare flags control the final report (the more common thing to want to</w:t>
      </w:r>
      <w:r>
        <w:t xml:space="preserve"> </w:t>
      </w:r>
      <w:r>
        <w:t xml:space="preserve">adjust) and adding a parallel</w:t>
      </w:r>
      <w:r>
        <w:t xml:space="preserve"> </w:t>
      </w:r>
      <w:r>
        <w:rPr>
          <w:rStyle w:val="VerbatimChar"/>
        </w:rPr>
        <w:t xml:space="preserve">--instrument-*</w:t>
      </w:r>
      <w:r>
        <w:t xml:space="preserve">-prefixed set for the rarer case of wanting</w:t>
      </w:r>
      <w:r>
        <w:t xml:space="preserve"> </w:t>
      </w:r>
      <w:r>
        <w:t xml:space="preserve">instrumentation selection to diverge from it. A second new flag,</w:t>
      </w:r>
      <w:r>
        <w:t xml:space="preserve"> </w:t>
      </w:r>
      <w:r>
        <w:rPr>
          <w:rStyle w:val="VerbatimChar"/>
        </w:rPr>
        <w:t xml:space="preserve">--trace-report DIR</w:t>
      </w:r>
      <w:r>
        <w:t xml:space="preserve">, skips the</w:t>
      </w:r>
      <w:r>
        <w:t xml:space="preserve"> </w:t>
      </w:r>
      <w:r>
        <w:t xml:space="preserve">sample/instrument/trace steps entirely and resumes from an existing trace directory, checking for</w:t>
      </w:r>
      <w:r>
        <w:t xml:space="preserve"> </w:t>
      </w:r>
      <w:r>
        <w:t xml:space="preserve">already-converted CSV files first so a repeat report-only run never redoes the conversion.</w:t>
      </w:r>
    </w:p>
    <w:p>
      <w:pPr>
        <w:pStyle w:val="BodyText"/>
      </w:pPr>
      <w:r>
        <w:t xml:space="preserve">Also fixed a real bug in</w:t>
      </w:r>
      <w:r>
        <w:t xml:space="preserve"> </w:t>
      </w:r>
      <w:r>
        <w:rPr>
          <w:rStyle w:val="VerbatimChar"/>
        </w:rPr>
        <w:t xml:space="preserve">instrument_hotspots.sh</w:t>
      </w:r>
      <w:r>
        <w:t xml:space="preserve"> </w:t>
      </w:r>
      <w:r>
        <w:t xml:space="preserve">(found by the user, not deferred): the</w:t>
      </w:r>
      <w:r>
        <w:t xml:space="preserve"> </w:t>
      </w:r>
      <w:r>
        <w:t xml:space="preserve">instrumented binary it builds was left only next to the original executable</w:t>
      </w:r>
      <w:r>
        <w:t xml:space="preserve"> </w:t>
      </w:r>
      <w:r>
        <w:t xml:space="preserve">(</w:t>
      </w:r>
      <w:r>
        <w:rPr>
          <w:rStyle w:val="VerbatimChar"/>
        </w:rPr>
        <w:t xml:space="preserve">&lt;executable&gt;.inst</w:t>
      </w:r>
      <w:r>
        <w:t xml:space="preserve">), never copied into the script’s own output directory – confirmed directly</w:t>
      </w:r>
      <w:r>
        <w:t xml:space="preserve"> </w:t>
      </w:r>
      <w:r>
        <w:t xml:space="preserve">by reading the script (</w:t>
      </w:r>
      <w:r>
        <w:rPr>
          <w:rStyle w:val="VerbatimChar"/>
        </w:rPr>
        <w:t xml:space="preserve">OUT_BINARY</w:t>
      </w:r>
      <w:r>
        <w:t xml:space="preserve"> </w:t>
      </w:r>
      <w:r>
        <w:t xml:space="preserve">defaulting to</w:t>
      </w:r>
      <w:r>
        <w:t xml:space="preserve"> </w:t>
      </w:r>
      <w:r>
        <w:rPr>
          <w:rStyle w:val="VerbatimChar"/>
        </w:rPr>
        <w:t xml:space="preserve">"$BINARY.inst"</w:t>
      </w:r>
      <w:r>
        <w:t xml:space="preserve">, nothing after the rewrite</w:t>
      </w:r>
      <w:r>
        <w:t xml:space="preserve"> </w:t>
      </w:r>
      <w:r>
        <w:t xml:space="preserve">copying it anywhere else). Now copied (with its</w:t>
      </w:r>
      <w:r>
        <w:t xml:space="preserve"> </w:t>
      </w:r>
      <w:r>
        <w:rPr>
          <w:rStyle w:val="VerbatimChar"/>
        </w:rPr>
        <w:t xml:space="preserve">.rocprof-sys-info</w:t>
      </w:r>
      <w:r>
        <w:t xml:space="preserve"> </w:t>
      </w:r>
      <w:r>
        <w:t xml:space="preserve">sidecar) into</w:t>
      </w:r>
      <w:r>
        <w:t xml:space="preserve"> </w:t>
      </w:r>
      <w:r>
        <w:rPr>
          <w:rStyle w:val="VerbatimChar"/>
        </w:rPr>
        <w:t xml:space="preserve">$OUTPUT_DIR</w:t>
      </w:r>
      <w:r>
        <w:t xml:space="preserve"> </w:t>
      </w:r>
      <w:r>
        <w:t xml:space="preserve">right after the rewrite succeeds, in both</w:t>
      </w:r>
      <w:r>
        <w:t xml:space="preserve"> </w:t>
      </w:r>
      <w:r>
        <w:rPr>
          <w:rStyle w:val="VerbatimChar"/>
        </w:rPr>
        <w:t xml:space="preserve">instrument</w:t>
      </w:r>
      <w:r>
        <w:t xml:space="preserve"> </w:t>
      </w:r>
      <w:r>
        <w:t xml:space="preserve">and</w:t>
      </w:r>
      <w:r>
        <w:t xml:space="preserve"> </w:t>
      </w:r>
      <w:r>
        <w:rPr>
          <w:rStyle w:val="VerbatimChar"/>
        </w:rPr>
        <w:t xml:space="preserve">trace</w:t>
      </w:r>
      <w:r>
        <w:t xml:space="preserve"> </w:t>
      </w:r>
      <w:r>
        <w:t xml:space="preserve">modes.</w:t>
      </w:r>
    </w:p>
    <w:p>
      <w:pPr>
        <w:pStyle w:val="BodyText"/>
      </w:pPr>
      <w:r>
        <w:t xml:space="preserve">Deferred, not part of this plan (the user’s own words,</w:t>
      </w:r>
      <w:r>
        <w:t xml:space="preserve"> </w:t>
      </w:r>
      <w:r>
        <w:t xml:space="preserve">“</w:t>
      </w:r>
      <w:r>
        <w:t xml:space="preserve">probably deserves a dedicated plan</w:t>
      </w:r>
      <w:r>
        <w:t xml:space="preserve">”</w:t>
      </w:r>
      <w:r>
        <w:t xml:space="preserve">): CPU</w:t>
      </w:r>
      <w:r>
        <w:t xml:space="preserve"> </w:t>
      </w:r>
      <w:r>
        <w:t xml:space="preserve">(and possibly MPI) callers of a GPU kernel that made it into the hotspot table need to be</w:t>
      </w:r>
      <w:r>
        <w:t xml:space="preserve"> </w:t>
      </w:r>
      <w:r>
        <w:t xml:space="preserve">instrumented too, regardless of their own hotspot status – directly related to plan 3.8’s</w:t>
      </w:r>
      <w:r>
        <w:t xml:space="preserve"> </w:t>
      </w:r>
      <w:r>
        <w:t xml:space="preserve">kernel-owner-reanchoring work, since a kernel’s real CPU caller has to exist as an actual</w:t>
      </w:r>
      <w:r>
        <w:t xml:space="preserve"> </w:t>
      </w:r>
      <w:r>
        <w:t xml:space="preserve">instrumented frame for that mechanism to have anything to attach to. Noted as a forward pointer for</w:t>
      </w:r>
      <w:r>
        <w:t xml:space="preserve"> </w:t>
      </w:r>
      <w:r>
        <w:t xml:space="preserve">a future plan, not designed here.</w:t>
      </w:r>
    </w:p>
    <w:p>
      <w:pPr>
        <w:pStyle w:val="BodyText"/>
      </w:pPr>
      <w:r>
        <w:t xml:space="preserve">Verification: no real ROCm/Perfetto tooling is available in this dev sandbox (standing project</w:t>
      </w:r>
      <w:r>
        <w:t xml:space="preserve"> </w:t>
      </w:r>
      <w:r>
        <w:t xml:space="preserve">constraint), so verification here is</w:t>
      </w:r>
      <w:r>
        <w:t xml:space="preserve"> </w:t>
      </w:r>
      <w:r>
        <w:rPr>
          <w:rStyle w:val="VerbatimChar"/>
        </w:rPr>
        <w:t xml:space="preserve">bash -n</w:t>
      </w:r>
      <w:r>
        <w:t xml:space="preserve"> </w:t>
      </w:r>
      <w:r>
        <w:t xml:space="preserve">on both scripts, and extensive manual</w:t>
      </w:r>
      <w:r>
        <w:t xml:space="preserve"> </w:t>
      </w:r>
      <w:r>
        <w:rPr>
          <w:rStyle w:val="VerbatimChar"/>
        </w:rPr>
        <w:t xml:space="preserve">--dry-run</w:t>
      </w:r>
      <w:r>
        <w:t xml:space="preserve"> </w:t>
      </w:r>
      <w:r>
        <w:t xml:space="preserve">testing against a placeholder executable and fake</w:t>
      </w:r>
      <w:r>
        <w:t xml:space="preserve"> </w:t>
      </w:r>
      <w:r>
        <w:rPr>
          <w:rStyle w:val="VerbatimChar"/>
        </w:rPr>
        <w:t xml:space="preserve">rocprof-sys-*</w:t>
      </w:r>
      <w:r>
        <w:t xml:space="preserve"> </w:t>
      </w:r>
      <w:r>
        <w:t xml:space="preserve">stub binaries on</w:t>
      </w:r>
      <w:r>
        <w:t xml:space="preserve"> </w:t>
      </w:r>
      <w:r>
        <w:rPr>
          <w:rStyle w:val="VerbatimChar"/>
        </w:rPr>
        <w:t xml:space="preserve">PATH</w:t>
      </w:r>
      <w:r>
        <w:t xml:space="preserve"> </w:t>
      </w:r>
      <w:r>
        <w:t xml:space="preserve">–</w:t>
      </w:r>
      <w:r>
        <w:t xml:space="preserve"> </w:t>
      </w:r>
      <w:r>
        <w:t xml:space="preserve">this caught a real bug in the new script itself before it shipped: a</w:t>
      </w:r>
      <w:r>
        <w:t xml:space="preserve"> </w:t>
      </w:r>
      <w:r>
        <w:rPr>
          <w:rStyle w:val="VerbatimChar"/>
        </w:rPr>
        <w:t xml:space="preserve">print_args</w:t>
      </w:r>
      <w:r>
        <w:t xml:space="preserve"> </w:t>
      </w:r>
      <w:r>
        <w:t xml:space="preserve">helper meant to</w:t>
      </w:r>
      <w:r>
        <w:t xml:space="preserve"> </w:t>
      </w:r>
      <w:r>
        <w:t xml:space="preserve">guard against</w:t>
      </w:r>
      <w:r>
        <w:t xml:space="preserve"> </w:t>
      </w:r>
      <w:r>
        <w:rPr>
          <w:rStyle w:val="VerbatimChar"/>
        </w:rPr>
        <w:t xml:space="preserve">printf</w:t>
      </w:r>
      <w:r>
        <w:t xml:space="preserve">’s own</w:t>
      </w:r>
      <w:r>
        <w:t xml:space="preserve"> </w:t>
      </w:r>
      <w:r>
        <w:t xml:space="preserve">“</w:t>
      </w:r>
      <w:r>
        <w:t xml:space="preserve">still runs once even with zero arguments</w:t>
      </w:r>
      <w:r>
        <w:t xml:space="preserve">”</w:t>
      </w:r>
      <w:r>
        <w:t xml:space="preserve"> </w:t>
      </w:r>
      <w:r>
        <w:t xml:space="preserve">quirk instead returned</w:t>
      </w:r>
      <w:r>
        <w:t xml:space="preserve"> </w:t>
      </w:r>
      <w:r>
        <w:t xml:space="preserve">non-zero on an empty array, which under this script’s own</w:t>
      </w:r>
      <w:r>
        <w:t xml:space="preserve"> </w:t>
      </w:r>
      <w:r>
        <w:rPr>
          <w:rStyle w:val="VerbatimChar"/>
        </w:rPr>
        <w:t xml:space="preserve">set -e</w:t>
      </w:r>
      <w:r>
        <w:t xml:space="preserve"> </w:t>
      </w:r>
      <w:r>
        <w:t xml:space="preserve">silently killed the whole</w:t>
      </w:r>
      <w:r>
        <w:t xml:space="preserve"> </w:t>
      </w:r>
      <w:r>
        <w:t xml:space="preserve">script partway through a dry-run preview. One real end-to-end run (against an existing trace-CSV</w:t>
      </w:r>
      <w:r>
        <w:t xml:space="preserve"> </w:t>
      </w:r>
      <w:r>
        <w:t xml:space="preserve">test fixture, exercising the true</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tools for</w:t>
      </w:r>
      <w:r>
        <w:t xml:space="preserve"> </w:t>
      </w:r>
      <w:r>
        <w:t xml:space="preserve">real, not mocked) confirmed the whole chain produces a real, correct report. See</w:t>
      </w:r>
      <w:r>
        <w:t xml:space="preserve"> </w:t>
      </w:r>
      <w:r>
        <w:rPr>
          <w:rStyle w:val="VerbatimChar"/>
        </w:rPr>
        <w:t xml:space="preserve">docs/plans/3.11-profile-traced-hotspots.md</w:t>
      </w:r>
      <w:r>
        <w:t xml:space="preserve"> </w:t>
      </w:r>
      <w:r>
        <w:t xml:space="preserve">for the full accounting.</w:t>
      </w:r>
    </w:p>
    <w:bookmarkEnd w:id="91"/>
    <w:bookmarkStart w:id="92" w:name="Xeea21c9d4a19678f2baad8702403140bbd4fdcc"/>
    <w:p>
      <w:pPr>
        <w:pStyle w:val="Heading2"/>
      </w:pPr>
      <w:r>
        <w:t xml:space="preserve">2026-08-21 — Plan 3.12: ancestor- and GPU-owner-aware instrumentation selection</w:t>
      </w:r>
    </w:p>
    <w:p>
      <w:pPr>
        <w:pStyle w:val="FirstParagraph"/>
      </w:pPr>
      <w:r>
        <w:t xml:space="preserve">Closes the gap plan 3.11 deferred: a hotspot’s raw self/inclusive-time selection could leave a GPU</w:t>
      </w:r>
      <w:r>
        <w:t xml:space="preserve"> </w:t>
      </w:r>
      <w:r>
        <w:t xml:space="preserve">kernel’s real CPU owner, or an MPI call’s real caller, uninstrumented even though the kernel/MPI</w:t>
      </w:r>
      <w:r>
        <w:t xml:space="preserve"> </w:t>
      </w:r>
      <w:r>
        <w:t xml:space="preserve">call itself was expensive – leaving it structurally disconnected in the resulting trace (nested</w:t>
      </w:r>
      <w:r>
        <w:t xml:space="preserve"> </w:t>
      </w:r>
      <w:r>
        <w:t xml:space="preserve">under a generic OMPT/launch-site node instead of its real, specific position). Two new generic</w:t>
      </w:r>
      <w:r>
        <w:t xml:space="preserve"> </w:t>
      </w:r>
      <w:r>
        <w:t xml:space="preserve">primitives in</w:t>
      </w:r>
      <w:r>
        <w:t xml:space="preserve"> </w:t>
      </w:r>
      <w:r>
        <w:rPr>
          <w:rStyle w:val="VerbatimChar"/>
        </w:rPr>
        <w:t xml:space="preserve">stage4_rocprofsys_common.py</w:t>
      </w:r>
      <w:r>
        <w:t xml:space="preserve"> </w:t>
      </w:r>
      <w:r>
        <w:t xml:space="preserve">fix this:</w:t>
      </w:r>
      <w:r>
        <w:t xml:space="preserve"> </w:t>
      </w:r>
      <w:r>
        <w:rPr>
          <w:rStyle w:val="VerbatimChar"/>
        </w:rPr>
        <w:t xml:space="preserve">expand_labels_with_ancestors(flat, labels, depth)</w:t>
      </w:r>
      <w:r>
        <w:t xml:space="preserve"> </w:t>
      </w:r>
      <w:r>
        <w:t xml:space="preserve">pulls in each selected label’s N nearest real callers by walking the existing</w:t>
      </w:r>
      <w:r>
        <w:t xml:space="preserve"> </w:t>
      </w:r>
      <w:r>
        <w:rPr>
          <w:rStyle w:val="VerbatimChar"/>
        </w:rPr>
        <w:t xml:space="preserve">caller_chains_for_label()</w:t>
      </w:r>
      <w:r>
        <w:t xml:space="preserve">’s own chains;</w:t>
      </w:r>
      <w:r>
        <w:t xml:space="preserve"> </w:t>
      </w:r>
      <w:r>
        <w:rPr>
          <w:rStyle w:val="VerbatimChar"/>
        </w:rPr>
        <w:t xml:space="preserve">resolve_kernel_owners(kernel_labels)</w:t>
      </w:r>
      <w:r>
        <w:t xml:space="preserve"> </w:t>
      </w:r>
      <w:r>
        <w:t xml:space="preserve">decodes a set of</w:t>
      </w:r>
      <w:r>
        <w:t xml:space="preserve"> </w:t>
      </w:r>
      <w:r>
        <w:t xml:space="preserve">GPU kernel names into their real CPU owner names via the existing</w:t>
      </w:r>
      <w:r>
        <w:t xml:space="preserve"> </w:t>
      </w:r>
      <w:r>
        <w:rPr>
          <w:rStyle w:val="VerbatimChar"/>
        </w:rPr>
        <w:t xml:space="preserve">kernel_owner_label()</w:t>
      </w:r>
      <w:r>
        <w:t xml:space="preserve">. Both are</w:t>
      </w:r>
      <w:r>
        <w:t xml:space="preserve"> </w:t>
      </w:r>
      <w:r>
        <w:t xml:space="preserve">plain, tree-shape-agnostic functions – no hotspot/instrumentation concept baked in – reusable by</w:t>
      </w:r>
      <w:r>
        <w:t xml:space="preserve"> </w:t>
      </w:r>
      <w:r>
        <w:t xml:space="preserve">any future tool with a flat parent-linked row pool and a label set.</w:t>
      </w:r>
    </w:p>
    <w:p>
      <w:pPr>
        <w:pStyle w:val="BodyText"/>
      </w:pPr>
      <w:r>
        <w:t xml:space="preserve">Given how central this selection logic now is,</w:t>
      </w:r>
      <w:r>
        <w:t xml:space="preserve"> </w:t>
      </w:r>
      <w:r>
        <w:rPr>
          <w:rStyle w:val="VerbatimChar"/>
        </w:rPr>
        <w:t xml:space="preserve">select_hotspot_functions.py</w:t>
      </w:r>
      <w:r>
        <w:t xml:space="preserve"> </w:t>
      </w:r>
      <w:r>
        <w:t xml:space="preserve">was renamed to</w:t>
      </w:r>
      <w:r>
        <w:t xml:space="preserve"> </w:t>
      </w:r>
      <w:r>
        <w:rPr>
          <w:rStyle w:val="VerbatimChar"/>
        </w:rPr>
        <w:t xml:space="preserve">select_instrumented_functions.py</w:t>
      </w:r>
      <w:r>
        <w:t xml:space="preserve"> </w:t>
      </w:r>
      <w:r>
        <w:t xml:space="preserve">(per the user’s own explicit request) and rebuilt as a thin</w:t>
      </w:r>
      <w:r>
        <w:t xml:space="preserve"> </w:t>
      </w:r>
      <w:r>
        <w:t xml:space="preserve">composition over the new primitives: ancestor-pulling is on by default at depth 1 (no separate hard</w:t>
      </w:r>
      <w:r>
        <w:t xml:space="preserve"> </w:t>
      </w:r>
      <w:r>
        <w:t xml:space="preserve">cap – the depth limit plus a transparent stderr breakdown of how many functions were added by each</w:t>
      </w:r>
      <w:r>
        <w:t xml:space="preserve"> </w:t>
      </w:r>
      <w:r>
        <w:t xml:space="preserve">mechanism already answers</w:t>
      </w:r>
      <w:r>
        <w:t xml:space="preserve"> </w:t>
      </w:r>
      <w:r>
        <w:t xml:space="preserve">“</w:t>
      </w:r>
      <w:r>
        <w:t xml:space="preserve">weighed against its overhead</w:t>
      </w:r>
      <w:r>
        <w:t xml:space="preserve">”</w:t>
      </w:r>
      <w:r>
        <w:t xml:space="preserve"> </w:t>
      </w:r>
      <w:r>
        <w:t xml:space="preserve">without a second, harder-to-reason-about</w:t>
      </w:r>
      <w:r>
        <w:t xml:space="preserve"> </w:t>
      </w:r>
      <w:r>
        <w:t xml:space="preserve">knob); a new</w:t>
      </w:r>
      <w:r>
        <w:t xml:space="preserve"> </w:t>
      </w:r>
      <w:r>
        <w:rPr>
          <w:rStyle w:val="VerbatimChar"/>
        </w:rPr>
        <w:t xml:space="preserve">--gpu-output-dir DIR</w:t>
      </w:r>
      <w:r>
        <w:t xml:space="preserve"> </w:t>
      </w:r>
      <w:r>
        <w:t xml:space="preserve">resolves GPU kernel hotspots from a paired rocprofv3 run into</w:t>
      </w:r>
      <w:r>
        <w:t xml:space="preserve"> </w:t>
      </w:r>
      <w:r>
        <w:t xml:space="preserve">their real owners automatically.</w:t>
      </w:r>
      <w:r>
        <w:t xml:space="preserve"> </w:t>
      </w:r>
      <w:r>
        <w:rPr>
          <w:rStyle w:val="VerbatimChar"/>
        </w:rPr>
        <w:t xml:space="preserve">instrument_hotspots.sh</w:t>
      </w:r>
      <w:r>
        <w:t xml:space="preserve"> </w:t>
      </w:r>
      <w:r>
        <w:t xml:space="preserve">now points at the renamed tool and passes</w:t>
      </w:r>
      <w:r>
        <w:t xml:space="preserve"> </w:t>
      </w:r>
      <w:r>
        <w:rPr>
          <w:rStyle w:val="VerbatimChar"/>
        </w:rPr>
        <w:t xml:space="preserve">$OUTPUT_DIR/rocprofv3</w:t>
      </w:r>
      <w:r>
        <w:t xml:space="preserve"> </w:t>
      </w:r>
      <w:r>
        <w:t xml:space="preserve">(already produced by its own auto-profiling scan step) as</w:t>
      </w:r>
      <w:r>
        <w:t xml:space="preserve"> </w:t>
      </w:r>
      <w:r>
        <w:rPr>
          <w:rStyle w:val="VerbatimChar"/>
        </w:rPr>
        <w:t xml:space="preserve">--gpu-output-dir</w:t>
      </w:r>
      <w:r>
        <w:t xml:space="preserve">, at zero extra profiling cost.</w:t>
      </w:r>
    </w:p>
    <w:p>
      <w:pPr>
        <w:pStyle w:val="BodyText"/>
      </w:pPr>
      <w:r>
        <w:rPr>
          <w:rStyle w:val="VerbatimChar"/>
        </w:rPr>
        <w:t xml:space="preserve">--report FILE</w:t>
      </w:r>
      <w:r>
        <w:t xml:space="preserve"> </w:t>
      </w:r>
      <w:r>
        <w:t xml:space="preserve">mode needed its own path to the same ancestor data, since it never has the raw</w:t>
      </w:r>
      <w:r>
        <w:t xml:space="preserve"> </w:t>
      </w:r>
      <w:r>
        <w:t xml:space="preserve">rocprof-sys output directory a live tree can be built from. New module</w:t>
      </w:r>
      <w:r>
        <w:t xml:space="preserve"> </w:t>
      </w:r>
      <w:r>
        <w:rPr>
          <w:rStyle w:val="VerbatimChar"/>
        </w:rPr>
        <w:t xml:space="preserve">stage5_calltree_text_parser.py</w:t>
      </w:r>
      <w:r>
        <w:t xml:space="preserve"> </w:t>
      </w:r>
      <w:r>
        <w:t xml:space="preserve">(</w:t>
      </w:r>
      <w:r>
        <w:rPr>
          <w:rStyle w:val="VerbatimChar"/>
        </w:rPr>
        <w:t xml:space="preserve">flat_rows_from_calltree_text()</w:t>
      </w:r>
      <w:r>
        <w:t xml:space="preserve">) reconstructs the same flat,</w:t>
      </w:r>
      <w:r>
        <w:t xml:space="preserve"> </w:t>
      </w:r>
      <w:r>
        <w:t xml:space="preserve">parent-linked row shape directly from a</w:t>
      </w:r>
      <w:r>
        <w:t xml:space="preserve"> </w:t>
      </w:r>
      <w:r>
        <w:rPr>
          <w:iCs/>
          <w:i/>
        </w:rPr>
        <w:t xml:space="preserve">rendered</w:t>
      </w:r>
      <w:r>
        <w:t xml:space="preserve"> </w:t>
      </w:r>
      <w:r>
        <w:rPr>
          <w:rStyle w:val="VerbatimChar"/>
        </w:rPr>
        <w:t xml:space="preserve">calltree.txt</w:t>
      </w:r>
      <w:r>
        <w:t xml:space="preserve">’s text – the first parser in</w:t>
      </w:r>
      <w:r>
        <w:t xml:space="preserve"> </w:t>
      </w:r>
      <w:r>
        <w:t xml:space="preserve">this codebase to turn a hierarchical indented tree back into structured data, everything else here</w:t>
      </w:r>
      <w:r>
        <w:t xml:space="preserve"> </w:t>
      </w:r>
      <w:r>
        <w:t xml:space="preserve">only ever having parsed flat tables. Built by reading</w:t>
      </w:r>
      <w:r>
        <w:t xml:space="preserve"> </w:t>
      </w:r>
      <w:r>
        <w:rPr>
          <w:rStyle w:val="VerbatimChar"/>
        </w:rPr>
        <w:t xml:space="preserve">stage5_tree_render.py</w:t>
      </w:r>
      <w:r>
        <w:t xml:space="preserve">’s own exact rendering</w:t>
      </w:r>
      <w:r>
        <w:t xml:space="preserve"> </w:t>
      </w:r>
      <w:r>
        <w:t xml:space="preserve">rules (a data row’s fixed-width numeric suffix vs. a hard-wrapped label’s bare continuation lines;</w:t>
      </w:r>
      <w:r>
        <w:t xml:space="preserve"> </w:t>
      </w:r>
      <w:r>
        <w:t xml:space="preserve">tree-connector prefixes decoding directly to depth via a depth-tracked stack), so it stays exactly</w:t>
      </w:r>
      <w:r>
        <w:t xml:space="preserve"> </w:t>
      </w:r>
      <w:r>
        <w:t xml:space="preserve">as forgiving as that renderer’s real output, no more.</w:t>
      </w:r>
      <w:r>
        <w:t xml:space="preserve"> </w:t>
      </w:r>
      <w:r>
        <w:rPr>
          <w:rStyle w:val="VerbatimChar"/>
        </w:rPr>
        <w:t xml:space="preserve">--report</w:t>
      </w:r>
      <w:r>
        <w:t xml:space="preserve"> </w:t>
      </w:r>
      <w:r>
        <w:t xml:space="preserve">mode requires a sibling</w:t>
      </w:r>
      <w:r>
        <w:t xml:space="preserve"> </w:t>
      </w:r>
      <w:r>
        <w:rPr>
          <w:rStyle w:val="VerbatimChar"/>
        </w:rPr>
        <w:t xml:space="preserve">calltree.txt</w:t>
      </w:r>
      <w:r>
        <w:t xml:space="preserve"> </w:t>
      </w:r>
      <w:r>
        <w:t xml:space="preserve">next to the report when ancestor-pulling is active (the default) – every launcher</w:t>
      </w:r>
      <w:r>
        <w:t xml:space="preserve"> </w:t>
      </w:r>
      <w:r>
        <w:t xml:space="preserve">that writes a</w:t>
      </w:r>
      <w:r>
        <w:t xml:space="preserve"> </w:t>
      </w:r>
      <w:r>
        <w:rPr>
          <w:rStyle w:val="VerbatimChar"/>
        </w:rPr>
        <w:t xml:space="preserve">hotspots.txt</w:t>
      </w:r>
      <w:r>
        <w:t xml:space="preserve"> </w:t>
      </w:r>
      <w:r>
        <w:t xml:space="preserve">already writes one alongside it – and fails with a clear, actionable</w:t>
      </w:r>
      <w:r>
        <w:t xml:space="preserve"> </w:t>
      </w:r>
      <w:r>
        <w:t xml:space="preserve">error rather than silently skipping ancestor expansion if it’s missing.</w:t>
      </w:r>
    </w:p>
    <w:p>
      <w:pPr>
        <w:pStyle w:val="BodyText"/>
      </w:pPr>
      <w:r>
        <w:t xml:space="preserve">The first</w:t>
      </w:r>
      <w:r>
        <w:t xml:space="preserve"> </w:t>
      </w:r>
      <w:r>
        <w:rPr>
          <w:rStyle w:val="VerbatimChar"/>
        </w:rPr>
        <w:t xml:space="preserve">ExitPlanMode</w:t>
      </w:r>
      <w:r>
        <w:t xml:space="preserve"> </w:t>
      </w:r>
      <w:r>
        <w:t xml:space="preserve">attempt was sent back twice by the user, both times sharpening the plan</w:t>
      </w:r>
      <w:r>
        <w:t xml:space="preserve"> </w:t>
      </w:r>
      <w:r>
        <w:t xml:space="preserve">materially: first, a request to actually verify against this project’s own real profiling output</w:t>
      </w:r>
      <w:r>
        <w:t xml:space="preserve"> </w:t>
      </w:r>
      <w:r>
        <w:t xml:space="preserve">(</w:t>
      </w:r>
      <w:r>
        <w:rPr>
          <w:rStyle w:val="VerbatimChar"/>
        </w:rPr>
        <w:t xml:space="preserve">Heat_Convection_Solver/instrument_hotspots-scan-2026-08-10_12.55.53/</w:t>
      </w:r>
      <w:r>
        <w:t xml:space="preserve">) rather than fixtures alone</w:t>
      </w:r>
      <w:r>
        <w:t xml:space="preserve"> </w:t>
      </w:r>
      <w:r>
        <w:t xml:space="preserve">– which surfaced a genuinely useful, unrelated discovery: the real</w:t>
      </w:r>
      <w:r>
        <w:t xml:space="preserve"> </w:t>
      </w:r>
      <w:r>
        <w:rPr>
          <w:rStyle w:val="VerbatimChar"/>
        </w:rPr>
        <w:t xml:space="preserve">hotspots.txt</w:t>
      </w:r>
      <w:r>
        <w:t xml:space="preserve">/</w:t>
      </w:r>
      <w:r>
        <w:rPr>
          <w:rStyle w:val="VerbatimChar"/>
        </w:rPr>
        <w:t xml:space="preserve">calltree.txt</w:t>
      </w:r>
      <w:r>
        <w:t xml:space="preserve"> </w:t>
      </w:r>
      <w:r>
        <w:t xml:space="preserve">already sitting in that directory were stale, written by an older code version with UPPERCASE</w:t>
      </w:r>
      <w:r>
        <w:t xml:space="preserve"> </w:t>
      </w:r>
      <w:r>
        <w:t xml:space="preserve">column headers (</w:t>
      </w:r>
      <w:r>
        <w:t xml:space="preserve">“</w:t>
      </w:r>
      <w:r>
        <w:t xml:space="preserve">CALLS</w:t>
      </w:r>
      <w:r>
        <w:t xml:space="preserve">”</w:t>
      </w:r>
      <w:r>
        <w:t xml:space="preserve">,</w:t>
      </w:r>
      <w:r>
        <w:t xml:space="preserve"> </w:t>
      </w:r>
      <w:r>
        <w:t xml:space="preserve">“</w:t>
      </w:r>
      <w:r>
        <w:t xml:space="preserve">SELF-AVG(s)</w:t>
      </w:r>
      <w:r>
        <w:t xml:space="preserve">”</w:t>
      </w:r>
      <w:r>
        <w:t xml:space="preserve">) that no longer match current (lowercase) rendering at all,</w:t>
      </w:r>
      <w:r>
        <w:t xml:space="preserve"> </w:t>
      </w:r>
      <w:r>
        <w:t xml:space="preserve">confirmed by</w:t>
      </w:r>
      <w:r>
        <w:t xml:space="preserve"> </w:t>
      </w:r>
      <w:r>
        <w:rPr>
          <w:rStyle w:val="VerbatimChar"/>
        </w:rPr>
        <w:t xml:space="preserve">grep</w:t>
      </w:r>
      <w:r>
        <w:t xml:space="preserve">ing for</w:t>
      </w:r>
      <w:r>
        <w:t xml:space="preserve"> </w:t>
      </w:r>
      <w:r>
        <w:rPr>
          <w:rStyle w:val="VerbatimChar"/>
        </w:rPr>
        <w:t xml:space="preserve">.upper()</w:t>
      </w:r>
      <w:r>
        <w:t xml:space="preserve"> </w:t>
      </w:r>
      <w:r>
        <w:t xml:space="preserve">and finding zero matches anywhere in current code. Both were</w:t>
      </w:r>
      <w:r>
        <w:t xml:space="preserve"> </w:t>
      </w:r>
      <w:r>
        <w:t xml:space="preserve">regenerated in place from the same underlying raw data using current tools before being used as</w:t>
      </w:r>
      <w:r>
        <w:t xml:space="preserve"> </w:t>
      </w:r>
      <w:r>
        <w:t xml:space="preserve">real fixtures. Second, a request that the new logic be built as generic, reusable primitives from</w:t>
      </w:r>
      <w:r>
        <w:t xml:space="preserve"> </w:t>
      </w:r>
      <w:r>
        <w:t xml:space="preserve">the start rather than tool-specific code – directly shaping the</w:t>
      </w:r>
      <w:r>
        <w:t xml:space="preserve"> </w:t>
      </w:r>
      <w:r>
        <w:rPr>
          <w:rStyle w:val="VerbatimChar"/>
        </w:rPr>
        <w:t xml:space="preserve">stage4_rocprofsys_common.py</w:t>
      </w:r>
      <w:r>
        <w:t xml:space="preserve"> </w:t>
      </w:r>
      <w:r>
        <w:t xml:space="preserve">placement described above.</w:t>
      </w:r>
    </w:p>
    <w:p>
      <w:pPr>
        <w:pStyle w:val="BodyText"/>
      </w:pPr>
      <w:r>
        <w:t xml:space="preserve">Verification: full suite grew from 659 to 673 tests, all green, including hand-crafted fixtures for</w:t>
      </w:r>
      <w:r>
        <w:t xml:space="preserve"> </w:t>
      </w:r>
      <w:r>
        <w:rPr>
          <w:rStyle w:val="VerbatimChar"/>
        </w:rPr>
        <w:t xml:space="preserve">stage5_calltree_text_parser.py</w:t>
      </w:r>
      <w:r>
        <w:t xml:space="preserve"> </w:t>
      </w:r>
      <w:r>
        <w:t xml:space="preserve">generated through the real</w:t>
      </w:r>
      <w:r>
        <w:t xml:space="preserve"> </w:t>
      </w:r>
      <w:r>
        <w:rPr>
          <w:rStyle w:val="VerbatimChar"/>
        </w:rPr>
        <w:t xml:space="preserve">stage5_tree_render.py</w:t>
      </w:r>
      <w:r>
        <w:t xml:space="preserve"> </w:t>
      </w:r>
      <w:r>
        <w:t xml:space="preserve">rendering</w:t>
      </w:r>
      <w:r>
        <w:t xml:space="preserve"> </w:t>
      </w:r>
      <w:r>
        <w:t xml:space="preserve">functions themselves (not hand-typed column alignment, which proved fragile the first time it was</w:t>
      </w:r>
      <w:r>
        <w:t xml:space="preserve"> </w:t>
      </w:r>
      <w:r>
        <w:t xml:space="preserve">tried) so fixtures stay byte-exact to production output. Against the real, freshly-regenerated</w:t>
      </w:r>
      <w:r>
        <w:t xml:space="preserve"> </w:t>
      </w:r>
      <w:r>
        <w:t xml:space="preserve">Heat_Convection_Solver data:</w:t>
      </w:r>
      <w:r>
        <w:t xml:space="preserve"> </w:t>
      </w:r>
      <w:r>
        <w:rPr>
          <w:rStyle w:val="VerbatimChar"/>
        </w:rPr>
        <w:t xml:space="preserve">--output-dir</w:t>
      </w:r>
      <w:r>
        <w:t xml:space="preserve"> </w:t>
      </w:r>
      <w:r>
        <w:t xml:space="preserve">+</w:t>
      </w:r>
      <w:r>
        <w:t xml:space="preserve"> </w:t>
      </w:r>
      <w:r>
        <w:rPr>
          <w:rStyle w:val="VerbatimChar"/>
        </w:rPr>
        <w:t xml:space="preserve">--gpu-output-dir</w:t>
      </w:r>
      <w:r>
        <w:t xml:space="preserve"> </w:t>
      </w:r>
      <w:r>
        <w:t xml:space="preserve">correctly resolved real GPU kernel</w:t>
      </w:r>
      <w:r>
        <w:t xml:space="preserve"> </w:t>
      </w:r>
      <w:r>
        <w:t xml:space="preserve">owner names (including</w:t>
      </w:r>
      <w:r>
        <w:t xml:space="preserve"> </w:t>
      </w:r>
      <w:r>
        <w:rPr>
          <w:rStyle w:val="VerbatimChar"/>
        </w:rPr>
        <w:t xml:space="preserve">convection_stable_dt$convection_time_integrator_mod_</w:t>
      </w:r>
      <w:r>
        <w:t xml:space="preserve">, the exact owner</w:t>
      </w:r>
      <w:r>
        <w:t xml:space="preserve"> </w:t>
      </w:r>
      <w:r>
        <w:t xml:space="preserve">plan 3.8 already confirmed for this dataset);</w:t>
      </w:r>
      <w:r>
        <w:t xml:space="preserve"> </w:t>
      </w:r>
      <w:r>
        <w:rPr>
          <w:rStyle w:val="VerbatimChar"/>
        </w:rPr>
        <w:t xml:space="preserve">--report</w:t>
      </w:r>
      <w:r>
        <w:t xml:space="preserve"> </w:t>
      </w:r>
      <w:r>
        <w:t xml:space="preserve">mode correctly used its sibling</w:t>
      </w:r>
      <w:r>
        <w:t xml:space="preserve"> </w:t>
      </w:r>
      <w:r>
        <w:rPr>
          <w:rStyle w:val="VerbatimChar"/>
        </w:rPr>
        <w:t xml:space="preserve">calltree.txt</w:t>
      </w:r>
      <w:r>
        <w:t xml:space="preserve">; temporarily removing that file confirmed the documented clear error fires instead</w:t>
      </w:r>
      <w:r>
        <w:t xml:space="preserve"> </w:t>
      </w:r>
      <w:r>
        <w:t xml:space="preserve">of silently skipping ancestor expansion.</w:t>
      </w:r>
      <w:r>
        <w:t xml:space="preserve"> </w:t>
      </w:r>
      <w:r>
        <w:rPr>
          <w:rStyle w:val="VerbatimChar"/>
        </w:rPr>
        <w:t xml:space="preserve">bash -n</w:t>
      </w:r>
      <w:r>
        <w:t xml:space="preserve"> </w:t>
      </w:r>
      <w:r>
        <w:t xml:space="preserve">plus a manual</w:t>
      </w:r>
      <w:r>
        <w:t xml:space="preserve"> </w:t>
      </w:r>
      <w:r>
        <w:rPr>
          <w:rStyle w:val="VerbatimChar"/>
        </w:rPr>
        <w:t xml:space="preserve">--dry-run</w:t>
      </w:r>
      <w:r>
        <w:t xml:space="preserve"> </w:t>
      </w:r>
      <w:r>
        <w:t xml:space="preserve">run of</w:t>
      </w:r>
      <w:r>
        <w:t xml:space="preserve"> </w:t>
      </w:r>
      <w:r>
        <w:rPr>
          <w:rStyle w:val="VerbatimChar"/>
        </w:rPr>
        <w:t xml:space="preserve">instrument_hotspots.sh instrument --report</w:t>
      </w:r>
      <w:r>
        <w:t xml:space="preserve"> </w:t>
      </w:r>
      <w:r>
        <w:t xml:space="preserve">against the real regenerated report (with stub</w:t>
      </w:r>
      <w:r>
        <w:t xml:space="preserve"> </w:t>
      </w:r>
      <w:r>
        <w:rPr>
          <w:rStyle w:val="VerbatimChar"/>
        </w:rPr>
        <w:t xml:space="preserve">rocprof-sys-instrument</w:t>
      </w:r>
      <w:r>
        <w:t xml:space="preserve">/</w:t>
      </w:r>
      <w:r>
        <w:rPr>
          <w:rStyle w:val="VerbatimChar"/>
        </w:rPr>
        <w:t xml:space="preserve">rocprof-sys-run</w:t>
      </w:r>
      <w:r>
        <w:t xml:space="preserve"> </w:t>
      </w:r>
      <w:r>
        <w:t xml:space="preserve">on</w:t>
      </w:r>
      <w:r>
        <w:t xml:space="preserve"> </w:t>
      </w:r>
      <w:r>
        <w:rPr>
          <w:rStyle w:val="VerbatimChar"/>
        </w:rPr>
        <w:t xml:space="preserve">PATH</w:t>
      </w:r>
      <w:r>
        <w:t xml:space="preserve">, the standing technique for this sandbox)</w:t>
      </w:r>
      <w:r>
        <w:t xml:space="preserve"> </w:t>
      </w:r>
      <w:r>
        <w:t xml:space="preserve">confirmed the renamed selector wires in correctly end to end. See</w:t>
      </w:r>
      <w:r>
        <w:t xml:space="preserve"> </w:t>
      </w:r>
      <w:r>
        <w:rPr>
          <w:rStyle w:val="VerbatimChar"/>
        </w:rPr>
        <w:t xml:space="preserve">docs/plans/3.12-ancestor-aware-instrumentation-selection.md</w:t>
      </w:r>
      <w:r>
        <w:t xml:space="preserve"> </w:t>
      </w:r>
      <w:r>
        <w:t xml:space="preserve">for the full accounting.</w:t>
      </w:r>
    </w:p>
    <w:bookmarkEnd w:id="92"/>
    <w:bookmarkStart w:id="93" w:name="Xc8257bb66148b799f0ee7d692d41aa9fb2a9738"/>
    <w:p>
      <w:pPr>
        <w:pStyle w:val="Heading2"/>
      </w:pPr>
      <w:r>
        <w:t xml:space="preserve">2026-08-26 — Plan 3.13:</w:t>
      </w:r>
      <w:r>
        <w:t xml:space="preserve"> </w:t>
      </w:r>
      <w:r>
        <w:rPr>
          <w:rStyle w:val="VerbatimChar"/>
        </w:rPr>
        <w:t xml:space="preserve">--time-range</w:t>
      </w:r>
      <w:r>
        <w:t xml:space="preserve"> </w:t>
      </w:r>
      <w:r>
        <w:t xml:space="preserve">filtering for the trace-CSV report tools</w:t>
      </w:r>
    </w:p>
    <w:p>
      <w:pPr>
        <w:pStyle w:val="FirstParagraph"/>
      </w:pPr>
      <w:r>
        <w:t xml:space="preserve">Lets a user restrict</w:t>
      </w:r>
      <w:r>
        <w:t xml:space="preserve">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w:t>
      </w:r>
      <w:r>
        <w:t xml:space="preserve">to one or more time windows – excluding startup/teardown, or isolating a single iteration – with</w:t>
      </w:r>
      <w:r>
        <w:t xml:space="preserve"> </w:t>
      </w:r>
      <w:r>
        <w:t xml:space="preserve">two precise requirements from the user: a call straddling a window boundary still contributes its</w:t>
      </w:r>
      <w:r>
        <w:t xml:space="preserve"> </w:t>
      </w:r>
      <w:r>
        <w:t xml:space="preserve">in-window portion of time, not all-or-nothing; a call-tree subtree with zero overlap anywhere</w:t>
      </w:r>
      <w:r>
        <w:t xml:space="preserve"> </w:t>
      </w:r>
      <w:r>
        <w:t xml:space="preserve">within it is cut from the tree, while the ancestor chain to any surviving descendant stays intact.</w:t>
      </w:r>
    </w:p>
    <w:p>
      <w:pPr>
        <w:pStyle w:val="BodyText"/>
      </w:pPr>
      <w:r>
        <w:t xml:space="preserve">Design grounded in one key finding: raw per-call</w:t>
      </w:r>
      <w:r>
        <w:t xml:space="preserve"> </w:t>
      </w:r>
      <w:r>
        <w:rPr>
          <w:rStyle w:val="VerbatimChar"/>
        </w:rPr>
        <w:t xml:space="preserve">ts</w:t>
      </w:r>
      <w:r>
        <w:t xml:space="preserve">/</w:t>
      </w:r>
      <w:r>
        <w:rPr>
          <w:rStyle w:val="VerbatimChar"/>
        </w:rPr>
        <w:t xml:space="preserve">dur</w:t>
      </w:r>
      <w:r>
        <w:t xml:space="preserve"> </w:t>
      </w:r>
      <w:r>
        <w:t xml:space="preserve">only exist, per rank, up through</w:t>
      </w:r>
      <w:r>
        <w:t xml:space="preserve"> </w:t>
      </w:r>
      <w:r>
        <w:rPr>
          <w:rStyle w:val="VerbatimChar"/>
        </w:rPr>
        <w:t xml:space="preserve">stage4_rocprofsys_trace_aggregate.build_rank_aggregate()</w:t>
      </w:r>
      <w:r>
        <w:t xml:space="preserve"> </w:t>
      </w:r>
      <w:r>
        <w:t xml:space="preserve">– specifically everything before its</w:t>
      </w:r>
      <w:r>
        <w:t xml:space="preserve"> </w:t>
      </w:r>
      <w:r>
        <w:rPr>
          <w:rStyle w:val="VerbatimChar"/>
        </w:rPr>
        <w:t xml:space="preserve">merge_rank_trees()</w:t>
      </w:r>
      <w:r>
        <w:t xml:space="preserve"> </w:t>
      </w:r>
      <w:r>
        <w:t xml:space="preserve">call, the one point per-call rows collapse into the pre-summed</w:t>
      </w:r>
      <w:r>
        <w:t xml:space="preserve"> </w:t>
      </w:r>
      <w:r>
        <w:rPr>
          <w:rStyle w:val="VerbatimChar"/>
        </w:rPr>
        <w:t xml:space="preserve">count</w:t>
      </w:r>
      <w:r>
        <w:t xml:space="preserve">/</w:t>
      </w:r>
      <w:r>
        <w:rPr>
          <w:rStyle w:val="VerbatimChar"/>
        </w:rPr>
        <w:t xml:space="preserve">self_sum</w:t>
      </w:r>
      <w:r>
        <w:t xml:space="preserve">/</w:t>
      </w:r>
      <w:r>
        <w:rPr>
          <w:rStyle w:val="VerbatimChar"/>
        </w:rPr>
        <w:t xml:space="preserve">sum</w:t>
      </w:r>
      <w:r>
        <w:t xml:space="preserve"> </w:t>
      </w:r>
      <w:r>
        <w:t xml:space="preserve">every downstream consumer (hotspots’</w:t>
      </w:r>
      <w:r>
        <w:t xml:space="preserve"> </w:t>
      </w:r>
      <w:r>
        <w:rPr>
          <w:rStyle w:val="VerbatimChar"/>
        </w:rPr>
        <w:t xml:space="preserve">pct_total</w:t>
      </w:r>
      <w:r>
        <w:t xml:space="preserve"> </w:t>
      </w:r>
      <w:r>
        <w:t xml:space="preserve">denominator, pop metrics’</w:t>
      </w:r>
      <w:r>
        <w:t xml:space="preserve"> </w:t>
      </w:r>
      <w:r>
        <w:rPr>
          <w:rStyle w:val="VerbatimChar"/>
        </w:rPr>
        <w:t xml:space="preserve">total_time</w:t>
      </w:r>
      <w:r>
        <w:t xml:space="preserve">/</w:t>
      </w:r>
      <w:r>
        <w:rPr>
          <w:rStyle w:val="VerbatimChar"/>
        </w:rPr>
        <w:t xml:space="preserve">comm_time</w:t>
      </w:r>
      <w:r>
        <w:t xml:space="preserve">/</w:t>
      </w:r>
      <w:r>
        <w:rPr>
          <w:rStyle w:val="VerbatimChar"/>
        </w:rPr>
        <w:t xml:space="preserve">gpu_busy_time</w:t>
      </w:r>
      <w:r>
        <w:t xml:space="preserve">, load imbalance, the calltree) reads from then on. Clipping</w:t>
      </w:r>
      <w:r>
        <w:t xml:space="preserve"> </w:t>
      </w:r>
      <w:r>
        <w:t xml:space="preserve">durations to the active range at that one point – via a new</w:t>
      </w:r>
      <w:r>
        <w:t xml:space="preserve"> </w:t>
      </w:r>
      <w:r>
        <w:rPr>
          <w:rStyle w:val="VerbatimChar"/>
        </w:rPr>
        <w:t xml:space="preserve">_clip_rows_to_time_ranges()</w:t>
      </w:r>
      <w:r>
        <w:t xml:space="preserve">, mutating</w:t>
      </w:r>
      <w:r>
        <w:t xml:space="preserve"> </w:t>
      </w:r>
      <w:r>
        <w:t xml:space="preserve">only</w:t>
      </w:r>
      <w:r>
        <w:t xml:space="preserve"> </w:t>
      </w:r>
      <w:r>
        <w:rPr>
          <w:rStyle w:val="VerbatimChar"/>
        </w:rPr>
        <w:t xml:space="preserve">"dur"</w:t>
      </w:r>
      <w:r>
        <w:t xml:space="preserve">, never</w:t>
      </w:r>
      <w:r>
        <w:t xml:space="preserve"> </w:t>
      </w:r>
      <w:r>
        <w:rPr>
          <w:rStyle w:val="VerbatimChar"/>
        </w:rPr>
        <w:t xml:space="preserve">"ts"</w:t>
      </w:r>
      <w:r>
        <w:t xml:space="preserve"> </w:t>
      </w:r>
      <w:r>
        <w:t xml:space="preserve">(</w:t>
      </w:r>
      <w:r>
        <w:rPr>
          <w:rStyle w:val="VerbatimChar"/>
        </w:rPr>
        <w:t xml:space="preserve">_reanchor_kernels_by_owner_and_time()</w:t>
      </w:r>
      <w:r>
        <w:t xml:space="preserve"> </w:t>
      </w:r>
      <w:r>
        <w:t xml:space="preserve">runs later in the same function</w:t>
      </w:r>
      <w:r>
        <w:t xml:space="preserve"> </w:t>
      </w:r>
      <w:r>
        <w:t xml:space="preserve">and depends on real, unclamped start times for its bisect-based search) – makes every downstream</w:t>
      </w:r>
      <w:r>
        <w:t xml:space="preserve"> </w:t>
      </w:r>
      <w:r>
        <w:t xml:space="preserve">report automatically range-scoped with no changes needed to</w:t>
      </w:r>
      <w:r>
        <w:t xml:space="preserve"> </w:t>
      </w:r>
      <w:r>
        <w:rPr>
          <w:rStyle w:val="VerbatimChar"/>
        </w:rPr>
        <w:t xml:space="preserve">stage4_rocprofsys_trace_flat.py</w:t>
      </w:r>
      <w:r>
        <w:t xml:space="preserve">’s</w:t>
      </w:r>
      <w:r>
        <w:t xml:space="preserve"> </w:t>
      </w:r>
      <w:r>
        <w:t xml:space="preserve">math or any stage5 table module.</w:t>
      </w:r>
    </w:p>
    <w:p>
      <w:pPr>
        <w:pStyle w:val="BodyText"/>
      </w:pPr>
      <w:r>
        <w:t xml:space="preserve">Per the user’s explicit direction, the active range is threaded through as process-wide global</w:t>
      </w:r>
      <w:r>
        <w:t xml:space="preserve"> </w:t>
      </w:r>
      <w:r>
        <w:t xml:space="preserve">state rather than a parameter passed down through every intervening function – mirroring</w:t>
      </w:r>
      <w:r>
        <w:t xml:space="preserve"> </w:t>
      </w:r>
      <w:r>
        <w:rPr>
          <w:rStyle w:val="VerbatimChar"/>
        </w:rPr>
        <w:t xml:space="preserve">stage6_noise_config.py</w:t>
      </w:r>
      <w:r>
        <w:t xml:space="preserve">’s own precedent for</w:t>
      </w:r>
      <w:r>
        <w:t xml:space="preserve"> </w:t>
      </w:r>
      <w:r>
        <w:rPr>
          <w:rStyle w:val="VerbatimChar"/>
        </w:rPr>
        <w:t xml:space="preserve">--extra-noise-config</w:t>
      </w:r>
      <w:r>
        <w:t xml:space="preserve"> </w:t>
      </w:r>
      <w:r>
        <w:t xml:space="preserve">(plan 2.12) exactly. New</w:t>
      </w:r>
      <w:r>
        <w:t xml:space="preserve"> </w:t>
      </w:r>
      <w:r>
        <w:rPr>
          <w:rStyle w:val="VerbatimChar"/>
        </w:rPr>
        <w:t xml:space="preserve">stage6_time_range_config.py</w:t>
      </w:r>
      <w:r>
        <w:t xml:space="preserve"> </w:t>
      </w:r>
      <w:r>
        <w:t xml:space="preserve">owns parsing/storing the range (</w:t>
      </w:r>
      <w:r>
        <w:rPr>
          <w:rStyle w:val="VerbatimChar"/>
        </w:rPr>
        <w:t xml:space="preserve">--time-range START:END</w:t>
      </w:r>
      <w:r>
        <w:t xml:space="preserve">, either half</w:t>
      </w:r>
      <w:r>
        <w:t xml:space="preserve"> </w:t>
      </w:r>
      <w:r>
        <w:t xml:space="preserve">optional, comma-separated windows merged into a canonical disjoint list) and is read directly by</w:t>
      </w:r>
      <w:r>
        <w:t xml:space="preserve"> </w:t>
      </w:r>
      <w:r>
        <w:rPr>
          <w:rStyle w:val="VerbatimChar"/>
        </w:rPr>
        <w:t xml:space="preserve">stage4_rocprofsys_trace_aggregate.py</w:t>
      </w:r>
      <w:r>
        <w:t xml:space="preserve"> </w:t>
      </w:r>
      <w:r>
        <w:t xml:space="preserve">and</w:t>
      </w:r>
      <w:r>
        <w:t xml:space="preserve"> </w:t>
      </w:r>
      <w:r>
        <w:rPr>
          <w:rStyle w:val="VerbatimChar"/>
        </w:rPr>
        <w:t xml:space="preserve">stage5_trace_calltree_view.py</w:t>
      </w:r>
      <w:r>
        <w:t xml:space="preserve"> </w:t>
      </w:r>
      <w:r>
        <w:t xml:space="preserve">– meaning</w:t>
      </w:r>
      <w:r>
        <w:t xml:space="preserve"> </w:t>
      </w:r>
      <w:r>
        <w:rPr>
          <w:rStyle w:val="VerbatimChar"/>
        </w:rPr>
        <w:t xml:space="preserve">stage4_rocprofsys_trace_flat.py</w:t>
      </w:r>
      <w:r>
        <w:t xml:space="preserve">/</w:t>
      </w:r>
      <w:r>
        <w:rPr>
          <w:rStyle w:val="VerbatimChar"/>
        </w:rPr>
        <w:t xml:space="preserve">stage4_rocprofsys_trace_tree.py</w:t>
      </w:r>
      <w:r>
        <w:t xml:space="preserve"> </w:t>
      </w:r>
      <w:r>
        <w:t xml:space="preserve">needed no changes at all.</w:t>
      </w:r>
    </w:p>
    <w:p>
      <w:pPr>
        <w:pStyle w:val="BodyText"/>
      </w:pPr>
      <w:r>
        <w:t xml:space="preserve">The user separately asked that every report always show which window it reflects (the real full</w:t>
      </w:r>
      <w:r>
        <w:t xml:space="preserve"> </w:t>
      </w:r>
      <w:r>
        <w:t xml:space="preserve">run span by default, or the requested window with any open bound resolved against that real span)</w:t>
      </w:r>
      <w:r>
        <w:t xml:space="preserve"> </w:t>
      </w:r>
      <w:r>
        <w:t xml:space="preserve">– and, on review, redirected the design twice: first, that the real run extent should be a stage4</w:t>
      </w:r>
      <w:r>
        <w:t xml:space="preserve"> </w:t>
      </w:r>
      <w:r>
        <w:t xml:space="preserve">fact computed independently of whether any range was requested (not folded into the filtering</w:t>
      </w:r>
      <w:r>
        <w:t xml:space="preserve"> </w:t>
      </w:r>
      <w:r>
        <w:t xml:space="preserve">logic itself); then, once a first draft had each of the three tools separately combining per-rank</w:t>
      </w:r>
      <w:r>
        <w:t xml:space="preserve"> </w:t>
      </w:r>
      <w:r>
        <w:t xml:space="preserve">extents and formatting the note, that this was</w:t>
      </w:r>
      <w:r>
        <w:t xml:space="preserve"> </w:t>
      </w:r>
      <w:r>
        <w:t xml:space="preserve">“</w:t>
      </w:r>
      <w:r>
        <w:t xml:space="preserve">a new path in the architecture</w:t>
      </w:r>
      <w:r>
        <w:t xml:space="preserve">”</w:t>
      </w:r>
      <w:r>
        <w:t xml:space="preserve"> </w:t>
      </w:r>
      <w:r>
        <w:t xml:space="preserve">– a stage4 fact</w:t>
      </w:r>
      <w:r>
        <w:t xml:space="preserve"> </w:t>
      </w:r>
      <w:r>
        <w:t xml:space="preserve">flowing straight into a report header/footer, bypassing stage5’s rendering entirely – that</w:t>
      </w:r>
      <w:r>
        <w:t xml:space="preserve"> </w:t>
      </w:r>
      <w:r>
        <w:t xml:space="preserve">deserved one common function, not three duplicated call sites. The result:</w:t>
      </w:r>
      <w:r>
        <w:t xml:space="preserve"> </w:t>
      </w:r>
      <w:r>
        <w:rPr>
          <w:rStyle w:val="VerbatimChar"/>
        </w:rPr>
        <w:t xml:space="preserve">stage6_time_range_config.describe_time_range()</w:t>
      </w:r>
      <w:r>
        <w:t xml:space="preserve"> </w:t>
      </w:r>
      <w:r>
        <w:t xml:space="preserve">is a deliberate, documented exception to this</w:t>
      </w:r>
      <w:r>
        <w:t xml:space="preserve"> </w:t>
      </w:r>
      <w:r>
        <w:t xml:space="preserve">codebase’s usual stage6-never-imports-stage4 layering (see</w:t>
      </w:r>
      <w:r>
        <w:t xml:space="preserve"> </w:t>
      </w:r>
      <w:r>
        <w:rPr>
          <w:rStyle w:val="VerbatimChar"/>
        </w:rPr>
        <w:t xml:space="preserve">postprocess/README.md</w:t>
      </w:r>
      <w:r>
        <w:t xml:space="preserve">’s</w:t>
      </w:r>
      <w:r>
        <w:t xml:space="preserve"> </w:t>
      </w:r>
      <w:r>
        <w:t xml:space="preserve">“</w:t>
      </w:r>
      <w:r>
        <w:t xml:space="preserve">Cross-stage</w:t>
      </w:r>
      <w:r>
        <w:t xml:space="preserve"> </w:t>
      </w:r>
      <w:r>
        <w:t xml:space="preserve">imports</w:t>
      </w:r>
      <w:r>
        <w:t xml:space="preserve">”</w:t>
      </w:r>
      <w:r>
        <w:t xml:space="preserve"> </w:t>
      </w:r>
      <w:r>
        <w:t xml:space="preserve">section), calling the new</w:t>
      </w:r>
      <w:r>
        <w:t xml:space="preserve"> </w:t>
      </w:r>
      <w:r>
        <w:rPr>
          <w:rStyle w:val="VerbatimChar"/>
        </w:rPr>
        <w:t xml:space="preserve">stage4_rocprofsys_trace_aggregate.get_rank_time_extent()</w:t>
      </w:r>
      <w:r>
        <w:t xml:space="preserve"> </w:t>
      </w:r>
      <w:r>
        <w:t xml:space="preserve">directly – the first instance of a pattern now written up for reuse, not a one-off.</w:t>
      </w:r>
    </w:p>
    <w:p>
      <w:pPr>
        <w:pStyle w:val="BodyText"/>
      </w:pPr>
      <w:r>
        <w:t xml:space="preserve">The on-disk per-rank cache (</w:t>
      </w:r>
      <w:r>
        <w:rPr>
          <w:rStyle w:val="VerbatimChar"/>
        </w:rPr>
        <w:t xml:space="preserve">&lt;rank_key&gt;.agg.json</w:t>
      </w:r>
      <w:r>
        <w:t xml:space="preserve">) needed its own real design decision: the user</w:t>
      </w:r>
      <w:r>
        <w:t xml:space="preserve"> </w:t>
      </w:r>
      <w:r>
        <w:t xml:space="preserve">explicitly wanted the active range folded into the same cache file rather than one file per</w:t>
      </w:r>
      <w:r>
        <w:t xml:space="preserve"> </w:t>
      </w:r>
      <w:r>
        <w:t xml:space="preserve">distinct range.</w:t>
      </w:r>
      <w:r>
        <w:t xml:space="preserve"> </w:t>
      </w:r>
      <w:r>
        <w:rPr>
          <w:rStyle w:val="VerbatimChar"/>
        </w:rPr>
        <w:t xml:space="preserve">get_rank_aggregate()</w:t>
      </w:r>
      <w:r>
        <w:t xml:space="preserve">’s cache payload gained a</w:t>
      </w:r>
      <w:r>
        <w:t xml:space="preserve"> </w:t>
      </w:r>
      <w:r>
        <w:rPr>
          <w:rStyle w:val="VerbatimChar"/>
        </w:rPr>
        <w:t xml:space="preserve">"ranges"</w:t>
      </w:r>
      <w:r>
        <w:t xml:space="preserve"> </w:t>
      </w:r>
      <w:r>
        <w:t xml:space="preserve">field (alongside the new</w:t>
      </w:r>
      <w:r>
        <w:t xml:space="preserve"> </w:t>
      </w:r>
      <w:r>
        <w:rPr>
          <w:rStyle w:val="VerbatimChar"/>
        </w:rPr>
        <w:t xml:space="preserve">"extent"</w:t>
      </w:r>
      <w:r>
        <w:t xml:space="preserve">); a cache hit now also requires the stored ranges to match the currently active one –</w:t>
      </w:r>
      <w:r>
        <w:t xml:space="preserve"> </w:t>
      </w:r>
      <w:r>
        <w:t xml:space="preserve">any mismatch (including an old, pre-this-plan bare-JSON-array cache file) rebuilds and overwrites</w:t>
      </w:r>
      <w:r>
        <w:t xml:space="preserve"> </w:t>
      </w:r>
      <w:r>
        <w:t xml:space="preserve">the</w:t>
      </w:r>
      <w:r>
        <w:t xml:space="preserve"> </w:t>
      </w:r>
      <w:r>
        <w:rPr>
          <w:iCs/>
          <w:i/>
        </w:rPr>
        <w:t xml:space="preserve">same</w:t>
      </w:r>
      <w:r>
        <w:t xml:space="preserve"> </w:t>
      </w:r>
      <w:r>
        <w:t xml:space="preserve">file, never creating a second one.</w:t>
      </w:r>
    </w:p>
    <w:p>
      <w:pPr>
        <w:pStyle w:val="BodyText"/>
      </w:pPr>
      <w:r>
        <w:t xml:space="preserve">Real bug caught during implementation, not by design review: the first version of the new</w:t>
      </w:r>
      <w:r>
        <w:t xml:space="preserve"> </w:t>
      </w:r>
      <w:r>
        <w:rPr>
          <w:rStyle w:val="VerbatimChar"/>
        </w:rPr>
        <w:t xml:space="preserve">stage4_rocprofsys_common.make_zero_time_pruned()</w:t>
      </w:r>
      <w:r>
        <w:t xml:space="preserve"> </w:t>
      </w:r>
      <w:r>
        <w:t xml:space="preserve">bottom-up subtree-zero-check used</w:t>
      </w:r>
      <w:r>
        <w:t xml:space="preserve"> </w:t>
      </w:r>
      <w:r>
        <w:rPr>
          <w:rStyle w:val="VerbatimChar"/>
        </w:rPr>
        <w:t xml:space="preserve">all(visit(child) for child in ...)</w:t>
      </w:r>
      <w:r>
        <w:t xml:space="preserve"> </w:t>
      </w:r>
      <w:r>
        <w:t xml:space="preserve">directly in a generator –</w:t>
      </w:r>
      <w:r>
        <w:t xml:space="preserve"> </w:t>
      </w:r>
      <w:r>
        <w:rPr>
          <w:rStyle w:val="VerbatimChar"/>
        </w:rPr>
        <w:t xml:space="preserve">all()</w:t>
      </w:r>
      <w:r>
        <w:t xml:space="preserve"> </w:t>
      </w:r>
      <w:r>
        <w:t xml:space="preserve">short-circuits on the first</w:t>
      </w:r>
      <w:r>
        <w:t xml:space="preserve"> </w:t>
      </w:r>
      <w:r>
        <w:rPr>
          <w:rStyle w:val="VerbatimChar"/>
        </w:rPr>
        <w:t xml:space="preserve">False</w:t>
      </w:r>
      <w:r>
        <w:t xml:space="preserve">, silently skipping</w:t>
      </w:r>
      <w:r>
        <w:t xml:space="preserve"> </w:t>
      </w:r>
      <w:r>
        <w:rPr>
          <w:rStyle w:val="VerbatimChar"/>
        </w:rPr>
        <w:t xml:space="preserve">visit()</w:t>
      </w:r>
      <w:r>
        <w:t xml:space="preserve"> </w:t>
      </w:r>
      <w:r>
        <w:t xml:space="preserve">(and thus ever recording a verdict for) every later sibling</w:t>
      </w:r>
      <w:r>
        <w:t xml:space="preserve"> </w:t>
      </w:r>
      <w:r>
        <w:t xml:space="preserve">once one sibling’s subtree turned out non-zero. Caught immediately by a direct smoke test with two</w:t>
      </w:r>
      <w:r>
        <w:t xml:space="preserve"> </w:t>
      </w:r>
      <w:r>
        <w:t xml:space="preserve">sibling subtrees, one zero and one not; fixed by forcing a list comprehension before calling</w:t>
      </w:r>
      <w:r>
        <w:t xml:space="preserve"> </w:t>
      </w:r>
      <w:r>
        <w:rPr>
          <w:rStyle w:val="VerbatimChar"/>
        </w:rPr>
        <w:t xml:space="preserve">all()</w:t>
      </w:r>
      <w:r>
        <w:t xml:space="preserve"> </w:t>
      </w:r>
      <w:r>
        <w:t xml:space="preserve">so every child is genuinely visited regardless of its siblings’ results.</w:t>
      </w:r>
    </w:p>
    <w:p>
      <w:pPr>
        <w:pStyle w:val="BodyText"/>
      </w:pPr>
      <w:r>
        <w:t xml:space="preserve">Verification: full suite grew from 673 to 736 tests, all green, including a new hand-crafted</w:t>
      </w:r>
      <w:r>
        <w:t xml:space="preserve"> </w:t>
      </w:r>
      <w:r>
        <w:rPr>
          <w:rStyle w:val="VerbatimChar"/>
        </w:rPr>
        <w:t xml:space="preserve">trace_time_range</w:t>
      </w:r>
      <w:r>
        <w:t xml:space="preserve"> </w:t>
      </w:r>
      <w:r>
        <w:t xml:space="preserve">fixture specifically designed to exercise a partial-overlap clip, a call</w:t>
      </w:r>
      <w:r>
        <w:t xml:space="preserve"> </w:t>
      </w:r>
      <w:r>
        <w:t xml:space="preserve">entirely outside every given range, and – the one case that actually required the bottom-up</w:t>
      </w:r>
      <w:r>
        <w:t xml:space="preserve"> </w:t>
      </w:r>
      <w:r>
        <w:t xml:space="preserve">(rather than per-node) zero-time check – a</w:t>
      </w:r>
      <w:r>
        <w:t xml:space="preserve"> </w:t>
      </w:r>
      <w:r>
        <w:rPr>
          <w:rStyle w:val="VerbatimChar"/>
        </w:rPr>
        <w:t xml:space="preserve">corr_id</w:t>
      </w:r>
      <w:r>
        <w:t xml:space="preserve">-reparented GPU kernel dispatch whose own span</w:t>
      </w:r>
      <w:r>
        <w:t xml:space="preserve"> </w:t>
      </w:r>
      <w:r>
        <w:t xml:space="preserve">extends beyond its (entirely-out-of-range) launch call’s span, confirming the launch call stays</w:t>
      </w:r>
      <w:r>
        <w:t xml:space="preserve"> </w:t>
      </w:r>
      <w:r>
        <w:t xml:space="preserve">visible as the connecting ancestor rather than being wrongly pruned. See</w:t>
      </w:r>
      <w:r>
        <w:t xml:space="preserve"> </w:t>
      </w:r>
      <w:r>
        <w:rPr>
          <w:rStyle w:val="VerbatimChar"/>
        </w:rPr>
        <w:t xml:space="preserve">docs/plans/3.13-time-range-filtering.md</w:t>
      </w:r>
      <w:r>
        <w:t xml:space="preserve"> </w:t>
      </w:r>
      <w:r>
        <w:t xml:space="preserve">for the full accounting.</w:t>
      </w:r>
    </w:p>
    <w:bookmarkEnd w:id="93"/>
    <w:bookmarkStart w:id="94" w:name="Xf46203f5a72917e9c0c5a7e15b69c94b3dca807"/>
    <w:p>
      <w:pPr>
        <w:pStyle w:val="Heading2"/>
      </w:pPr>
      <w:r>
        <w:t xml:space="preserve">2026-08-26 — Plan 3.14:</w:t>
      </w:r>
      <w:r>
        <w:t xml:space="preserve"> </w:t>
      </w:r>
      <w:r>
        <w:rPr>
          <w:rStyle w:val="VerbatimChar"/>
        </w:rPr>
        <w:t xml:space="preserve">profile_traced_hotspot_kernels.sh</w:t>
      </w:r>
      <w:r>
        <w:t xml:space="preserve">, a</w:t>
      </w:r>
      <w:r>
        <w:t xml:space="preserve"> </w:t>
      </w:r>
      <w:r>
        <w:rPr>
          <w:rStyle w:val="VerbatimChar"/>
        </w:rPr>
        <w:t xml:space="preserve">rocprof-compute</w:t>
      </w:r>
      <w:r>
        <w:t xml:space="preserve"> </w:t>
      </w:r>
      <w:r>
        <w:t xml:space="preserve">deep-dive fed by an existing trace directory</w:t>
      </w:r>
    </w:p>
    <w:p>
      <w:pPr>
        <w:pStyle w:val="FirstParagraph"/>
      </w:pPr>
      <w:r>
        <w:rPr>
          <w:rStyle w:val="VerbatimChar"/>
        </w:rPr>
        <w:t xml:space="preserve">scripts/profile_hotspot_kernels.sh</w:t>
      </w:r>
      <w:r>
        <w:t xml:space="preserve"> </w:t>
      </w:r>
      <w:r>
        <w:t xml:space="preserve">(plan 1.5) resolves hot GPU kernels by running its own fresh</w:t>
      </w:r>
      <w:r>
        <w:t xml:space="preserve"> </w:t>
      </w:r>
      <w:r>
        <w:rPr>
          <w:rStyle w:val="VerbatimChar"/>
        </w:rPr>
        <w:t xml:space="preserve">rocprofv3</w:t>
      </w:r>
      <w:r>
        <w:t xml:space="preserve"> </w:t>
      </w:r>
      <w:r>
        <w:t xml:space="preserve">auto-profiling scan before handing them to</w:t>
      </w:r>
      <w:r>
        <w:t xml:space="preserve"> </w:t>
      </w:r>
      <w:r>
        <w:rPr>
          <w:rStyle w:val="VerbatimChar"/>
        </w:rPr>
        <w:t xml:space="preserve">rocprof-compute</w:t>
      </w:r>
      <w:r>
        <w:t xml:space="preserve"> </w:t>
      </w:r>
      <w:r>
        <w:t xml:space="preserve">– redundant if a</w:t>
      </w:r>
      <w:r>
        <w:t xml:space="preserve"> </w:t>
      </w:r>
      <w:r>
        <w:rPr>
          <w:rStyle w:val="VerbatimChar"/>
        </w:rPr>
        <w:t xml:space="preserve">rocprof-sys</w:t>
      </w:r>
      <w:r>
        <w:t xml:space="preserve"> </w:t>
      </w:r>
      <w:r>
        <w:t xml:space="preserve">trace directory (from</w:t>
      </w:r>
      <w:r>
        <w:t xml:space="preserve"> </w:t>
      </w:r>
      <w:r>
        <w:rPr>
          <w:rStyle w:val="VerbatimChar"/>
        </w:rPr>
        <w:t xml:space="preserve">instrument_hotspots.sh trace</w:t>
      </w:r>
      <w:r>
        <w:t xml:space="preserve"> </w:t>
      </w:r>
      <w:r>
        <w:t xml:space="preserve">or</w:t>
      </w:r>
      <w:r>
        <w:t xml:space="preserve"> </w:t>
      </w:r>
      <w:r>
        <w:rPr>
          <w:rStyle w:val="VerbatimChar"/>
        </w:rPr>
        <w:t xml:space="preserve">profile_traced_hotspots.sh</w:t>
      </w:r>
      <w:r>
        <w:t xml:space="preserve">,</w:t>
      </w:r>
      <w:r>
        <w:t xml:space="preserve"> </w:t>
      </w:r>
      <w:r>
        <w:t xml:space="preserve">plan 3.11) already exists and already has everything needed to identify the same hot kernels. This</w:t>
      </w:r>
      <w:r>
        <w:t xml:space="preserve"> </w:t>
      </w:r>
      <w:r>
        <w:t xml:space="preserve">plan combines the two: a new</w:t>
      </w:r>
      <w:r>
        <w:t xml:space="preserve"> </w:t>
      </w:r>
      <w:r>
        <w:rPr>
          <w:rStyle w:val="VerbatimChar"/>
        </w:rPr>
        <w:t xml:space="preserve">scripts/profile_traced_hotspot_kernels.sh</w:t>
      </w:r>
      <w:r>
        <w:t xml:space="preserve"> </w:t>
      </w:r>
      <w:r>
        <w:t xml:space="preserve">starts from an existing</w:t>
      </w:r>
      <w:r>
        <w:t xml:space="preserve"> </w:t>
      </w:r>
      <w:r>
        <w:t xml:space="preserve">trace directory, resolves its hottest kernels straight from the trace’s own recorded data, and runs</w:t>
      </w:r>
      <w:r>
        <w:t xml:space="preserve"> </w:t>
      </w:r>
      <w:r>
        <w:t xml:space="preserve">the same</w:t>
      </w:r>
      <w:r>
        <w:t xml:space="preserve"> </w:t>
      </w:r>
      <w:r>
        <w:rPr>
          <w:rStyle w:val="VerbatimChar"/>
        </w:rPr>
        <w:t xml:space="preserve">rocprof-compute profile</w:t>
      </w:r>
      <w:r>
        <w:t xml:space="preserve">/</w:t>
      </w:r>
      <w:r>
        <w:rPr>
          <w:rStyle w:val="VerbatimChar"/>
        </w:rPr>
        <w:t xml:space="preserve">analyze</w:t>
      </w:r>
      <w:r>
        <w:t xml:space="preserve"> </w:t>
      </w:r>
      <w:r>
        <w:t xml:space="preserve">pipeline</w:t>
      </w:r>
      <w:r>
        <w:t xml:space="preserve"> </w:t>
      </w:r>
      <w:r>
        <w:rPr>
          <w:rStyle w:val="VerbatimChar"/>
        </w:rPr>
        <w:t xml:space="preserve">profile_hotspot_kernels.sh</w:t>
      </w:r>
      <w:r>
        <w:t xml:space="preserve"> </w:t>
      </w:r>
      <w:r>
        <w:t xml:space="preserve">already uses.</w:t>
      </w:r>
    </w:p>
    <w:p>
      <w:pPr>
        <w:pStyle w:val="BodyText"/>
      </w:pPr>
      <w:r>
        <w:t xml:space="preserve">The one real design gap:</w:t>
      </w:r>
      <w:r>
        <w:t xml:space="preserve"> </w:t>
      </w:r>
      <w:r>
        <w:rPr>
          <w:rStyle w:val="VerbatimChar"/>
        </w:rPr>
        <w:t xml:space="preserve">select_hotspot_kernels.py</w:t>
      </w:r>
      <w:r>
        <w:t xml:space="preserve"> </w:t>
      </w:r>
      <w:r>
        <w:t xml:space="preserve">(the shared kernel-name resolver both scripts</w:t>
      </w:r>
      <w:r>
        <w:t xml:space="preserve"> </w:t>
      </w:r>
      <w:r>
        <w:t xml:space="preserve">use) only understood two sources going in – a</w:t>
      </w:r>
      <w:r>
        <w:t xml:space="preserve"> </w:t>
      </w:r>
      <w:r>
        <w:rPr>
          <w:rStyle w:val="VerbatimChar"/>
        </w:rPr>
        <w:t xml:space="preserve">GPU_HOTSPOTS_COLUMNS</w:t>
      </w:r>
      <w:r>
        <w:t xml:space="preserve">-format report or a raw</w:t>
      </w:r>
      <w:r>
        <w:t xml:space="preserve"> </w:t>
      </w:r>
      <w:r>
        <w:rPr>
          <w:rStyle w:val="VerbatimChar"/>
        </w:rPr>
        <w:t xml:space="preserve">rocprofv3</w:t>
      </w:r>
      <w:r>
        <w:t xml:space="preserve"> </w:t>
      </w:r>
      <w:r>
        <w:t xml:space="preserve">output directory – and neither fits a trace directory.</w:t>
      </w:r>
      <w:r>
        <w:t xml:space="preserve"> </w:t>
      </w:r>
      <w:r>
        <w:rPr>
          <w:rStyle w:val="VerbatimChar"/>
        </w:rPr>
        <w:t xml:space="preserve">extract_trace_hotspots.py</w:t>
      </w:r>
      <w:r>
        <w:t xml:space="preserve">’s</w:t>
      </w:r>
      <w:r>
        <w:t xml:space="preserve"> </w:t>
      </w:r>
      <w:r>
        <w:t xml:space="preserve">own</w:t>
      </w:r>
      <w:r>
        <w:t xml:space="preserve"> </w:t>
      </w:r>
      <w:r>
        <w:rPr>
          <w:rStyle w:val="VerbatimChar"/>
        </w:rPr>
        <w:t xml:space="preserve">hotspots.txt</w:t>
      </w:r>
      <w:r>
        <w:t xml:space="preserve"> </w:t>
      </w:r>
      <w:r>
        <w:t xml:space="preserve">uses a different, CPU+GPU-fused column layout (</w:t>
      </w:r>
      <w:r>
        <w:rPr>
          <w:rStyle w:val="VerbatimChar"/>
        </w:rPr>
        <w:t xml:space="preserve">FUSED_HOTSPOTS_COLUMNS</w:t>
      </w:r>
      <w:r>
        <w:t xml:space="preserve">) with no</w:t>
      </w:r>
      <w:r>
        <w:t xml:space="preserve"> </w:t>
      </w:r>
      <w:r>
        <w:t xml:space="preserve">per-section</w:t>
      </w:r>
      <w:r>
        <w:t xml:space="preserve"> </w:t>
      </w:r>
      <w:r>
        <w:t xml:space="preserve">“</w:t>
      </w:r>
      <w:r>
        <w:t xml:space="preserve">GPU kernel hotspots</w:t>
      </w:r>
      <w:r>
        <w:t xml:space="preserve">”</w:t>
      </w:r>
      <w:r>
        <w:t xml:space="preserve"> </w:t>
      </w:r>
      <w:r>
        <w:t xml:space="preserve">header the existing report parser looks for, so it can’t just be</w:t>
      </w:r>
      <w:r>
        <w:t xml:space="preserve"> </w:t>
      </w:r>
      <w:r>
        <w:t xml:space="preserve">pointed at that report. The fix is a third source,</w:t>
      </w:r>
      <w:r>
        <w:t xml:space="preserve"> </w:t>
      </w:r>
      <w:r>
        <w:rPr>
          <w:rStyle w:val="VerbatimChar"/>
        </w:rPr>
        <w:t xml:space="preserve">--trace-dir</w:t>
      </w:r>
      <w:r>
        <w:t xml:space="preserve">, that reads kernel names directly</w:t>
      </w:r>
      <w:r>
        <w:t xml:space="preserve"> </w:t>
      </w:r>
      <w:r>
        <w:t xml:space="preserve">from the trace-CSV aggregation pipeline instead of any rendered report text: a new</w:t>
      </w:r>
      <w:r>
        <w:t xml:space="preserve"> </w:t>
      </w:r>
      <w:r>
        <w:rPr>
          <w:rStyle w:val="VerbatimChar"/>
        </w:rPr>
        <w:t xml:space="preserve">stage4_rocprofsys_trace_flat.aggregate_gpu_kernels()</w:t>
      </w:r>
      <w:r>
        <w:t xml:space="preserve"> </w:t>
      </w:r>
      <w:r>
        <w:t xml:space="preserve">filters raw per-rank rows to</w:t>
      </w:r>
      <w:r>
        <w:t xml:space="preserve"> </w:t>
      </w:r>
      <w:r>
        <w:rPr>
          <w:rStyle w:val="VerbatimChar"/>
        </w:rPr>
        <w:t xml:space="preserve">"gpu_kernel" in row["tags"]</w:t>
      </w:r>
      <w:r>
        <w:t xml:space="preserve"> </w:t>
      </w:r>
      <w:r>
        <w:rPr>
          <w:iCs/>
          <w:i/>
        </w:rPr>
        <w:t xml:space="preserve">before</w:t>
      </w:r>
      <w:r>
        <w:t xml:space="preserve"> </w:t>
      </w:r>
      <w:r>
        <w:t xml:space="preserve">accumulating into per-label totals – necessary because the</w:t>
      </w:r>
      <w:r>
        <w:t xml:space="preserve"> </w:t>
      </w:r>
      <w:r>
        <w:t xml:space="preserve">existing</w:t>
      </w:r>
      <w:r>
        <w:t xml:space="preserve"> </w:t>
      </w:r>
      <w:r>
        <w:rPr>
          <w:rStyle w:val="VerbatimChar"/>
        </w:rPr>
        <w:t xml:space="preserve">aggregate()</w:t>
      </w:r>
      <w:r>
        <w:t xml:space="preserve">’s own</w:t>
      </w:r>
      <w:r>
        <w:t xml:space="preserve"> </w:t>
      </w:r>
      <w:r>
        <w:rPr>
          <w:rStyle w:val="VerbatimChar"/>
        </w:rPr>
        <w:t xml:space="preserve">"domain"</w:t>
      </w:r>
      <w:r>
        <w:t xml:space="preserve"> </w:t>
      </w:r>
      <w:r>
        <w:t xml:space="preserve">field collapses</w:t>
      </w:r>
      <w:r>
        <w:t xml:space="preserve"> </w:t>
      </w:r>
      <w:r>
        <w:rPr>
          <w:rStyle w:val="VerbatimChar"/>
        </w:rPr>
        <w:t xml:space="preserve">gpu_kernel</w:t>
      </w:r>
      <w:r>
        <w:t xml:space="preserve"> </w:t>
      </w:r>
      <w:r>
        <w:t xml:space="preserve">together with</w:t>
      </w:r>
      <w:r>
        <w:t xml:space="preserve"> </w:t>
      </w:r>
      <w:r>
        <w:rPr>
          <w:rStyle w:val="VerbatimChar"/>
        </w:rPr>
        <w:t xml:space="preserve">gpu_api</w:t>
      </w:r>
      <w:r>
        <w:t xml:space="preserve">/</w:t>
      </w:r>
      <w:r>
        <w:t xml:space="preserve"> </w:t>
      </w:r>
      <w:r>
        <w:rPr>
          <w:rStyle w:val="VerbatimChar"/>
        </w:rPr>
        <w:t xml:space="preserve">gpu_memcpy</w:t>
      </w:r>
      <w:r>
        <w:t xml:space="preserve">, so a launch call like</w:t>
      </w:r>
      <w:r>
        <w:t xml:space="preserve"> </w:t>
      </w:r>
      <w:r>
        <w:rPr>
          <w:rStyle w:val="VerbatimChar"/>
        </w:rPr>
        <w:t xml:space="preserve">hipLaunchKernel</w:t>
      </w:r>
      <w:r>
        <w:t xml:space="preserve"> </w:t>
      </w:r>
      <w:r>
        <w:t xml:space="preserve">would wrongly survive a</w:t>
      </w:r>
      <w:r>
        <w:t xml:space="preserve"> </w:t>
      </w:r>
      <w:r>
        <w:rPr>
          <w:rStyle w:val="VerbatimChar"/>
        </w:rPr>
        <w:t xml:space="preserve">domain=="GPU"</w:t>
      </w:r>
      <w:r>
        <w:t xml:space="preserve"> </w:t>
      </w:r>
      <w:r>
        <w:t xml:space="preserve">post-filter.</w:t>
      </w:r>
      <w:r>
        <w:t xml:space="preserve"> </w:t>
      </w:r>
      <w:r>
        <w:rPr>
          <w:rStyle w:val="VerbatimChar"/>
        </w:rPr>
        <w:t xml:space="preserve">pct_total</w:t>
      </w:r>
      <w:r>
        <w:t xml:space="preserve"> </w:t>
      </w:r>
      <w:r>
        <w:t xml:space="preserve">on these entries is computed against the kernel-only total, not total</w:t>
      </w:r>
      <w:r>
        <w:t xml:space="preserve"> </w:t>
      </w:r>
      <w:r>
        <w:t xml:space="preserve">application runtime, matching how the existing rocprofv3-based selector already ranks kernels</w:t>
      </w:r>
      <w:r>
        <w:t xml:space="preserve"> </w:t>
      </w:r>
      <w:r>
        <w:t xml:space="preserve">against total kernel-dispatch time. The new function feeds directly into the same</w:t>
      </w:r>
      <w:r>
        <w:t xml:space="preserve"> </w:t>
      </w:r>
      <w:r>
        <w:rPr>
          <w:rStyle w:val="VerbatimChar"/>
        </w:rPr>
        <w:t xml:space="preserve">stage5_table_render.select_entries()</w:t>
      </w:r>
      <w:r>
        <w:t xml:space="preserve"> </w:t>
      </w:r>
      <w:r>
        <w:t xml:space="preserve">helper the rocprofv3 path already uses, since both shapes</w:t>
      </w:r>
      <w:r>
        <w:t xml:space="preserve"> </w:t>
      </w:r>
      <w:r>
        <w:t xml:space="preserve">match the same</w:t>
      </w:r>
      <w:r>
        <w:t xml:space="preserve"> </w:t>
      </w:r>
      <w:r>
        <w:rPr>
          <w:rStyle w:val="VerbatimChar"/>
        </w:rPr>
        <w:t xml:space="preserve">{label, count, sum, self_sum, pct_self, pct_total}</w:t>
      </w:r>
      <w:r>
        <w:t xml:space="preserve"> </w:t>
      </w:r>
      <w:r>
        <w:t xml:space="preserve">flat-entry contract.</w:t>
      </w:r>
    </w:p>
    <w:p>
      <w:pPr>
        <w:pStyle w:val="BodyText"/>
      </w:pPr>
      <w:r>
        <w:t xml:space="preserve">Per the user’s explicit direction,</w:t>
      </w:r>
      <w:r>
        <w:t xml:space="preserve"> </w:t>
      </w:r>
      <w:r>
        <w:rPr>
          <w:rStyle w:val="VerbatimChar"/>
        </w:rPr>
        <w:t xml:space="preserve">--time-range</w:t>
      </w:r>
      <w:r>
        <w:t xml:space="preserve"> </w:t>
      </w:r>
      <w:r>
        <w:t xml:space="preserve">(plan 3.13) is in scope here too: both the new</w:t>
      </w:r>
      <w:r>
        <w:t xml:space="preserve"> </w:t>
      </w:r>
      <w:r>
        <w:t xml:space="preserve">script and</w:t>
      </w:r>
      <w:r>
        <w:t xml:space="preserve"> </w:t>
      </w:r>
      <w:r>
        <w:rPr>
          <w:rStyle w:val="VerbatimChar"/>
        </w:rPr>
        <w:t xml:space="preserve">select_hotspot_kernels.py --trace-dir</w:t>
      </w:r>
      <w:r>
        <w:t xml:space="preserve"> </w:t>
      </w:r>
      <w:r>
        <w:t xml:space="preserve">accept it, so kernel selection can be scoped to</w:t>
      </w:r>
      <w:r>
        <w:t xml:space="preserve"> </w:t>
      </w:r>
      <w:r>
        <w:t xml:space="preserve">e.g. a single steady-state iteration instead of diluting the ranking with init/teardown time. This</w:t>
      </w:r>
      <w:r>
        <w:t xml:space="preserve"> </w:t>
      </w:r>
      <w:r>
        <w:t xml:space="preserve">required no new plumbing beyond wiring</w:t>
      </w:r>
      <w:r>
        <w:t xml:space="preserve"> </w:t>
      </w:r>
      <w:r>
        <w:rPr>
          <w:rStyle w:val="VerbatimChar"/>
        </w:rPr>
        <w:t xml:space="preserve">stage6_time_range_config.add_cli_argument()</w:t>
      </w:r>
      <w:r>
        <w:t xml:space="preserve">/</w:t>
      </w:r>
      <w:r>
        <w:t xml:space="preserve"> </w:t>
      </w:r>
      <w:r>
        <w:rPr>
          <w:rStyle w:val="VerbatimChar"/>
        </w:rPr>
        <w:t xml:space="preserve">configure_from_args()</w:t>
      </w:r>
      <w:r>
        <w:t xml:space="preserve"> </w:t>
      </w:r>
      <w:r>
        <w:t xml:space="preserve">into</w:t>
      </w:r>
      <w:r>
        <w:t xml:space="preserve"> </w:t>
      </w:r>
      <w:r>
        <w:rPr>
          <w:rStyle w:val="VerbatimChar"/>
        </w:rPr>
        <w:t xml:space="preserve">select_hotspot_kernels.py</w:t>
      </w:r>
      <w:r>
        <w:t xml:space="preserve">’s own</w:t>
      </w:r>
      <w:r>
        <w:t xml:space="preserve"> </w:t>
      </w:r>
      <w:r>
        <w:rPr>
          <w:rStyle w:val="VerbatimChar"/>
        </w:rPr>
        <w:t xml:space="preserve">main()</w:t>
      </w:r>
      <w:r>
        <w:t xml:space="preserve"> </w:t>
      </w:r>
      <w:r>
        <w:t xml:space="preserve">– the process-wide global</w:t>
      </w:r>
      <w:r>
        <w:t xml:space="preserve"> </w:t>
      </w:r>
      <w:r>
        <w:t xml:space="preserve">config</w:t>
      </w:r>
      <w:r>
        <w:t xml:space="preserve"> </w:t>
      </w:r>
      <w:r>
        <w:rPr>
          <w:rStyle w:val="VerbatimChar"/>
        </w:rPr>
        <w:t xml:space="preserve">get_rank_aggregate()</w:t>
      </w:r>
      <w:r>
        <w:t xml:space="preserve"> </w:t>
      </w:r>
      <w:r>
        <w:t xml:space="preserve">already reads (plan 3.13’s whole point) means</w:t>
      </w:r>
      <w:r>
        <w:t xml:space="preserve"> </w:t>
      </w:r>
      <w:r>
        <w:rPr>
          <w:rStyle w:val="VerbatimChar"/>
        </w:rPr>
        <w:t xml:space="preserve">aggregate_gpu_kernels()</w:t>
      </w:r>
      <w:r>
        <w:t xml:space="preserve"> </w:t>
      </w:r>
      <w:r>
        <w:t xml:space="preserve">automatically respects whatever range is active, with no time-range-specific code of its own. The</w:t>
      </w:r>
      <w:r>
        <w:t xml:space="preserve"> </w:t>
      </w:r>
      <w:r>
        <w:t xml:space="preserve">on-disk</w:t>
      </w:r>
      <w:r>
        <w:t xml:space="preserve"> </w:t>
      </w:r>
      <w:r>
        <w:rPr>
          <w:rStyle w:val="VerbatimChar"/>
        </w:rPr>
        <w:t xml:space="preserve">.agg.json</w:t>
      </w:r>
      <w:r>
        <w:t xml:space="preserve"> </w:t>
      </w:r>
      <w:r>
        <w:t xml:space="preserve">cache is shared safely across every consumer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gather_timing_summary_per_rank()</w:t>
      </w:r>
      <w:r>
        <w:t xml:space="preserve">, and this new function): each reads the</w:t>
      </w:r>
      <w:r>
        <w:t xml:space="preserve"> </w:t>
      </w:r>
      <w:r>
        <w:t xml:space="preserve">same cached, unfiltered row set and applies its own in-memory filter afterward.</w:t>
      </w:r>
    </w:p>
    <w:p>
      <w:pPr>
        <w:pStyle w:val="BodyText"/>
      </w:pPr>
      <w:r>
        <w:t xml:space="preserve">The new script itself mirrors</w:t>
      </w:r>
      <w:r>
        <w:t xml:space="preserve"> </w:t>
      </w:r>
      <w:r>
        <w:rPr>
          <w:rStyle w:val="VerbatimChar"/>
        </w:rPr>
        <w:t xml:space="preserve">profile_hotspot_kernels.sh</w:t>
      </w:r>
      <w:r>
        <w:t xml:space="preserve">’s structure and MPI multi-rank safety</w:t>
      </w:r>
      <w:r>
        <w:t xml:space="preserve"> </w:t>
      </w:r>
      <w:r>
        <w:t xml:space="preserve">gate verbatim (rocprof-compute’s own multi-rank output isolation is confirmed absent through</w:t>
      </w:r>
      <w:r>
        <w:t xml:space="preserve"> </w:t>
      </w:r>
      <w:r>
        <w:t xml:space="preserve">rocprofiler-compute 3.4.0/ROCm 7.2.x, so the gate probes the installed tool’s own</w:t>
      </w:r>
      <w:r>
        <w:t xml:space="preserve"> </w:t>
      </w:r>
      <w:r>
        <w:rPr>
          <w:rStyle w:val="VerbatimChar"/>
        </w:rPr>
        <w:t xml:space="preserve">--help</w:t>
      </w:r>
      <w:r>
        <w:t xml:space="preserve"> </w:t>
      </w:r>
      <w:r>
        <w:t xml:space="preserve">output</w:t>
      </w:r>
      <w:r>
        <w:t xml:space="preserve"> </w:t>
      </w:r>
      <w:r>
        <w:t xml:space="preserve">and the actual</w:t>
      </w:r>
      <w:r>
        <w:t xml:space="preserve"> </w:t>
      </w:r>
      <w:r>
        <w:rPr>
          <w:rStyle w:val="VerbatimChar"/>
        </w:rPr>
        <w:t xml:space="preserve">--mpi</w:t>
      </w:r>
      <w:r>
        <w:t xml:space="preserve"> </w:t>
      </w:r>
      <w:r>
        <w:t xml:space="preserve">launch command’s rank count before proceeding), and reuses</w:t>
      </w:r>
      <w:r>
        <w:t xml:space="preserve"> </w:t>
      </w:r>
      <w:r>
        <w:rPr>
          <w:rStyle w:val="VerbatimChar"/>
        </w:rPr>
        <w:t xml:space="preserve">profile_traced_hotspots.sh</w:t>
      </w:r>
      <w:r>
        <w:t xml:space="preserve">’s</w:t>
      </w:r>
      <w:r>
        <w:t xml:space="preserve"> </w:t>
      </w:r>
      <w:r>
        <w:t xml:space="preserve">“</w:t>
      </w:r>
      <w:r>
        <w:t xml:space="preserve">trace dir, convert CSVs if not already present</w:t>
      </w:r>
      <w:r>
        <w:t xml:space="preserve">”</w:t>
      </w:r>
      <w:r>
        <w:t xml:space="preserve"> </w:t>
      </w:r>
      <w:r>
        <w:t xml:space="preserve">pattern for its</w:t>
      </w:r>
      <w:r>
        <w:t xml:space="preserve"> </w:t>
      </w:r>
      <w:r>
        <w:t xml:space="preserve">required</w:t>
      </w:r>
      <w:r>
        <w:t xml:space="preserve"> </w:t>
      </w:r>
      <w:r>
        <w:rPr>
          <w:rStyle w:val="VerbatimChar"/>
        </w:rPr>
        <w:t xml:space="preserve">--trace-dir</w:t>
      </w:r>
      <w:r>
        <w:t xml:space="preserve"> </w:t>
      </w:r>
      <w:r>
        <w:t xml:space="preserve">argument – unlike that script’s own non-fatal report steps, a conversion</w:t>
      </w:r>
      <w:r>
        <w:t xml:space="preserve"> </w:t>
      </w:r>
      <w:r>
        <w:t xml:space="preserve">failure here is fatal, since kernel selection has nothing to read without it.</w:t>
      </w:r>
    </w:p>
    <w:p>
      <w:pPr>
        <w:pStyle w:val="BodyText"/>
      </w:pPr>
      <w:r>
        <w:t xml:space="preserve">Verification: full suite grew to 750 tests, all green, including a new hand-crafted</w:t>
      </w:r>
      <w:r>
        <w:t xml:space="preserve"> </w:t>
      </w:r>
      <w:r>
        <w:rPr>
          <w:rStyle w:val="VerbatimChar"/>
        </w:rPr>
        <w:t xml:space="preserve">trace_gpu_kernel_selection</w:t>
      </w:r>
      <w:r>
        <w:t xml:space="preserve"> </w:t>
      </w:r>
      <w:r>
        <w:t xml:space="preserve">fixture with a CPU function whose self-time dwarfs every kernel’s (to</w:t>
      </w:r>
      <w:r>
        <w:t xml:space="preserve"> </w:t>
      </w:r>
      <w:r>
        <w:t xml:space="preserve">prove the tag filter, not a</w:t>
      </w:r>
      <w:r>
        <w:t xml:space="preserve"> </w:t>
      </w:r>
      <w:r>
        <w:rPr>
          <w:rStyle w:val="VerbatimChar"/>
        </w:rPr>
        <w:t xml:space="preserve">domain</w:t>
      </w:r>
      <w:r>
        <w:t xml:space="preserve">/magnitude heuristic, is what excludes it), a kernel dispatched</w:t>
      </w:r>
      <w:r>
        <w:t xml:space="preserve"> </w:t>
      </w:r>
      <w:r>
        <w:t xml:space="preserve">only once (default-exclusion /</w:t>
      </w:r>
      <w:r>
        <w:t xml:space="preserve"> </w:t>
      </w:r>
      <w:r>
        <w:rPr>
          <w:rStyle w:val="VerbatimChar"/>
        </w:rPr>
        <w:t xml:space="preserve">--all-dispatches</w:t>
      </w:r>
      <w:r>
        <w:t xml:space="preserve"> </w:t>
      </w:r>
      <w:r>
        <w:t xml:space="preserve">case), and two more kernels at different self-time</w:t>
      </w:r>
      <w:r>
        <w:t xml:space="preserve"> </w:t>
      </w:r>
      <w:r>
        <w:t xml:space="preserve">weights (for</w:t>
      </w:r>
      <w:r>
        <w:t xml:space="preserve"> </w:t>
      </w:r>
      <w:r>
        <w:rPr>
          <w:rStyle w:val="VerbatimChar"/>
        </w:rPr>
        <w:t xml:space="preserve">--top</w:t>
      </w:r>
      <w:r>
        <w:t xml:space="preserve">/</w:t>
      </w:r>
      <w:r>
        <w:rPr>
          <w:rStyle w:val="VerbatimChar"/>
        </w:rPr>
        <w:t xml:space="preserve">--threshold</w:t>
      </w:r>
      <w:r>
        <w:t xml:space="preserve"> </w:t>
      </w:r>
      <w:r>
        <w:t xml:space="preserve">ranking). Real-data verification against the same 4-rank</w:t>
      </w:r>
      <w:r>
        <w:t xml:space="preserve"> </w:t>
      </w:r>
      <w:r>
        <w:rPr>
          <w:rStyle w:val="VerbatimChar"/>
        </w:rPr>
        <w:t xml:space="preserve">Heat_Convection_Solver</w:t>
      </w:r>
      <w:r>
        <w:t xml:space="preserve"> </w:t>
      </w:r>
      <w:r>
        <w:t xml:space="preserve">trace plan 3.13 used:</w:t>
      </w:r>
      <w:r>
        <w:t xml:space="preserve"> </w:t>
      </w:r>
      <w:r>
        <w:rPr>
          <w:rStyle w:val="VerbatimChar"/>
        </w:rPr>
        <w:t xml:space="preserve">select_hotspot_kernels.py --trace-dir</w:t>
      </w:r>
      <w:r>
        <w:t xml:space="preserve"> </w:t>
      </w:r>
      <w:r>
        <w:t xml:space="preserve">resolved real</w:t>
      </w:r>
      <w:r>
        <w:t xml:space="preserve"> </w:t>
      </w:r>
      <w:r>
        <w:t xml:space="preserve">kernel names (e.g. </w:t>
      </w:r>
      <w:r>
        <w:rPr>
          <w:rStyle w:val="VerbatimChar"/>
        </w:rPr>
        <w:t xml:space="preserve">jacobi_residual$pressure_solver_mod_$ck_L69_8.kd</w:t>
      </w:r>
      <w:r>
        <w:t xml:space="preserve">) with no CPU-side labels ever</w:t>
      </w:r>
      <w:r>
        <w:t xml:space="preserve"> </w:t>
      </w:r>
      <w:r>
        <w:t xml:space="preserve">appearing, and a</w:t>
      </w:r>
      <w:r>
        <w:t xml:space="preserve"> </w:t>
      </w:r>
      <w:r>
        <w:rPr>
          <w:rStyle w:val="VerbatimChar"/>
        </w:rPr>
        <w:t xml:space="preserve">--time-range</w:t>
      </w:r>
      <w:r>
        <w:t xml:space="preserve"> </w:t>
      </w:r>
      <w:r>
        <w:t xml:space="preserve">window covering roughly the middle third of the real trace’s</w:t>
      </w:r>
      <w:r>
        <w:t xml:space="preserve"> </w:t>
      </w:r>
      <w:r>
        <w:t xml:space="preserve">~92-second span visibly changed the top-5 ranking relative to the whole-run selection –</w:t>
      </w:r>
      <w:r>
        <w:t xml:space="preserve"> </w:t>
      </w:r>
      <w:r>
        <w:rPr>
          <w:rStyle w:val="VerbatimChar"/>
        </w:rPr>
        <w:t xml:space="preserve">rocprof-compute profile</w:t>
      </w:r>
      <w:r>
        <w:t xml:space="preserve">/</w:t>
      </w:r>
      <w:r>
        <w:rPr>
          <w:rStyle w:val="VerbatimChar"/>
        </w:rPr>
        <w:t xml:space="preserve">analyze</w:t>
      </w:r>
      <w:r>
        <w:t xml:space="preserve"> </w:t>
      </w:r>
      <w:r>
        <w:t xml:space="preserve">themselves remain unverifiable on this CPU-only dev machine, per</w:t>
      </w:r>
      <w:r>
        <w:t xml:space="preserve"> </w:t>
      </w:r>
      <w:r>
        <w:rPr>
          <w:rStyle w:val="VerbatimChar"/>
        </w:rPr>
        <w:t xml:space="preserve">CLAUDE.md</w:t>
      </w:r>
      <w:r>
        <w:t xml:space="preserve">’s standing environment-constraints note.</w:t>
      </w:r>
    </w:p>
    <w:bookmarkEnd w:id="94"/>
    <w:bookmarkStart w:id="95" w:name="plan-3.15-phase-0-test-comment-policy"/>
    <w:p>
      <w:pPr>
        <w:pStyle w:val="Heading2"/>
      </w:pPr>
      <w:r>
        <w:t xml:space="preserve">2026-08-27 — Plan 3.15, Phase 0: test comment policy</w:t>
      </w:r>
    </w:p>
    <w:p>
      <w:pPr>
        <w:pStyle w:val="FirstParagraph"/>
      </w:pPr>
      <w:r>
        <w:t xml:space="preserve">A full audit of</w:t>
      </w:r>
      <w:r>
        <w:t xml:space="preserve"> </w:t>
      </w:r>
      <w:r>
        <w:rPr>
          <w:rStyle w:val="VerbatimChar"/>
        </w:rPr>
        <w:t xml:space="preserve">postprocess/tests/</w:t>
      </w:r>
      <w:r>
        <w:t xml:space="preserve"> </w:t>
      </w:r>
      <w:r>
        <w:t xml:space="preserve">(750</w:t>
      </w:r>
      <w:r>
        <w:t xml:space="preserve"> </w:t>
      </w:r>
      <w:r>
        <w:rPr>
          <w:rStyle w:val="VerbatimChar"/>
        </w:rPr>
        <w:t xml:space="preserve">unittest</w:t>
      </w:r>
      <w:r>
        <w:t xml:space="preserve"> </w:t>
      </w:r>
      <w:r>
        <w:t xml:space="preserve">tests across 45 files) found zero shared</w:t>
      </w:r>
      <w:r>
        <w:t xml:space="preserve"> </w:t>
      </w:r>
      <w:r>
        <w:t xml:space="preserve">helpers, zero docstrings, and heavy copy-paste – most notably the same</w:t>
      </w:r>
      <w:r>
        <w:t xml:space="preserve"> </w:t>
      </w:r>
      <w:r>
        <w:rPr>
          <w:rStyle w:val="VerbatimChar"/>
        </w:rPr>
        <w:t xml:space="preserve">importlib.util</w:t>
      </w:r>
      <w:r>
        <w:t xml:space="preserve"> </w:t>
      </w:r>
      <w:r>
        <w:t xml:space="preserve">module-loading dance repeated in roughly 35 files, and at least four incompatible</w:t>
      </w:r>
      <w:r>
        <w:t xml:space="preserve"> </w:t>
      </w:r>
      <w:r>
        <w:rPr>
          <w:rStyle w:val="VerbatimChar"/>
        </w:rPr>
        <w:t xml:space="preserve">make_row</w:t>
      </w:r>
      <w:r>
        <w:t xml:space="preserve">/</w:t>
      </w:r>
      <w:r>
        <w:t xml:space="preserve"> </w:t>
      </w:r>
      <w:r>
        <w:rPr>
          <w:rStyle w:val="VerbatimChar"/>
        </w:rPr>
        <w:t xml:space="preserve">make_raw_row</w:t>
      </w:r>
      <w:r>
        <w:t xml:space="preserve">-family helpers sharing confusingly similar names across different files. Plan 3.15</w:t>
      </w:r>
      <w:r>
        <w:t xml:space="preserve"> </w:t>
      </w:r>
      <w:r>
        <w:t xml:space="preserve">(</w:t>
      </w:r>
      <w:r>
        <w:rPr>
          <w:rStyle w:val="VerbatimChar"/>
        </w:rPr>
        <w:t xml:space="preserve">docs/plans/3.15-test-suite-cleanup.md</w:t>
      </w:r>
      <w:r>
        <w:t xml:space="preserve">) lays out an 8-phase cleanup: shared helpers, duplication</w:t>
      </w:r>
      <w:r>
        <w:t xml:space="preserve"> </w:t>
      </w:r>
      <w:r>
        <w:t xml:space="preserve">consolidation, a per-file test-scope audit, trivial-test cleanup, a comments pass, and a final</w:t>
      </w:r>
      <w:r>
        <w:t xml:space="preserve"> </w:t>
      </w:r>
      <w:r>
        <w:t xml:space="preserve">coverage check against the real codebase – executed one phase at a time, each manually verified</w:t>
      </w:r>
      <w:r>
        <w:t xml:space="preserve"> </w:t>
      </w:r>
      <w:r>
        <w:t xml:space="preserve">before the next starts.</w:t>
      </w:r>
    </w:p>
    <w:p>
      <w:pPr>
        <w:pStyle w:val="BodyText"/>
      </w:pPr>
      <w:r>
        <w:t xml:space="preserve">This is Phase 0: before touching any test file,</w:t>
      </w:r>
      <w:r>
        <w:t xml:space="preserve"> </w:t>
      </w:r>
      <w:r>
        <w:rPr>
          <w:rStyle w:val="VerbatimChar"/>
        </w:rPr>
        <w:t xml:space="preserve">postprocess/README.md</w:t>
      </w:r>
      <w:r>
        <w:t xml:space="preserve">’s existing</w:t>
      </w:r>
      <w:r>
        <w:t xml:space="preserve"> </w:t>
      </w:r>
      <w:r>
        <w:t xml:space="preserve">“</w:t>
      </w:r>
      <w:r>
        <w:t xml:space="preserve">Tests</w:t>
      </w:r>
      <w:r>
        <w:t xml:space="preserve">”</w:t>
      </w:r>
      <w:r>
        <w:t xml:space="preserve"> </w:t>
      </w:r>
      <w:r>
        <w:t xml:space="preserve">section</w:t>
      </w:r>
      <w:r>
        <w:t xml:space="preserve"> </w:t>
      </w:r>
      <w:r>
        <w:t xml:space="preserve">gained a new</w:t>
      </w:r>
      <w:r>
        <w:t xml:space="preserve"> </w:t>
      </w:r>
      <w:r>
        <w:t xml:space="preserve">“</w:t>
      </w:r>
      <w:r>
        <w:t xml:space="preserve">Test comments</w:t>
      </w:r>
      <w:r>
        <w:t xml:space="preserve">”</w:t>
      </w:r>
      <w:r>
        <w:t xml:space="preserve"> </w:t>
      </w:r>
      <w:r>
        <w:t xml:space="preserve">subsection, adapting</w:t>
      </w:r>
      <w:r>
        <w:t xml:space="preserve"> </w:t>
      </w:r>
      <w:r>
        <w:rPr>
          <w:rStyle w:val="VerbatimChar"/>
        </w:rPr>
        <w:t xml:space="preserve">CLAUDE.md</w:t>
      </w:r>
      <w:r>
        <w:t xml:space="preserve">’s existing</w:t>
      </w:r>
      <w:r>
        <w:t xml:space="preserve"> </w:t>
      </w:r>
      <w:r>
        <w:t xml:space="preserve">“</w:t>
      </w:r>
      <w:r>
        <w:t xml:space="preserve">Code comments</w:t>
      </w:r>
      <w:r>
        <w:t xml:space="preserve">”</w:t>
      </w:r>
      <w:r>
        <w:t xml:space="preserve"> </w:t>
      </w:r>
      <w:r>
        <w:t xml:space="preserve">policy</w:t>
      </w:r>
      <w:r>
        <w:t xml:space="preserve"> </w:t>
      </w:r>
      <w:r>
        <w:t xml:space="preserve">(current behavior not history, a top-of-file docstring per module, write for a new developer not a</w:t>
      </w:r>
      <w:r>
        <w:t xml:space="preserve"> </w:t>
      </w:r>
      <w:r>
        <w:t xml:space="preserve">project historian) to test files specifically, with two additions: the top-of-file docstring must</w:t>
      </w:r>
      <w:r>
        <w:t xml:space="preserve"> </w:t>
      </w:r>
      <w:r>
        <w:t xml:space="preserve">list each</w:t>
      </w:r>
      <w:r>
        <w:t xml:space="preserve"> </w:t>
      </w:r>
      <w:r>
        <w:rPr>
          <w:rStyle w:val="VerbatimChar"/>
        </w:rPr>
        <w:t xml:space="preserve">TestCase</w:t>
      </w:r>
      <w:r>
        <w:t xml:space="preserve"> </w:t>
      </w:r>
      <w:r>
        <w:t xml:space="preserve">class in the file with a one-line description (a table of contents, given each</w:t>
      </w:r>
      <w:r>
        <w:t xml:space="preserve"> </w:t>
      </w:r>
      <w:r>
        <w:t xml:space="preserve">file has dozens of tests and zero navigation aids today), and every hard-coded value in a test must</w:t>
      </w:r>
      <w:r>
        <w:t xml:space="preserve"> </w:t>
      </w:r>
      <w:r>
        <w:t xml:space="preserve">make clear whether it’s arbitrary or tied to something real (a documented rocprof field, a module</w:t>
      </w:r>
      <w:r>
        <w:t xml:space="preserve"> </w:t>
      </w:r>
      <w:r>
        <w:t xml:space="preserve">constant, a specific fixture file’s content), so a reader never has to guess whether changing a</w:t>
      </w:r>
      <w:r>
        <w:t xml:space="preserve"> </w:t>
      </w:r>
      <w:r>
        <w:t xml:space="preserve">number would break something real or just be cosmetic. Rather than pointing at specific test files</w:t>
      </w:r>
      <w:r>
        <w:t xml:space="preserve"> </w:t>
      </w:r>
      <w:r>
        <w:t xml:space="preserve">as examples (which this same cleanup will go on to rename, merge, or delete in later phases), the</w:t>
      </w:r>
      <w:r>
        <w:t xml:space="preserve"> </w:t>
      </w:r>
      <w:r>
        <w:t xml:space="preserve">policy includes small self-contained copy-paste templates demonstrating both rules at once. Landing</w:t>
      </w:r>
      <w:r>
        <w:t xml:space="preserve"> </w:t>
      </w:r>
      <w:r>
        <w:t xml:space="preserve">the policy first means</w:t>
      </w:r>
      <w:r>
        <w:t xml:space="preserve"> </w:t>
      </w:r>
      <w:r>
        <w:t xml:space="preserve">every later phase’s new or touched code already has a standard to follow, rather than needing a</w:t>
      </w:r>
      <w:r>
        <w:t xml:space="preserve"> </w:t>
      </w:r>
      <w:r>
        <w:t xml:space="preserve">separate cleanup pass at the end for code written during the cleanup itself.</w:t>
      </w:r>
    </w:p>
    <w:p>
      <w:pPr>
        <w:pStyle w:val="BodyText"/>
      </w:pPr>
      <w:r>
        <w:t xml:space="preserve">One notable decision baked into the plan itself: the cleanup stays on plain</w:t>
      </w:r>
      <w:r>
        <w:t xml:space="preserve"> </w:t>
      </w:r>
      <w:r>
        <w:rPr>
          <w:rStyle w:val="VerbatimChar"/>
        </w:rPr>
        <w:t xml:space="preserve">unittest</w:t>
      </w:r>
      <w:r>
        <w:t xml:space="preserve"> </w:t>
      </w:r>
      <w:r>
        <w:t xml:space="preserve">+</w:t>
      </w:r>
      <w:r>
        <w:t xml:space="preserve"> </w:t>
      </w:r>
      <w:r>
        <w:rPr>
          <w:rStyle w:val="VerbatimChar"/>
        </w:rPr>
        <w:t xml:space="preserve">subTest()</w:t>
      </w:r>
      <w:r>
        <w:t xml:space="preserve"> </w:t>
      </w:r>
      <w:r>
        <w:t xml:space="preserve">rather than adopting pytest, since</w:t>
      </w:r>
      <w:r>
        <w:t xml:space="preserve"> </w:t>
      </w:r>
      <w:r>
        <w:rPr>
          <w:rStyle w:val="VerbatimChar"/>
        </w:rPr>
        <w:t xml:space="preserve">docs/plans/1.11-pop-metrics-tool.md</w:t>
      </w:r>
      <w:r>
        <w:t xml:space="preserve"> </w:t>
      </w:r>
      <w:r>
        <w:t xml:space="preserve">already</w:t>
      </w:r>
      <w:r>
        <w:t xml:space="preserve"> </w:t>
      </w:r>
      <w:r>
        <w:t xml:space="preserve">documents</w:t>
      </w:r>
      <w:r>
        <w:t xml:space="preserve"> </w:t>
      </w:r>
      <w:r>
        <w:t xml:space="preserve">“</w:t>
      </w:r>
      <w:r>
        <w:t xml:space="preserve">plain unittest… no pytest/CI config</w:t>
      </w:r>
      <w:r>
        <w:t xml:space="preserve">”</w:t>
      </w:r>
      <w:r>
        <w:t xml:space="preserve"> </w:t>
      </w:r>
      <w:r>
        <w:t xml:space="preserve">as this project’s policy, and staying dependency-free</w:t>
      </w:r>
      <w:r>
        <w:t xml:space="preserve"> </w:t>
      </w:r>
      <w:r>
        <w:t xml:space="preserve">matters for HPC/offline environments this toolchain targets.</w:t>
      </w:r>
    </w:p>
    <w:p>
      <w:pPr>
        <w:pStyle w:val="BodyText"/>
      </w:pPr>
      <w:r>
        <w:t xml:space="preserve">Verification: no test files touched in this phase, so the suite is unchanged at</w:t>
      </w:r>
      <w:r>
        <w:t xml:space="preserve"> </w:t>
      </w:r>
      <w:r>
        <w:rPr>
          <w:rStyle w:val="VerbatimChar"/>
        </w:rPr>
        <w:t xml:space="preserve">Ran 750 tests ... OK</w:t>
      </w:r>
      <w:r>
        <w:t xml:space="preserve"> </w:t>
      </w:r>
      <w:r>
        <w:t xml:space="preserve">(</w:t>
      </w:r>
      <w:r>
        <w:rPr>
          <w:rStyle w:val="VerbatimChar"/>
        </w:rPr>
        <w:t xml:space="preserve">python3 -m unittest discover -s tests -t .</w:t>
      </w:r>
      <w:r>
        <w:t xml:space="preserve"> </w:t>
      </w:r>
      <w:r>
        <w:t xml:space="preserve">from</w:t>
      </w:r>
      <w:r>
        <w:t xml:space="preserve"> </w:t>
      </w:r>
      <w:r>
        <w:rPr>
          <w:rStyle w:val="VerbatimChar"/>
        </w:rPr>
        <w:t xml:space="preserve">postprocess/</w:t>
      </w:r>
      <w:r>
        <w:t xml:space="preserve">).</w:t>
      </w:r>
    </w:p>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2026-08-27T10:50:17Z</dcterms:created>
  <dcterms:modified xsi:type="dcterms:W3CDTF">2026-08-27T10:50:17Z</dcterms:modified>
</cp:coreProperties>
</file>

<file path=docProps/custom.xml><?xml version="1.0" encoding="utf-8"?>
<Properties xmlns="http://schemas.openxmlformats.org/officeDocument/2006/custom-properties" xmlns:vt="http://schemas.openxmlformats.org/officeDocument/2006/docPropsVTypes"/>
</file>