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93"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r>
        <w:tc>
          <w:tcPr/>
          <w:p>
            <w:pPr>
              <w:pStyle w:val="Compact"/>
              <w:jc w:val="left"/>
            </w:pPr>
            <w:r>
              <w:t xml:space="preserve">2026-08-20</w:t>
            </w:r>
          </w:p>
        </w:tc>
        <w:tc>
          <w:tcPr/>
          <w:p>
            <w:pPr>
              <w:pStyle w:val="Compact"/>
              <w:jc w:val="left"/>
            </w:pPr>
            <w:r>
              <w:t xml:space="preserve">Plan 3.1: architecture-only plan for a new post-processing family reading Perfetto trace-CSV data instead of rocprof-sys’s timemory text tables – opens major phase</w:t>
            </w:r>
            <w:r>
              <w:t xml:space="preserve"> </w:t>
            </w:r>
            <w:r>
              <w:rPr>
                <w:rStyle w:val="VerbatimChar"/>
              </w:rPr>
              <w:t xml:space="preserve">3.x</w:t>
            </w:r>
            <w:r>
              <w:t xml:space="preserve">; found and documented a pre-existing stage4/5 boundary gap in the tree/POP-metrics backends, and a categories.h-documented AMD category enum far larger than one sample trace showed – see full accounting below</w:t>
            </w:r>
          </w:p>
        </w:tc>
      </w:tr>
      <w:tr>
        <w:tc>
          <w:tcPr/>
          <w:p>
            <w:pPr>
              <w:pStyle w:val="Compact"/>
              <w:jc w:val="left"/>
            </w:pPr>
            <w:r>
              <w:t xml:space="preserve">2026-08-20</w:t>
            </w:r>
          </w:p>
        </w:tc>
        <w:tc>
          <w:tcPr/>
          <w:p>
            <w:pPr>
              <w:pStyle w:val="Compact"/>
              <w:jc w:val="left"/>
            </w:pPr>
            <w:r>
              <w:t xml:space="preserve">Plan 3.2: renamed 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(and</w:t>
            </w:r>
            <w:r>
              <w:t xml:space="preserve"> </w:t>
            </w:r>
            <w:r>
              <w:rPr>
                <w:rStyle w:val="VerbatimChar"/>
              </w:rPr>
              <w:t xml:space="preserve">extract_calltree_traced.py</w:t>
            </w:r>
            <w:r>
              <w:t xml:space="preserve"> </w:t>
            </w:r>
            <w:r>
              <w:t xml:space="preserve">to</w:t>
            </w:r>
            <w:r>
              <w:t xml:space="preserve"> </w:t>
            </w:r>
            <w:r>
              <w:rPr>
                <w:rStyle w:val="VerbatimChar"/>
              </w:rPr>
              <w:t xml:space="preserve">extract_wallclock_calltree.py</w:t>
            </w:r>
            <w:r>
              <w:t xml:space="preserve">) to make room for the new</w:t>
            </w:r>
            <w:r>
              <w:t xml:space="preserve"> </w:t>
            </w:r>
            <w:r>
              <w:rPr>
                <w:rStyle w:val="VerbatimChar"/>
              </w:rPr>
              <w:t xml:space="preserve">*_rocprofsys_trace_*</w:t>
            </w:r>
            <w:r>
              <w:t xml:space="preserve"> </w:t>
            </w:r>
            <w:r>
              <w:t xml:space="preserve">family; fixed both stage4/5 boundary gaps found in plan 3.1; documented the stage4→5 entry contract in</w:t>
            </w:r>
            <w:r>
              <w:t xml:space="preserve"> </w:t>
            </w:r>
            <w:r>
              <w:rPr>
                <w:rStyle w:val="VerbatimChar"/>
              </w:rPr>
              <w:t xml:space="preserve">postprocess/README.md</w:t>
            </w:r>
            <w:r>
              <w:t xml:space="preserve"> </w:t>
            </w:r>
            <w:r>
              <w:t xml:space="preserve">– roadmap step 1 of the plan-3.1 sequence – see full accounting below</w:t>
            </w:r>
          </w:p>
        </w:tc>
      </w:tr>
      <w:tr>
        <w:tc>
          <w:tcPr/>
          <w:p>
            <w:pPr>
              <w:pStyle w:val="Compact"/>
              <w:jc w:val="left"/>
            </w:pPr>
            <w:r>
              <w:t xml:space="preserve">2026-08-20</w:t>
            </w:r>
          </w:p>
        </w:tc>
        <w:tc>
          <w:tcPr/>
          <w:p>
            <w:pPr>
              <w:pStyle w:val="Compact"/>
              <w:jc w:val="left"/>
            </w:pPr>
            <w:r>
              <w:t xml:space="preserve">Plan 3.3: new</w:t>
            </w:r>
            <w:r>
              <w:t xml:space="preserve"> </w:t>
            </w:r>
            <w:r>
              <w:rPr>
                <w:rStyle w:val="VerbatimChar"/>
              </w:rPr>
              <w:t xml:space="preserve">stage1_rocprofsys_trace.py</w:t>
            </w:r>
            <w:r>
              <w:t xml:space="preserve"> </w:t>
            </w:r>
            <w:r>
              <w:t xml:space="preserve">(</w:t>
            </w:r>
            <w:r>
              <w:rPr>
                <w:rStyle w:val="VerbatimChar"/>
              </w:rPr>
              <w:t xml:space="preserve">parse_trace_csv()</w:t>
            </w:r>
            <w:r>
              <w:t xml:space="preserve">/</w:t>
            </w:r>
            <w:r>
              <w:rPr>
                <w:rStyle w:val="VerbatimChar"/>
              </w:rPr>
              <w:t xml:space="preserve">attach_ancestry()</w:t>
            </w:r>
            <w:r>
              <w:t xml:space="preserve">) – roadmap step 2 of the plan-3.1 sequence; a mid-review correction moved all label/count/self_sum shaping out of stage1+2 and into a later stage4 module, so this stage preserves every trace-CSV column untouched and only resolves</w:t>
            </w:r>
            <w:r>
              <w:t xml:space="preserve"> </w:t>
            </w:r>
            <w:r>
              <w:rPr>
                <w:rStyle w:val="VerbatimChar"/>
              </w:rPr>
              <w:t xml:space="preserve">parent_slice_id</w:t>
            </w:r>
            <w:r>
              <w:t xml:space="preserve"> </w:t>
            </w:r>
            <w:r>
              <w:t xml:space="preserve">links – see full accounting below</w:t>
            </w:r>
          </w:p>
        </w:tc>
      </w:tr>
      <w:tr>
        <w:tc>
          <w:tcPr/>
          <w:p>
            <w:pPr>
              <w:pStyle w:val="Compact"/>
              <w:jc w:val="left"/>
            </w:pPr>
            <w:r>
              <w:t xml:space="preserve">2026-08-20</w:t>
            </w:r>
          </w:p>
        </w:tc>
        <w:tc>
          <w:tcPr/>
          <w:p>
            <w:pPr>
              <w:pStyle w:val="Compact"/>
              <w:jc w:val="left"/>
            </w:pPr>
            <w:r>
              <w:t xml:space="preserve">Plan 3.4: renamed</w:t>
            </w:r>
            <w:r>
              <w:t xml:space="preserve"> </w:t>
            </w:r>
            <w:r>
              <w:rPr>
                <w:rStyle w:val="VerbatimChar"/>
              </w:rPr>
              <w:t xml:space="preserve">stage3_rocprofsys_sample.py</w:t>
            </w:r>
            <w:r>
              <w:t xml:space="preserve"> </w:t>
            </w:r>
            <w:r>
              <w:t xml:space="preserve">to</w:t>
            </w:r>
            <w:r>
              <w:t xml:space="preserve"> </w:t>
            </w:r>
            <w:r>
              <w:rPr>
                <w:rStyle w:val="VerbatimChar"/>
              </w:rPr>
              <w:t xml:space="preserve">stage3_rocprofsys_common.py</w:t>
            </w:r>
            <w:r>
              <w:t xml:space="preserve"> </w:t>
            </w:r>
            <w:r>
              <w:t xml:space="preserve">(it turned out to have no sample-specific logic at all) and gave</w:t>
            </w:r>
            <w:r>
              <w:t xml:space="preserve"> </w:t>
            </w:r>
            <w:r>
              <w:rPr>
                <w:rStyle w:val="VerbatimChar"/>
              </w:rPr>
              <w:t xml:space="preserve">tag_rows()</w:t>
            </w:r>
            <w:r>
              <w:t xml:space="preserve"> </w:t>
            </w:r>
            <w:r>
              <w:t xml:space="preserve">a</w:t>
            </w:r>
            <w:r>
              <w:t xml:space="preserve"> </w:t>
            </w:r>
            <w:r>
              <w:rPr>
                <w:rStyle w:val="VerbatimChar"/>
              </w:rPr>
              <w:t xml:space="preserve">label_key</w:t>
            </w:r>
            <w:r>
              <w:t xml:space="preserve"> </w:t>
            </w:r>
            <w:r>
              <w:t xml:space="preserve">parameter instead of hardcoding</w:t>
            </w:r>
            <w:r>
              <w:t xml:space="preserve"> </w:t>
            </w:r>
            <w:r>
              <w:rPr>
                <w:rStyle w:val="VerbatimChar"/>
              </w:rPr>
              <w:t xml:space="preserve">"label"</w:t>
            </w:r>
            <w:r>
              <w:t xml:space="preserve">; new</w:t>
            </w:r>
            <w:r>
              <w:t xml:space="preserve"> </w:t>
            </w:r>
            <w:r>
              <w:rPr>
                <w:rStyle w:val="VerbatimChar"/>
              </w:rPr>
              <w:t xml:space="preserve">stage3_rocprofsys_trace.py</w:t>
            </w:r>
            <w:r>
              <w:t xml:space="preserve"> </w:t>
            </w:r>
            <w:r>
              <w:t xml:space="preserve">– an exact</w:t>
            </w:r>
            <w:r>
              <w:t xml:space="preserve"> </w:t>
            </w:r>
            <w:r>
              <w:rPr>
                <w:rStyle w:val="VerbatimChar"/>
              </w:rPr>
              <w:t xml:space="preserve">{category: tag}</w:t>
            </w:r>
            <w:r>
              <w:t xml:space="preserve"> </w:t>
            </w:r>
            <w:r>
              <w:t xml:space="preserve">lookup (</w:t>
            </w:r>
            <w:r>
              <w:rPr>
                <w:rStyle w:val="VerbatimChar"/>
              </w:rPr>
              <w:t xml:space="preserve">gpu_api</w:t>
            </w:r>
            <w:r>
              <w:t xml:space="preserve">/</w:t>
            </w:r>
            <w:r>
              <w:rPr>
                <w:rStyle w:val="VerbatimChar"/>
              </w:rPr>
              <w:t xml:space="preserve">gpu_kernel</w:t>
            </w:r>
            <w:r>
              <w:t xml:space="preserve">/</w:t>
            </w:r>
            <w:r>
              <w:rPr>
                <w:rStyle w:val="VerbatimChar"/>
              </w:rPr>
              <w:t xml:space="preserve">gpu_memcpy</w:t>
            </w:r>
            <w:r>
              <w:t xml:space="preserve">/</w:t>
            </w:r>
            <w:r>
              <w:rPr>
                <w:rStyle w:val="VerbatimChar"/>
              </w:rPr>
              <w:t xml:space="preserve">mpi_territory</w:t>
            </w:r>
            <w:r>
              <w:t xml:space="preserve">/</w:t>
            </w:r>
            <w:r>
              <w:rPr>
                <w:rStyle w:val="VerbatimChar"/>
              </w:rPr>
              <w:t xml:space="preserve">other</w:t>
            </w:r>
            <w:r>
              <w:t xml:space="preserve">) built from AMD’s</w:t>
            </w:r>
            <w:r>
              <w:t xml:space="preserve"> </w:t>
            </w:r>
            <w:r>
              <w:rPr>
                <w:rStyle w:val="VerbatimChar"/>
              </w:rPr>
              <w:t xml:space="preserve">categories.h</w:t>
            </w:r>
            <w:r>
              <w:t xml:space="preserve"> </w:t>
            </w:r>
            <w:r>
              <w:t xml:space="preserve">enum, plus a delegated, unmodified reuse of</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for trace rows’ CPU-side names – roadmap step 3 of the plan-3.1 sequence – see full accounting below</w:t>
            </w:r>
          </w:p>
        </w:tc>
      </w:tr>
      <w:tr>
        <w:tc>
          <w:tcPr/>
          <w:p>
            <w:pPr>
              <w:pStyle w:val="Compact"/>
              <w:jc w:val="left"/>
            </w:pPr>
            <w:r>
              <w:t xml:space="preserve">2026-08-20</w:t>
            </w:r>
          </w:p>
        </w:tc>
        <w:tc>
          <w:tcPr/>
          <w:p>
            <w:pPr>
              <w:pStyle w:val="Compact"/>
              <w:jc w:val="left"/>
            </w:pPr>
            <w:r>
              <w:t xml:space="preserve">Plan 3.5+3.6 (merged): split</w:t>
            </w:r>
            <w:r>
              <w:t xml:space="preserve"> </w:t>
            </w:r>
            <w:r>
              <w:rPr>
                <w:rStyle w:val="VerbatimChar"/>
              </w:rPr>
              <w:t xml:space="preserve">stage4_rocprofsys_common.py</w:t>
            </w:r>
            <w:r>
              <w:t xml:space="preserve"> </w:t>
            </w:r>
            <w:r>
              <w:t xml:space="preserve">out of</w:t>
            </w:r>
            <w:r>
              <w:t xml:space="preserve"> </w:t>
            </w:r>
            <w:r>
              <w:rPr>
                <w:rStyle w:val="VerbatimChar"/>
              </w:rPr>
              <w:t xml:space="preserve">stage4_rocprofsys_sample_tree.py</w:t>
            </w:r>
            <w:r>
              <w:t xml:space="preserve"> </w:t>
            </w:r>
            <w:r>
              <w:t xml:space="preserve">(</w:t>
            </w:r>
            <w:r>
              <w:rPr>
                <w:rStyle w:val="VerbatimChar"/>
              </w:rPr>
              <w:t xml:space="preserve">merge_rank_trees</w:t>
            </w:r>
            <w:r>
              <w:t xml:space="preserve">/</w:t>
            </w:r>
            <w:r>
              <w:rPr>
                <w:rStyle w:val="VerbatimChar"/>
              </w:rPr>
              <w:t xml:space="preserve">flatten_tree</w:t>
            </w:r>
            <w:r>
              <w:t xml:space="preserve">/</w:t>
            </w:r>
            <w:r>
              <w:rPr>
                <w:rStyle w:val="VerbatimChar"/>
              </w:rPr>
              <w:t xml:space="preserve">caller_chains_for_label</w:t>
            </w:r>
            <w:r>
              <w:t xml:space="preserve">/</w:t>
            </w:r>
            <w:r>
              <w:rPr>
                <w:rStyle w:val="VerbatimChar"/>
              </w:rPr>
              <w:t xml:space="preserve">aggregate_node_stats</w:t>
            </w:r>
            <w:r>
              <w:t xml:space="preserve">/</w:t>
            </w:r>
            <w:r>
              <w:rPr>
                <w:rStyle w:val="VerbatimChar"/>
              </w:rPr>
              <w:t xml:space="preserve">make_node_values</w:t>
            </w:r>
            <w:r>
              <w:t xml:space="preserve">, all format-agnostic); new</w:t>
            </w:r>
            <w:r>
              <w:t xml:space="preserve"> </w:t>
            </w:r>
            <w:r>
              <w:rPr>
                <w:rStyle w:val="VerbatimChar"/>
              </w:rPr>
              <w:t xml:space="preserve">stage4_rocprofsys_trace_aggregate.py</w:t>
            </w:r>
            <w:r>
              <w:t xml:space="preserve"> </w:t>
            </w:r>
            <w:r>
              <w:t xml:space="preserve">builds and on-disk-caches one rank’s canonical, tool-independent aggregate (self_sum synthesis, an exact</w:t>
            </w:r>
            <w:r>
              <w:t xml:space="preserve"> </w:t>
            </w:r>
            <w:r>
              <w:rPr>
                <w:rStyle w:val="VerbatimChar"/>
              </w:rPr>
              <w:t xml:space="preserve">corr_id</w:t>
            </w:r>
            <w:r>
              <w:t xml:space="preserve"> </w:t>
            </w:r>
            <w:r>
              <w:t xml:space="preserve">kernel-to-launch-site join, intra-rank dedup via a single-rank</w:t>
            </w:r>
            <w:r>
              <w:t xml:space="preserve"> </w:t>
            </w:r>
            <w:r>
              <w:rPr>
                <w:rStyle w:val="VerbatimChar"/>
              </w:rPr>
              <w:t xml:space="preserve">merge_rank_trees()</w:t>
            </w:r>
            <w:r>
              <w:t xml:space="preserve"> </w:t>
            </w:r>
            <w:r>
              <w:t xml:space="preserve">call); new thin</w:t>
            </w:r>
            <w:r>
              <w:t xml:space="preserve"> </w:t>
            </w:r>
            <w:r>
              <w:rPr>
                <w:rStyle w:val="VerbatimChar"/>
              </w:rPr>
              <w:t xml:space="preserve">stage4_rocprofsys_trace_tree.py</w:t>
            </w:r>
            <w:r>
              <w:t xml:space="preserve">/</w:t>
            </w:r>
            <w:r>
              <w:rPr>
                <w:rStyle w:val="VerbatimChar"/>
              </w:rPr>
              <w:t xml:space="preserve">stage4_rocprofsys_trace_flat.py</w:t>
            </w:r>
            <w:r>
              <w:t xml:space="preserve"> </w:t>
            </w:r>
            <w:r>
              <w:t xml:space="preserve">derive every stage5 view from that same aggregate, never re-parsing – roadmap steps 3.5+3.6 of the plan-3.1 sequence, merged into one plan after a design correction – see full accounting below</w:t>
            </w:r>
          </w:p>
        </w:tc>
      </w:tr>
      <w:tr>
        <w:tc>
          <w:tcPr/>
          <w:p>
            <w:pPr>
              <w:pStyle w:val="Compact"/>
              <w:jc w:val="left"/>
            </w:pPr>
            <w:r>
              <w:t xml:space="preserve">2026-08-20</w:t>
            </w:r>
          </w:p>
        </w:tc>
        <w:tc>
          <w:tcPr/>
          <w:p>
            <w:pPr>
              <w:pStyle w:val="Compact"/>
              <w:jc w:val="left"/>
            </w:pPr>
            <w:r>
              <w:t xml:space="preserve">Plan 3.7: new</w:t>
            </w:r>
            <w:r>
              <w:t xml:space="preserve"> </w:t>
            </w:r>
            <w:r>
              <w:rPr>
                <w:rStyle w:val="VerbatimChar"/>
              </w:rPr>
              <w:t xml:space="preserve">stage4_rocprofsys_trace_ranks.py</w:t>
            </w:r>
            <w:r>
              <w:t xml:space="preserve"> </w:t>
            </w:r>
            <w:r>
              <w:t xml:space="preserve">(multi-rank file discovery, confirmed against this project’s own real trace-CSV export); new</w:t>
            </w:r>
            <w:r>
              <w:t xml:space="preserve"> </w:t>
            </w:r>
            <w:r>
              <w:rPr>
                <w:rStyle w:val="VerbatimChar"/>
              </w:rPr>
              <w:t xml:space="preserve">stage5_trace_calltree_view.py</w:t>
            </w:r>
            <w:r>
              <w:t xml:space="preserve"> </w:t>
            </w:r>
            <w:r>
              <w:t xml:space="preserve">and three new CLI tools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completing plan 3.1’s roadmap – the manual smoke test against real 4-rank data caught two real bugs (a</w:t>
            </w:r>
            <w:r>
              <w:t xml:space="preserve"> </w:t>
            </w:r>
            <w:r>
              <w:rPr>
                <w:rStyle w:val="VerbatimChar"/>
              </w:rPr>
              <w:t xml:space="preserve">tag_rows()</w:t>
            </w:r>
            <w:r>
              <w:t xml:space="preserve">-vs-</w:t>
            </w:r>
            <w:r>
              <w:rPr>
                <w:rStyle w:val="VerbatimChar"/>
              </w:rPr>
              <w:t xml:space="preserve">corr_id</w:t>
            </w:r>
            <w:r>
              <w:t xml:space="preserve">-join ordering bug in</w:t>
            </w:r>
            <w:r>
              <w:t xml:space="preserve"> </w:t>
            </w:r>
            <w:r>
              <w:rPr>
                <w:rStyle w:val="VerbatimChar"/>
              </w:rPr>
              <w:t xml:space="preserve">build_rank_aggregate()</w:t>
            </w:r>
            <w:r>
              <w:t xml:space="preserve">, and a wrong file-precedence assumption in</w:t>
            </w:r>
            <w:r>
              <w:t xml:space="preserve"> </w:t>
            </w:r>
            <w:r>
              <w:rPr>
                <w:rStyle w:val="VerbatimChar"/>
              </w:rPr>
              <w:t xml:space="preserve">discover_ranks()</w:t>
            </w:r>
            <w:r>
              <w:t xml:space="preserve"> </w:t>
            </w:r>
            <w:r>
              <w:t xml:space="preserve">that silently disabled every</w:t>
            </w:r>
            <w:r>
              <w:t xml:space="preserve"> </w:t>
            </w:r>
            <w:r>
              <w:rPr>
                <w:rStyle w:val="VerbatimChar"/>
              </w:rPr>
              <w:t xml:space="preserve">corr_id</w:t>
            </w:r>
            <w:r>
              <w:t xml:space="preserve"> </w:t>
            </w:r>
            <w:r>
              <w:t xml:space="preserve">join), both fixed and covered by new regression tests – see full accounting below</w:t>
            </w:r>
          </w:p>
        </w:tc>
      </w:tr>
      <w:tr>
        <w:tc>
          <w:tcPr/>
          <w:p>
            <w:pPr>
              <w:pStyle w:val="Compact"/>
              <w:jc w:val="left"/>
            </w:pPr>
            <w:r>
              <w:t xml:space="preserve">2026-08-21</w:t>
            </w:r>
          </w:p>
        </w:tc>
        <w:tc>
          <w:tcPr/>
          <w:p>
            <w:pPr>
              <w:pStyle w:val="Compact"/>
              <w:jc w:val="left"/>
            </w:pPr>
            <w:r>
              <w:t xml:space="preserve">Plan 3.8: fixed every GPU kernel collapsing under one shared</w:t>
            </w:r>
            <w:r>
              <w:t xml:space="preserve"> </w:t>
            </w:r>
            <w:r>
              <w:rPr>
                <w:rStyle w:val="VerbatimChar"/>
              </w:rPr>
              <w:t xml:space="preserve">hipModuleLaunchKernel</w:t>
            </w:r>
            <w:r>
              <w:t xml:space="preserve"> </w:t>
            </w:r>
            <w:r>
              <w:t xml:space="preserve">node in the real</w:t>
            </w:r>
            <w:r>
              <w:t xml:space="preserve"> </w:t>
            </w:r>
            <w:r>
              <w:rPr>
                <w:rStyle w:val="VerbatimChar"/>
              </w:rPr>
              <w:t xml:space="preserve">Heat_Convection_Solver</w:t>
            </w:r>
            <w:r>
              <w:t xml:space="preserve"> </w:t>
            </w:r>
            <w:r>
              <w:t xml:space="preserve">trace –</w:t>
            </w:r>
            <w:r>
              <w:t xml:space="preserve"> </w:t>
            </w:r>
            <w:r>
              <w:rPr>
                <w:rStyle w:val="VerbatimChar"/>
              </w:rPr>
              <w:t xml:space="preserve">build_rank_aggregate()</w:t>
            </w:r>
            <w:r>
              <w:t xml:space="preserve"> </w:t>
            </w:r>
            <w:r>
              <w:t xml:space="preserve">now reanchors a kernel sharing a generic OMPT launch entry point onto the exact real CPU call instance its own embedded owner name and the trace’s own timestamps identify, exact rather than estimated;</w:t>
            </w:r>
            <w:r>
              <w:t xml:space="preserve"> </w:t>
            </w:r>
            <w:r>
              <w:rPr>
                <w:rStyle w:val="VerbatimChar"/>
              </w:rPr>
              <w:t xml:space="preserve">kernel_owner_label()</w:t>
            </w:r>
            <w:r>
              <w:t xml:space="preserve"> </w:t>
            </w:r>
            <w:r>
              <w:t xml:space="preserve">generalized (via</w:t>
            </w:r>
            <w:r>
              <w:t xml:space="preserve"> </w:t>
            </w:r>
            <w:r>
              <w:rPr>
                <w:rStyle w:val="VerbatimChar"/>
              </w:rPr>
              <w:t xml:space="preserve">test_apps/results/</w:t>
            </w:r>
            <w:r>
              <w:t xml:space="preserve">) from Cray Fortran’s</w:t>
            </w:r>
            <w:r>
              <w:t xml:space="preserve"> </w:t>
            </w:r>
            <w:r>
              <w:rPr>
                <w:rStyle w:val="VerbatimChar"/>
              </w:rPr>
              <w:t xml:space="preserve">$ck_</w:t>
            </w:r>
            <w:r>
              <w:t xml:space="preserve"> </w:t>
            </w:r>
            <w:r>
              <w:t xml:space="preserve">marker to every compiler this project tests – see full accounting below</w:t>
            </w:r>
          </w:p>
        </w:tc>
      </w:tr>
      <w:tr>
        <w:tc>
          <w:tcPr/>
          <w:p>
            <w:pPr>
              <w:pStyle w:val="Compact"/>
              <w:jc w:val="left"/>
            </w:pPr>
            <w:r>
              <w:t xml:space="preserve">2026-08-21</w:t>
            </w:r>
          </w:p>
        </w:tc>
        <w:tc>
          <w:tcPr/>
          <w:p>
            <w:pPr>
              <w:pStyle w:val="Compact"/>
              <w:jc w:val="left"/>
            </w:pPr>
            <w:r>
              <w:t xml:space="preserve">Plan 3.9: final help-text/comment audit closing plan 3.1’s roadmap (renumbered from 3.8, taken by the bug-fix plan above) – rewrote 7 comments across the trace-family modules that had drifted into history/investigation language, most written during plan 3.8’s own real-data debugging; both READMEs updated to cover the whole</w:t>
            </w:r>
            <w:r>
              <w:t xml:space="preserve"> </w:t>
            </w:r>
            <w:r>
              <w:rPr>
                <w:rStyle w:val="VerbatimChar"/>
              </w:rPr>
              <w:t xml:space="preserve">3.x</w:t>
            </w:r>
            <w:r>
              <w:t xml:space="preserve"> </w:t>
            </w:r>
            <w:r>
              <w:t xml:space="preserve">trace pipeline for the first time, including fixing</w:t>
            </w:r>
            <w:r>
              <w:t xml:space="preserve"> </w:t>
            </w:r>
            <w:r>
              <w:rPr>
                <w:rStyle w:val="VerbatimChar"/>
              </w:rPr>
              <w:t xml:space="preserve">postprocess/README.md</w:t>
            </w:r>
            <w:r>
              <w:t xml:space="preserve">’s</w:t>
            </w:r>
            <w:r>
              <w:t xml:space="preserve"> </w:t>
            </w:r>
            <w:r>
              <w:rPr>
                <w:rStyle w:val="VerbatimChar"/>
              </w:rPr>
              <w:t xml:space="preserve">stage4</w:t>
            </w:r>
            <w:r>
              <w:t xml:space="preserve"> </w:t>
            </w:r>
            <w:r>
              <w:t xml:space="preserve">write-up, which still attributed</w:t>
            </w:r>
            <w:r>
              <w:t xml:space="preserve"> </w:t>
            </w:r>
            <w:r>
              <w:rPr>
                <w:rStyle w:val="VerbatimChar"/>
              </w:rPr>
              <w:t xml:space="preserve">merge_rank_trees()</w:t>
            </w:r>
            <w:r>
              <w:t xml:space="preserve"> </w:t>
            </w:r>
            <w:r>
              <w:t xml:space="preserve">and friends to</w:t>
            </w:r>
            <w:r>
              <w:t xml:space="preserve"> </w:t>
            </w:r>
            <w:r>
              <w:rPr>
                <w:rStyle w:val="VerbatimChar"/>
              </w:rPr>
              <w:t xml:space="preserve">stage4_rocprofsys_sample_tree.py</w:t>
            </w:r>
            <w:r>
              <w:t xml:space="preserve"> </w:t>
            </w:r>
            <w:r>
              <w:t xml:space="preserve">after plan 3.5 had already split them out into</w:t>
            </w:r>
            <w:r>
              <w:t xml:space="preserve"> </w:t>
            </w:r>
            <w:r>
              <w:rPr>
                <w:rStyle w:val="VerbatimChar"/>
              </w:rPr>
              <w:t xml:space="preserve">stage4_rocprofsys_common.py</w:t>
            </w:r>
            <w:r>
              <w:t xml:space="preserve"> </w:t>
            </w:r>
            <w:r>
              <w:t xml:space="preserve">– see full accounting below</w:t>
            </w:r>
          </w:p>
        </w:tc>
      </w:tr>
      <w:tr>
        <w:tc>
          <w:tcPr/>
          <w:p>
            <w:pPr>
              <w:pStyle w:val="Compact"/>
              <w:jc w:val="left"/>
            </w:pPr>
            <w:r>
              <w:t xml:space="preserve">2026-08-21</w:t>
            </w:r>
          </w:p>
        </w:tc>
        <w:tc>
          <w:tcPr/>
          <w:p>
            <w:pPr>
              <w:pStyle w:val="Compact"/>
              <w:jc w:val="left"/>
            </w:pPr>
            <w:r>
              <w:t xml:space="preserve">Plan 3.10: new</w:t>
            </w:r>
            <w:r>
              <w:t xml:space="preserve"> </w:t>
            </w:r>
            <w:r>
              <w:rPr>
                <w:rStyle w:val="VerbatimChar"/>
              </w:rPr>
              <w:t xml:space="preserve">convert_trace_to_csv.py</w:t>
            </w:r>
            <w:r>
              <w:t xml:space="preserve"> </w:t>
            </w:r>
            <w:r>
              <w:t xml:space="preserve">– converts a rocprof-sys trace-mode run’s per-rank Perfetto</w:t>
            </w:r>
            <w:r>
              <w:t xml:space="preserve"> </w:t>
            </w:r>
            <w:r>
              <w:rPr>
                <w:rStyle w:val="VerbatimChar"/>
              </w:rPr>
              <w:t xml:space="preserve">.proto</w:t>
            </w:r>
            <w:r>
              <w:t xml:space="preserve"> </w:t>
            </w:r>
            <w:r>
              <w:t xml:space="preserve">files into the trace-CSV format the</w:t>
            </w:r>
            <w:r>
              <w:t xml:space="preserve"> </w:t>
            </w:r>
            <w:r>
              <w:rPr>
                <w:rStyle w:val="VerbatimChar"/>
              </w:rPr>
              <w:t xml:space="preserve">3.x</w:t>
            </w:r>
            <w:r>
              <w:t xml:space="preserve"> </w:t>
            </w:r>
            <w:r>
              <w:t xml:space="preserve">pipeline already consumes, closing the</w:t>
            </w:r>
            <w:r>
              <w:t xml:space="preserve"> </w:t>
            </w:r>
            <w:r>
              <w:t xml:space="preserve">“</w:t>
            </w:r>
            <w:r>
              <w:t xml:space="preserve">conversion step deferred to a later plan</w:t>
            </w:r>
            <w:r>
              <w:t xml:space="preserve">”</w:t>
            </w:r>
            <w:r>
              <w:t xml:space="preserve"> </w:t>
            </w:r>
            <w:r>
              <w:t xml:space="preserve">gap every prior</w:t>
            </w:r>
            <w:r>
              <w:t xml:space="preserve"> </w:t>
            </w:r>
            <w:r>
              <w:rPr>
                <w:rStyle w:val="VerbatimChar"/>
              </w:rPr>
              <w:t xml:space="preserve">3.x</w:t>
            </w:r>
            <w:r>
              <w:t xml:space="preserve"> </w:t>
            </w:r>
            <w:r>
              <w:t xml:space="preserve">plan left open; design grounded in reading Perfetto’s actual C++/SQL source directly rather than docs alone, surfacing a real correctness trap (</w:t>
            </w:r>
            <w:r>
              <w:rPr>
                <w:rStyle w:val="VerbatimChar"/>
              </w:rPr>
              <w:t xml:space="preserve">trace_processor_shell</w:t>
            </w:r>
            <w:r>
              <w:t xml:space="preserve"> </w:t>
            </w:r>
            <w:r>
              <w:t xml:space="preserve">prints SQL</w:t>
            </w:r>
            <w:r>
              <w:t xml:space="preserve"> </w:t>
            </w:r>
            <w:r>
              <w:rPr>
                <w:rStyle w:val="VerbatimChar"/>
              </w:rPr>
              <w:t xml:space="preserve">NULL</w:t>
            </w:r>
            <w:r>
              <w:t xml:space="preserve"> </w:t>
            </w:r>
            <w:r>
              <w:t xml:space="preserve">as the literal string</w:t>
            </w:r>
            <w:r>
              <w:t xml:space="preserve"> </w:t>
            </w:r>
            <w:r>
              <w:rPr>
                <w:rStyle w:val="VerbatimChar"/>
              </w:rPr>
              <w:t xml:space="preserve">"[NULL]"</w:t>
            </w:r>
            <w:r>
              <w:t xml:space="preserve">, not a blank cell) that would have silently corrupted this pipeline’s own blank-handling convention – see full accounting below</w:t>
            </w:r>
          </w:p>
        </w:tc>
      </w:tr>
      <w:tr>
        <w:tc>
          <w:tcPr/>
          <w:p>
            <w:pPr>
              <w:pStyle w:val="Compact"/>
              <w:jc w:val="left"/>
            </w:pPr>
            <w:r>
              <w:t xml:space="preserve">2026-08-21</w:t>
            </w:r>
          </w:p>
        </w:tc>
        <w:tc>
          <w:tcPr/>
          <w:p>
            <w:pPr>
              <w:pStyle w:val="Compact"/>
              <w:jc w:val="left"/>
            </w:pPr>
            <w:r>
              <w:t xml:space="preserve">Plan 3.11: new</w:t>
            </w:r>
            <w:r>
              <w:t xml:space="preserve"> </w:t>
            </w:r>
            <w:r>
              <w:rPr>
                <w:rStyle w:val="VerbatimChar"/>
              </w:rPr>
              <w:t xml:space="preserve">scripts/profile_traced_hotspots.sh</w:t>
            </w:r>
            <w:r>
              <w:t xml:space="preserve"> </w:t>
            </w:r>
            <w:r>
              <w:t xml:space="preserve">chains</w:t>
            </w:r>
            <w:r>
              <w:t xml:space="preserve"> </w:t>
            </w:r>
            <w:r>
              <w:rPr>
                <w:rStyle w:val="VerbatimChar"/>
              </w:rPr>
              <w:t xml:space="preserve">instrument_hotspots.sh trace</w:t>
            </w:r>
            <w:r>
              <w:t xml:space="preserve"> </w:t>
            </w:r>
            <w:r>
              <w:t xml:space="preserve">-&gt;</w:t>
            </w:r>
            <w:r>
              <w:t xml:space="preserve"> </w:t>
            </w:r>
            <w:r>
              <w:rPr>
                <w:rStyle w:val="VerbatimChar"/>
              </w:rPr>
              <w:t xml:space="preserve">convert_trace_to_csv.py</w:t>
            </w:r>
            <w:r>
              <w:t xml:space="preserve"> </w:t>
            </w:r>
            <w:r>
              <w:t xml:space="preserve">-&gt;</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into one invocation, resolving a real flag-namespace collision between instrumentation-selection and final-report-selection flags by splitting them into bare vs</w:t>
            </w:r>
            <w:r>
              <w:t xml:space="preserve"> </w:t>
            </w:r>
            <w:r>
              <w:rPr>
                <w:rStyle w:val="VerbatimChar"/>
              </w:rPr>
              <w:t xml:space="preserve">--instrument-*</w:t>
            </w:r>
            <w:r>
              <w:t xml:space="preserve">-prefixed sets; also fixes a real</w:t>
            </w:r>
            <w:r>
              <w:t xml:space="preserve"> </w:t>
            </w:r>
            <w:r>
              <w:rPr>
                <w:rStyle w:val="VerbatimChar"/>
              </w:rPr>
              <w:t xml:space="preserve">instrument_hotspots.sh</w:t>
            </w:r>
            <w:r>
              <w:t xml:space="preserve"> </w:t>
            </w:r>
            <w:r>
              <w:t xml:space="preserve">bug (the instrumented binary was never copied into the script’s own output directory) – see full accounting below</w:t>
            </w:r>
          </w:p>
        </w:tc>
      </w:tr>
      <w:tr>
        <w:tc>
          <w:tcPr/>
          <w:p>
            <w:pPr>
              <w:pStyle w:val="Compact"/>
              <w:jc w:val="left"/>
            </w:pPr>
            <w:r>
              <w:t xml:space="preserve">2026-08-21</w:t>
            </w:r>
          </w:p>
        </w:tc>
        <w:tc>
          <w:tcPr/>
          <w:p>
            <w:pPr>
              <w:pStyle w:val="Compact"/>
              <w:jc w:val="left"/>
            </w:pPr>
            <w:r>
              <w:t xml:space="preserve">Plan 3.12:</w:t>
            </w:r>
            <w:r>
              <w:t xml:space="preserve"> </w:t>
            </w:r>
            <w:r>
              <w:rPr>
                <w:rStyle w:val="VerbatimChar"/>
              </w:rPr>
              <w:t xml:space="preserve">select_hotspot_functions.py</w:t>
            </w:r>
            <w:r>
              <w:t xml:space="preserve"> </w:t>
            </w:r>
            <w:r>
              <w:t xml:space="preserve">renamed to</w:t>
            </w:r>
            <w:r>
              <w:t xml:space="preserve"> </w:t>
            </w:r>
            <w:r>
              <w:rPr>
                <w:rStyle w:val="VerbatimChar"/>
              </w:rPr>
              <w:t xml:space="preserve">select_instrumented_functions.py</w:t>
            </w:r>
            <w:r>
              <w:t xml:space="preserve"> </w:t>
            </w:r>
            <w:r>
              <w:t xml:space="preserve">and widened – a selected hotspot’s immediate real caller is now pulled in by default (</w:t>
            </w:r>
            <w:r>
              <w:rPr>
                <w:rStyle w:val="VerbatimChar"/>
              </w:rPr>
              <w:t xml:space="preserve">--ancestor-depth</w:t>
            </w:r>
            <w:r>
              <w:t xml:space="preserve">, via new generic</w:t>
            </w:r>
            <w:r>
              <w:t xml:space="preserve"> </w:t>
            </w:r>
            <w:r>
              <w:rPr>
                <w:rStyle w:val="VerbatimChar"/>
              </w:rPr>
              <w:t xml:space="preserve">stage4_rocprofsys_common.expand_labels_with_ancestors()</w:t>
            </w:r>
            <w:r>
              <w:t xml:space="preserve">), and a new</w:t>
            </w:r>
            <w:r>
              <w:t xml:space="preserve"> </w:t>
            </w:r>
            <w:r>
              <w:rPr>
                <w:rStyle w:val="VerbatimChar"/>
              </w:rPr>
              <w:t xml:space="preserve">--gpu-output-dir</w:t>
            </w:r>
            <w:r>
              <w:t xml:space="preserve"> </w:t>
            </w:r>
            <w:r>
              <w:t xml:space="preserve">resolves hot GPU kernels into their real CPU owner (</w:t>
            </w:r>
            <w:r>
              <w:rPr>
                <w:rStyle w:val="VerbatimChar"/>
              </w:rPr>
              <w:t xml:space="preserve">resolve_kernel_owners()</w:t>
            </w:r>
            <w:r>
              <w:t xml:space="preserve">), fixing GPU kernels/MPI calls losing their real caller’s instrumentation regardless of that caller’s own hotspot status; new</w:t>
            </w:r>
            <w:r>
              <w:t xml:space="preserve"> </w:t>
            </w:r>
            <w:r>
              <w:rPr>
                <w:rStyle w:val="VerbatimChar"/>
              </w:rPr>
              <w:t xml:space="preserve">stage5_calltree_text_parser.py</w:t>
            </w:r>
            <w:r>
              <w:t xml:space="preserve"> </w:t>
            </w:r>
            <w:r>
              <w:t xml:space="preserve">lets</w:t>
            </w:r>
            <w:r>
              <w:t xml:space="preserve"> </w:t>
            </w:r>
            <w:r>
              <w:rPr>
                <w:rStyle w:val="VerbatimChar"/>
              </w:rPr>
              <w:t xml:space="preserve">--report</w:t>
            </w:r>
            <w:r>
              <w:t xml:space="preserve"> </w:t>
            </w:r>
            <w:r>
              <w:t xml:space="preserve">mode support the same ancestor-pulling by reconstructing tree structure from a sibling</w:t>
            </w:r>
            <w:r>
              <w:t xml:space="preserve"> </w:t>
            </w:r>
            <w:r>
              <w:rPr>
                <w:rStyle w:val="VerbatimChar"/>
              </w:rPr>
              <w:t xml:space="preserve">calltree.txt</w:t>
            </w:r>
            <w:r>
              <w:t xml:space="preserve">’s rendered text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Start w:id="82" w:name="X651f53bf1e47a37b3c05d79441ee012402ce90e"/>
    <w:p>
      <w:pPr>
        <w:pStyle w:val="Heading2"/>
      </w:pPr>
      <w:r>
        <w:t xml:space="preserve">2026-08-20 — Plan 3.1: architecture for a trace-CSV post-processing family (opens phase 3.x)</w:t>
      </w:r>
    </w:p>
    <w:p>
      <w:pPr>
        <w:pStyle w:val="FirstParagraph"/>
      </w:pPr>
      <w:r>
        <w:t xml:space="preserve">Working manually against a real Perfetto trace (</w:t>
      </w:r>
      <w:r>
        <w:rPr>
          <w:rStyle w:val="VerbatimChar"/>
        </w:rPr>
        <w:t xml:space="preserve">Heat_Convection_Solver</w:t>
      </w:r>
      <w:r>
        <w:t xml:space="preserve">‘</w:t>
      </w:r>
      <w:r>
        <w:t xml:space="preserve">s</w:t>
      </w:r>
      <w:r>
        <w:t xml:space="preserve"> </w:t>
      </w:r>
      <w:r>
        <w:rPr>
          <w:rStyle w:val="VerbatimChar"/>
        </w:rPr>
        <w:t xml:space="preserve">instrument_hotspots-trace-output-.../perfetto-trace-{0..3}.proto</w:t>
      </w:r>
      <w:r>
        <w:t xml:space="preserve">), converted to flat per-rank</w:t>
      </w:r>
      <w:r>
        <w:t xml:space="preserve"> </w:t>
      </w:r>
      <w:r>
        <w:t xml:space="preserve">CSVs via Perfetto’s own</w:t>
      </w:r>
      <w:r>
        <w:t xml:space="preserve"> </w:t>
      </w:r>
      <w:r>
        <w:rPr>
          <w:rStyle w:val="VerbatimChar"/>
        </w:rPr>
        <w:t xml:space="preserve">trace_processor</w:t>
      </w:r>
      <w:r>
        <w:t xml:space="preserve"> </w:t>
      </w:r>
      <w:r>
        <w:t xml:space="preserve">Python package (a separate, user-run step, not part of</w:t>
      </w:r>
      <w:r>
        <w:t xml:space="preserve"> </w:t>
      </w:r>
      <w:r>
        <w:t xml:space="preserve">this codebase). That CSV is structurally unlike either existing source: real per-event nanosecond</w:t>
      </w:r>
      <w:r>
        <w:t xml:space="preserve"> </w:t>
      </w:r>
      <w:r>
        <w:t xml:space="preserve">timestamps/durations instead of aggregated stats, one row per call instance instead of one row per</w:t>
      </w:r>
      <w:r>
        <w:t xml:space="preserve"> </w:t>
      </w:r>
      <w:r>
        <w:t xml:space="preserve">label, and a</w:t>
      </w:r>
      <w:r>
        <w:t xml:space="preserve"> </w:t>
      </w:r>
      <w:r>
        <w:rPr>
          <w:rStyle w:val="VerbatimChar"/>
        </w:rPr>
        <w:t xml:space="preserve">parent_slice_id</w:t>
      </w:r>
      <w:r>
        <w:t xml:space="preserve">/</w:t>
      </w:r>
      <w:r>
        <w:rPr>
          <w:rStyle w:val="VerbatimChar"/>
        </w:rPr>
        <w:t xml:space="preserve">depth</w:t>
      </w:r>
      <w:r>
        <w:t xml:space="preserve"> </w:t>
      </w:r>
      <w:r>
        <w:t xml:space="preserve">pair that already gives the exact call tree – no</w:t>
      </w:r>
      <w:r>
        <w:t xml:space="preserve"> </w:t>
      </w:r>
      <w:r>
        <w:t xml:space="preserve">stack-walk reconstruction needed – plus an exact, ground-truth</w:t>
      </w:r>
      <w:r>
        <w:t xml:space="preserve"> </w:t>
      </w:r>
      <w:r>
        <w:rPr>
          <w:rStyle w:val="VerbatimChar"/>
        </w:rPr>
        <w:t xml:space="preserve">category</w:t>
      </w:r>
      <w:r>
        <w:t xml:space="preserve"> </w:t>
      </w:r>
      <w:r>
        <w:t xml:space="preserve">per row and, for GPU</w:t>
      </w:r>
      <w:r>
        <w:t xml:space="preserve"> </w:t>
      </w:r>
      <w:r>
        <w:t xml:space="preserve">rows, a</w:t>
      </w:r>
      <w:r>
        <w:t xml:space="preserve"> </w:t>
      </w:r>
      <w:r>
        <w:rPr>
          <w:rStyle w:val="VerbatimChar"/>
        </w:rPr>
        <w:t xml:space="preserve">corr_id</w:t>
      </w:r>
      <w:r>
        <w:t xml:space="preserve"> </w:t>
      </w:r>
      <w:r>
        <w:t xml:space="preserve">giving an</w:t>
      </w:r>
      <w:r>
        <w:t xml:space="preserve"> </w:t>
      </w:r>
      <w:r>
        <w:rPr>
          <w:bCs/>
          <w:b/>
        </w:rPr>
        <w:t xml:space="preserve">exact</w:t>
      </w:r>
      <w:r>
        <w:t xml:space="preserve"> </w:t>
      </w:r>
      <w:r>
        <w:t xml:space="preserve">correlation to the host-side launch call (replacing the</w:t>
      </w:r>
      <w:r>
        <w:t xml:space="preserve"> </w:t>
      </w:r>
      <w:r>
        <w:t xml:space="preserve">existing kernel-attachment heuristics</w:t>
      </w:r>
      <w:r>
        <w:t xml:space="preserve">’</w:t>
      </w:r>
      <w:r>
        <w:t xml:space="preserve"> </w:t>
      </w:r>
      <w:r>
        <w:t xml:space="preserve">name-demangling/proportional-weight-splitting guesswork).</w:t>
      </w:r>
    </w:p>
    <w:p>
      <w:pPr>
        <w:pStyle w:val="BodyText"/>
      </w:pPr>
      <w:r>
        <w:rPr>
          <w:bCs/>
          <w:b/>
        </w:rPr>
        <w:t xml:space="preserve">Verified, not assumed, whether stage5/stage6 are actually reusable</w:t>
      </w:r>
      <w:r>
        <w:t xml:space="preserve"> </w:t>
      </w:r>
      <w:r>
        <w:t xml:space="preserve">by directly reading</w:t>
      </w:r>
      <w:r>
        <w:t xml:space="preserve"> </w:t>
      </w:r>
      <w:r>
        <w:rPr>
          <w:rStyle w:val="VerbatimChar"/>
        </w:rPr>
        <w:t xml:space="preserve">stage5_table_render.py</w:t>
      </w:r>
      <w:r>
        <w:t xml:space="preserve">,</w:t>
      </w:r>
      <w:r>
        <w:t xml:space="preserve"> </w:t>
      </w:r>
      <w:r>
        <w:rPr>
          <w:rStyle w:val="VerbatimChar"/>
        </w:rPr>
        <w:t xml:space="preserve">stage4_rocprofsys_tree.py</w:t>
      </w:r>
      <w:r>
        <w:t xml:space="preserve">,</w:t>
      </w:r>
      <w:r>
        <w:t xml:space="preserve"> </w:t>
      </w:r>
      <w:r>
        <w:rPr>
          <w:rStyle w:val="VerbatimChar"/>
        </w:rPr>
        <w:t xml:space="preserve">stage3_rocprofsys.py</w:t>
      </w:r>
      <w:r>
        <w:t xml:space="preserve">, and</w:t>
      </w:r>
      <w:r>
        <w:t xml:space="preserve"> </w:t>
      </w:r>
      <w:r>
        <w:rPr>
          <w:rStyle w:val="VerbatimChar"/>
        </w:rPr>
        <w:t xml:space="preserve">stage6_cli_common.py</w:t>
      </w:r>
      <w:r>
        <w:t xml:space="preserve">: yes substantially, with</w:t>
      </w:r>
      <w:r>
        <w:t xml:space="preserve"> </w:t>
      </w:r>
      <w:r>
        <w:rPr>
          <w:rStyle w:val="VerbatimChar"/>
        </w:rPr>
        <w:t xml:space="preserve">stage4_rocprofsys_tree.merge_rank_trees()</w:t>
      </w:r>
      <w:r>
        <w:t xml:space="preserve"> </w:t>
      </w:r>
      <w:r>
        <w:t xml:space="preserve">able to</w:t>
      </w:r>
      <w:r>
        <w:t xml:space="preserve"> </w:t>
      </w:r>
      <w:r>
        <w:t xml:space="preserve">double as the</w:t>
      </w:r>
      <w:r>
        <w:t xml:space="preserve"> </w:t>
      </w:r>
      <w:r>
        <w:t xml:space="preserve">“</w:t>
      </w:r>
      <w:r>
        <w:t xml:space="preserve">collapse repeated same-position calls within one rank</w:t>
      </w:r>
      <w:r>
        <w:t xml:space="preserve">”</w:t>
      </w:r>
      <w:r>
        <w:t xml:space="preserve"> </w:t>
      </w:r>
      <w:r>
        <w:t xml:space="preserve">pass trace data needs (one</w:t>
      </w:r>
      <w:r>
        <w:t xml:space="preserve"> </w:t>
      </w:r>
      <w:r>
        <w:t xml:space="preserve">new small glue function required between two merge passes, since its output shape isn’t the same</w:t>
      </w:r>
      <w:r>
        <w:t xml:space="preserve"> </w:t>
      </w:r>
      <w:r>
        <w:t xml:space="preserve">as its input shape), and kernel attachment genuinely replaced (not just relocated) by the</w:t>
      </w:r>
      <w:r>
        <w:t xml:space="preserve"> </w:t>
      </w:r>
      <w:r>
        <w:rPr>
          <w:rStyle w:val="VerbatimChar"/>
        </w:rPr>
        <w:t xml:space="preserve">corr_id</w:t>
      </w:r>
      <w:r>
        <w:t xml:space="preserve"> </w:t>
      </w:r>
      <w:r>
        <w:t xml:space="preserve">exact join.</w:t>
      </w:r>
    </w:p>
    <w:p>
      <w:pPr>
        <w:pStyle w:val="BodyText"/>
      </w:pPr>
      <w:r>
        <w:rPr>
          <w:bCs/>
          <w:b/>
        </w:rPr>
        <w:t xml:space="preserve">Found a pre-existing stage4/5 boundary gap while designing this</w:t>
      </w:r>
      <w:r>
        <w:t xml:space="preserve">, not caused by trace-CSV work</w:t>
      </w:r>
      <w:r>
        <w:t xml:space="preserve"> </w:t>
      </w:r>
      <w:r>
        <w:t xml:space="preserve">at all: the flat-hotspots side cleanly separates stage4 (gather/merge) from stage5 (rank/render),</w:t>
      </w:r>
      <w:r>
        <w:t xml:space="preserve"> </w:t>
      </w:r>
      <w:r>
        <w:t xml:space="preserve">but the tree side never did (</w:t>
      </w:r>
      <w:r>
        <w:rPr>
          <w:rStyle w:val="VerbatimChar"/>
        </w:rPr>
        <w:t xml:space="preserve">stage5_tree_render.py</w:t>
      </w:r>
      <w:r>
        <w:t xml:space="preserve"> </w:t>
      </w:r>
      <w:r>
        <w:t xml:space="preserve">mixed genuinely generic rendering with</w:t>
      </w:r>
      <w:r>
        <w:t xml:space="preserve"> </w:t>
      </w:r>
      <w:r>
        <w:t xml:space="preserve">rocprof-sys-specific rank loading and GPU-kernel-attachment orchestration), and</w:t>
      </w:r>
      <w:r>
        <w:t xml:space="preserve"> </w:t>
      </w:r>
      <w:r>
        <w:rPr>
          <w:rStyle w:val="VerbatimChar"/>
        </w:rPr>
        <w:t xml:space="preserve">stage5_pop_metrics_table.compute_run_metrics()</w:t>
      </w:r>
      <w:r>
        <w:t xml:space="preserve"> </w:t>
      </w:r>
      <w:r>
        <w:t xml:space="preserve">similarly welded per-rank data gathering to its</w:t>
      </w:r>
      <w:r>
        <w:t xml:space="preserve"> </w:t>
      </w:r>
      <w:r>
        <w:t xml:space="preserve">LB/CommE/PE arithmetic. Both block a new backend from reusing the existing stage5 view code, so</w:t>
      </w:r>
      <w:r>
        <w:t xml:space="preserve"> </w:t>
      </w:r>
      <w:r>
        <w:t xml:space="preserve">both get fixed as roadmap step 1 (plan 3.2) before any new trace-CSV module lands.</w:t>
      </w:r>
    </w:p>
    <w:p>
      <w:pPr>
        <w:pStyle w:val="BodyText"/>
      </w:pPr>
      <w:r>
        <w:rPr>
          <w:rStyle w:val="VerbatimChar"/>
          <w:bCs/>
          <w:b/>
        </w:rPr>
        <w:t xml:space="preserve">categories.h</w:t>
      </w:r>
      <w:r>
        <w:rPr>
          <w:bCs/>
          <w:b/>
        </w:rPr>
        <w:t xml:space="preserve"> </w:t>
      </w:r>
      <w:r>
        <w:rPr>
          <w:bCs/>
          <w:b/>
        </w:rPr>
        <w:t xml:space="preserve">(AMD’s own rocprofiler-systems header, confirmed via ROCm 7.0.1-era doxygen docs)</w:t>
      </w:r>
      <w:r>
        <w:rPr>
          <w:bCs/>
          <w:b/>
        </w:rPr>
        <w:t xml:space="preserve"> </w:t>
      </w:r>
      <w:r>
        <w:rPr>
          <w:bCs/>
          <w:b/>
        </w:rPr>
        <w:t xml:space="preserve">documents a far larger category enum than one sample trace exercised</w:t>
      </w:r>
      <w:r>
        <w:t xml:space="preserve"> </w:t>
      </w:r>
      <w:r>
        <w:t xml:space="preserve">–</w:t>
      </w:r>
      <w:r>
        <w:t xml:space="preserve"> </w:t>
      </w:r>
      <w:r>
        <w:rPr>
          <w:rStyle w:val="VerbatimChar"/>
        </w:rPr>
        <w:t xml:space="preserve">ROCM_HSA_API</w:t>
      </w:r>
      <w:r>
        <w:t xml:space="preserve">,</w:t>
      </w:r>
      <w:r>
        <w:t xml:space="preserve"> </w:t>
      </w:r>
      <w:r>
        <w:rPr>
          <w:rStyle w:val="VerbatimChar"/>
        </w:rPr>
        <w:t xml:space="preserve">ROCM_MEMORY_COPY</w:t>
      </w:r>
      <w:r>
        <w:t xml:space="preserve">,</w:t>
      </w:r>
      <w:r>
        <w:t xml:space="preserve"> </w:t>
      </w:r>
      <w:r>
        <w:rPr>
          <w:rStyle w:val="VerbatimChar"/>
        </w:rPr>
        <w:t xml:space="preserve">ROCM_SCRATCH_MEMORY</w:t>
      </w:r>
      <w:r>
        <w:t xml:space="preserve">,</w:t>
      </w:r>
      <w:r>
        <w:t xml:space="preserve"> </w:t>
      </w:r>
      <w:r>
        <w:rPr>
          <w:rStyle w:val="VerbatimChar"/>
        </w:rPr>
        <w:t xml:space="preserve">ROCM_MARKER_API</w:t>
      </w:r>
      <w:r>
        <w:t xml:space="preserve"> </w:t>
      </w:r>
      <w:r>
        <w:t xml:space="preserve">(ROCTX),</w:t>
      </w:r>
      <w:r>
        <w:t xml:space="preserve"> </w:t>
      </w:r>
      <w:r>
        <w:rPr>
          <w:rStyle w:val="VerbatimChar"/>
        </w:rPr>
        <w:t xml:space="preserve">ROCM_RCCL_API</w:t>
      </w:r>
      <w:r>
        <w:t xml:space="preserve">, several</w:t>
      </w:r>
      <w:r>
        <w:t xml:space="preserve"> </w:t>
      </w:r>
      <w:r>
        <w:rPr>
          <w:rStyle w:val="VerbatimChar"/>
        </w:rPr>
        <w:t xml:space="preserve">AMD_SMI_*</w:t>
      </w:r>
      <w:r>
        <w:t xml:space="preserve"> </w:t>
      </w:r>
      <w:r>
        <w:t xml:space="preserve">variants, and more, none of which appeared in the one real trace this session had</w:t>
      </w:r>
      <w:r>
        <w:t xml:space="preserve"> </w:t>
      </w:r>
      <w:r>
        <w:t xml:space="preserve">access to (no ROCTX markers, no memory copies, no RCCL, no AMD-SMI counters). The new category→tag</w:t>
      </w:r>
      <w:r>
        <w:t xml:space="preserve"> </w:t>
      </w:r>
      <w:r>
        <w:t xml:space="preserve">mapping design (plan 3.4) needs an explicit fallback bucket for unmapped categories, not a closed</w:t>
      </w:r>
      <w:r>
        <w:t xml:space="preserve"> </w:t>
      </w:r>
      <w:r>
        <w:t xml:space="preserve">enum assumption.</w:t>
      </w:r>
    </w:p>
    <w:p>
      <w:pPr>
        <w:pStyle w:val="BodyText"/>
      </w:pPr>
      <w:r>
        <w:rPr>
          <w:bCs/>
          <w:b/>
        </w:rPr>
        <w:t xml:space="preserve">Also corrected a mistaken claim from an earlier draft of this plan</w:t>
      </w:r>
      <w:r>
        <w:t xml:space="preserve">: the CPU-hotspot pool</w:t>
      </w:r>
      <w:r>
        <w:t xml:space="preserve"> </w:t>
      </w:r>
      <w:r>
        <w:t xml:space="preserve">should exclude only</w:t>
      </w:r>
      <w:r>
        <w:t xml:space="preserve"> </w:t>
      </w:r>
      <w:r>
        <w:rPr>
          <w:rStyle w:val="VerbatimChar"/>
        </w:rPr>
        <w:t xml:space="preserve">ROCM_*</w:t>
      </w:r>
      <w:r>
        <w:t xml:space="preserve"> </w:t>
      </w:r>
      <w:r>
        <w:t xml:space="preserve">device/API categories, not</w:t>
      </w:r>
      <w:r>
        <w:t xml:space="preserve"> </w:t>
      </w:r>
      <w:r>
        <w:rPr>
          <w:rStyle w:val="VerbatimChar"/>
        </w:rPr>
        <w:t xml:space="preserve">mpi</w:t>
      </w:r>
      <w:r>
        <w:t xml:space="preserve"> </w:t>
      </w:r>
      <w:r>
        <w:t xml:space="preserve">too – verified by direct read of</w:t>
      </w:r>
      <w:r>
        <w:t xml:space="preserve"> </w:t>
      </w:r>
      <w:r>
        <w:rPr>
          <w:rStyle w:val="VerbatimChar"/>
        </w:rPr>
        <w:t xml:space="preserve">stage4_rocprofsys_flat.py:207</w:t>
      </w:r>
      <w:r>
        <w:t xml:space="preserve"> </w:t>
      </w:r>
      <w:r>
        <w:t xml:space="preserve">that the existing</w:t>
      </w:r>
      <w:r>
        <w:t xml:space="preserve"> </w:t>
      </w:r>
      <w:r>
        <w:rPr>
          <w:rStyle w:val="VerbatimChar"/>
        </w:rPr>
        <w:t xml:space="preserve">aggregate()</w:t>
      </w:r>
      <w:r>
        <w:t xml:space="preserve"> </w:t>
      </w:r>
      <w:r>
        <w:t xml:space="preserve">buckets purely on</w:t>
      </w:r>
      <w:r>
        <w:t xml:space="preserve"> </w:t>
      </w:r>
      <w:r>
        <w:rPr>
          <w:rStyle w:val="VerbatimChar"/>
        </w:rPr>
        <w:t xml:space="preserve">row["gpu"]</w:t>
      </w:r>
      <w:r>
        <w:t xml:space="preserve">; an</w:t>
      </w:r>
      <w:r>
        <w:t xml:space="preserve"> </w:t>
      </w:r>
      <w:r>
        <w:t xml:space="preserve">MPI-tagged row that isn’t GPU-classified is real CPU self-time and does show up in today’s normal</w:t>
      </w:r>
      <w:r>
        <w:t xml:space="preserve"> </w:t>
      </w:r>
      <w:r>
        <w:t xml:space="preserve">hotspots ranking, not excluded from it.</w:t>
      </w:r>
    </w:p>
    <w:p>
      <w:pPr>
        <w:pStyle w:val="BodyText"/>
      </w:pPr>
      <w:r>
        <w:t xml:space="preserve">No code changes in this plan – architecture only. See</w:t>
      </w:r>
      <w:r>
        <w:t xml:space="preserve"> </w:t>
      </w:r>
      <w:r>
        <w:rPr>
          <w:rStyle w:val="VerbatimChar"/>
        </w:rPr>
        <w:t xml:space="preserve">docs/plans/3.1-trace-postprocessing-family.md</w:t>
      </w:r>
      <w:r>
        <w:t xml:space="preserve"> </w:t>
      </w:r>
      <w:r>
        <w:t xml:space="preserve">for the full reuse-verification table, the general</w:t>
      </w:r>
      <w:r>
        <w:t xml:space="preserve"> </w:t>
      </w:r>
      <w:r>
        <w:t xml:space="preserve">stage4→5-contract reflection this session’s own findings prompted, and the 7-step implementation</w:t>
      </w:r>
      <w:r>
        <w:t xml:space="preserve"> </w:t>
      </w:r>
      <w:r>
        <w:t xml:space="preserve">roadmap (plans 3.2-3.8) this plan lays out.</w:t>
      </w:r>
    </w:p>
    <w:bookmarkEnd w:id="82"/>
    <w:bookmarkStart w:id="83" w:name="Xb2a56ab28a63481ff56a2c1ef86d13ccd7839e7"/>
    <w:p>
      <w:pPr>
        <w:pStyle w:val="Heading2"/>
      </w:pPr>
      <w:r>
        <w:t xml:space="preserve">2026-08-20 — Plan 3.2: renames, both stage4/5 boundary fixes, and the documented contract</w:t>
      </w:r>
    </w:p>
    <w:p>
      <w:pPr>
        <w:pStyle w:val="FirstParagraph"/>
      </w:pPr>
      <w:r>
        <w:t xml:space="preserve">Roadmap step 1 of plan 3.1’s sequence – three things merged into one plan because none of the new</w:t>
      </w:r>
      <w:r>
        <w:t xml:space="preserve"> </w:t>
      </w:r>
      <w:r>
        <w:t xml:space="preserve">trace-CSV modules can be built cleanly without them settled first.</w:t>
      </w:r>
    </w:p>
    <w:p>
      <w:pPr>
        <w:pStyle w:val="BodyText"/>
      </w:pPr>
      <w:r>
        <w:rPr>
          <w:bCs/>
          <w:b/>
        </w:rPr>
        <w:t xml:space="preserve">Renamed</w:t>
      </w:r>
      <w:r>
        <w:t xml:space="preserve"> </w:t>
      </w:r>
      <w:r>
        <w:t xml:space="preserve">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w:t>
      </w:r>
      <w:r>
        <w:rPr>
          <w:rStyle w:val="VerbatimChar"/>
        </w:rPr>
        <w:t xml:space="preserve">stage1_rocprofsys.py</w:t>
      </w:r>
      <w:r>
        <w:t xml:space="preserve">/</w:t>
      </w:r>
      <w:r>
        <w:rPr>
          <w:rStyle w:val="VerbatimChar"/>
        </w:rPr>
        <w:t xml:space="preserve">stage2_rocprofsys.py</w:t>
      </w:r>
      <w:r>
        <w:t xml:space="preserve">/</w:t>
      </w:r>
      <w:r>
        <w:rPr>
          <w:rStyle w:val="VerbatimChar"/>
        </w:rPr>
        <w:t xml:space="preserve">stage3_rocprofsys.py</w:t>
      </w:r>
      <w:r>
        <w:t xml:space="preserve">/</w:t>
      </w:r>
      <w:r>
        <w:rPr>
          <w:rStyle w:val="VerbatimChar"/>
        </w:rPr>
        <w:t xml:space="preserve">stage4_rocprofsys_flat.py</w:t>
      </w:r>
      <w:r>
        <w:t xml:space="preserve">/</w:t>
      </w:r>
      <w:r>
        <w:t xml:space="preserve"> </w:t>
      </w:r>
      <w:r>
        <w:rPr>
          <w:rStyle w:val="VerbatimChar"/>
        </w:rPr>
        <w:t xml:space="preserve">stage4_rocprofsys_tree.py</w:t>
      </w:r>
      <w:r>
        <w:t xml:space="preserve">, plus every mirrored test file), since they only ever handle</w:t>
      </w:r>
      <w:r>
        <w:t xml:space="preserve"> </w:t>
      </w:r>
      <w:r>
        <w:t xml:space="preserve">rocprof-sys’s timemory text-table/sampling output and a bare</w:t>
      </w:r>
      <w:r>
        <w:t xml:space="preserve"> </w:t>
      </w:r>
      <w:r>
        <w:rPr>
          <w:rStyle w:val="VerbatimChar"/>
        </w:rPr>
        <w:t xml:space="preserve">*_trace_*</w:t>
      </w:r>
      <w:r>
        <w:t xml:space="preserve"> </w:t>
      </w:r>
      <w:r>
        <w:t xml:space="preserve">name for the new family</w:t>
      </w:r>
      <w:r>
        <w:t xml:space="preserve"> </w:t>
      </w:r>
      <w:r>
        <w:t xml:space="preserve">wouldn’t say</w:t>
      </w:r>
      <w:r>
        <w:t xml:space="preserve"> </w:t>
      </w:r>
      <w:r>
        <w:rPr>
          <w:iCs/>
          <w:i/>
        </w:rPr>
        <w:t xml:space="preserve">whose</w:t>
      </w:r>
      <w:r>
        <w:t xml:space="preserve"> </w:t>
      </w:r>
      <w:r>
        <w:t xml:space="preserve">trace format. Surfaced a necessary side effect:</w:t>
      </w:r>
      <w:r>
        <w:t xml:space="preserve"> </w:t>
      </w:r>
      <w:r>
        <w:rPr>
          <w:rStyle w:val="VerbatimChar"/>
        </w:rPr>
        <w:t xml:space="preserve">extract_calltree_traced.py</w:t>
      </w:r>
      <w:r>
        <w:t xml:space="preserve"> </w:t>
      </w:r>
      <w:r>
        <w:t xml:space="preserve">renamed to</w:t>
      </w:r>
      <w:r>
        <w:t xml:space="preserve"> </w:t>
      </w:r>
      <w:r>
        <w:rPr>
          <w:rStyle w:val="VerbatimChar"/>
        </w:rPr>
        <w:t xml:space="preserve">extract_wallclock_calltree.py</w:t>
      </w:r>
      <w:r>
        <w:t xml:space="preserve"> </w:t>
      </w:r>
      <w:r>
        <w:t xml:space="preserve">(with its</w:t>
      </w:r>
      <w:r>
        <w:t xml:space="preserve"> </w:t>
      </w:r>
      <w:r>
        <w:rPr>
          <w:rStyle w:val="VerbatimChar"/>
        </w:rPr>
        <w:t xml:space="preserve">stage5_calltree_traced_view.py</w:t>
      </w:r>
      <w:r>
        <w:t xml:space="preserve"> </w:t>
      </w:r>
      <w:r>
        <w:t xml:space="preserve">companion to</w:t>
      </w:r>
      <w:r>
        <w:t xml:space="preserve"> </w:t>
      </w:r>
      <w:r>
        <w:rPr>
          <w:rStyle w:val="VerbatimChar"/>
        </w:rPr>
        <w:t xml:space="preserve">stage5_wallclock_calltree_view.py</w:t>
      </w:r>
      <w:r>
        <w:t xml:space="preserve">) –</w:t>
      </w:r>
      <w:r>
        <w:t xml:space="preserve"> </w:t>
      </w:r>
      <w:r>
        <w:t xml:space="preserve">“</w:t>
      </w:r>
      <w:r>
        <w:t xml:space="preserve">traced</w:t>
      </w:r>
      <w:r>
        <w:t xml:space="preserve">”</w:t>
      </w:r>
      <w:r>
        <w:t xml:space="preserve"> </w:t>
      </w:r>
      <w:r>
        <w:t xml:space="preserve">there has always meant</w:t>
      </w:r>
      <w:r>
        <w:t xml:space="preserve"> </w:t>
      </w:r>
      <w:r>
        <w:t xml:space="preserve">“</w:t>
      </w:r>
      <w:r>
        <w:t xml:space="preserve">built from</w:t>
      </w:r>
      <w:r>
        <w:t xml:space="preserve"> </w:t>
      </w:r>
      <w:r>
        <w:rPr>
          <w:rStyle w:val="VerbatimChar"/>
        </w:rPr>
        <w:t xml:space="preserve">wall_clock-*.txt</w:t>
      </w:r>
      <w:r>
        <w:t xml:space="preserve"> </w:t>
      </w:r>
      <w:r>
        <w:t xml:space="preserve">timemory data,</w:t>
      </w:r>
      <w:r>
        <w:t xml:space="preserve">”</w:t>
      </w:r>
      <w:r>
        <w:t xml:space="preserve"> </w:t>
      </w:r>
      <w:r>
        <w:t xml:space="preserve">a different sense of the word than the new Perfetto-trace-CSV</w:t>
      </w:r>
      <w:r>
        <w:t xml:space="preserve"> </w:t>
      </w:r>
      <w:r>
        <w:t xml:space="preserve">tools, and leaving it name-adjacent to a future</w:t>
      </w:r>
      <w:r>
        <w:t xml:space="preserve"> </w:t>
      </w:r>
      <w:r>
        <w:rPr>
          <w:rStyle w:val="VerbatimChar"/>
        </w:rPr>
        <w:t xml:space="preserve">extract_trace_calltree.py</w:t>
      </w:r>
      <w:r>
        <w:t xml:space="preserve"> </w:t>
      </w:r>
      <w:r>
        <w:t xml:space="preserve">would recreate the</w:t>
      </w:r>
      <w:r>
        <w:t xml:space="preserve"> </w:t>
      </w:r>
      <w:r>
        <w:t xml:space="preserve">exact ambiguity the rename removes elsewhere. Found during implementation and fixed for full</w:t>
      </w:r>
      <w:r>
        <w:t xml:space="preserve"> </w:t>
      </w:r>
      <w:r>
        <w:t xml:space="preserve">consistency: the renamed tool’s own default output filename was still</w:t>
      </w:r>
      <w:r>
        <w:t xml:space="preserve"> </w:t>
      </w:r>
      <w:r>
        <w:rPr>
          <w:rStyle w:val="VerbatimChar"/>
        </w:rPr>
        <w:t xml:space="preserve">calltree_traced.txt</w:t>
      </w:r>
      <w:r>
        <w:t xml:space="preserve"> </w:t>
      </w:r>
      <w:r>
        <w:t xml:space="preserve">– the</w:t>
      </w:r>
      <w:r>
        <w:t xml:space="preserve"> </w:t>
      </w:r>
      <w:r>
        <w:t xml:space="preserve">same stale ambiguity one level down – renamed to</w:t>
      </w:r>
      <w:r>
        <w:t xml:space="preserve"> </w:t>
      </w:r>
      <w:r>
        <w:rPr>
          <w:rStyle w:val="VerbatimChar"/>
        </w:rPr>
        <w:t xml:space="preserve">wallclock_calltree.txt</w:t>
      </w:r>
      <w:r>
        <w:t xml:space="preserve">, matching</w:t>
      </w:r>
      <w:r>
        <w:t xml:space="preserve"> </w:t>
      </w:r>
      <w:r>
        <w:rPr>
          <w:rStyle w:val="VerbatimChar"/>
        </w:rPr>
        <w:t xml:space="preserve">extract_calltree.py</w:t>
      </w:r>
      <w:r>
        <w:t xml:space="preserve">/</w:t>
      </w:r>
      <w:r>
        <w:rPr>
          <w:rStyle w:val="VerbatimChar"/>
        </w:rPr>
        <w:t xml:space="preserve">calltree.txt</w:t>
      </w:r>
      <w:r>
        <w:t xml:space="preserve">’s existing convention; the one genuinely user-visible</w:t>
      </w:r>
      <w:r>
        <w:t xml:space="preserve"> </w:t>
      </w:r>
      <w:r>
        <w:t xml:space="preserve">behavior change in this plan, everything else being import-path-only.</w:t>
      </w:r>
    </w:p>
    <w:p>
      <w:pPr>
        <w:pStyle w:val="BodyText"/>
      </w:pPr>
      <w:r>
        <w:rPr>
          <w:bCs/>
          <w:b/>
        </w:rPr>
        <w:t xml:space="preserve">Stage4/5 boundary fix #1</w:t>
      </w:r>
      <w:r>
        <w:t xml:space="preserve">: moved</w:t>
      </w:r>
      <w:r>
        <w:t xml:space="preserve"> </w:t>
      </w:r>
      <w:r>
        <w:rPr>
          <w:rStyle w:val="VerbatimChar"/>
        </w:rPr>
        <w:t xml:space="preserve">load_rank_trees()</w:t>
      </w:r>
      <w:r>
        <w:t xml:space="preserve">/</w:t>
      </w:r>
      <w:r>
        <w:rPr>
          <w:rStyle w:val="VerbatimChar"/>
        </w:rPr>
        <w:t xml:space="preserve">kernel_totals_with_counts()</w:t>
      </w:r>
      <w:r>
        <w:t xml:space="preserve">/</w:t>
      </w:r>
      <w:r>
        <w:t xml:space="preserve"> </w:t>
      </w:r>
      <w:r>
        <w:rPr>
          <w:rStyle w:val="VerbatimChar"/>
        </w:rPr>
        <w:t xml:space="preserve">pair_gpu_per_rank()</w:t>
      </w:r>
      <w:r>
        <w:t xml:space="preserve"> </w:t>
      </w:r>
      <w:r>
        <w:t xml:space="preserve">out of</w:t>
      </w:r>
      <w:r>
        <w:t xml:space="preserve"> </w:t>
      </w:r>
      <w:r>
        <w:rPr>
          <w:rStyle w:val="VerbatimChar"/>
        </w:rPr>
        <w:t xml:space="preserve">stage5_tree_render.py</w:t>
      </w:r>
      <w:r>
        <w:t xml:space="preserve"> </w:t>
      </w:r>
      <w:r>
        <w:t xml:space="preserve">into the renamed</w:t>
      </w:r>
      <w:r>
        <w:t xml:space="preserve"> </w:t>
      </w:r>
      <w:r>
        <w:rPr>
          <w:rStyle w:val="VerbatimChar"/>
        </w:rPr>
        <w:t xml:space="preserve">stage4_rocprofsys_sample_tree.py</w:t>
      </w:r>
      <w:r>
        <w:t xml:space="preserve">. The old</w:t>
      </w:r>
      <w:r>
        <w:t xml:space="preserve"> </w:t>
      </w:r>
      <w:r>
        <w:rPr>
          <w:rStyle w:val="VerbatimChar"/>
        </w:rPr>
        <w:t xml:space="preserve">attach_and_render_gpu_kernels()</w:t>
      </w:r>
      <w:r>
        <w:t xml:space="preserve"> </w:t>
      </w:r>
      <w:r>
        <w:t xml:space="preserve">turned out not to be</w:t>
      </w:r>
      <w:r>
        <w:t xml:space="preserve"> </w:t>
      </w:r>
      <w:r>
        <w:t xml:space="preserve">a pure-relocation candidate once actually read closely: it mixed stage4-shaped tree mutation with</w:t>
      </w:r>
      <w:r>
        <w:t xml:space="preserve"> </w:t>
      </w:r>
      <w:r>
        <w:t xml:space="preserve">stage5-shaped fallback-table rendering (</w:t>
      </w:r>
      <w:r>
        <w:rPr>
          <w:rStyle w:val="VerbatimChar"/>
        </w:rPr>
        <w:t xml:space="preserve">format_aligned_rows()</w:t>
      </w:r>
      <w:r>
        <w:t xml:space="preserve">/</w:t>
      </w:r>
      <w:r>
        <w:rPr>
          <w:rStyle w:val="VerbatimChar"/>
        </w:rPr>
        <w:t xml:space="preserve">REPORT_HEADERS</w:t>
      </w:r>
      <w:r>
        <w:t xml:space="preserve">), and moving it</w:t>
      </w:r>
      <w:r>
        <w:t xml:space="preserve"> </w:t>
      </w:r>
      <w:r>
        <w:t xml:space="preserve">wholesale would have made stage4 import from stage5, inverting the intended dependency direction.</w:t>
      </w:r>
      <w:r>
        <w:t xml:space="preserve"> </w:t>
      </w:r>
      <w:r>
        <w:t xml:space="preserve">Split instead into</w:t>
      </w:r>
      <w:r>
        <w:t xml:space="preserve"> </w:t>
      </w:r>
      <w:r>
        <w:rPr>
          <w:rStyle w:val="VerbatimChar"/>
        </w:rPr>
        <w:t xml:space="preserve">stage4_rocprofsys_sample_tree.attach_gpu_kernels()</w:t>
      </w:r>
      <w:r>
        <w:t xml:space="preserve"> </w:t>
      </w:r>
      <w:r>
        <w:t xml:space="preserve">(attachment,</w:t>
      </w:r>
      <w:r>
        <w:t xml:space="preserve"> </w:t>
      </w:r>
      <w:r>
        <w:t xml:space="preserve">returns</w:t>
      </w:r>
      <w:r>
        <w:t xml:space="preserve"> </w:t>
      </w:r>
      <w:r>
        <w:rPr>
          <w:rStyle w:val="VerbatimChar"/>
        </w:rPr>
        <w:t xml:space="preserve">(unattached, gpu_kernel_by_rank)</w:t>
      </w:r>
      <w:r>
        <w:t xml:space="preserve">) and</w:t>
      </w:r>
      <w:r>
        <w:t xml:space="preserve"> </w:t>
      </w:r>
      <w:r>
        <w:rPr>
          <w:rStyle w:val="VerbatimChar"/>
        </w:rPr>
        <w:t xml:space="preserve">stage5_tree_render.render_gpu_kernel_fallback()</w:t>
      </w:r>
      <w:r>
        <w:t xml:space="preserve"> </w:t>
      </w:r>
      <w:r>
        <w:t xml:space="preserve">(rendering only) – a real design correction found only by reading the function’s actual body, not</w:t>
      </w:r>
      <w:r>
        <w:t xml:space="preserve"> </w:t>
      </w:r>
      <w:r>
        <w:t xml:space="preserve">anticipated when plan 3.1 described this as a simple move.</w:t>
      </w:r>
    </w:p>
    <w:p>
      <w:pPr>
        <w:pStyle w:val="BodyText"/>
      </w:pPr>
      <w:r>
        <w:rPr>
          <w:bCs/>
          <w:b/>
        </w:rPr>
        <w:t xml:space="preserve">Stage4/5 boundary fix #2</w:t>
      </w:r>
      <w:r>
        <w:t xml:space="preserve">: split</w:t>
      </w:r>
      <w:r>
        <w:t xml:space="preserve"> </w:t>
      </w:r>
      <w:r>
        <w:rPr>
          <w:rStyle w:val="VerbatimChar"/>
        </w:rPr>
        <w:t xml:space="preserve">stage5_pop_metrics_table.compute_run_metrics()</w:t>
      </w:r>
      <w:r>
        <w:t xml:space="preserve"> </w:t>
      </w:r>
      <w:r>
        <w:t xml:space="preserve">into</w:t>
      </w:r>
      <w:r>
        <w:t xml:space="preserve"> </w:t>
      </w:r>
      <w:r>
        <w:rPr>
          <w:rStyle w:val="VerbatimChar"/>
        </w:rPr>
        <w:t xml:space="preserve">gather_timing_summary_per_rank()</w:t>
      </w:r>
      <w:r>
        <w:t xml:space="preserve"> </w:t>
      </w:r>
      <w:r>
        <w:t xml:space="preserve">(data gathering, kept in this file rather than moved to stage4 –</w:t>
      </w:r>
      <w:r>
        <w:t xml:space="preserve"> </w:t>
      </w:r>
      <w:r>
        <w:t xml:space="preserve">matching</w:t>
      </w:r>
      <w:r>
        <w:t xml:space="preserve"> </w:t>
      </w:r>
      <w:r>
        <w:rPr>
          <w:rStyle w:val="VerbatimChar"/>
        </w:rPr>
        <w:t xml:space="preserve">stage5_fused_hotspots_table.build_combined_view()</w:t>
      </w:r>
      <w:r>
        <w:t xml:space="preserve">’s already-established</w:t>
      </w:r>
      <w:r>
        <w:t xml:space="preserve"> </w:t>
      </w:r>
      <w:r>
        <w:t xml:space="preserve">“</w:t>
      </w:r>
      <w:r>
        <w:t xml:space="preserve">stage5 backend</w:t>
      </w:r>
      <w:r>
        <w:t xml:space="preserve"> </w:t>
      </w:r>
      <w:r>
        <w:t xml:space="preserve">gathers from stage4 modules</w:t>
      </w:r>
      <w:r>
        <w:t xml:space="preserve">”</w:t>
      </w:r>
      <w:r>
        <w:t xml:space="preserve"> </w:t>
      </w:r>
      <w:r>
        <w:t xml:space="preserve">precedent) and</w:t>
      </w:r>
      <w:r>
        <w:t xml:space="preserve"> </w:t>
      </w:r>
      <w:r>
        <w:rPr>
          <w:rStyle w:val="VerbatimChar"/>
        </w:rPr>
        <w:t xml:space="preserve">compute_metrics_from_per_rank()</w:t>
      </w:r>
      <w:r>
        <w:t xml:space="preserve"> </w:t>
      </w:r>
      <w:r>
        <w:t xml:space="preserve">(pure LB/CommE/PE</w:t>
      </w:r>
      <w:r>
        <w:t xml:space="preserve"> </w:t>
      </w:r>
      <w:r>
        <w:t xml:space="preserve">arithmetic over a plain per-rank list, no stage4 imports at all).</w:t>
      </w:r>
      <w:r>
        <w:t xml:space="preserve"> </w:t>
      </w:r>
      <w:r>
        <w:rPr>
          <w:rStyle w:val="VerbatimChar"/>
        </w:rPr>
        <w:t xml:space="preserve">compute_run_metrics()</w:t>
      </w:r>
      <w:r>
        <w:t xml:space="preserve"> </w:t>
      </w:r>
      <w:r>
        <w:t xml:space="preserve">itself</w:t>
      </w:r>
      <w:r>
        <w:t xml:space="preserve"> </w:t>
      </w:r>
      <w:r>
        <w:t xml:space="preserve">kept as a thin, byte-identical wrapper for existing callers.</w:t>
      </w:r>
    </w:p>
    <w:p>
      <w:pPr>
        <w:pStyle w:val="BodyText"/>
      </w:pPr>
      <w:r>
        <w:rPr>
          <w:bCs/>
          <w:b/>
        </w:rPr>
        <w:t xml:space="preserve">Documented the stage4→5 entry contract</w:t>
      </w:r>
      <w:r>
        <w:t xml:space="preserve"> </w:t>
      </w:r>
      <w:r>
        <w:t xml:space="preserve">in a new</w:t>
      </w:r>
      <w:r>
        <w:t xml:space="preserve"> </w:t>
      </w:r>
      <w:r>
        <w:rPr>
          <w:rStyle w:val="VerbatimChar"/>
        </w:rPr>
        <w:t xml:space="preserve">postprocess/README.md</w:t>
      </w:r>
      <w:r>
        <w:t xml:space="preserve"> </w:t>
      </w:r>
      <w:r>
        <w:t xml:space="preserve">section, naming the</w:t>
      </w:r>
      <w:r>
        <w:t xml:space="preserve"> </w:t>
      </w:r>
      <w:r>
        <w:t xml:space="preserve">four canonical shapes now in use (flat entry, tree node, per-rank label→value, per-rank timing</w:t>
      </w:r>
      <w:r>
        <w:t xml:space="preserve"> </w:t>
      </w:r>
      <w:r>
        <w:t xml:space="preserve">summary) and the rule that a new backend for an existing report kind targets one of them to</w:t>
      </w:r>
      <w:r>
        <w:t xml:space="preserve"> </w:t>
      </w:r>
      <w:r>
        <w:t xml:space="preserve">inherit its stage5 view for free.</w:t>
      </w:r>
    </w:p>
    <w:p>
      <w:pPr>
        <w:pStyle w:val="BodyText"/>
      </w:pPr>
      <w:r>
        <w:t xml:space="preserve">Verification, checked independently after each of the three sub-steps rather than once at the</w:t>
      </w:r>
      <w:r>
        <w:t xml:space="preserve"> </w:t>
      </w:r>
      <w:r>
        <w:t xml:space="preserve">end: 509/509 passing after the rename alone; 512/512 after boundary fix #1 (with its own test</w:t>
      </w:r>
      <w:r>
        <w:t xml:space="preserve"> </w:t>
      </w:r>
      <w:r>
        <w:t xml:space="preserve">split –</w:t>
      </w:r>
      <w:r>
        <w:t xml:space="preserve"> </w:t>
      </w:r>
      <w:r>
        <w:rPr>
          <w:rStyle w:val="VerbatimChar"/>
        </w:rPr>
        <w:t xml:space="preserve">LoadRankTreesTests</w:t>
      </w:r>
      <w:r>
        <w:t xml:space="preserve">/</w:t>
      </w:r>
      <w:r>
        <w:rPr>
          <w:rStyle w:val="VerbatimChar"/>
        </w:rPr>
        <w:t xml:space="preserve">KernelTotalsWithCountsTests</w:t>
      </w:r>
      <w:r>
        <w:t xml:space="preserve">/</w:t>
      </w:r>
      <w:r>
        <w:rPr>
          <w:rStyle w:val="VerbatimChar"/>
        </w:rPr>
        <w:t xml:space="preserve">PairGpuPerRankTests</w:t>
      </w:r>
      <w:r>
        <w:t xml:space="preserve"> </w:t>
      </w:r>
      <w:r>
        <w:t xml:space="preserve">moved into</w:t>
      </w:r>
      <w:r>
        <w:t xml:space="preserve"> </w:t>
      </w:r>
      <w:r>
        <w:rPr>
          <w:rStyle w:val="VerbatimChar"/>
        </w:rPr>
        <w:t xml:space="preserve">test_stage4_rocprofsys_sample_tree.py</w:t>
      </w:r>
      <w:r>
        <w:t xml:space="preserve">, the old</w:t>
      </w:r>
      <w:r>
        <w:t xml:space="preserve"> </w:t>
      </w:r>
      <w:r>
        <w:rPr>
          <w:rStyle w:val="VerbatimChar"/>
        </w:rPr>
        <w:t xml:space="preserve">AttachAndRenderGpuKernelsTests</w:t>
      </w:r>
      <w:r>
        <w:t xml:space="preserve"> </w:t>
      </w:r>
      <w:r>
        <w:t xml:space="preserve">split into</w:t>
      </w:r>
      <w:r>
        <w:t xml:space="preserve"> </w:t>
      </w:r>
      <w:r>
        <w:rPr>
          <w:rStyle w:val="VerbatimChar"/>
        </w:rPr>
        <w:t xml:space="preserve">AttachGpuKernelsTests</w:t>
      </w:r>
      <w:r>
        <w:t xml:space="preserve"> </w:t>
      </w:r>
      <w:r>
        <w:t xml:space="preserve">there and</w:t>
      </w:r>
      <w:r>
        <w:t xml:space="preserve"> </w:t>
      </w:r>
      <w:r>
        <w:rPr>
          <w:rStyle w:val="VerbatimChar"/>
        </w:rPr>
        <w:t xml:space="preserve">RenderGpuKernelFallbackTests</w:t>
      </w:r>
      <w:r>
        <w:t xml:space="preserve"> </w:t>
      </w:r>
      <w:r>
        <w:t xml:space="preserve">in</w:t>
      </w:r>
      <w:r>
        <w:t xml:space="preserve"> </w:t>
      </w:r>
      <w:r>
        <w:rPr>
          <w:rStyle w:val="VerbatimChar"/>
        </w:rPr>
        <w:t xml:space="preserve">test_stage5_tree_render.py</w:t>
      </w:r>
      <w:r>
        <w:t xml:space="preserve">);</w:t>
      </w:r>
      <w:r>
        <w:t xml:space="preserve"> </w:t>
      </w:r>
      <w:r>
        <w:t xml:space="preserve">515/515 after boundary fix #2 (3 new tests added, including calling</w:t>
      </w:r>
      <w:r>
        <w:t xml:space="preserve"> </w:t>
      </w:r>
      <w:r>
        <w:rPr>
          <w:rStyle w:val="VerbatimChar"/>
        </w:rPr>
        <w:t xml:space="preserve">compute_metrics_from_per_rank()</w:t>
      </w:r>
      <w:r>
        <w:t xml:space="preserve"> </w:t>
      </w:r>
      <w:r>
        <w:t xml:space="preserve">against a hand-built per-rank list with no gather step involved</w:t>
      </w:r>
      <w:r>
        <w:t xml:space="preserve"> </w:t>
      </w:r>
      <w:r>
        <w:t xml:space="preserve">at all, to directly confirm the reuse boundary actually works). Every touched file compiles;</w:t>
      </w:r>
      <w:r>
        <w:t xml:space="preserve"> </w:t>
      </w:r>
      <w:r>
        <w:rPr>
          <w:rStyle w:val="VerbatimChar"/>
        </w:rPr>
        <w:t xml:space="preserve">grep</w:t>
      </w:r>
      <w:r>
        <w:t xml:space="preserve"> </w:t>
      </w:r>
      <w:r>
        <w:t xml:space="preserve">confirms zero remaining references to any pre-rename name anywhere under</w:t>
      </w:r>
      <w:r>
        <w:t xml:space="preserve"> </w:t>
      </w:r>
      <w:r>
        <w:rPr>
          <w:rStyle w:val="VerbatimChar"/>
        </w:rPr>
        <w:t xml:space="preserve">postprocess/</w:t>
      </w:r>
      <w:r>
        <w:t xml:space="preserve"> </w:t>
      </w:r>
      <w:r>
        <w:t xml:space="preserve">(historical mentions in</w:t>
      </w:r>
      <w:r>
        <w:t xml:space="preserve"> </w:t>
      </w:r>
      <w:r>
        <w:rPr>
          <w:rStyle w:val="VerbatimChar"/>
        </w:rPr>
        <w:t xml:space="preserve">docs/plans/*.md</w:t>
      </w:r>
      <w:r>
        <w:t xml:space="preserve"> </w:t>
      </w:r>
      <w:r>
        <w:t xml:space="preserve">deliberately left untouched, per this project’s own rule</w:t>
      </w:r>
      <w:r>
        <w:t xml:space="preserve"> </w:t>
      </w:r>
      <w:r>
        <w:t xml:space="preserve">against rewriting the historical record). Full accounting in</w:t>
      </w:r>
      <w:r>
        <w:t xml:space="preserve"> </w:t>
      </w:r>
      <w:r>
        <w:rPr>
          <w:rStyle w:val="VerbatimChar"/>
        </w:rPr>
        <w:t xml:space="preserve">docs/plans/3.2-rename-and-boundary-fixes.md</w:t>
      </w:r>
      <w:r>
        <w:t xml:space="preserve">, written after implementation – a process gap</w:t>
      </w:r>
      <w:r>
        <w:t xml:space="preserve"> </w:t>
      </w:r>
      <w:r>
        <w:t xml:space="preserve">(plan mode should have produced this file before any code changed, per</w:t>
      </w:r>
      <w:r>
        <w:t xml:space="preserve"> </w:t>
      </w:r>
      <w:r>
        <w:rPr>
          <w:rStyle w:val="VerbatimChar"/>
        </w:rPr>
        <w:t xml:space="preserve">CLAUDE.md</w:t>
      </w:r>
      <w:r>
        <w:t xml:space="preserve">’s own</w:t>
      </w:r>
      <w:r>
        <w:t xml:space="preserve"> </w:t>
      </w:r>
      <w:r>
        <w:t xml:space="preserve">convention) caught when asked directly, corrected by writing it retroactively rather than left</w:t>
      </w:r>
      <w:r>
        <w:t xml:space="preserve"> </w:t>
      </w:r>
      <w:r>
        <w:t xml:space="preserve">undocumented.</w:t>
      </w:r>
    </w:p>
    <w:bookmarkEnd w:id="83"/>
    <w:bookmarkStart w:id="84" w:name="Xa470c5d4b776af1226c6825f961522f929d558d"/>
    <w:p>
      <w:pPr>
        <w:pStyle w:val="Heading2"/>
      </w:pPr>
      <w:r>
        <w:t xml:space="preserve">2026-08-20 — Plan 3.3:</w:t>
      </w:r>
      <w:r>
        <w:t xml:space="preserve"> </w:t>
      </w:r>
      <w:r>
        <w:rPr>
          <w:rStyle w:val="VerbatimChar"/>
        </w:rPr>
        <w:t xml:space="preserve">stage1_rocprofsys_trace.py</w:t>
      </w:r>
      <w:r>
        <w:t xml:space="preserve">, the trace-CSV reader</w:t>
      </w:r>
    </w:p>
    <w:p>
      <w:pPr>
        <w:pStyle w:val="FirstParagraph"/>
      </w:pPr>
      <w:r>
        <w:t xml:space="preserve">Roadmap step 2 of plan 3.1’s sequence – the first genuinely new module for the trace-CSV family</w:t>
      </w:r>
      <w:r>
        <w:t xml:space="preserve"> </w:t>
      </w:r>
      <w:r>
        <w:t xml:space="preserve">(no existing file touched). Plan mode was used before any code changed this time, per the</w:t>
      </w:r>
      <w:r>
        <w:t xml:space="preserve"> </w:t>
      </w:r>
      <w:r>
        <w:t xml:space="preserve">process-gap correction from plan 3.2’s own writeup.</w:t>
      </w:r>
    </w:p>
    <w:p>
      <w:pPr>
        <w:pStyle w:val="BodyText"/>
      </w:pPr>
      <w:r>
        <w:rPr>
          <w:bCs/>
          <w:b/>
        </w:rPr>
        <w:t xml:space="preserve">A real design correction found mid-review, before implementation, not after</w:t>
      </w:r>
      <w:r>
        <w:t xml:space="preserve">: the plan as</w:t>
      </w:r>
      <w:r>
        <w:t xml:space="preserve"> </w:t>
      </w:r>
      <w:r>
        <w:t xml:space="preserve">first drafted had</w:t>
      </w:r>
      <w:r>
        <w:t xml:space="preserve"> </w:t>
      </w:r>
      <w:r>
        <w:rPr>
          <w:rStyle w:val="VerbatimChar"/>
        </w:rPr>
        <w:t xml:space="preserve">stage1_rocprofsys_trace.py</w:t>
      </w:r>
      <w:r>
        <w:t xml:space="preserve"> </w:t>
      </w:r>
      <w:r>
        <w:t xml:space="preserve">reshape data toward</w:t>
      </w:r>
      <w:r>
        <w:t xml:space="preserve"> </w:t>
      </w:r>
      <w:r>
        <w:rPr>
          <w:rStyle w:val="VerbatimChar"/>
        </w:rPr>
        <w:t xml:space="preserve">merge_rank_trees()</w:t>
      </w:r>
      <w:r>
        <w:t xml:space="preserve">’s needs</w:t>
      </w:r>
      <w:r>
        <w:t xml:space="preserve"> </w:t>
      </w:r>
      <w:r>
        <w:t xml:space="preserve">directly – dropping</w:t>
      </w:r>
      <w:r>
        <w:t xml:space="preserve"> </w:t>
      </w:r>
      <w:r>
        <w:rPr>
          <w:rStyle w:val="VerbatimChar"/>
        </w:rPr>
        <w:t xml:space="preserve">tid</w:t>
      </w:r>
      <w:r>
        <w:t xml:space="preserve">/</w:t>
      </w:r>
      <w:r>
        <w:rPr>
          <w:rStyle w:val="VerbatimChar"/>
        </w:rPr>
        <w:t xml:space="preserve">pid</w:t>
      </w:r>
      <w:r>
        <w:t xml:space="preserve">/</w:t>
      </w:r>
      <w:r>
        <w:rPr>
          <w:rStyle w:val="VerbatimChar"/>
        </w:rPr>
        <w:t xml:space="preserve">depth</w:t>
      </w:r>
      <w:r>
        <w:t xml:space="preserve">, carving GPU-arg columns into a separate</w:t>
      </w:r>
      <w:r>
        <w:t xml:space="preserve"> </w:t>
      </w:r>
      <w:r>
        <w:rPr>
          <w:rStyle w:val="VerbatimChar"/>
        </w:rPr>
        <w:t xml:space="preserve">gpu_args</w:t>
      </w:r>
      <w:r>
        <w:t xml:space="preserve"> </w:t>
      </w:r>
      <w:r>
        <w:t xml:space="preserve">sub-dict, synthesizing</w:t>
      </w:r>
      <w:r>
        <w:t xml:space="preserve"> </w:t>
      </w:r>
      <w:r>
        <w:rPr>
          <w:rStyle w:val="VerbatimChar"/>
        </w:rPr>
        <w:t xml:space="preserve">count</w:t>
      </w:r>
      <w:r>
        <w:t xml:space="preserve">/</w:t>
      </w:r>
      <w:r>
        <w:rPr>
          <w:rStyle w:val="VerbatimChar"/>
        </w:rPr>
        <w:t xml:space="preserve">self_sum</w:t>
      </w:r>
      <w:r>
        <w:t xml:space="preserve">/renaming</w:t>
      </w:r>
      <w:r>
        <w:t xml:space="preserve"> </w:t>
      </w:r>
      <w:r>
        <w:rPr>
          <w:rStyle w:val="VerbatimChar"/>
        </w:rPr>
        <w:t xml:space="preserve">name</w:t>
      </w:r>
      <w:r>
        <w:t xml:space="preserve">→</w:t>
      </w:r>
      <w:r>
        <w:rPr>
          <w:rStyle w:val="VerbatimChar"/>
        </w:rPr>
        <w:t xml:space="preserve">label</w:t>
      </w:r>
      <w:r>
        <w:t xml:space="preserve">. Corrected directly: stage1+2</w:t>
      </w:r>
      <w:r>
        <w:t xml:space="preserve"> </w:t>
      </w:r>
      <w:r>
        <w:t xml:space="preserve">should preserve every CSV column untouched; deciding what a</w:t>
      </w:r>
      <w:r>
        <w:t xml:space="preserve"> </w:t>
      </w:r>
      <w:r>
        <w:t xml:space="preserve">“</w:t>
      </w:r>
      <w:r>
        <w:t xml:space="preserve">count</w:t>
      </w:r>
      <w:r>
        <w:t xml:space="preserve">”</w:t>
      </w:r>
      <w:r>
        <w:t xml:space="preserve"> </w:t>
      </w:r>
      <w:r>
        <w:t xml:space="preserve">or</w:t>
      </w:r>
      <w:r>
        <w:t xml:space="preserve"> </w:t>
      </w:r>
      <w:r>
        <w:t xml:space="preserve">“</w:t>
      </w:r>
      <w:r>
        <w:t xml:space="preserve">self time</w:t>
      </w:r>
      <w:r>
        <w:t xml:space="preserve">”</w:t>
      </w:r>
      <w:r>
        <w:t xml:space="preserve"> </w:t>
      </w:r>
      <w:r>
        <w:t xml:space="preserve">means for a</w:t>
      </w:r>
      <w:r>
        <w:t xml:space="preserve"> </w:t>
      </w:r>
      <w:r>
        <w:t xml:space="preserve">given consumer is stage4’s job (a later plan,</w:t>
      </w:r>
      <w:r>
        <w:t xml:space="preserve"> </w:t>
      </w:r>
      <w:r>
        <w:rPr>
          <w:rStyle w:val="VerbatimChar"/>
        </w:rPr>
        <w:t xml:space="preserve">stage4_rocprofsys_trace_tree.py</w:t>
      </w:r>
      <w:r>
        <w:t xml:space="preserve">), matching how the</w:t>
      </w:r>
      <w:r>
        <w:t xml:space="preserve"> </w:t>
      </w:r>
      <w:r>
        <w:rPr>
          <w:iCs/>
          <w:i/>
        </w:rPr>
        <w:t xml:space="preserve">existing</w:t>
      </w:r>
      <w:r>
        <w:t xml:space="preserve"> </w:t>
      </w:r>
      <w:r>
        <w:t xml:space="preserve">text-table stage1 only happens to output</w:t>
      </w:r>
      <w:r>
        <w:t xml:space="preserve"> </w:t>
      </w:r>
      <w:r>
        <w:rPr>
          <w:rStyle w:val="VerbatimChar"/>
        </w:rPr>
        <w:t xml:space="preserve">label</w:t>
      </w:r>
      <w:r>
        <w:t xml:space="preserve">/</w:t>
      </w:r>
      <w:r>
        <w:rPr>
          <w:rStyle w:val="VerbatimChar"/>
        </w:rPr>
        <w:t xml:space="preserve">count</w:t>
      </w:r>
      <w:r>
        <w:t xml:space="preserve">/</w:t>
      </w:r>
      <w:r>
        <w:rPr>
          <w:rStyle w:val="VerbatimChar"/>
        </w:rPr>
        <w:t xml:space="preserve">sum</w:t>
      </w:r>
      <w:r>
        <w:t xml:space="preserve">/</w:t>
      </w:r>
      <w:r>
        <w:rPr>
          <w:rStyle w:val="VerbatimChar"/>
        </w:rPr>
        <w:t xml:space="preserve">self_sum</w:t>
      </w:r>
      <w:r>
        <w:t xml:space="preserve"> </w:t>
      </w:r>
      <w:r>
        <w:t xml:space="preserve">directly</w:t>
      </w:r>
      <w:r>
        <w:t xml:space="preserve"> </w:t>
      </w:r>
      <w:r>
        <w:t xml:space="preserve">because the raw timemory table already has that exact shape natively – not because shaping data</w:t>
      </w:r>
      <w:r>
        <w:t xml:space="preserve"> </w:t>
      </w:r>
      <w:r>
        <w:t xml:space="preserve">for stage4 is stage1’s job in general. Two narrower follow-up decisions confirmed directly:</w:t>
      </w:r>
      <w:r>
        <w:t xml:space="preserve"> </w:t>
      </w:r>
      <w:r>
        <w:rPr>
          <w:rStyle w:val="VerbatimChar"/>
        </w:rPr>
        <w:t xml:space="preserve">self_sum</w:t>
      </w:r>
      <w:r>
        <w:t xml:space="preserve"> </w:t>
      </w:r>
      <w:r>
        <w:t xml:space="preserve">derivation (needs a children map, i.e. needs tree-building machinery) stays out of this</w:t>
      </w:r>
      <w:r>
        <w:t xml:space="preserve"> </w:t>
      </w:r>
      <w:r>
        <w:t xml:space="preserve">module entirely; unit conversion (</w:t>
      </w:r>
      <w:r>
        <w:rPr>
          <w:rStyle w:val="VerbatimChar"/>
        </w:rPr>
        <w:t xml:space="preserve">ts</w:t>
      </w:r>
      <w:r>
        <w:t xml:space="preserve">/</w:t>
      </w:r>
      <w:r>
        <w:rPr>
          <w:rStyle w:val="VerbatimChar"/>
        </w:rPr>
        <w:t xml:space="preserve">dur</w:t>
      </w:r>
      <w:r>
        <w:t xml:space="preserve"> </w:t>
      </w:r>
      <w:r>
        <w:t xml:space="preserve">nanoseconds → seconds, matching every other stage’s</w:t>
      </w:r>
      <w:r>
        <w:t xml:space="preserve"> </w:t>
      </w:r>
      <w:r>
        <w:t xml:space="preserve">convention)</w:t>
      </w:r>
      <w:r>
        <w:t xml:space="preserve"> </w:t>
      </w:r>
      <w:r>
        <w:rPr>
          <w:bCs/>
          <w:b/>
        </w:rPr>
        <w:t xml:space="preserve">does</w:t>
      </w:r>
      <w:r>
        <w:t xml:space="preserve"> </w:t>
      </w:r>
      <w:r>
        <w:t xml:space="preserve">happen here, as a lossless, reversible normalization rather than a loss of</w:t>
      </w:r>
      <w:r>
        <w:t xml:space="preserve"> </w:t>
      </w:r>
      <w:r>
        <w:t xml:space="preserve">information.</w:t>
      </w:r>
    </w:p>
    <w:p>
      <w:pPr>
        <w:pStyle w:val="BodyText"/>
      </w:pPr>
      <w:r>
        <w:rPr>
          <w:bCs/>
          <w:b/>
        </w:rPr>
        <w:t xml:space="preserve">As built</w:t>
      </w:r>
      <w:r>
        <w:t xml:space="preserve">:</w:t>
      </w:r>
      <w:r>
        <w:t xml:space="preserve"> </w:t>
      </w:r>
      <w:r>
        <w:rPr>
          <w:rStyle w:val="VerbatimChar"/>
        </w:rPr>
        <w:t xml:space="preserve">parse_trace_csv(paths)</w:t>
      </w:r>
      <w:r>
        <w:t xml:space="preserve"> </w:t>
      </w:r>
      <w:r>
        <w:t xml:space="preserve">(a single path or list of paths, supporting the confirmed</w:t>
      </w:r>
      <w:r>
        <w:t xml:space="preserve"> </w:t>
      </w:r>
      <w:r>
        <w:t xml:space="preserve">“</w:t>
      </w:r>
      <w:r>
        <w:t xml:space="preserve">single full CSV or the complete category-partitioned set for one rank</w:t>
      </w:r>
      <w:r>
        <w:t xml:space="preserve">”</w:t>
      </w:r>
      <w:r>
        <w:t xml:space="preserve"> </w:t>
      </w:r>
      <w:r>
        <w:t xml:space="preserve">input shape) reads via</w:t>
      </w:r>
      <w:r>
        <w:t xml:space="preserve"> </w:t>
      </w:r>
      <w:r>
        <w:t xml:space="preserve">stdlib</w:t>
      </w:r>
      <w:r>
        <w:t xml:space="preserve"> </w:t>
      </w:r>
      <w:r>
        <w:rPr>
          <w:rStyle w:val="VerbatimChar"/>
        </w:rPr>
        <w:t xml:space="preserve">csv.DictReader</w:t>
      </w:r>
      <w:r>
        <w:t xml:space="preserve">, preserving every column on every row (empty cell →</w:t>
      </w:r>
      <w:r>
        <w:t xml:space="preserve"> </w:t>
      </w:r>
      <w:r>
        <w:rPr>
          <w:rStyle w:val="VerbatimChar"/>
        </w:rPr>
        <w:t xml:space="preserve">None</w:t>
      </w:r>
      <w:r>
        <w:t xml:space="preserve">, otherwise left</w:t>
      </w:r>
      <w:r>
        <w:t xml:space="preserve"> </w:t>
      </w:r>
      <w:r>
        <w:t xml:space="preserve">as the raw CSV string) except</w:t>
      </w:r>
      <w:r>
        <w:t xml:space="preserve"> </w:t>
      </w:r>
      <w:r>
        <w:rPr>
          <w:rStyle w:val="VerbatimChar"/>
        </w:rPr>
        <w:t xml:space="preserve">slice_id</w:t>
      </w:r>
      <w:r>
        <w:t xml:space="preserve">/</w:t>
      </w:r>
      <w:r>
        <w:rPr>
          <w:rStyle w:val="VerbatimChar"/>
        </w:rPr>
        <w:t xml:space="preserve">parent_slice_id</w:t>
      </w:r>
      <w:r>
        <w:t xml:space="preserve"> </w:t>
      </w:r>
      <w:r>
        <w:t xml:space="preserve">(cast to</w:t>
      </w:r>
      <w:r>
        <w:t xml:space="preserve"> </w:t>
      </w:r>
      <w:r>
        <w:rPr>
          <w:rStyle w:val="VerbatimChar"/>
        </w:rPr>
        <w:t xml:space="preserve">int</w:t>
      </w:r>
      <w:r>
        <w:t xml:space="preserve">, needed for the lookup</w:t>
      </w:r>
      <w:r>
        <w:t xml:space="preserve"> </w:t>
      </w:r>
      <w:r>
        <w:t xml:space="preserve">below) and</w:t>
      </w:r>
      <w:r>
        <w:t xml:space="preserve"> </w:t>
      </w:r>
      <w:r>
        <w:rPr>
          <w:rStyle w:val="VerbatimChar"/>
        </w:rPr>
        <w:t xml:space="preserve">ts</w:t>
      </w:r>
      <w:r>
        <w:t xml:space="preserve">/</w:t>
      </w:r>
      <w:r>
        <w:rPr>
          <w:rStyle w:val="VerbatimChar"/>
        </w:rPr>
        <w:t xml:space="preserve">dur</w:t>
      </w:r>
      <w:r>
        <w:t xml:space="preserve"> </w:t>
      </w:r>
      <w:r>
        <w:t xml:space="preserve">(converted to seconds).</w:t>
      </w:r>
      <w:r>
        <w:t xml:space="preserve"> </w:t>
      </w:r>
      <w:r>
        <w:rPr>
          <w:rStyle w:val="VerbatimChar"/>
        </w:rPr>
        <w:t xml:space="preserve">attach_ancestry(rows)</w:t>
      </w:r>
      <w:r>
        <w:t xml:space="preserve"> </w:t>
      </w:r>
      <w:r>
        <w:t xml:space="preserve">resolves</w:t>
      </w:r>
      <w:r>
        <w:t xml:space="preserve"> </w:t>
      </w:r>
      <w:r>
        <w:rPr>
          <w:rStyle w:val="VerbatimChar"/>
        </w:rPr>
        <w:t xml:space="preserve">parent_slice_id</w:t>
      </w:r>
      <w:r>
        <w:t xml:space="preserve"> </w:t>
      </w:r>
      <w:r>
        <w:t xml:space="preserve">into a real</w:t>
      </w:r>
      <w:r>
        <w:t xml:space="preserve"> </w:t>
      </w:r>
      <w:r>
        <w:rPr>
          <w:rStyle w:val="VerbatimChar"/>
        </w:rPr>
        <w:t xml:space="preserve">parent</w:t>
      </w:r>
      <w:r>
        <w:t xml:space="preserve"> </w:t>
      </w:r>
      <w:r>
        <w:t xml:space="preserve">object reference via a</w:t>
      </w:r>
      <w:r>
        <w:t xml:space="preserve"> </w:t>
      </w:r>
      <w:r>
        <w:rPr>
          <w:rStyle w:val="VerbatimChar"/>
        </w:rPr>
        <w:t xml:space="preserve">slice_id</w:t>
      </w:r>
      <w:r>
        <w:t xml:space="preserve"> </w:t>
      </w:r>
      <w:r>
        <w:t xml:space="preserve">lookup – no children map, no self_sum, no</w:t>
      </w:r>
      <w:r>
        <w:t xml:space="preserve"> </w:t>
      </w:r>
      <w:r>
        <w:t xml:space="preserve">shape decisions of any kind. A row whose</w:t>
      </w:r>
      <w:r>
        <w:t xml:space="preserve"> </w:t>
      </w:r>
      <w:r>
        <w:rPr>
          <w:rStyle w:val="VerbatimChar"/>
        </w:rPr>
        <w:t xml:space="preserve">parent_slice_id</w:t>
      </w:r>
      <w:r>
        <w:t xml:space="preserve"> </w:t>
      </w:r>
      <w:r>
        <w:t xml:space="preserve">doesn’t match anything in the given</w:t>
      </w:r>
      <w:r>
        <w:t xml:space="preserve"> </w:t>
      </w:r>
      <w:r>
        <w:t xml:space="preserve">data (the partial-input case – e.g. only one of a category-partitioned file set was supplied)</w:t>
      </w:r>
      <w:r>
        <w:t xml:space="preserve"> </w:t>
      </w:r>
      <w:r>
        <w:t xml:space="preserve">gets</w:t>
      </w:r>
      <w:r>
        <w:t xml:space="preserve"> </w:t>
      </w:r>
      <w:r>
        <w:rPr>
          <w:rStyle w:val="VerbatimChar"/>
        </w:rPr>
        <w:t xml:space="preserve">parent = None</w:t>
      </w:r>
      <w:r>
        <w:t xml:space="preserve"> </w:t>
      </w:r>
      <w:r>
        <w:t xml:space="preserve">and is counted toward one summary warning, matching</w:t>
      </w:r>
      <w:r>
        <w:t xml:space="preserve"> </w:t>
      </w:r>
      <w:r>
        <w:rPr>
          <w:rStyle w:val="VerbatimChar"/>
        </w:rPr>
        <w:t xml:space="preserve">pair_gpu_per_rank()</w:t>
      </w:r>
      <w:r>
        <w:t xml:space="preserve">’s existing warning style, rather than raising or silently guessing.</w:t>
      </w:r>
    </w:p>
    <w:p>
      <w:pPr>
        <w:pStyle w:val="BodyText"/>
      </w:pPr>
      <w:r>
        <w:t xml:space="preserve">New fixtures (</w:t>
      </w:r>
      <w:r>
        <w:rPr>
          <w:rStyle w:val="VerbatimChar"/>
        </w:rPr>
        <w:t xml:space="preserve">trace_single_rank</w:t>
      </w:r>
      <w:r>
        <w:t xml:space="preserve">,</w:t>
      </w:r>
      <w:r>
        <w:t xml:space="preserve"> </w:t>
      </w:r>
      <w:r>
        <w:rPr>
          <w:rStyle w:val="VerbatimChar"/>
        </w:rPr>
        <w:t xml:space="preserve">trace_partitioned_rank</w:t>
      </w:r>
      <w:r>
        <w:t xml:space="preserve">,</w:t>
      </w:r>
      <w:r>
        <w:t xml:space="preserve"> </w:t>
      </w:r>
      <w:r>
        <w:rPr>
          <w:rStyle w:val="VerbatimChar"/>
        </w:rPr>
        <w:t xml:space="preserve">trace_partial_gpu_only</w:t>
      </w:r>
      <w:r>
        <w:t xml:space="preserve">) exercise a</w:t>
      </w:r>
      <w:r>
        <w:t xml:space="preserve"> </w:t>
      </w:r>
      <w:r>
        <w:t xml:space="preserve">multi-level tree with a</w:t>
      </w:r>
      <w:r>
        <w:t xml:space="preserve"> </w:t>
      </w:r>
      <w:r>
        <w:rPr>
          <w:rStyle w:val="VerbatimChar"/>
        </w:rPr>
        <w:t xml:space="preserve">corr_id</w:t>
      </w:r>
      <w:r>
        <w:t xml:space="preserve">-linked HIP-launch/kernel-dispatch pair and a comma-bearing</w:t>
      </w:r>
      <w:r>
        <w:t xml:space="preserve"> </w:t>
      </w:r>
      <w:r>
        <w:rPr>
          <w:rStyle w:val="VerbatimChar"/>
        </w:rPr>
        <w:t xml:space="preserve">grid_size</w:t>
      </w:r>
      <w:r>
        <w:t xml:space="preserve"> </w:t>
      </w:r>
      <w:r>
        <w:t xml:space="preserve">value (stresses CSV quoting), the partitioned-file-concatenation case, and the</w:t>
      </w:r>
      <w:r>
        <w:t xml:space="preserve"> </w:t>
      </w:r>
      <w:r>
        <w:t xml:space="preserve">missing-parent warning path.</w:t>
      </w:r>
    </w:p>
    <w:p>
      <w:pPr>
        <w:pStyle w:val="BodyText"/>
      </w:pPr>
      <w:r>
        <w:t xml:space="preserve">Verification: 13 new tests, full suite 515 → 528 passing, no existing file touched. See</w:t>
      </w:r>
      <w:r>
        <w:t xml:space="preserve"> </w:t>
      </w:r>
      <w:r>
        <w:rPr>
          <w:rStyle w:val="VerbatimChar"/>
        </w:rPr>
        <w:t xml:space="preserve">docs/plans/3.3-trace-csv-reader.md</w:t>
      </w:r>
      <w:r>
        <w:t xml:space="preserve"> </w:t>
      </w:r>
      <w:r>
        <w:t xml:space="preserve">for the full accounting, written before implementation this</w:t>
      </w:r>
      <w:r>
        <w:t xml:space="preserve"> </w:t>
      </w:r>
      <w:r>
        <w:t xml:space="preserve">time.</w:t>
      </w:r>
    </w:p>
    <w:bookmarkEnd w:id="84"/>
    <w:bookmarkStart w:id="85" w:name="Xe0f1be489bcebe51900313ac2b115291ac43a3c"/>
    <w:p>
      <w:pPr>
        <w:pStyle w:val="Heading2"/>
      </w:pPr>
      <w:r>
        <w:t xml:space="preserve">2026-08-20 — Plan 3.4:</w:t>
      </w:r>
      <w:r>
        <w:t xml:space="preserve"> </w:t>
      </w:r>
      <w:r>
        <w:rPr>
          <w:rStyle w:val="VerbatimChar"/>
        </w:rPr>
        <w:t xml:space="preserve">stage3_rocprofsys_common.py</w:t>
      </w:r>
      <w:r>
        <w:t xml:space="preserve"> </w:t>
      </w:r>
      <w:r>
        <w:t xml:space="preserve">split +</w:t>
      </w:r>
      <w:r>
        <w:t xml:space="preserve"> </w:t>
      </w:r>
      <w:r>
        <w:rPr>
          <w:rStyle w:val="VerbatimChar"/>
        </w:rPr>
        <w:t xml:space="preserve">stage3_rocprofsys_trace.py</w:t>
      </w:r>
      <w:r>
        <w:t xml:space="preserve"> </w:t>
      </w:r>
      <w:r>
        <w:t xml:space="preserve">category tagger</w:t>
      </w:r>
    </w:p>
    <w:p>
      <w:pPr>
        <w:pStyle w:val="FirstParagraph"/>
      </w:pPr>
      <w:r>
        <w:t xml:space="preserve">Roadmap step 3 of plan 3.1’s sequence. Direct user guidance shaped this plan twice during design,</w:t>
      </w:r>
      <w:r>
        <w:t xml:space="preserve"> </w:t>
      </w:r>
      <w:r>
        <w:t xml:space="preserve">both folded in before implementation:</w:t>
      </w:r>
    </w:p>
    <w:p>
      <w:pPr>
        <w:pStyle w:val="BodyText"/>
      </w:pPr>
      <w:r>
        <w:rPr>
          <w:bCs/>
          <w:b/>
        </w:rPr>
        <w:t xml:space="preserve">Refactor first, once the reuse became real</w:t>
      </w:r>
      <w:r>
        <w:t xml:space="preserve">: writing this plan required reading</w:t>
      </w:r>
      <w:r>
        <w:t xml:space="preserve"> </w:t>
      </w:r>
      <w:r>
        <w:rPr>
          <w:rStyle w:val="VerbatimChar"/>
        </w:rPr>
        <w:t xml:space="preserve">stage3_rocprofsys_sample.py</w:t>
      </w:r>
      <w:r>
        <w:t xml:space="preserve"> </w:t>
      </w:r>
      <w:r>
        <w:t xml:space="preserve">line-by-line, which turned up that nothing in it was actually</w:t>
      </w:r>
      <w:r>
        <w:t xml:space="preserve"> </w:t>
      </w:r>
      <w:r>
        <w:t xml:space="preserve">sample-specific –</w:t>
      </w:r>
      <w:r>
        <w:t xml:space="preserve"> </w:t>
      </w:r>
      <w:r>
        <w:rPr>
          <w:rStyle w:val="VerbatimChar"/>
        </w:rPr>
        <w:t xml:space="preserve">tag_rows()</w:t>
      </w:r>
      <w:r>
        <w:t xml:space="preserve">, the sibling/ancestor propagation, and all four tree-surgery</w:t>
      </w:r>
      <w:r>
        <w:t xml:space="preserve"> </w:t>
      </w:r>
      <w:r>
        <w:t xml:space="preserve">primitives already keyed only on a display-name field,</w:t>
      </w:r>
      <w:r>
        <w:t xml:space="preserve"> </w:t>
      </w:r>
      <w:r>
        <w:rPr>
          <w:rStyle w:val="VerbatimChar"/>
        </w:rPr>
        <w:t xml:space="preserve">parent</w:t>
      </w:r>
      <w:r>
        <w:t xml:space="preserve">, and tag sets, none of which are</w:t>
      </w:r>
      <w:r>
        <w:t xml:space="preserve"> </w:t>
      </w:r>
      <w:r>
        <w:t xml:space="preserve">unique to the text-table format. Its</w:t>
      </w:r>
      <w:r>
        <w:t xml:space="preserve"> </w:t>
      </w:r>
      <w:r>
        <w:rPr>
          <w:rStyle w:val="VerbatimChar"/>
        </w:rPr>
        <w:t xml:space="preserve">_sample</w:t>
      </w:r>
      <w:r>
        <w:t xml:space="preserve"> </w:t>
      </w:r>
      <w:r>
        <w:t xml:space="preserve">suffix (from plan 3.2’s mechanical batch rename)</w:t>
      </w:r>
      <w:r>
        <w:t xml:space="preserve"> </w:t>
      </w:r>
      <w:r>
        <w:t xml:space="preserve">was premature. Renamed to</w:t>
      </w:r>
      <w:r>
        <w:t xml:space="preserve"> </w:t>
      </w:r>
      <w:r>
        <w:rPr>
          <w:rStyle w:val="VerbatimChar"/>
        </w:rPr>
        <w:t xml:space="preserve">stage3_rocprofsys_common.py</w:t>
      </w:r>
      <w:r>
        <w:t xml:space="preserve">, updated its docstring to name both</w:t>
      </w:r>
      <w:r>
        <w:t xml:space="preserve"> </w:t>
      </w:r>
      <w:r>
        <w:t xml:space="preserve">pipelines as consumers, and updated every import site</w:t>
      </w:r>
      <w:r>
        <w:t xml:space="preserve"> </w:t>
      </w:r>
      <w:r>
        <w:t xml:space="preserve">(</w:t>
      </w:r>
      <w:r>
        <w:rPr>
          <w:rStyle w:val="VerbatimChar"/>
        </w:rPr>
        <w:t xml:space="preserve">stage4_rocprofsys_sample_tree.py</w:t>
      </w:r>
      <w:r>
        <w:t xml:space="preserve">/</w:t>
      </w:r>
      <w:r>
        <w:rPr>
          <w:rStyle w:val="VerbatimChar"/>
        </w:rPr>
        <w:t xml:space="preserve">stage4_rocprofsys_sample_flat.py</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w:t>
      </w:r>
      <w:r>
        <w:rPr>
          <w:rStyle w:val="VerbatimChar"/>
        </w:rPr>
        <w:t xml:space="preserve">extract_hotspot_callers.py</w:t>
      </w:r>
      <w:r>
        <w:t xml:space="preserve">, plus</w:t>
      </w:r>
      <w:r>
        <w:t xml:space="preserve"> </w:t>
      </w:r>
      <w:r>
        <w:t xml:space="preserve">comment-only references in</w:t>
      </w:r>
      <w:r>
        <w:t xml:space="preserve"> </w:t>
      </w:r>
      <w:r>
        <w:rPr>
          <w:rStyle w:val="VerbatimChar"/>
        </w:rPr>
        <w:t xml:space="preserve">stage6_noise_config.py</w:t>
      </w:r>
      <w:r>
        <w:t xml:space="preserve"> </w:t>
      </w:r>
      <w:r>
        <w:t xml:space="preserve">and its test, and</w:t>
      </w:r>
      <w:r>
        <w:t xml:space="preserve"> </w:t>
      </w:r>
      <w:r>
        <w:rPr>
          <w:rStyle w:val="VerbatimChar"/>
        </w:rPr>
        <w:t xml:space="preserve">postprocess/README.md</w:t>
      </w:r>
      <w:r>
        <w:t xml:space="preserve">) –</w:t>
      </w:r>
      <w:r>
        <w:t xml:space="preserve"> </w:t>
      </w:r>
      <w:r>
        <w:t xml:space="preserve">pure rename, zero behavior change, confirmed by the renamed test file passing unmodified.</w:t>
      </w:r>
    </w:p>
    <w:p>
      <w:pPr>
        <w:pStyle w:val="BodyText"/>
      </w:pPr>
      <w:r>
        <w:rPr>
          <w:bCs/>
          <w:b/>
        </w:rPr>
        <w:t xml:space="preserve">Corrected mid-design</w:t>
      </w:r>
      <w:r>
        <w:t xml:space="preserve">: the first draft of this plan had</w:t>
      </w:r>
      <w:r>
        <w:t xml:space="preserve"> </w:t>
      </w:r>
      <w:r>
        <w:rPr>
          <w:rStyle w:val="VerbatimChar"/>
        </w:rPr>
        <w:t xml:space="preserve">stage1_rocprofsys_trace.py</w:t>
      </w:r>
      <w:r>
        <w:t xml:space="preserve"> </w:t>
      </w:r>
      <w:r>
        <w:t xml:space="preserve">alias</w:t>
      </w:r>
      <w:r>
        <w:t xml:space="preserve"> </w:t>
      </w:r>
      <w:r>
        <w:rPr>
          <w:rStyle w:val="VerbatimChar"/>
        </w:rPr>
        <w:t xml:space="preserve">row["name"]</w:t>
      </w:r>
      <w:r>
        <w:t xml:space="preserve"> </w:t>
      </w:r>
      <w:r>
        <w:t xml:space="preserve">into a</w:t>
      </w:r>
      <w:r>
        <w:t xml:space="preserve"> </w:t>
      </w:r>
      <w:r>
        <w:rPr>
          <w:rStyle w:val="VerbatimChar"/>
        </w:rPr>
        <w:t xml:space="preserve">row["label"]</w:t>
      </w:r>
      <w:r>
        <w:t xml:space="preserve"> </w:t>
      </w:r>
      <w:r>
        <w:t xml:space="preserve">key so the shared engine could read it – rejected directly.</w:t>
      </w:r>
      <w:r>
        <w:t xml:space="preserve"> </w:t>
      </w:r>
      <w:r>
        <w:t xml:space="preserve">The engine shouldn’t be hardcoded to the string</w:t>
      </w:r>
      <w:r>
        <w:t xml:space="preserve"> </w:t>
      </w:r>
      <w:r>
        <w:rPr>
          <w:rStyle w:val="VerbatimChar"/>
        </w:rPr>
        <w:t xml:space="preserve">"label"</w:t>
      </w:r>
      <w:r>
        <w:t xml:space="preserve"> </w:t>
      </w:r>
      <w:r>
        <w:t xml:space="preserve">at all; different stage1 modules use</w:t>
      </w:r>
      <w:r>
        <w:t xml:space="preserve"> </w:t>
      </w:r>
      <w:r>
        <w:t xml:space="preserve">different display-name keys (</w:t>
      </w:r>
      <w:r>
        <w:rPr>
          <w:rStyle w:val="VerbatimChar"/>
        </w:rPr>
        <w:t xml:space="preserve">"label"</w:t>
      </w:r>
      <w:r>
        <w:t xml:space="preserve"> </w:t>
      </w:r>
      <w:r>
        <w:t xml:space="preserve">for the sample pipeline,</w:t>
      </w:r>
      <w:r>
        <w:t xml:space="preserve"> </w:t>
      </w:r>
      <w:r>
        <w:rPr>
          <w:rStyle w:val="VerbatimChar"/>
        </w:rPr>
        <w:t xml:space="preserve">"name"</w:t>
      </w:r>
      <w:r>
        <w:t xml:space="preserve"> </w:t>
      </w:r>
      <w:r>
        <w:t xml:space="preserve">for trace, something else</w:t>
      </w:r>
      <w:r>
        <w:t xml:space="preserve"> </w:t>
      </w:r>
      <w:r>
        <w:t xml:space="preserve">for a hypothetical future format), so</w:t>
      </w:r>
      <w:r>
        <w:t xml:space="preserve"> </w:t>
      </w:r>
      <w:r>
        <w:rPr>
          <w:rStyle w:val="VerbatimChar"/>
        </w:rPr>
        <w:t xml:space="preserve">tag_rows()</w:t>
      </w:r>
      <w:r>
        <w:t xml:space="preserve"> </w:t>
      </w:r>
      <w:r>
        <w:t xml:space="preserve">gained a</w:t>
      </w:r>
      <w:r>
        <w:t xml:space="preserve"> </w:t>
      </w:r>
      <w:r>
        <w:rPr>
          <w:rStyle w:val="VerbatimChar"/>
        </w:rPr>
        <w:t xml:space="preserve">label_key</w:t>
      </w:r>
      <w:r>
        <w:t xml:space="preserve"> </w:t>
      </w:r>
      <w:r>
        <w:t xml:space="preserve">parameter (default</w:t>
      </w:r>
      <w:r>
        <w:t xml:space="preserve"> </w:t>
      </w:r>
      <w:r>
        <w:rPr>
          <w:rStyle w:val="VerbatimChar"/>
        </w:rPr>
        <w:t xml:space="preserve">"label"</w:t>
      </w:r>
      <w:r>
        <w:t xml:space="preserve">, so every existing caller is unaffected) instead, and</w:t>
      </w:r>
      <w:r>
        <w:t xml:space="preserve"> </w:t>
      </w:r>
      <w:r>
        <w:rPr>
          <w:rStyle w:val="VerbatimChar"/>
        </w:rPr>
        <w:t xml:space="preserve">stage1_rocprofsys_trace.py</w:t>
      </w:r>
      <w:r>
        <w:t xml:space="preserve"> </w:t>
      </w:r>
      <w:r>
        <w:t xml:space="preserve">exports the key name it uses as a</w:t>
      </w:r>
      <w:r>
        <w:t xml:space="preserve"> </w:t>
      </w:r>
      <w:r>
        <w:rPr>
          <w:rStyle w:val="VerbatimChar"/>
        </w:rPr>
        <w:t xml:space="preserve">LABEL_KEY = "name"</w:t>
      </w:r>
      <w:r>
        <w:t xml:space="preserve"> </w:t>
      </w:r>
      <w:r>
        <w:t xml:space="preserve">constant – a single declared source of</w:t>
      </w:r>
      <w:r>
        <w:t xml:space="preserve"> </w:t>
      </w:r>
      <w:r>
        <w:t xml:space="preserve">truth threaded down through the pipeline via a parameter, with no row-data mutation and no</w:t>
      </w:r>
      <w:r>
        <w:t xml:space="preserve"> </w:t>
      </w:r>
      <w:r>
        <w:t xml:space="preserve">divergence from plan 3.3’s</w:t>
      </w:r>
      <w:r>
        <w:t xml:space="preserve"> </w:t>
      </w:r>
      <w:r>
        <w:t xml:space="preserve">“</w:t>
      </w:r>
      <w:r>
        <w:t xml:space="preserve">preserve every column, no interpretive shaping</w:t>
      </w:r>
      <w:r>
        <w:t xml:space="preserve">”</w:t>
      </w:r>
      <w:r>
        <w:t xml:space="preserve"> </w:t>
      </w:r>
      <w:r>
        <w:t xml:space="preserve">scope.</w:t>
      </w:r>
    </w:p>
    <w:p>
      <w:pPr>
        <w:pStyle w:val="BodyText"/>
      </w:pPr>
      <w:r>
        <w:rPr>
          <w:bCs/>
          <w:b/>
        </w:rPr>
        <w:t xml:space="preserve">As built</w:t>
      </w:r>
      <w:r>
        <w:t xml:space="preserve">:</w:t>
      </w:r>
      <w:r>
        <w:t xml:space="preserve"> </w:t>
      </w:r>
      <w:r>
        <w:rPr>
          <w:rStyle w:val="VerbatimChar"/>
        </w:rPr>
        <w:t xml:space="preserve">stage3_rocprofsys_trace.py</w:t>
      </w:r>
      <w:r>
        <w:t xml:space="preserve">’s</w:t>
      </w:r>
      <w:r>
        <w:t xml:space="preserve"> </w:t>
      </w:r>
      <w:r>
        <w:rPr>
          <w:rStyle w:val="VerbatimChar"/>
        </w:rPr>
        <w:t xml:space="preserve">tag_for_category(category)</w:t>
      </w:r>
      <w:r>
        <w:t xml:space="preserve"> </w:t>
      </w:r>
      <w:r>
        <w:t xml:space="preserve">maps a trace row’s exact</w:t>
      </w:r>
      <w:r>
        <w:t xml:space="preserve"> </w:t>
      </w:r>
      <w:r>
        <w:rPr>
          <w:rStyle w:val="VerbatimChar"/>
        </w:rPr>
        <w:t xml:space="preserve">category</w:t>
      </w:r>
      <w:r>
        <w:t xml:space="preserve"> </w:t>
      </w:r>
      <w:r>
        <w:t xml:space="preserve">to one of</w:t>
      </w:r>
      <w:r>
        <w:t xml:space="preserve"> </w:t>
      </w:r>
      <w:r>
        <w:rPr>
          <w:rStyle w:val="VerbatimChar"/>
        </w:rPr>
        <w:t xml:space="preserve">gpu_api</w:t>
      </w:r>
      <w:r>
        <w:t xml:space="preserve"> </w:t>
      </w:r>
      <w:r>
        <w:t xml:space="preserve">(every</w:t>
      </w:r>
      <w:r>
        <w:t xml:space="preserve"> </w:t>
      </w:r>
      <w:r>
        <w:rPr>
          <w:rStyle w:val="VerbatimChar"/>
        </w:rPr>
        <w:t xml:space="preserve">*_API</w:t>
      </w:r>
      <w:r>
        <w:t xml:space="preserve"> </w:t>
      </w:r>
      <w:r>
        <w:t xml:space="preserve">ROCm category),</w:t>
      </w:r>
      <w:r>
        <w:t xml:space="preserve"> </w:t>
      </w:r>
      <w:r>
        <w:rPr>
          <w:rStyle w:val="VerbatimChar"/>
        </w:rPr>
        <w:t xml:space="preserve">gpu_kernel</w:t>
      </w:r>
      <w:r>
        <w:t xml:space="preserve"> </w:t>
      </w:r>
      <w:r>
        <w:t xml:space="preserve">(kernel dispatch, RCCL</w:t>
      </w:r>
      <w:r>
        <w:t xml:space="preserve"> </w:t>
      </w:r>
      <w:r>
        <w:t xml:space="preserve">collective ops),</w:t>
      </w:r>
      <w:r>
        <w:t xml:space="preserve"> </w:t>
      </w:r>
      <w:r>
        <w:rPr>
          <w:rStyle w:val="VerbatimChar"/>
        </w:rPr>
        <w:t xml:space="preserve">gpu_memcpy</w:t>
      </w:r>
      <w:r>
        <w:t xml:space="preserve"> </w:t>
      </w:r>
      <w:r>
        <w:t xml:space="preserve">(memory copy/scratch/page-migration),</w:t>
      </w:r>
      <w:r>
        <w:t xml:space="preserve"> </w:t>
      </w:r>
      <w:r>
        <w:rPr>
          <w:rStyle w:val="VerbatimChar"/>
        </w:rPr>
        <w:t xml:space="preserve">mpi_territory</w:t>
      </w:r>
      <w:r>
        <w:t xml:space="preserve"> </w:t>
      </w:r>
      <w:r>
        <w:t xml:space="preserve">(</w:t>
      </w:r>
      <w:r>
        <w:rPr>
          <w:rStyle w:val="VerbatimChar"/>
        </w:rPr>
        <w:t xml:space="preserve">mpi</w:t>
      </w:r>
      <w:r>
        <w:t xml:space="preserve">), or</w:t>
      </w:r>
      <w:r>
        <w:t xml:space="preserve"> </w:t>
      </w:r>
      <w:r>
        <w:rPr>
          <w:rStyle w:val="VerbatimChar"/>
        </w:rPr>
        <w:t xml:space="preserve">None</w:t>
      </w:r>
      <w:r>
        <w:t xml:space="preserve"> </w:t>
      </w:r>
      <w:r>
        <w:t xml:space="preserve">for CPU-ish categories (</w:t>
      </w:r>
      <w:r>
        <w:rPr>
          <w:rStyle w:val="VerbatimChar"/>
        </w:rPr>
        <w:t xml:space="preserve">host</w:t>
      </w:r>
      <w:r>
        <w:t xml:space="preserve">/</w:t>
      </w:r>
      <w:r>
        <w:rPr>
          <w:rStyle w:val="VerbatimChar"/>
        </w:rPr>
        <w:t xml:space="preserve">ompt</w:t>
      </w:r>
      <w:r>
        <w:t xml:space="preserve">/</w:t>
      </w:r>
      <w:r>
        <w:rPr>
          <w:rStyle w:val="VerbatimChar"/>
        </w:rPr>
        <w:t xml:space="preserve">pthread</w:t>
      </w:r>
      <w:r>
        <w:t xml:space="preserve">/</w:t>
      </w:r>
      <w:r>
        <w:rPr>
          <w:rStyle w:val="VerbatimChar"/>
        </w:rPr>
        <w:t xml:space="preserve">sampling</w:t>
      </w:r>
      <w:r>
        <w:t xml:space="preserve">/</w:t>
      </w:r>
      <w:r>
        <w:rPr>
          <w:rStyle w:val="VerbatimChar"/>
        </w:rPr>
        <w:t xml:space="preserve">python</w:t>
      </w:r>
      <w:r>
        <w:t xml:space="preserve">/</w:t>
      </w:r>
      <w:r>
        <w:rPr>
          <w:rStyle w:val="VerbatimChar"/>
        </w:rPr>
        <w:t xml:space="preserve">user</w:t>
      </w:r>
      <w:r>
        <w:t xml:space="preserve">/</w:t>
      </w:r>
      <w:r>
        <w:rPr>
          <w:rStyle w:val="VerbatimChar"/>
        </w:rPr>
        <w:t xml:space="preserve">kokkos</w:t>
      </w:r>
      <w:r>
        <w:t xml:space="preserve">/</w:t>
      </w:r>
      <w:r>
        <w:rPr>
          <w:rStyle w:val="VerbatimChar"/>
        </w:rPr>
        <w:t xml:space="preserve">none</w:t>
      </w:r>
      <w:r>
        <w:t xml:space="preserve">)</w:t>
      </w:r>
      <w:r>
        <w:t xml:space="preserve"> </w:t>
      </w:r>
      <w:r>
        <w:t xml:space="preserve">that get no category-level tag; anything else –</w:t>
      </w:r>
      <w:r>
        <w:t xml:space="preserve"> </w:t>
      </w:r>
      <w:r>
        <w:rPr>
          <w:rStyle w:val="VerbatimChar"/>
        </w:rPr>
        <w:t xml:space="preserve">numa</w:t>
      </w:r>
      <w:r>
        <w:t xml:space="preserve">, the bare</w:t>
      </w:r>
      <w:r>
        <w:t xml:space="preserve"> </w:t>
      </w:r>
      <w:r>
        <w:rPr>
          <w:rStyle w:val="VerbatimChar"/>
        </w:rPr>
        <w:t xml:space="preserve">rocm</w:t>
      </w:r>
      <w:r>
        <w:t xml:space="preserve"> </w:t>
      </w:r>
      <w:r>
        <w:t xml:space="preserve">category,</w:t>
      </w:r>
      <w:r>
        <w:t xml:space="preserve"> </w:t>
      </w:r>
      <w:r>
        <w:rPr>
          <w:rStyle w:val="VerbatimChar"/>
        </w:rPr>
        <w:t xml:space="preserve">amd_smi_*</w:t>
      </w:r>
      <w:r>
        <w:t xml:space="preserve">, or</w:t>
      </w:r>
      <w:r>
        <w:t xml:space="preserve"> </w:t>
      </w:r>
      <w:r>
        <w:t xml:space="preserve">a category this map has never seen – falls back to</w:t>
      </w:r>
      <w:r>
        <w:t xml:space="preserve"> </w:t>
      </w:r>
      <w:r>
        <w:rPr>
          <w:rStyle w:val="VerbatimChar"/>
        </w:rPr>
        <w:t xml:space="preserve">other</w:t>
      </w:r>
      <w:r>
        <w:t xml:space="preserve">, the roadmap’s required explicit</w:t>
      </w:r>
      <w:r>
        <w:t xml:space="preserve"> </w:t>
      </w:r>
      <w:r>
        <w:t xml:space="preserve">fallback bucket.</w:t>
      </w:r>
      <w:r>
        <w:t xml:space="preserve"> </w:t>
      </w:r>
      <w:r>
        <w:rPr>
          <w:rStyle w:val="VerbatimChar"/>
        </w:rPr>
        <w:t xml:space="preserve">numa</w:t>
      </w:r>
      <w:r>
        <w:t xml:space="preserve">/</w:t>
      </w:r>
      <w:r>
        <w:rPr>
          <w:rStyle w:val="VerbatimChar"/>
        </w:rPr>
        <w:t xml:space="preserve">amd_smi_*</w:t>
      </w:r>
      <w:r>
        <w:t xml:space="preserve"> </w:t>
      </w:r>
      <w:r>
        <w:t xml:space="preserve">are routed to</w:t>
      </w:r>
      <w:r>
        <w:t xml:space="preserve"> </w:t>
      </w:r>
      <w:r>
        <w:rPr>
          <w:rStyle w:val="VerbatimChar"/>
        </w:rPr>
        <w:t xml:space="preserve">other</w:t>
      </w:r>
      <w:r>
        <w:t xml:space="preserve"> </w:t>
      </w:r>
      <w:r>
        <w:t xml:space="preserve">deliberately, not guessed into a new</w:t>
      </w:r>
      <w:r>
        <w:t xml:space="preserve"> </w:t>
      </w:r>
      <w:r>
        <w:t xml:space="preserve">taxonomy: their row-level semantics aren’t validated against real trace data yet.</w:t>
      </w:r>
    </w:p>
    <w:p>
      <w:pPr>
        <w:pStyle w:val="BodyText"/>
      </w:pPr>
      <w:r>
        <w:rPr>
          <w:rStyle w:val="VerbatimChar"/>
        </w:rPr>
        <w:t xml:space="preserve">tag_rows(rows)</w:t>
      </w:r>
      <w:r>
        <w:t xml:space="preserve"> </w:t>
      </w:r>
      <w:r>
        <w:t xml:space="preserve">delegates to</w:t>
      </w:r>
      <w:r>
        <w:t xml:space="preserve"> </w:t>
      </w:r>
      <w:r>
        <w:rPr>
          <w:rStyle w:val="VerbatimChar"/>
        </w:rPr>
        <w:t xml:space="preserve">stage3_rocprofsys_common.tag_rows()</w:t>
      </w:r>
      <w:r>
        <w:t xml:space="preserve">, restricted to just</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(the two name-based sample-engine</w:t>
      </w:r>
      <w:r>
        <w:t xml:space="preserve"> </w:t>
      </w:r>
      <w:r>
        <w:t xml:space="preserve">tags plus their sibling-derived tag), passing</w:t>
      </w:r>
      <w:r>
        <w:t xml:space="preserve"> </w:t>
      </w:r>
      <w:r>
        <w:rPr>
          <w:rStyle w:val="VerbatimChar"/>
        </w:rPr>
        <w:t xml:space="preserve">label_key=stage1_rocprofsys_trace.LABEL_KEY</w:t>
      </w:r>
      <w:r>
        <w:t xml:space="preserve"> </w:t>
      </w:r>
      <w:r>
        <w:t xml:space="preserve">–</w:t>
      </w:r>
      <w:r>
        <w:t xml:space="preserve"> </w:t>
      </w:r>
      <w:r>
        <w:t xml:space="preserve">reusing</w:t>
      </w:r>
      <w:r>
        <w:t xml:space="preserve"> </w:t>
      </w:r>
      <w:r>
        <w:rPr>
          <w:rStyle w:val="VerbatimChar"/>
        </w:rPr>
        <w:t xml:space="preserve">default_noise_patterns.json</w:t>
      </w:r>
      <w:r>
        <w:t xml:space="preserve">’s actual substring lists rather than re-deriving that domain</w:t>
      </w:r>
      <w:r>
        <w:t xml:space="preserve"> </w:t>
      </w:r>
      <w:r>
        <w:t xml:space="preserve">knowledge for trace data, and giving a user’s</w:t>
      </w:r>
      <w:r>
        <w:t xml:space="preserve"> </w:t>
      </w:r>
      <w:r>
        <w:rPr>
          <w:rStyle w:val="VerbatimChar"/>
        </w:rPr>
        <w:t xml:space="preserve">--extra-noise-config</w:t>
      </w:r>
      <w:r>
        <w:t xml:space="preserve"> </w:t>
      </w:r>
      <w:r>
        <w:t xml:space="preserve">additions to those two tags</w:t>
      </w:r>
      <w:r>
        <w:t xml:space="preserve"> </w:t>
      </w:r>
      <w:r>
        <w:t xml:space="preserve">free effect on trace-based tools too.</w:t>
      </w:r>
      <w:r>
        <w:t xml:space="preserve"> </w:t>
      </w:r>
      <w:r>
        <w:rPr>
          <w:rStyle w:val="VerbatimChar"/>
        </w:rPr>
        <w:t xml:space="preserve">gpu_api</w:t>
      </w:r>
      <w:r>
        <w:t xml:space="preserve">/</w:t>
      </w:r>
      <w:r>
        <w:rPr>
          <w:rStyle w:val="VerbatimChar"/>
        </w:rPr>
        <w:t xml:space="preserve">mpi_territory</w:t>
      </w:r>
      <w:r>
        <w:t xml:space="preserve"> </w:t>
      </w:r>
      <w:r>
        <w:t xml:space="preserve">are deliberately excluded from this</w:t>
      </w:r>
      <w:r>
        <w:t xml:space="preserve"> </w:t>
      </w:r>
      <w:r>
        <w:t xml:space="preserve">delegated call (already exact from the category map); each row’s</w:t>
      </w:r>
      <w:r>
        <w:t xml:space="preserve"> </w:t>
      </w:r>
      <w:r>
        <w:rPr>
          <w:rStyle w:val="VerbatimChar"/>
        </w:rPr>
        <w:t xml:space="preserve">tag_for_category()</w:t>
      </w:r>
      <w:r>
        <w:t xml:space="preserve"> </w:t>
      </w:r>
      <w:r>
        <w:t xml:space="preserve">result is</w:t>
      </w:r>
      <w:r>
        <w:t xml:space="preserve"> </w:t>
      </w:r>
      <w:r>
        <w:t xml:space="preserve">unioned into</w:t>
      </w:r>
      <w:r>
        <w:t xml:space="preserve"> </w:t>
      </w:r>
      <w:r>
        <w:rPr>
          <w:rStyle w:val="VerbatimChar"/>
        </w:rPr>
        <w:t xml:space="preserve">row["tags"]</w:t>
      </w:r>
      <w:r>
        <w:t xml:space="preserve"> </w:t>
      </w:r>
      <w:r>
        <w:t xml:space="preserve">afterward, since the delegated call assigns rather than unions.</w:t>
      </w:r>
      <w:r>
        <w:t xml:space="preserve"> </w:t>
      </w:r>
      <w:r>
        <w:rPr>
          <w:rStyle w:val="VerbatimChar"/>
        </w:rPr>
        <w:t xml:space="preserve">remove_tagged_subtrees()</w:t>
      </w:r>
      <w:r>
        <w:t xml:space="preserve">/</w:t>
      </w:r>
      <w:r>
        <w:rPr>
          <w:rStyle w:val="VerbatimChar"/>
        </w:rPr>
        <w:t xml:space="preserve">splice_by_tag()</w:t>
      </w:r>
      <w:r>
        <w:t xml:space="preserve">/</w:t>
      </w:r>
      <w:r>
        <w:rPr>
          <w:rStyle w:val="VerbatimChar"/>
        </w:rPr>
        <w:t xml:space="preserve">make_collapses_children()</w:t>
      </w:r>
      <w:r>
        <w:t xml:space="preserve">/</w:t>
      </w:r>
      <w:r>
        <w:rPr>
          <w:rStyle w:val="VerbatimChar"/>
        </w:rPr>
        <w:t xml:space="preserve">make_is_pruned()</w:t>
      </w:r>
      <w:r>
        <w:t xml:space="preserve"> </w:t>
      </w:r>
      <w:r>
        <w:t xml:space="preserve">are</w:t>
      </w:r>
      <w:r>
        <w:t xml:space="preserve"> </w:t>
      </w:r>
      <w:r>
        <w:t xml:space="preserve">re-exported unchanged from</w:t>
      </w:r>
      <w:r>
        <w:t xml:space="preserve"> </w:t>
      </w:r>
      <w:r>
        <w:rPr>
          <w:rStyle w:val="VerbatimChar"/>
        </w:rPr>
        <w:t xml:space="preserve">stage3_rocprofsys_common</w:t>
      </w:r>
      <w:r>
        <w:t xml:space="preserve"> </w:t>
      </w:r>
      <w:r>
        <w:t xml:space="preserve">– confirmed none of them read a row’s</w:t>
      </w:r>
      <w:r>
        <w:t xml:space="preserve"> </w:t>
      </w:r>
      <w:r>
        <w:t xml:space="preserve">display name or category, so they work on tagged trace rows with zero modification.</w:t>
      </w:r>
    </w:p>
    <w:p>
      <w:pPr>
        <w:pStyle w:val="BodyText"/>
      </w:pPr>
      <w:r>
        <w:t xml:space="preserve">Verification: 23 new tests for</w:t>
      </w:r>
      <w:r>
        <w:t xml:space="preserve"> </w:t>
      </w:r>
      <w:r>
        <w:rPr>
          <w:rStyle w:val="VerbatimChar"/>
        </w:rPr>
        <w:t xml:space="preserve">stage3_rocprofsys_trace.py</w:t>
      </w:r>
      <w:r>
        <w:t xml:space="preserve"> </w:t>
      </w:r>
      <w:r>
        <w:t xml:space="preserve">plus 1 for</w:t>
      </w:r>
      <w:r>
        <w:t xml:space="preserve"> </w:t>
      </w:r>
      <w:r>
        <w:rPr>
          <w:rStyle w:val="VerbatimChar"/>
        </w:rPr>
        <w:t xml:space="preserve">LABEL_KEY</w:t>
      </w:r>
      <w:r>
        <w:t xml:space="preserve">, full suite</w:t>
      </w:r>
      <w:r>
        <w:t xml:space="preserve"> </w:t>
      </w:r>
      <w:r>
        <w:t xml:space="preserve">528 → 552 passing, every renamed/updated file’s existing tests unaffected. See</w:t>
      </w:r>
      <w:r>
        <w:t xml:space="preserve"> </w:t>
      </w:r>
      <w:r>
        <w:rPr>
          <w:rStyle w:val="VerbatimChar"/>
        </w:rPr>
        <w:t xml:space="preserve">docs/plans/3.4-stage3-category-tagger.md</w:t>
      </w:r>
      <w:r>
        <w:t xml:space="preserve"> </w:t>
      </w:r>
      <w:r>
        <w:t xml:space="preserve">for the full accounting, written before implementation.</w:t>
      </w:r>
    </w:p>
    <w:bookmarkEnd w:id="85"/>
    <w:bookmarkStart w:id="86" w:name="X35963101fb085eec3a93bad8d3901cc4d05f262"/>
    <w:p>
      <w:pPr>
        <w:pStyle w:val="Heading2"/>
      </w:pPr>
      <w:r>
        <w:t xml:space="preserve">2026-08-20 — Plan 3.5+3.6: the canonical per-rank trace aggregate, its cache, and thin flat/tree consumers</w:t>
      </w:r>
    </w:p>
    <w:p>
      <w:pPr>
        <w:pStyle w:val="FirstParagraph"/>
      </w:pPr>
      <w:r>
        <w:t xml:space="preserve">Roadmap steps 3.5 and 3.6 of plan 3.1’s sequence, merged into one plan by direct instruction: the</w:t>
      </w:r>
      <w:r>
        <w:t xml:space="preserve"> </w:t>
      </w:r>
      <w:r>
        <w:t xml:space="preserve">module breakdown’s independent flat/tree accumulators and the caching design’s</w:t>
      </w:r>
      <w:r>
        <w:t xml:space="preserve"> </w:t>
      </w:r>
      <w:r>
        <w:t xml:space="preserve">“</w:t>
      </w:r>
      <w:r>
        <w:t xml:space="preserve">both views read</w:t>
      </w:r>
      <w:r>
        <w:t xml:space="preserve"> </w:t>
      </w:r>
      <w:r>
        <w:t xml:space="preserve">the same cache file</w:t>
      </w:r>
      <w:r>
        <w:t xml:space="preserve">”</w:t>
      </w:r>
      <w:r>
        <w:t xml:space="preserve"> </w:t>
      </w:r>
      <w:r>
        <w:t xml:space="preserve">claim in plan 3.1 didn’t actually agree with each other, and sequencing</w:t>
      </w:r>
      <w:r>
        <w:t xml:space="preserve"> </w:t>
      </w:r>
      <w:r>
        <w:t xml:space="preserve">caching</w:t>
      </w:r>
      <w:r>
        <w:t xml:space="preserve"> </w:t>
      </w:r>
      <w:r>
        <w:rPr>
          <w:iCs/>
          <w:i/>
        </w:rPr>
        <w:t xml:space="preserve">after</w:t>
      </w:r>
      <w:r>
        <w:t xml:space="preserve"> </w:t>
      </w:r>
      <w:r>
        <w:t xml:space="preserve">building flat+tree would have bolted it onto whatever those modules happened to</w:t>
      </w:r>
      <w:r>
        <w:t xml:space="preserve"> </w:t>
      </w:r>
      <w:r>
        <w:t xml:space="preserve">produce, rather than designing the cached shape first. Directed correction: the aggregated table</w:t>
      </w:r>
      <w:r>
        <w:t xml:space="preserve"> </w:t>
      </w:r>
      <w:r>
        <w:t xml:space="preserve">must be tool-independent (no filtering, no dropped rows, no tool-specific renaming), and every</w:t>
      </w:r>
      <w:r>
        <w:t xml:space="preserve"> </w:t>
      </w:r>
      <w:r>
        <w:t xml:space="preserve">later derivation must read it directly, never re-parsing the raw trace. A second directed</w:t>
      </w:r>
      <w:r>
        <w:t xml:space="preserve"> </w:t>
      </w:r>
      <w:r>
        <w:t xml:space="preserve">correction, folded into the same plan: every generic function the new pipeline calls from</w:t>
      </w:r>
      <w:r>
        <w:t xml:space="preserve"> </w:t>
      </w:r>
      <w:r>
        <w:rPr>
          <w:rStyle w:val="VerbatimChar"/>
        </w:rPr>
        <w:t xml:space="preserve">stage4_rocprofsys_sample_tree.py</w:t>
      </w:r>
      <w:r>
        <w:t xml:space="preserve"> </w:t>
      </w:r>
      <w:r>
        <w:t xml:space="preserve">moves to a shared common module first, mirroring plan 3.4’s</w:t>
      </w:r>
      <w:r>
        <w:t xml:space="preserve"> </w:t>
      </w:r>
      <w:r>
        <w:t xml:space="preserve">stage3 split.</w:t>
      </w:r>
    </w:p>
    <w:p>
      <w:pPr>
        <w:pStyle w:val="BodyText"/>
      </w:pPr>
      <w:r>
        <w:rPr>
          <w:bCs/>
          <w:b/>
        </w:rPr>
        <w:t xml:space="preserve">Prerequisite split</w:t>
      </w:r>
      <w:r>
        <w:t xml:space="preserve">:</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caller_chains_for_label()</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 </w:t>
      </w:r>
      <w:r>
        <w:t xml:space="preserve">moved out of</w:t>
      </w:r>
      <w:r>
        <w:t xml:space="preserve"> </w:t>
      </w:r>
      <w:r>
        <w:rPr>
          <w:rStyle w:val="VerbatimChar"/>
        </w:rPr>
        <w:t xml:space="preserve">stage4_rocprofsys_sample_tree.py</w:t>
      </w:r>
      <w:r>
        <w:t xml:space="preserve"> </w:t>
      </w:r>
      <w:r>
        <w:t xml:space="preserve">into</w:t>
      </w:r>
      <w:r>
        <w:t xml:space="preserve"> </w:t>
      </w:r>
      <w:r>
        <w:t xml:space="preserve">new</w:t>
      </w:r>
      <w:r>
        <w:t xml:space="preserve"> </w:t>
      </w:r>
      <w:r>
        <w:rPr>
          <w:rStyle w:val="VerbatimChar"/>
        </w:rPr>
        <w:t xml:space="preserve">stage4_rocprofsys_common.py</w:t>
      </w:r>
      <w:r>
        <w:t xml:space="preserve"> </w:t>
      </w:r>
      <w:r>
        <w:t xml:space="preserve">– verified directly against the source, none of them were</w:t>
      </w:r>
      <w:r>
        <w:t xml:space="preserve"> </w:t>
      </w:r>
      <w:r>
        <w:t xml:space="preserve">sample-format-specific. The heuristic kernel-to-launch-site attachment machinery</w:t>
      </w:r>
      <w:r>
        <w:t xml:space="preserve"> </w:t>
      </w:r>
      <w:r>
        <w:t xml:space="preserve">(</w:t>
      </w:r>
      <w:r>
        <w:rPr>
          <w:rStyle w:val="VerbatimChar"/>
        </w:rPr>
        <w:t xml:space="preserve">attach_gpu_kernels()</w:t>
      </w:r>
      <w:r>
        <w:t xml:space="preserve">/</w:t>
      </w:r>
      <w:r>
        <w:rPr>
          <w:rStyle w:val="VerbatimChar"/>
        </w:rPr>
        <w:t xml:space="preserve">attach_kernel_summaries()</w:t>
      </w:r>
      <w:r>
        <w:t xml:space="preserve">/</w:t>
      </w:r>
      <w:r>
        <w:rPr>
          <w:rStyle w:val="VerbatimChar"/>
        </w:rPr>
        <w:t xml:space="preserve">kernel_owner_label()</w:t>
      </w:r>
      <w:r>
        <w:t xml:space="preserve">/</w:t>
      </w:r>
      <w:r>
        <w:rPr>
          <w:rStyle w:val="VerbatimChar"/>
        </w:rPr>
        <w:t xml:space="preserve">find_kernel_anchors()</w:t>
      </w:r>
      <w:r>
        <w:t xml:space="preserve">/</w:t>
      </w:r>
      <w:r>
        <w:t xml:space="preserve"> </w:t>
      </w:r>
      <w:r>
        <w:t xml:space="preserve">etc.) stayed put – the trace pipeline’s exact</w:t>
      </w:r>
      <w:r>
        <w:t xml:space="preserve"> </w:t>
      </w:r>
      <w:r>
        <w:rPr>
          <w:rStyle w:val="VerbatimChar"/>
        </w:rPr>
        <w:t xml:space="preserve">corr_id</w:t>
      </w:r>
      <w:r>
        <w:t xml:space="preserve"> </w:t>
      </w:r>
      <w:r>
        <w:t xml:space="preserve">join replaces it entirely, nothing to</w:t>
      </w:r>
      <w:r>
        <w:t xml:space="preserve"> </w:t>
      </w:r>
      <w:r>
        <w:t xml:space="preserve">share. Every real import site (</w:t>
      </w:r>
      <w:r>
        <w:rPr>
          <w:rStyle w:val="VerbatimChar"/>
        </w:rPr>
        <w:t xml:space="preserve">stage5_calltree_view.py</w:t>
      </w:r>
      <w:r>
        <w:t xml:space="preserve">,</w:t>
      </w:r>
      <w:r>
        <w:t xml:space="preserve"> </w:t>
      </w:r>
      <w:r>
        <w:rPr>
          <w:rStyle w:val="VerbatimChar"/>
        </w:rPr>
        <w:t xml:space="preserve">stage5_wallclock_calltree_view.py</w:t>
      </w:r>
      <w:r>
        <w:t xml:space="preserve">,</w:t>
      </w:r>
      <w:r>
        <w:t xml:space="preserve"> </w:t>
      </w:r>
      <w:r>
        <w:rPr>
          <w:rStyle w:val="VerbatimChar"/>
        </w:rPr>
        <w:t xml:space="preserve">extract_hotspot_callers.py</w:t>
      </w:r>
      <w:r>
        <w:t xml:space="preserve">, plus</w:t>
      </w:r>
      <w:r>
        <w:t xml:space="preserve"> </w:t>
      </w:r>
      <w:r>
        <w:rPr>
          <w:rStyle w:val="VerbatimChar"/>
        </w:rPr>
        <w:t xml:space="preserve">test_stage5_tree_render.py</w:t>
      </w:r>
      <w:r>
        <w:t xml:space="preserve">’s own module-loading fixture, found</w:t>
      </w:r>
      <w:r>
        <w:t xml:space="preserve"> </w:t>
      </w:r>
      <w:r>
        <w:t xml:space="preserve">only by running the suite – it loads</w:t>
      </w:r>
      <w:r>
        <w:t xml:space="preserve"> </w:t>
      </w:r>
      <w:r>
        <w:rPr>
          <w:rStyle w:val="VerbatimChar"/>
        </w:rPr>
        <w:t xml:space="preserve">stage4_rocprofsys_sample_tree.py</w:t>
      </w:r>
      <w:r>
        <w:t xml:space="preserve"> </w:t>
      </w:r>
      <w:r>
        <w:t xml:space="preserve">by file path and calls</w:t>
      </w:r>
      <w:r>
        <w:t xml:space="preserve"> </w:t>
      </w:r>
      <w:r>
        <w:rPr>
          <w:rStyle w:val="VerbatimChar"/>
        </w:rPr>
        <w:t xml:space="preserve">s4t.make_node_values()</w:t>
      </w:r>
      <w:r>
        <w:t xml:space="preserve"> </w:t>
      </w:r>
      <w:r>
        <w:t xml:space="preserve">directly, a usage the initial import-site grep for</w:t>
      </w:r>
      <w:r>
        <w:t xml:space="preserve"> </w:t>
      </w:r>
      <w:r>
        <w:rPr>
          <w:rStyle w:val="VerbatimChar"/>
        </w:rPr>
        <w:t xml:space="preserve">from ... import</w:t>
      </w:r>
      <w:r>
        <w:t xml:space="preserve"> </w:t>
      </w:r>
      <w:r>
        <w:t xml:space="preserve">statements couldn’t see) updated to import the moved functions from the new module instead.</w:t>
      </w:r>
    </w:p>
    <w:p>
      <w:pPr>
        <w:pStyle w:val="BodyText"/>
      </w:pPr>
      <w:r>
        <w:rPr>
          <w:bCs/>
          <w:b/>
        </w:rPr>
        <w:t xml:space="preserve">A real gap found mid-implementation, not anticipated by the approved plan</w:t>
      </w:r>
      <w:r>
        <w:t xml:space="preserve">: the plan said</w:t>
      </w:r>
      <w:r>
        <w:t xml:space="preserve"> </w:t>
      </w:r>
      <w:r>
        <w:rPr>
          <w:rStyle w:val="VerbatimChar"/>
        </w:rPr>
        <w:t xml:space="preserve">merge_rank_trees()</w:t>
      </w:r>
      <w:r>
        <w:t xml:space="preserve"> </w:t>
      </w:r>
      <w:r>
        <w:t xml:space="preserve">would be</w:t>
      </w:r>
      <w:r>
        <w:t xml:space="preserve"> </w:t>
      </w:r>
      <w:r>
        <w:t xml:space="preserve">“</w:t>
      </w:r>
      <w:r>
        <w:t xml:space="preserve">imported unchanged,</w:t>
      </w:r>
      <w:r>
        <w:t xml:space="preserve">”</w:t>
      </w:r>
      <w:r>
        <w:t xml:space="preserve"> </w:t>
      </w:r>
      <w:r>
        <w:t xml:space="preserve">but it hardcodes</w:t>
      </w:r>
      <w:r>
        <w:t xml:space="preserve"> </w:t>
      </w:r>
      <w:r>
        <w:rPr>
          <w:rStyle w:val="VerbatimChar"/>
        </w:rPr>
        <w:t xml:space="preserve">row["label"]</w:t>
      </w:r>
      <w:r>
        <w:t xml:space="preserve"> </w:t>
      </w:r>
      <w:r>
        <w:t xml:space="preserve">– trace rows</w:t>
      </w:r>
      <w:r>
        <w:t xml:space="preserve"> </w:t>
      </w:r>
      <w:r>
        <w:t xml:space="preserve">are keyed by</w:t>
      </w:r>
      <w:r>
        <w:t xml:space="preserve"> </w:t>
      </w:r>
      <w:r>
        <w:rPr>
          <w:rStyle w:val="VerbatimChar"/>
        </w:rPr>
        <w:t xml:space="preserve">"name"</w:t>
      </w:r>
      <w:r>
        <w:t xml:space="preserve"> </w:t>
      </w:r>
      <w:r>
        <w:t xml:space="preserve">(plan 3.4 deliberately chose not to alias/mutate trace rows into a</w:t>
      </w:r>
      <w:r>
        <w:t xml:space="preserve"> </w:t>
      </w:r>
      <w:r>
        <w:rPr>
          <w:rStyle w:val="VerbatimChar"/>
        </w:rPr>
        <w:t xml:space="preserve">label</w:t>
      </w:r>
      <w:r>
        <w:t xml:space="preserve"> </w:t>
      </w:r>
      <w:r>
        <w:t xml:space="preserve">key). Resolved exactly the way plan 3.4 resolved the identical tension for</w:t>
      </w:r>
      <w:r>
        <w:t xml:space="preserve"> </w:t>
      </w:r>
      <w:r>
        <w:rPr>
          <w:rStyle w:val="VerbatimChar"/>
        </w:rPr>
        <w:t xml:space="preserve">tag_rows()</w:t>
      </w:r>
      <w:r>
        <w:t xml:space="preserve">:</w:t>
      </w:r>
      <w:r>
        <w:t xml:space="preserve"> </w:t>
      </w:r>
      <w:r>
        <w:rPr>
          <w:rStyle w:val="VerbatimChar"/>
        </w:rPr>
        <w:t xml:space="preserve">merge_rank_trees()</w:t>
      </w:r>
      <w:r>
        <w:t xml:space="preserve"> </w:t>
      </w:r>
      <w:r>
        <w:t xml:space="preserve">gained a</w:t>
      </w:r>
      <w:r>
        <w:t xml:space="preserve"> </w:t>
      </w:r>
      <w:r>
        <w:rPr>
          <w:rStyle w:val="VerbatimChar"/>
        </w:rPr>
        <w:t xml:space="preserve">label_key="label"</w:t>
      </w:r>
      <w:r>
        <w:t xml:space="preserve"> </w:t>
      </w:r>
      <w:r>
        <w:t xml:space="preserve">parameter (default preserves every existing</w:t>
      </w:r>
      <w:r>
        <w:t xml:space="preserve"> </w:t>
      </w:r>
      <w:r>
        <w:t xml:space="preserve">caller; the trace aggregate builder passes</w:t>
      </w:r>
      <w:r>
        <w:t xml:space="preserve"> </w:t>
      </w:r>
      <w:r>
        <w:rPr>
          <w:rStyle w:val="VerbatimChar"/>
        </w:rPr>
        <w:t xml:space="preserve">label_key=stage1_rocprofsys_trace.LABEL_KEY</w:t>
      </w:r>
      <w:r>
        <w:t xml:space="preserve">) instead</w:t>
      </w:r>
      <w:r>
        <w:t xml:space="preserve"> </w:t>
      </w:r>
      <w:r>
        <w:t xml:space="preserve">of mutating rows to fit the function’s assumption.</w:t>
      </w:r>
    </w:p>
    <w:p>
      <w:pPr>
        <w:pStyle w:val="BodyText"/>
      </w:pPr>
      <w:r>
        <w:rPr>
          <w:bCs/>
          <w:b/>
        </w:rPr>
        <w:t xml:space="preserve">As built</w:t>
      </w:r>
      <w:r>
        <w:t xml:space="preserve">:</w:t>
      </w:r>
      <w:r>
        <w:t xml:space="preserve"> </w:t>
      </w:r>
      <w:r>
        <w:rPr>
          <w:rStyle w:val="VerbatimChar"/>
        </w:rPr>
        <w:t xml:space="preserve">stage4_rocprofsys_trace_aggregate.py</w:t>
      </w:r>
      <w:r>
        <w:t xml:space="preserve">’s</w:t>
      </w:r>
      <w:r>
        <w:t xml:space="preserve"> </w:t>
      </w:r>
      <w:r>
        <w:rPr>
          <w:rStyle w:val="VerbatimChar"/>
        </w:rPr>
        <w:t xml:space="preserve">build_rank_aggregate(csv_paths, rank_key)</w:t>
      </w:r>
      <w:r>
        <w:t xml:space="preserve"> </w:t>
      </w:r>
      <w:r>
        <w:t xml:space="preserve">is the one expensive path for one rank – parse+ancestry+tag (unchanged), self_sum/count/sum</w:t>
      </w:r>
      <w:r>
        <w:t xml:space="preserve"> </w:t>
      </w:r>
      <w:r>
        <w:t xml:space="preserve">synthesis from each row’s own structural children (before any reparenting, since a GPU dispatch</w:t>
      </w:r>
      <w:r>
        <w:t xml:space="preserve"> </w:t>
      </w:r>
      <w:r>
        <w:t xml:space="preserve">typically runs concurrently with, not nested inside, its host launch call), an exact</w:t>
      </w:r>
      <w:r>
        <w:t xml:space="preserve"> </w:t>
      </w:r>
      <w:r>
        <w:rPr>
          <w:rStyle w:val="VerbatimChar"/>
        </w:rPr>
        <w:t xml:space="preserve">corr_id</w:t>
      </w:r>
      <w:r>
        <w:t xml:space="preserve"> </w:t>
      </w:r>
      <w:r>
        <w:t xml:space="preserve">join reparenting each kernel-dispatch row onto its</w:t>
      </w:r>
      <w:r>
        <w:t xml:space="preserve"> </w:t>
      </w:r>
      <w:r>
        <w:rPr>
          <w:rStyle w:val="VerbatimChar"/>
        </w:rPr>
        <w:t xml:space="preserve">gpu_api</w:t>
      </w:r>
      <w:r>
        <w:t xml:space="preserve">-tagged launch row (no match -&gt; stays a</w:t>
      </w:r>
      <w:r>
        <w:t xml:space="preserve"> </w:t>
      </w:r>
      <w:r>
        <w:t xml:space="preserve">root; more than one match -&gt; warns once and stays unattached, rather than guess), and a single-rank</w:t>
      </w:r>
      <w:r>
        <w:t xml:space="preserve"> </w:t>
      </w:r>
      <w:r>
        <w:rPr>
          <w:rStyle w:val="VerbatimChar"/>
        </w:rPr>
        <w:t xml:space="preserve">merge_rank_trees()</w:t>
      </w:r>
      <w:r>
        <w:t xml:space="preserve"> </w:t>
      </w:r>
      <w:r>
        <w:t xml:space="preserve">call that collapses repeated same-position calls (confirmed directly: nothing</w:t>
      </w:r>
      <w:r>
        <w:t xml:space="preserve"> </w:t>
      </w:r>
      <w:r>
        <w:t xml:space="preserve">in its loop requires more than one rank) followed by a new ~15-line reshape function pulling the</w:t>
      </w:r>
      <w:r>
        <w:t xml:space="preserve"> </w:t>
      </w:r>
      <w:r>
        <w:t xml:space="preserve">merged tree’s nested</w:t>
      </w:r>
      <w:r>
        <w:t xml:space="preserve"> </w:t>
      </w:r>
      <w:r>
        <w:rPr>
          <w:rStyle w:val="VerbatimChar"/>
        </w:rPr>
        <w:t xml:space="preserve">per_rank</w:t>
      </w:r>
      <w:r>
        <w:t xml:space="preserve"> </w:t>
      </w:r>
      <w:r>
        <w:t xml:space="preserve">entry back out to flat, parent-linked rows – the</w:t>
      </w:r>
      <w:r>
        <w:t xml:space="preserve"> </w:t>
      </w:r>
      <w:r>
        <w:t xml:space="preserve">“</w:t>
      </w:r>
      <w:r>
        <w:t xml:space="preserve">new glue</w:t>
      </w:r>
      <w:r>
        <w:t xml:space="preserve"> </w:t>
      </w:r>
      <w:r>
        <w:t xml:space="preserve">function</w:t>
      </w:r>
      <w:r>
        <w:t xml:space="preserve">”</w:t>
      </w:r>
      <w:r>
        <w:t xml:space="preserve"> </w:t>
      </w:r>
      <w:r>
        <w:t xml:space="preserve">plan 3.1 flagged as the one real gap in</w:t>
      </w:r>
      <w:r>
        <w:t xml:space="preserve"> </w:t>
      </w:r>
      <w:r>
        <w:t xml:space="preserve">“</w:t>
      </w:r>
      <w:r>
        <w:t xml:space="preserve">stage4 is reusable as-is,</w:t>
      </w:r>
      <w:r>
        <w:t xml:space="preserve">”</w:t>
      </w:r>
      <w:r>
        <w:t xml:space="preserve"> </w:t>
      </w:r>
      <w:r>
        <w:t xml:space="preserve">now concretely</w:t>
      </w:r>
      <w:r>
        <w:t xml:space="preserve"> </w:t>
      </w:r>
      <w:r>
        <w:t xml:space="preserve">designed rather than left as a to-do.</w:t>
      </w:r>
      <w:r>
        <w:t xml:space="preserve"> </w:t>
      </w:r>
      <w:r>
        <w:rPr>
          <w:rStyle w:val="VerbatimChar"/>
        </w:rPr>
        <w:t xml:space="preserve">get_rank_aggregate()</w:t>
      </w:r>
      <w:r>
        <w:t xml:space="preserve"> </w:t>
      </w:r>
      <w:r>
        <w:t xml:space="preserve">wraps this in an on-disk cache</w:t>
      </w:r>
      <w:r>
        <w:t xml:space="preserve"> </w:t>
      </w:r>
      <w:r>
        <w:t xml:space="preserve">(</w:t>
      </w:r>
      <w:r>
        <w:rPr>
          <w:rStyle w:val="VerbatimChar"/>
        </w:rPr>
        <w:t xml:space="preserve">&lt;rank_key&gt;.agg.json</w:t>
      </w:r>
      <w:r>
        <w:t xml:space="preserve">, mtime-checked, best-effort fallback to a fresh build on any read failure –</w:t>
      </w:r>
      <w:r>
        <w:t xml:space="preserve"> </w:t>
      </w:r>
      <w:r>
        <w:t xml:space="preserve">no existing cache or set-to-JSON convention existed anywhere in this codebase to follow, confirmed</w:t>
      </w:r>
      <w:r>
        <w:t xml:space="preserve"> </w:t>
      </w:r>
      <w:r>
        <w:t xml:space="preserve">by direct search).</w:t>
      </w:r>
      <w:r>
        <w:t xml:space="preserve"> </w:t>
      </w:r>
      <w:r>
        <w:rPr>
          <w:rStyle w:val="VerbatimChar"/>
        </w:rPr>
        <w:t xml:space="preserve">stage4_rocprofsys_trace_tree.py</w:t>
      </w:r>
      <w:r>
        <w:t xml:space="preserve"> </w:t>
      </w:r>
      <w:r>
        <w:t xml:space="preserve">and</w:t>
      </w:r>
      <w:r>
        <w:t xml:space="preserve"> </w:t>
      </w:r>
      <w:r>
        <w:rPr>
          <w:rStyle w:val="VerbatimChar"/>
        </w:rPr>
        <w:t xml:space="preserve">stage4_rocprofsys_trace_flat.py</w:t>
      </w:r>
      <w:r>
        <w:t xml:space="preserve"> </w:t>
      </w:r>
      <w:r>
        <w:t xml:space="preserve">are</w:t>
      </w:r>
      <w:r>
        <w:t xml:space="preserve"> </w:t>
      </w:r>
      <w:r>
        <w:t xml:space="preserve">genuinely thin: both call</w:t>
      </w:r>
      <w:r>
        <w:t xml:space="preserve"> </w:t>
      </w:r>
      <w:r>
        <w:rPr>
          <w:rStyle w:val="VerbatimChar"/>
        </w:rPr>
        <w:t xml:space="preserve">get_rank_aggregate()</w:t>
      </w:r>
      <w:r>
        <w:t xml:space="preserve"> </w:t>
      </w:r>
      <w:r>
        <w:t xml:space="preserve">per rank and derive their view (cross-rank merged</w:t>
      </w:r>
      <w:r>
        <w:t xml:space="preserve"> </w:t>
      </w:r>
      <w:r>
        <w:t xml:space="preserve">tree; global flat entries; per-rank label-&gt;value; per-rank timing summary) purely from its output –</w:t>
      </w:r>
      <w:r>
        <w:t xml:space="preserve"> </w:t>
      </w:r>
      <w:r>
        <w:t xml:space="preserve">confirmed end-to-end that</w:t>
      </w:r>
      <w:r>
        <w:t xml:space="preserve"> </w:t>
      </w:r>
      <w:r>
        <w:rPr>
          <w:rStyle w:val="VerbatimChar"/>
        </w:rPr>
        <w:t xml:space="preserve">stage5_load_imbalance_table.compute_load_imbalance()</w:t>
      </w:r>
      <w:r>
        <w:t xml:space="preserve"> </w:t>
      </w:r>
      <w:r>
        <w:t xml:space="preserve">and</w:t>
      </w:r>
      <w:r>
        <w:t xml:space="preserve"> </w:t>
      </w:r>
      <w:r>
        <w:rPr>
          <w:rStyle w:val="VerbatimChar"/>
        </w:rPr>
        <w:t xml:space="preserve">stage5_pop_metrics_table.compute_metrics_from_per_rank()</w:t>
      </w:r>
      <w:r>
        <w:t xml:space="preserve"> </w:t>
      </w:r>
      <w:r>
        <w:t xml:space="preserve">accept the flat module’s output with</w:t>
      </w:r>
      <w:r>
        <w:t xml:space="preserve"> </w:t>
      </w:r>
      <w:r>
        <w:t xml:space="preserve">zero modification.</w:t>
      </w:r>
    </w:p>
    <w:p>
      <w:pPr>
        <w:pStyle w:val="BodyText"/>
      </w:pPr>
      <w:r>
        <w:t xml:space="preserve">Verification: 5 new fixtures (repeated-same-position-call dedup, corr_id exact/no-match/ambiguous,</w:t>
      </w:r>
      <w:r>
        <w:t xml:space="preserve"> </w:t>
      </w:r>
      <w:r>
        <w:t xml:space="preserve">a two-rank pair), 24 new tests across the common-module split, the aggregate builder/cache, and the</w:t>
      </w:r>
      <w:r>
        <w:t xml:space="preserve"> </w:t>
      </w:r>
      <w:r>
        <w:t xml:space="preserve">two thin consumers, full suite 552 → 578 passing. See</w:t>
      </w:r>
      <w:r>
        <w:t xml:space="preserve"> </w:t>
      </w:r>
      <w:r>
        <w:rPr>
          <w:rStyle w:val="VerbatimChar"/>
        </w:rPr>
        <w:t xml:space="preserve">docs/plans/3.5-trace-aggregate-and-cache.md</w:t>
      </w:r>
      <w:r>
        <w:t xml:space="preserve"> </w:t>
      </w:r>
      <w:r>
        <w:t xml:space="preserve">for the full accounting, written before</w:t>
      </w:r>
      <w:r>
        <w:t xml:space="preserve"> </w:t>
      </w:r>
      <w:r>
        <w:t xml:space="preserve">implementation (with one header-note divergence recorded there, per</w:t>
      </w:r>
      <w:r>
        <w:t xml:space="preserve"> </w:t>
      </w:r>
      <w:r>
        <w:rPr>
          <w:rStyle w:val="VerbatimChar"/>
        </w:rPr>
        <w:t xml:space="preserve">CLAUDE.md</w:t>
      </w:r>
      <w:r>
        <w:t xml:space="preserve">’s convention).</w:t>
      </w:r>
    </w:p>
    <w:bookmarkEnd w:id="86"/>
    <w:bookmarkStart w:id="87" w:name="Xc5cd45d9cec848e7246ea012bed15565d24ecd6"/>
    <w:p>
      <w:pPr>
        <w:pStyle w:val="Heading2"/>
      </w:pPr>
      <w:r>
        <w:t xml:space="preserve">2026-08-20 — Plan 3.7: rank discovery + the 3 new trace CLI tools</w:t>
      </w:r>
    </w:p>
    <w:p>
      <w:pPr>
        <w:pStyle w:val="FirstParagraph"/>
      </w:pPr>
      <w:r>
        <w:t xml:space="preserve">Roadmap step 3.7 of plan 3.1’s sequence, the final step. Two things this step was built to defer</w:t>
      </w:r>
      <w:r>
        <w:t xml:space="preserve"> </w:t>
      </w:r>
      <w:r>
        <w:t xml:space="preserve">now had real answers: real trace-CSV filenames (this project’s own manual conversion work) resolved</w:t>
      </w:r>
      <w:r>
        <w:t xml:space="preserve"> </w:t>
      </w:r>
      <w:r>
        <w:t xml:space="preserve">the multi-rank file-discovery question, and</w:t>
      </w:r>
      <w:r>
        <w:t xml:space="preserve"> </w:t>
      </w:r>
      <w:r>
        <w:rPr>
          <w:rStyle w:val="VerbatimChar"/>
        </w:rPr>
        <w:t xml:space="preserve">{tag: action}</w:t>
      </w:r>
      <w:r>
        <w:t xml:space="preserve"> </w:t>
      </w:r>
      <w:r>
        <w:t xml:space="preserve">wiring needed almost no new design since</w:t>
      </w:r>
      <w:r>
        <w:t xml:space="preserve"> </w:t>
      </w:r>
      <w:r>
        <w:rPr>
          <w:rStyle w:val="VerbatimChar"/>
        </w:rPr>
        <w:t xml:space="preserve">stage3_rocprofsys_trace.py</w:t>
      </w:r>
      <w:r>
        <w:t xml:space="preserve"> </w:t>
      </w:r>
      <w:r>
        <w:t xml:space="preserve">already reused the sample pipeline’s exact tag names –</w:t>
      </w:r>
      <w:r>
        <w:t xml:space="preserve"> </w:t>
      </w:r>
      <w:r>
        <w:rPr>
          <w:rStyle w:val="VerbatimChar"/>
        </w:rPr>
        <w:t xml:space="preserve">--show-gpu-api</w:t>
      </w:r>
      <w:r>
        <w:t xml:space="preserve"> </w:t>
      </w:r>
      <w:r>
        <w:t xml:space="preserve">/</w:t>
      </w:r>
      <w:r>
        <w:rPr>
          <w:rStyle w:val="VerbatimChar"/>
        </w:rPr>
        <w:t xml:space="preserve">--show-rocprofsys-internals</w:t>
      </w:r>
      <w:r>
        <w:t xml:space="preserve">/</w:t>
      </w:r>
      <w:r>
        <w:rPr>
          <w:rStyle w:val="VerbatimChar"/>
        </w:rPr>
        <w:t xml:space="preserve">--show-mpi-internals</w:t>
      </w:r>
      <w:r>
        <w:t xml:space="preserve">/</w:t>
      </w:r>
      <w:r>
        <w:rPr>
          <w:rStyle w:val="VerbatimChar"/>
        </w:rPr>
        <w:t xml:space="preserve">--show-compiler-runtime</w:t>
      </w:r>
      <w:r>
        <w:t xml:space="preserve"> </w:t>
      </w:r>
      <w:r>
        <w:t xml:space="preserve">apply to the new</w:t>
      </w:r>
      <w:r>
        <w:t xml:space="preserve"> </w:t>
      </w:r>
      <w:r>
        <w:t xml:space="preserve">calltree tool completely unchanged, the same</w:t>
      </w:r>
      <w:r>
        <w:t xml:space="preserve"> </w:t>
      </w:r>
      <w:r>
        <w:rPr>
          <w:rStyle w:val="VerbatimChar"/>
        </w:rPr>
        <w:t xml:space="preserve">stage6_cli_common.add_noise_tier_args()</w:t>
      </w:r>
      <w:r>
        <w:t xml:space="preserve"> </w:t>
      </w:r>
      <w:r>
        <w:t xml:space="preserve">call</w:t>
      </w:r>
      <w:r>
        <w:t xml:space="preserve"> </w:t>
      </w:r>
      <w:r>
        <w:rPr>
          <w:rStyle w:val="VerbatimChar"/>
        </w:rPr>
        <w:t xml:space="preserve">extract_calltree.py</w:t>
      </w:r>
      <w:r>
        <w:t xml:space="preserve"> </w:t>
      </w:r>
      <w:r>
        <w:t xml:space="preserve">already makes. Two small stage4 additions surfaced during composition:</w:t>
      </w:r>
      <w:r>
        <w:t xml:space="preserve"> </w:t>
      </w:r>
      <w:r>
        <w:rPr>
          <w:rStyle w:val="VerbatimChar"/>
        </w:rPr>
        <w:t xml:space="preserve">stage4_rocprofsys_trace_flat.aggregate()</w:t>
      </w:r>
      <w:r>
        <w:t xml:space="preserve">’s entries gained a</w:t>
      </w:r>
      <w:r>
        <w:t xml:space="preserve"> </w:t>
      </w:r>
      <w:r>
        <w:rPr>
          <w:rStyle w:val="VerbatimChar"/>
        </w:rPr>
        <w:t xml:space="preserve">"domain"</w:t>
      </w:r>
      <w:r>
        <w:t xml:space="preserve"> </w:t>
      </w:r>
      <w:r>
        <w:t xml:space="preserve">field (the optional field</w:t>
      </w:r>
      <w:r>
        <w:t xml:space="preserve"> </w:t>
      </w:r>
      <w:r>
        <w:t xml:space="preserve">plan 3.1’s own flat-entry shape already allowed), and</w:t>
      </w:r>
      <w:r>
        <w:t xml:space="preserve"> </w:t>
      </w:r>
      <w:r>
        <w:rPr>
          <w:rStyle w:val="VerbatimChar"/>
        </w:rPr>
        <w:t xml:space="preserve">aggregate_per_rank()</w:t>
      </w:r>
      <w:r>
        <w:t xml:space="preserve"> </w:t>
      </w:r>
      <w:r>
        <w:t xml:space="preserve">was directly confirmed</w:t>
      </w:r>
      <w:r>
        <w:t xml:space="preserve"> </w:t>
      </w:r>
      <w:r>
        <w:t xml:space="preserve">to already include GPU rows in its load-imbalance breakdown, unlike the sample pipeline’s own</w:t>
      </w:r>
      <w:r>
        <w:t xml:space="preserve"> </w:t>
      </w:r>
      <w:r>
        <w:t xml:space="preserve">GPU-excluding equivalent – a real capability trace data affords (exact per-rank GPU timing) that</w:t>
      </w:r>
      <w:r>
        <w:t xml:space="preserve"> </w:t>
      </w:r>
      <w:r>
        <w:t xml:space="preserve">the sample pipeline’s already-aggregated rocprofv3 data never had a compatible shape for.</w:t>
      </w:r>
    </w:p>
    <w:p>
      <w:pPr>
        <w:pStyle w:val="BodyText"/>
      </w:pPr>
      <w:r>
        <w:rPr>
          <w:bCs/>
          <w:b/>
        </w:rPr>
        <w:t xml:space="preserve">Two real bugs found by testing against actual data, not just fixtures</w:t>
      </w:r>
      <w:r>
        <w:t xml:space="preserve"> </w:t>
      </w:r>
      <w:r>
        <w:t xml:space="preserve">– exactly the value of</w:t>
      </w:r>
      <w:r>
        <w:t xml:space="preserve"> </w:t>
      </w:r>
      <w:r>
        <w:t xml:space="preserve">the manual real-data smoke test this project’s own verification convention calls for:</w:t>
      </w:r>
    </w:p>
    <w:p>
      <w:pPr>
        <w:numPr>
          <w:ilvl w:val="0"/>
          <w:numId w:val="1017"/>
        </w:numPr>
        <w:pStyle w:val="Compact"/>
      </w:pPr>
      <w:r>
        <w:rPr>
          <w:rStyle w:val="VerbatimChar"/>
        </w:rPr>
        <w:t xml:space="preserve">build_rank_aggregate()</w:t>
      </w:r>
      <w:r>
        <w:t xml:space="preserve">’s existing ordering (tag, then join) had a genuine bug, invisible to</w:t>
      </w:r>
      <w:r>
        <w:t xml:space="preserve"> </w:t>
      </w:r>
      <w:r>
        <w:t xml:space="preserve">every fixture built so far because none of them combined a</w:t>
      </w:r>
      <w:r>
        <w:t xml:space="preserve"> </w:t>
      </w:r>
      <w:r>
        <w:rPr>
          <w:rStyle w:val="VerbatimChar"/>
        </w:rPr>
        <w:t xml:space="preserve">wrapper_noise</w:t>
      </w:r>
      <w:r>
        <w:t xml:space="preserve">-matching name with a</w:t>
      </w:r>
      <w:r>
        <w:t xml:space="preserve"> </w:t>
      </w:r>
      <w:r>
        <w:t xml:space="preserve">still-untethered kernel-dispatch row in the same rank.</w:t>
      </w:r>
      <w:r>
        <w:t xml:space="preserve"> </w:t>
      </w:r>
      <w:r>
        <w:rPr>
          <w:rStyle w:val="VerbatimChar"/>
        </w:rPr>
        <w:t xml:space="preserve">stage3_rocprofsys_trace.tag_rows()</w:t>
      </w:r>
      <w:r>
        <w:t xml:space="preserve">’s</w:t>
      </w:r>
      <w:r>
        <w:t xml:space="preserve"> </w:t>
      </w:r>
      <w:r>
        <w:t xml:space="preserve">sibling-group derivation (for</w:t>
      </w:r>
      <w:r>
        <w:t xml:space="preserve"> </w:t>
      </w:r>
      <w:r>
        <w:rPr>
          <w:rStyle w:val="VerbatimChar"/>
        </w:rPr>
        <w:t xml:space="preserve">wrapper_branch_noise</w:t>
      </w:r>
      <w:r>
        <w:t xml:space="preserve">) compares every row with</w:t>
      </w:r>
      <w:r>
        <w:t xml:space="preserve"> </w:t>
      </w:r>
      <w:r>
        <w:rPr>
          <w:rStyle w:val="VerbatimChar"/>
        </w:rPr>
        <w:t xml:space="preserve">parent is None</w:t>
      </w:r>
      <w:r>
        <w:t xml:space="preserve"> </w:t>
      </w:r>
      <w:r>
        <w:t xml:space="preserve">at</w:t>
      </w:r>
      <w:r>
        <w:t xml:space="preserve"> </w:t>
      </w:r>
      <w:r>
        <w:t xml:space="preserve">the top level as if they were real siblings sharing one parent – but a kernel-dispatch row is</w:t>
      </w:r>
      <w:r>
        <w:t xml:space="preserve"> </w:t>
      </w:r>
      <w:r>
        <w:t xml:space="preserve">only untethered</w:t>
      </w:r>
      <w:r>
        <w:t xml:space="preserve"> </w:t>
      </w:r>
      <w:r>
        <w:rPr>
          <w:iCs/>
          <w:i/>
        </w:rPr>
        <w:t xml:space="preserve">until</w:t>
      </w:r>
      <w:r>
        <w:t xml:space="preserve"> </w:t>
      </w:r>
      <w:r>
        <w:t xml:space="preserve">the</w:t>
      </w:r>
      <w:r>
        <w:t xml:space="preserve"> </w:t>
      </w:r>
      <w:r>
        <w:rPr>
          <w:rStyle w:val="VerbatimChar"/>
        </w:rPr>
        <w:t xml:space="preserve">corr_id</w:t>
      </w:r>
      <w:r>
        <w:t xml:space="preserve"> </w:t>
      </w:r>
      <w:r>
        <w:t xml:space="preserve">join reparents it. Tagging before the join meant a kernel</w:t>
      </w:r>
      <w:r>
        <w:t xml:space="preserve"> </w:t>
      </w:r>
      <w:r>
        <w:t xml:space="preserve">row and a real CPU thread root got compared as</w:t>
      </w:r>
      <w:r>
        <w:t xml:space="preserve"> </w:t>
      </w:r>
      <w:r>
        <w:t xml:space="preserve">“</w:t>
      </w:r>
      <w:r>
        <w:t xml:space="preserve">siblings,</w:t>
      </w:r>
      <w:r>
        <w:t xml:space="preserve">”</w:t>
      </w:r>
      <w:r>
        <w:t xml:space="preserve"> </w:t>
      </w:r>
      <w:r>
        <w:t xml:space="preserve">and the kernel’s own tiny</w:t>
      </w:r>
      <w:r>
        <w:t xml:space="preserve"> </w:t>
      </w:r>
      <w:r>
        <w:t xml:space="preserve">(necessarily wrapper_noise-free) subtree made the sibling-derivation conclude the CPU thread’s</w:t>
      </w:r>
      <w:r>
        <w:t xml:space="preserve"> </w:t>
      </w:r>
      <w:r>
        <w:t xml:space="preserve">entire subtree was contaminated and should be dropped – silently emptying the default calltree</w:t>
      </w:r>
      <w:r>
        <w:t xml:space="preserve"> </w:t>
      </w:r>
      <w:r>
        <w:t xml:space="preserve">view whenever this combination occurred. Fixed by moving</w:t>
      </w:r>
      <w:r>
        <w:t xml:space="preserve"> </w:t>
      </w:r>
      <w:r>
        <w:rPr>
          <w:rStyle w:val="VerbatimChar"/>
        </w:rPr>
        <w:t xml:space="preserve">tag_rows()</w:t>
      </w:r>
      <w:r>
        <w:t xml:space="preserve"> </w:t>
      </w:r>
      <w:r>
        <w:t xml:space="preserve">to run after the</w:t>
      </w:r>
      <w:r>
        <w:t xml:space="preserve"> </w:t>
      </w:r>
      <w:r>
        <w:rPr>
          <w:rStyle w:val="VerbatimChar"/>
        </w:rPr>
        <w:t xml:space="preserve">corr_id</w:t>
      </w:r>
      <w:r>
        <w:t xml:space="preserve"> </w:t>
      </w:r>
      <w:r>
        <w:t xml:space="preserve">join; the join itself was changed to use</w:t>
      </w:r>
      <w:r>
        <w:t xml:space="preserve"> </w:t>
      </w:r>
      <w:r>
        <w:rPr>
          <w:rStyle w:val="VerbatimChar"/>
        </w:rPr>
        <w:t xml:space="preserve">tag_for_category()</w:t>
      </w:r>
      <w:r>
        <w:t xml:space="preserve"> </w:t>
      </w:r>
      <w:r>
        <w:t xml:space="preserve">directly (a stateless per-row</w:t>
      </w:r>
      <w:r>
        <w:t xml:space="preserve"> </w:t>
      </w:r>
      <w:r>
        <w:t xml:space="preserve">lookup) instead of reading</w:t>
      </w:r>
      <w:r>
        <w:t xml:space="preserve"> </w:t>
      </w:r>
      <w:r>
        <w:rPr>
          <w:rStyle w:val="VerbatimChar"/>
        </w:rPr>
        <w:t xml:space="preserve">row["tags"]</w:t>
      </w:r>
      <w:r>
        <w:t xml:space="preserve">, since it now has to run before any tags exist.</w:t>
      </w:r>
    </w:p>
    <w:p>
      <w:pPr>
        <w:numPr>
          <w:ilvl w:val="0"/>
          <w:numId w:val="1017"/>
        </w:numPr>
        <w:pStyle w:val="Compact"/>
      </w:pPr>
      <w:r>
        <w:rPr>
          <w:rStyle w:val="VerbatimChar"/>
        </w:rPr>
        <w:t xml:space="preserve">discover_ranks()</w:t>
      </w:r>
      <w:r>
        <w:t xml:space="preserve">’s file-precedence assumption (prefer the single unfiltered CSV over the</w:t>
      </w:r>
      <w:r>
        <w:t xml:space="preserve"> </w:t>
      </w:r>
      <w:r>
        <w:t xml:space="preserve">category-partitioned trio, reasoning they’re</w:t>
      </w:r>
      <w:r>
        <w:t xml:space="preserve"> </w:t>
      </w:r>
      <w:r>
        <w:t xml:space="preserve">“</w:t>
      </w:r>
      <w:r>
        <w:t xml:space="preserve">overlapping supersets</w:t>
      </w:r>
      <w:r>
        <w:t xml:space="preserve">”</w:t>
      </w:r>
      <w:r>
        <w:t xml:space="preserve">) broke every</w:t>
      </w:r>
      <w:r>
        <w:t xml:space="preserve"> </w:t>
      </w:r>
      <w:r>
        <w:rPr>
          <w:rStyle w:val="VerbatimChar"/>
        </w:rPr>
        <w:t xml:space="preserve">corr_id</w:t>
      </w:r>
      <w:r>
        <w:t xml:space="preserve"> </w:t>
      </w:r>
      <w:r>
        <w:t xml:space="preserve">join</w:t>
      </w:r>
      <w:r>
        <w:t xml:space="preserve"> </w:t>
      </w:r>
      <w:r>
        <w:t xml:space="preserve">the moment it ran against this project’s own real 4-rank trace-CSV export: that export’s</w:t>
      </w:r>
      <w:r>
        <w:t xml:space="preserve"> </w:t>
      </w:r>
      <w:r>
        <w:t xml:space="preserve">unfiltered file turned out to carry a narrower column set than its partitioned files entirely</w:t>
      </w:r>
      <w:r>
        <w:t xml:space="preserve"> </w:t>
      </w:r>
      <w:r>
        <w:t xml:space="preserve">missing</w:t>
      </w:r>
      <w:r>
        <w:t xml:space="preserve"> </w:t>
      </w:r>
      <w:r>
        <w:rPr>
          <w:rStyle w:val="VerbatimChar"/>
        </w:rPr>
        <w:t xml:space="preserve">corr_id</w:t>
      </w:r>
      <w:r>
        <w:t xml:space="preserve"> </w:t>
      </w:r>
      <w:r>
        <w:t xml:space="preserve">and the other wide GPU-arg columns, an artifact of how that particular file</w:t>
      </w:r>
      <w:r>
        <w:t xml:space="preserve"> </w:t>
      </w:r>
      <w:r>
        <w:t xml:space="preserve">happened to be generated earlier in the project. Confirmed the partitioned trio is still an</w:t>
      </w:r>
      <w:r>
        <w:t xml:space="preserve"> </w:t>
      </w:r>
      <w:r>
        <w:t xml:space="preserve">exact row-for-row partition of the unfiltered file (their row counts sum to it exactly) before</w:t>
      </w:r>
      <w:r>
        <w:t xml:space="preserve"> </w:t>
      </w:r>
      <w:r>
        <w:t xml:space="preserve">flipping the precedence: the partitioned set now wins whenever present, the unfiltered file only</w:t>
      </w:r>
      <w:r>
        <w:t xml:space="preserve"> </w:t>
      </w:r>
      <w:r>
        <w:t xml:space="preserve">used as a fallback when no partitioned files exist for a rank. Re-running all three new tools</w:t>
      </w:r>
      <w:r>
        <w:t xml:space="preserve"> </w:t>
      </w:r>
      <w:r>
        <w:t xml:space="preserve">against the same real data afterward showed every kernel dispatch correctly nested under its</w:t>
      </w:r>
      <w:r>
        <w:t xml:space="preserve"> </w:t>
      </w:r>
      <w:r>
        <w:t xml:space="preserve">real launch site, and the cache paid off exactly as designed – the first tool’s run took ~24s</w:t>
      </w:r>
      <w:r>
        <w:t xml:space="preserve"> </w:t>
      </w:r>
      <w:r>
        <w:t xml:space="preserve">(a genuine 4-rank parse), the next two tools reading the same ranks finished in well under a</w:t>
      </w:r>
      <w:r>
        <w:t xml:space="preserve"> </w:t>
      </w:r>
      <w:r>
        <w:t xml:space="preserve">tenth of a second each, reusing the on-disk cache the first run wrote.</w:t>
      </w:r>
    </w:p>
    <w:p>
      <w:pPr>
        <w:pStyle w:val="FirstParagraph"/>
      </w:pPr>
      <w:r>
        <w:t xml:space="preserve">Verification: 1 new fixture set for CLI-level tests (a properly-named two-rank pair, plus a</w:t>
      </w:r>
      <w:r>
        <w:t xml:space="preserve"> </w:t>
      </w:r>
      <w:r>
        <w:t xml:space="preserve">noise-tagged single-rank case), regression tests for both bugs above, full suite 578 → 607 passing,</w:t>
      </w:r>
      <w:r>
        <w:t xml:space="preserve"> </w:t>
      </w:r>
      <w:r>
        <w:t xml:space="preserve">plus the manual real-data smoke test described above. See</w:t>
      </w:r>
      <w:r>
        <w:t xml:space="preserve"> </w:t>
      </w:r>
      <w:r>
        <w:rPr>
          <w:rStyle w:val="VerbatimChar"/>
        </w:rPr>
        <w:t xml:space="preserve">docs/plans/3.7-rank-discovery-and-cli-tools.md</w:t>
      </w:r>
      <w:r>
        <w:t xml:space="preserve"> </w:t>
      </w:r>
      <w:r>
        <w:t xml:space="preserve">for the full accounting, written before</w:t>
      </w:r>
      <w:r>
        <w:t xml:space="preserve"> </w:t>
      </w:r>
      <w:r>
        <w:t xml:space="preserve">implementation (with two header-note divergences recorded there and in plan 3.5’s own file, per</w:t>
      </w:r>
      <w:r>
        <w:t xml:space="preserve"> </w:t>
      </w:r>
      <w:r>
        <w:rPr>
          <w:rStyle w:val="VerbatimChar"/>
        </w:rPr>
        <w:t xml:space="preserve">CLAUDE.md</w:t>
      </w:r>
      <w:r>
        <w:t xml:space="preserve">’s convention).</w:t>
      </w:r>
    </w:p>
    <w:bookmarkEnd w:id="87"/>
    <w:bookmarkStart w:id="88" w:name="Xcc37ca898e56bfea990b394770c8a858da38896"/>
    <w:p>
      <w:pPr>
        <w:pStyle w:val="Heading2"/>
      </w:pPr>
      <w:r>
        <w:t xml:space="preserve">2026-08-21 — Plan 3.8: time-ordering-based kernel re-anchoring</w:t>
      </w:r>
    </w:p>
    <w:p>
      <w:pPr>
        <w:pStyle w:val="FirstParagraph"/>
      </w:pPr>
      <w:r>
        <w:t xml:space="preserve">Running the three new plan-3.7 tools against the real</w:t>
      </w:r>
      <w:r>
        <w:t xml:space="preserve"> </w:t>
      </w:r>
      <w:r>
        <w:rPr>
          <w:rStyle w:val="VerbatimChar"/>
        </w:rPr>
        <w:t xml:space="preserve">Heat_Convection_Solver</w:t>
      </w:r>
      <w:r>
        <w:t xml:space="preserve"> </w:t>
      </w:r>
      <w:r>
        <w:t xml:space="preserve">trace surfaced a</w:t>
      </w:r>
      <w:r>
        <w:t xml:space="preserve"> </w:t>
      </w:r>
      <w:r>
        <w:t xml:space="preserve">real usability problem:</w:t>
      </w:r>
      <w:r>
        <w:t xml:space="preserve"> </w:t>
      </w:r>
      <w:r>
        <w:rPr>
          <w:rStyle w:val="VerbatimChar"/>
        </w:rPr>
        <w:t xml:space="preserve">extract_trace_calltree.py</w:t>
      </w:r>
      <w:r>
        <w:t xml:space="preserve">’s output showed every GPU kernel nested under</w:t>
      </w:r>
      <w:r>
        <w:t xml:space="preserve"> </w:t>
      </w:r>
      <w:r>
        <w:t xml:space="preserve">one shared</w:t>
      </w:r>
      <w:r>
        <w:t xml:space="preserve"> </w:t>
      </w:r>
      <w:r>
        <w:rPr>
          <w:rStyle w:val="VerbatimChar"/>
        </w:rPr>
        <w:t xml:space="preserve">hipModuleLaunchKernel</w:t>
      </w:r>
      <w:r>
        <w:t xml:space="preserve"> </w:t>
      </w:r>
      <w:r>
        <w:t xml:space="preserve">node, losing which real Fortran subroutine each kernel belonged</w:t>
      </w:r>
      <w:r>
        <w:t xml:space="preserve"> </w:t>
      </w:r>
      <w:r>
        <w:t xml:space="preserve">to. Traced directly rather than guessed: rocprof-sys’s OMPT-based instrumentation registers one</w:t>
      </w:r>
      <w:r>
        <w:t xml:space="preserve"> </w:t>
      </w:r>
      <w:r>
        <w:t xml:space="preserve">generic callback per</w:t>
      </w:r>
      <w:r>
        <w:t xml:space="preserve"> </w:t>
      </w:r>
      <w:r>
        <w:rPr>
          <w:rStyle w:val="VerbatimChar"/>
        </w:rPr>
        <w:t xml:space="preserve">omp target</w:t>
      </w:r>
      <w:r>
        <w:t xml:space="preserve"> </w:t>
      </w:r>
      <w:r>
        <w:t xml:space="preserve">region across the</w:t>
      </w:r>
      <w:r>
        <w:t xml:space="preserve"> </w:t>
      </w:r>
      <w:r>
        <w:rPr>
          <w:iCs/>
          <w:i/>
        </w:rPr>
        <w:t xml:space="preserve">entire</w:t>
      </w:r>
      <w:r>
        <w:t xml:space="preserve"> </w:t>
      </w:r>
      <w:r>
        <w:t xml:space="preserve">program, so</w:t>
      </w:r>
      <w:r>
        <w:t xml:space="preserve"> </w:t>
      </w:r>
      <w:r>
        <w:rPr>
          <w:rStyle w:val="VerbatimChar"/>
        </w:rPr>
        <w:t xml:space="preserve">corr_id</w:t>
      </w:r>
      <w:r>
        <w:t xml:space="preserve">’s join (exact by</w:t>
      </w:r>
      <w:r>
        <w:t xml:space="preserve"> </w:t>
      </w:r>
      <w:r>
        <w:t xml:space="preserve">construction) correctly finds that shared entry point – it just isn’t a structurally informative</w:t>
      </w:r>
      <w:r>
        <w:t xml:space="preserve"> </w:t>
      </w:r>
      <w:r>
        <w:t xml:space="preserve">position, since every kernel launch in the program shares it.</w:t>
      </w:r>
    </w:p>
    <w:p>
      <w:pPr>
        <w:pStyle w:val="BodyText"/>
      </w:pPr>
      <w:r>
        <w:t xml:space="preserve">Cray Fortran’s kernel names embed the real owning subroutine (</w:t>
      </w:r>
      <w:r>
        <w:rPr>
          <w:rStyle w:val="VerbatimChar"/>
        </w:rPr>
        <w:t xml:space="preserve">$ck_</w:t>
      </w:r>
      <w:r>
        <w:t xml:space="preserve"> </w:t>
      </w:r>
      <w:r>
        <w:t xml:space="preserve">marker,</w:t>
      </w:r>
      <w:r>
        <w:t xml:space="preserve"> </w:t>
      </w:r>
      <w:r>
        <w:rPr>
          <w:rStyle w:val="VerbatimChar"/>
        </w:rPr>
        <w:t xml:space="preserve">stage4_rocprofsys_sample_tree.kernel_owner_label()</w:t>
      </w:r>
      <w:r>
        <w:t xml:space="preserve">), matched directly against a real CPU tree node</w:t>
      </w:r>
      <w:r>
        <w:t xml:space="preserve"> </w:t>
      </w:r>
      <w:r>
        <w:t xml:space="preserve">carrying that label – but a first, conservative design (reanchor only on an unambiguous single</w:t>
      </w:r>
      <w:r>
        <w:t xml:space="preserve"> </w:t>
      </w:r>
      <w:r>
        <w:t xml:space="preserve">match) produced</w:t>
      </w:r>
      <w:r>
        <w:t xml:space="preserve"> </w:t>
      </w:r>
      <w:r>
        <w:rPr>
          <w:iCs/>
          <w:i/>
        </w:rPr>
        <w:t xml:space="preserve">zero</w:t>
      </w:r>
      <w:r>
        <w:t xml:space="preserve"> </w:t>
      </w:r>
      <w:r>
        <w:t xml:space="preserve">visible improvement against the real data: every one of the 26 real kernels</w:t>
      </w:r>
      <w:r>
        <w:t xml:space="preserve"> </w:t>
      </w:r>
      <w:r>
        <w:t xml:space="preserve">in rank 0 had either 0 or 2+ label-matching candidates, never exactly 1. Rather than fall back to</w:t>
      </w:r>
      <w:r>
        <w:t xml:space="preserve"> </w:t>
      </w:r>
      <w:r>
        <w:t xml:space="preserve">splitting a kernel’s time proportionally across ambiguous candidates (the sample pipeline’s own</w:t>
      </w:r>
      <w:r>
        <w:t xml:space="preserve"> </w:t>
      </w:r>
      <w:r>
        <w:rPr>
          <w:rStyle w:val="VerbatimChar"/>
        </w:rPr>
        <w:t xml:space="preserve">_attach_kernel_group()</w:t>
      </w:r>
      <w:r>
        <w:t xml:space="preserve"> </w:t>
      </w:r>
      <w:r>
        <w:t xml:space="preserve">approach for its equivalent problem), direct real-data testing showed a</w:t>
      </w:r>
      <w:r>
        <w:t xml:space="preserve"> </w:t>
      </w:r>
      <w:r>
        <w:t xml:space="preserve">better answer was available: a rank’s CPU side runs on one thread per call stack, so the real caller</w:t>
      </w:r>
      <w:r>
        <w:t xml:space="preserve"> </w:t>
      </w:r>
      <w:r>
        <w:t xml:space="preserve">of a kernel dispatch isn’t actually ambiguous in the trace’s own timestamps, even when it’s</w:t>
      </w:r>
      <w:r>
        <w:t xml:space="preserve"> </w:t>
      </w:r>
      <w:r>
        <w:t xml:space="preserve">ambiguous by label alone. Checked directly:</w:t>
      </w:r>
      <w:r>
        <w:t xml:space="preserve"> </w:t>
      </w:r>
      <w:r>
        <w:rPr>
          <w:rStyle w:val="VerbatimChar"/>
        </w:rPr>
        <w:t xml:space="preserve">jacobi_sweep$pressure_solver_mod_</w:t>
      </w:r>
      <w:r>
        <w:t xml:space="preserve">’s 24,000 raw call</w:t>
      </w:r>
      <w:r>
        <w:t xml:space="preserve"> </w:t>
      </w:r>
      <w:r>
        <w:t xml:space="preserve">instances split across two real parent chains, and all 3,000 real kernel dispatches for it resolved,</w:t>
      </w:r>
      <w:r>
        <w:t xml:space="preserve"> </w:t>
      </w:r>
      <w:r>
        <w:t xml:space="preserve">via nearest-preceding-instance-in-time, to the</w:t>
      </w:r>
      <w:r>
        <w:t xml:space="preserve"> </w:t>
      </w:r>
      <w:r>
        <w:rPr>
          <w:iCs/>
          <w:i/>
        </w:rPr>
        <w:t xml:space="preserve">same</w:t>
      </w:r>
      <w:r>
        <w:t xml:space="preserve"> </w:t>
      </w:r>
      <w:r>
        <w:t xml:space="preserve">one of the two positions every time, with</w:t>
      </w:r>
      <w:r>
        <w:t xml:space="preserve"> </w:t>
      </w:r>
      <w:r>
        <w:t xml:space="preserve">gaps of 49-478 microseconds – the other position never launched a single kernel in the real data,</w:t>
      </w:r>
      <w:r>
        <w:t xml:space="preserve"> </w:t>
      </w:r>
      <w:r>
        <w:t xml:space="preserve">so a proportional split would have been a measurably wrong estimate, not an approximation.</w:t>
      </w:r>
    </w:p>
    <w:p>
      <w:pPr>
        <w:pStyle w:val="BodyText"/>
      </w:pPr>
      <w:r>
        <w:t xml:space="preserve">Checked against</w:t>
      </w:r>
      <w:r>
        <w:t xml:space="preserve"> </w:t>
      </w:r>
      <w:r>
        <w:rPr>
          <w:rStyle w:val="VerbatimChar"/>
        </w:rPr>
        <w:t xml:space="preserve">test_apps/results/</w:t>
      </w:r>
      <w:r>
        <w:t xml:space="preserve">’s real</w:t>
      </w:r>
      <w:r>
        <w:t xml:space="preserve"> </w:t>
      </w:r>
      <w:r>
        <w:rPr>
          <w:rStyle w:val="VerbatimChar"/>
        </w:rPr>
        <w:t xml:space="preserve">rocprofv3</w:t>
      </w:r>
      <w:r>
        <w:t xml:space="preserve"> </w:t>
      </w:r>
      <w:r>
        <w:t xml:space="preserve">output for all 6 language/compiler combos</w:t>
      </w:r>
      <w:r>
        <w:t xml:space="preserve"> </w:t>
      </w:r>
      <w:r>
        <w:t xml:space="preserve">this project already tests: Cray’s Fortran frontend is the</w:t>
      </w:r>
      <w:r>
        <w:t xml:space="preserve"> </w:t>
      </w:r>
      <w:r>
        <w:rPr>
          <w:iCs/>
          <w:i/>
        </w:rPr>
        <w:t xml:space="preserve">only</w:t>
      </w:r>
      <w:r>
        <w:t xml:space="preserve"> </w:t>
      </w:r>
      <w:r>
        <w:t xml:space="preserve">one using the</w:t>
      </w:r>
      <w:r>
        <w:t xml:space="preserve"> </w:t>
      </w:r>
      <w:r>
        <w:rPr>
          <w:rStyle w:val="VerbatimChar"/>
        </w:rPr>
        <w:t xml:space="preserve">$ck_</w:t>
      </w:r>
      <w:r>
        <w:t xml:space="preserve"> </w:t>
      </w:r>
      <w:r>
        <w:t xml:space="preserve">marker –</w:t>
      </w:r>
      <w:r>
        <w:t xml:space="preserve"> </w:t>
      </w:r>
      <w:r>
        <w:t xml:space="preserve">AMD’s C/C++/Fortran toolchain and Cray’s own C/C++ frontend all use the standard LLVM</w:t>
      </w:r>
      <w:r>
        <w:t xml:space="preserve"> </w:t>
      </w:r>
      <w:r>
        <w:t xml:space="preserve">OpenMP-offloading kernel name shape (</w:t>
      </w:r>
      <w:r>
        <w:rPr>
          <w:rStyle w:val="VerbatimChar"/>
        </w:rPr>
        <w:t xml:space="preserve">__omp_offloading_&lt;hex&gt;_&lt;hex&gt;_&lt;mangled&gt;_l&lt;line&gt;</w:t>
      </w:r>
      <w:r>
        <w:t xml:space="preserve">) instead, with</w:t>
      </w:r>
      <w:r>
        <w:t xml:space="preserve"> </w:t>
      </w:r>
      <w:r>
        <w:rPr>
          <w:rStyle w:val="VerbatimChar"/>
        </w:rPr>
        <w:t xml:space="preserve">&lt;mangled&gt;</w:t>
      </w:r>
      <w:r>
        <w:t xml:space="preserve"> </w:t>
      </w:r>
      <w:r>
        <w:t xml:space="preserve">recoverable via a small Itanium/Flang demangle step –</w:t>
      </w:r>
      <w:r>
        <w:t xml:space="preserve"> </w:t>
      </w:r>
      <w:r>
        <w:rPr>
          <w:rStyle w:val="VerbatimChar"/>
        </w:rPr>
        <w:t xml:space="preserve">kernel_owner_label()</w:t>
      </w:r>
      <w:r>
        <w:t xml:space="preserve"> </w:t>
      </w:r>
      <w:r>
        <w:t xml:space="preserve">generalized to decode both conventions, at no cost to the Cray-Fortran case. Also checked directly</w:t>
      </w:r>
      <w:r>
        <w:t xml:space="preserve"> </w:t>
      </w:r>
      <w:r>
        <w:t xml:space="preserve">that</w:t>
      </w:r>
      <w:r>
        <w:t xml:space="preserve"> </w:t>
      </w:r>
      <w:r>
        <w:rPr>
          <w:rStyle w:val="VerbatimChar"/>
        </w:rPr>
        <w:t xml:space="preserve">test_apps</w:t>
      </w:r>
      <w:r>
        <w:t xml:space="preserve">’s native HIP kernels are unaffected by this bug at all: a HIP API call is</w:t>
      </w:r>
      <w:r>
        <w:t xml:space="preserve"> </w:t>
      </w:r>
      <w:r>
        <w:t xml:space="preserve">intercepted at its real, already call-site-unique caller (unlike OMPT’s single, program-wide</w:t>
      </w:r>
      <w:r>
        <w:t xml:space="preserve"> </w:t>
      </w:r>
      <w:r>
        <w:t xml:space="preserve">callback), confirmed by the existing</w:t>
      </w:r>
      <w:r>
        <w:t xml:space="preserve"> </w:t>
      </w:r>
      <w:r>
        <w:rPr>
          <w:rStyle w:val="VerbatimChar"/>
        </w:rPr>
        <w:t xml:space="preserve">trace_single_rank</w:t>
      </w:r>
      <w:r>
        <w:t xml:space="preserve"> </w:t>
      </w:r>
      <w:r>
        <w:t xml:space="preserve">fixture already modeling exactly that</w:t>
      </w:r>
      <w:r>
        <w:t xml:space="preserve"> </w:t>
      </w:r>
      <w:r>
        <w:t xml:space="preserve">shape.</w:t>
      </w:r>
    </w:p>
    <w:p>
      <w:pPr>
        <w:pStyle w:val="BodyText"/>
      </w:pPr>
      <w:r>
        <w:rPr>
          <w:bCs/>
          <w:b/>
        </w:rPr>
        <w:t xml:space="preserve">As built</w:t>
      </w:r>
      <w:r>
        <w:t xml:space="preserve">:</w:t>
      </w:r>
      <w:r>
        <w:t xml:space="preserve"> </w:t>
      </w:r>
      <w:r>
        <w:rPr>
          <w:rStyle w:val="VerbatimChar"/>
        </w:rPr>
        <w:t xml:space="preserve">stage4_rocprofsys_trace_aggregate._reanchor_kernels_by_owner_and_time(rows)</w:t>
      </w:r>
      <w:r>
        <w:t xml:space="preserve"> </w:t>
      </w:r>
      <w:r>
        <w:t xml:space="preserve">runs</w:t>
      </w:r>
      <w:r>
        <w:t xml:space="preserve"> </w:t>
      </w:r>
      <w:r>
        <w:t xml:space="preserve">right after the</w:t>
      </w:r>
      <w:r>
        <w:t xml:space="preserve"> </w:t>
      </w:r>
      <w:r>
        <w:rPr>
          <w:rStyle w:val="VerbatimChar"/>
        </w:rPr>
        <w:t xml:space="preserve">corr_id</w:t>
      </w:r>
      <w:r>
        <w:t xml:space="preserve"> </w:t>
      </w:r>
      <w:r>
        <w:t xml:space="preserve">join, on raw per-instance rows (before the intra-rank merge collapses</w:t>
      </w:r>
      <w:r>
        <w:t xml:space="preserve"> </w:t>
      </w:r>
      <w:r>
        <w:t xml:space="preserve">away the timestamps it needs) – for each</w:t>
      </w:r>
      <w:r>
        <w:t xml:space="preserve"> </w:t>
      </w:r>
      <w:r>
        <w:rPr>
          <w:rStyle w:val="VerbatimChar"/>
        </w:rPr>
        <w:t xml:space="preserve">gpu_kernel</w:t>
      </w:r>
      <w:r>
        <w:t xml:space="preserve"> </w:t>
      </w:r>
      <w:r>
        <w:t xml:space="preserve">row with a decodable owner name, it scopes</w:t>
      </w:r>
      <w:r>
        <w:t xml:space="preserve"> </w:t>
      </w:r>
      <w:r>
        <w:t xml:space="preserve">candidate CPU instances to the</w:t>
      </w:r>
      <w:r>
        <w:t xml:space="preserve"> </w:t>
      </w:r>
      <w:r>
        <w:rPr>
          <w:iCs/>
          <w:i/>
        </w:rPr>
        <w:t xml:space="preserve">same thread</w:t>
      </w:r>
      <w:r>
        <w:t xml:space="preserve"> </w:t>
      </w:r>
      <w:r>
        <w:t xml:space="preserve">(</w:t>
      </w:r>
      <w:r>
        <w:rPr>
          <w:rStyle w:val="VerbatimChar"/>
        </w:rPr>
        <w:t xml:space="preserve">tid</w:t>
      </w:r>
      <w:r>
        <w:t xml:space="preserve">) that issued the launch (not the whole rank),</w:t>
      </w:r>
      <w:r>
        <w:t xml:space="preserve"> </w:t>
      </w:r>
      <w:r>
        <w:t xml:space="preserve">then binary-searches for the one that started most recently before the kernel dispatched. Scoping by</w:t>
      </w:r>
      <w:r>
        <w:t xml:space="preserve"> </w:t>
      </w:r>
      <w:r>
        <w:t xml:space="preserve">thread, not just time, is what makes this correct without assuming the whole rank’s CPU side is</w:t>
      </w:r>
      <w:r>
        <w:t xml:space="preserve"> </w:t>
      </w:r>
      <w:r>
        <w:t xml:space="preserve">single-threaded – it only relies on one thread’s own recorded frames never overlapping, true for a</w:t>
      </w:r>
      <w:r>
        <w:t xml:space="preserve"> </w:t>
      </w:r>
      <w:r>
        <w:t xml:space="preserve">normal call stack, called out explicitly in code comments and</w:t>
      </w:r>
      <w:r>
        <w:t xml:space="preserve"> </w:t>
      </w:r>
      <w:r>
        <w:rPr>
          <w:rStyle w:val="VerbatimChar"/>
        </w:rPr>
        <w:t xml:space="preserve">extract_trace_calltree.py</w:t>
      </w:r>
      <w:r>
        <w:t xml:space="preserve">’s help</w:t>
      </w:r>
      <w:r>
        <w:t xml:space="preserve"> </w:t>
      </w:r>
      <w:r>
        <w:t xml:space="preserve">text as a stated, not-solved-here limitation. A first version rebuilt each candidate group’s sorted</w:t>
      </w:r>
      <w:r>
        <w:t xml:space="preserve"> </w:t>
      </w:r>
      <w:r>
        <w:t xml:space="preserve">timestamp list inside the per-kernel loop, making it accidentally quadratic for a subroutine called</w:t>
      </w:r>
      <w:r>
        <w:t xml:space="preserve"> </w:t>
      </w:r>
      <w:r>
        <w:t xml:space="preserve">thousands of times (79s for one rank’s reanchor step alone against the real data); fixed by</w:t>
      </w:r>
      <w:r>
        <w:t xml:space="preserve"> </w:t>
      </w:r>
      <w:r>
        <w:t xml:space="preserve">precomputing each group’s sorted list once up front (9s for the same rank, full pipeline).</w:t>
      </w:r>
    </w:p>
    <w:p>
      <w:pPr>
        <w:pStyle w:val="BodyText"/>
      </w:pPr>
      <w:r>
        <w:t xml:space="preserve">Verification:</w:t>
      </w:r>
      <w:r>
        <w:t xml:space="preserve"> </w:t>
      </w:r>
      <w:r>
        <w:rPr>
          <w:rStyle w:val="VerbatimChar"/>
        </w:rPr>
        <w:t xml:space="preserve">test_stage4_rocprofsys_common.py</w:t>
      </w:r>
      <w:r>
        <w:t xml:space="preserve"> </w:t>
      </w:r>
      <w:r>
        <w:t xml:space="preserve">gained 6 new</w:t>
      </w:r>
      <w:r>
        <w:t xml:space="preserve"> </w:t>
      </w:r>
      <w:r>
        <w:rPr>
          <w:rStyle w:val="VerbatimChar"/>
        </w:rPr>
        <w:t xml:space="preserve">kernel_owner_label()</w:t>
      </w:r>
      <w:r>
        <w:t xml:space="preserve"> </w:t>
      </w:r>
      <w:r>
        <w:t xml:space="preserve">cases (one per</w:t>
      </w:r>
      <w:r>
        <w:t xml:space="preserve"> </w:t>
      </w:r>
      <w:r>
        <w:rPr>
          <w:rStyle w:val="VerbatimChar"/>
        </w:rPr>
        <w:t xml:space="preserve">test_apps/results/</w:t>
      </w:r>
      <w:r>
        <w:t xml:space="preserve"> </w:t>
      </w:r>
      <w:r>
        <w:t xml:space="preserve">combo actually observed, plus the HIP no-match case);</w:t>
      </w:r>
      <w:r>
        <w:t xml:space="preserve"> </w:t>
      </w:r>
      <w:r>
        <w:rPr>
          <w:rStyle w:val="VerbatimChar"/>
        </w:rPr>
        <w:t xml:space="preserve">test_stage4_rocprofsys_trace_aggregate.py</w:t>
      </w:r>
      <w:r>
        <w:t xml:space="preserve">’s reanchor tests were rewritten for the raw-row,</w:t>
      </w:r>
      <w:r>
        <w:t xml:space="preserve"> </w:t>
      </w:r>
      <w:r>
        <w:t xml:space="preserve">time-ordering shape (9 cases, including the same-label-different-thread collision proving</w:t>
      </w:r>
      <w:r>
        <w:t xml:space="preserve"> </w:t>
      </w:r>
      <w:r>
        <w:rPr>
          <w:rStyle w:val="VerbatimChar"/>
        </w:rPr>
        <w:t xml:space="preserve">tid</w:t>
      </w:r>
      <w:r>
        <w:t xml:space="preserve">-scoping is load-bearing, not just time). Full suite 607 → 622 passing. Re-ran all three plan-3.7</w:t>
      </w:r>
      <w:r>
        <w:t xml:space="preserve"> </w:t>
      </w:r>
      <w:r>
        <w:t xml:space="preserve">tools against the real 4-rank</w:t>
      </w:r>
      <w:r>
        <w:t xml:space="preserve"> </w:t>
      </w:r>
      <w:r>
        <w:rPr>
          <w:rStyle w:val="VerbatimChar"/>
        </w:rPr>
        <w:t xml:space="preserve">Heat_Convection_Solver</w:t>
      </w:r>
      <w:r>
        <w:t xml:space="preserve"> </w:t>
      </w:r>
      <w:r>
        <w:t xml:space="preserve">trace after deleting the stale</w:t>
      </w:r>
      <w:r>
        <w:t xml:space="preserve"> </w:t>
      </w:r>
      <w:r>
        <w:rPr>
          <w:rStyle w:val="VerbatimChar"/>
        </w:rPr>
        <w:t xml:space="preserve">.agg.json</w:t>
      </w:r>
      <w:r>
        <w:t xml:space="preserve"> </w:t>
      </w:r>
      <w:r>
        <w:t xml:space="preserve">caches:</w:t>
      </w:r>
      <w:r>
        <w:t xml:space="preserve"> </w:t>
      </w:r>
      <w:r>
        <w:rPr>
          <w:rStyle w:val="VerbatimChar"/>
        </w:rPr>
        <w:t xml:space="preserve">jacobi_sweep</w:t>
      </w:r>
      <w:r>
        <w:t xml:space="preserve">’s kernel and both</w:t>
      </w:r>
      <w:r>
        <w:t xml:space="preserve"> </w:t>
      </w:r>
      <w:r>
        <w:rPr>
          <w:rStyle w:val="VerbatimChar"/>
        </w:rPr>
        <w:t xml:space="preserve">convection_stable_dt</w:t>
      </w:r>
      <w:r>
        <w:t xml:space="preserve"> </w:t>
      </w:r>
      <w:r>
        <w:t xml:space="preserve">kernels now nest under their real</w:t>
      </w:r>
      <w:r>
        <w:t xml:space="preserve"> </w:t>
      </w:r>
      <w:r>
        <w:t xml:space="preserve">owning subroutine’s exact call instance, not collapsed under</w:t>
      </w:r>
      <w:r>
        <w:t xml:space="preserve"> </w:t>
      </w:r>
      <w:r>
        <w:rPr>
          <w:rStyle w:val="VerbatimChar"/>
        </w:rPr>
        <w:t xml:space="preserve">hipModuleLaunchKernel</w:t>
      </w:r>
      <w:r>
        <w:t xml:space="preserve">. See</w:t>
      </w:r>
      <w:r>
        <w:t xml:space="preserve"> </w:t>
      </w:r>
      <w:r>
        <w:rPr>
          <w:rStyle w:val="VerbatimChar"/>
        </w:rPr>
        <w:t xml:space="preserve">docs/plans/3.8-kernel-owner-reanchoring.md</w:t>
      </w:r>
      <w:r>
        <w:t xml:space="preserve"> </w:t>
      </w:r>
      <w:r>
        <w:t xml:space="preserve">for the full accounting, written after the design was</w:t>
      </w:r>
      <w:r>
        <w:t xml:space="preserve"> </w:t>
      </w:r>
      <w:r>
        <w:t xml:space="preserve">finalized in plan mode (the in-session design went through a build-time-vs-view-time correction, a</w:t>
      </w:r>
      <w:r>
        <w:t xml:space="preserve"> </w:t>
      </w:r>
      <w:r>
        <w:t xml:space="preserve">proportional-split detour abandoned once real-data testing showed it would be measurably wrong, and</w:t>
      </w:r>
      <w:r>
        <w:t xml:space="preserve"> </w:t>
      </w:r>
      <w:r>
        <w:t xml:space="preserve">the generalization/HIP-scoping checks above, all before any code was written).</w:t>
      </w:r>
    </w:p>
    <w:p>
      <w:pPr>
        <w:pStyle w:val="BodyText"/>
      </w:pPr>
      <w:r>
        <w:t xml:space="preserve">A related but unfixable limitation surfaced while checking the fixed calltree against the real</w:t>
      </w:r>
      <w:r>
        <w:t xml:space="preserve"> </w:t>
      </w:r>
      <w:r>
        <w:t xml:space="preserve">data: every MPI call in the same trace also nests under</w:t>
      </w:r>
      <w:r>
        <w:t xml:space="preserve"> </w:t>
      </w:r>
      <w:r>
        <w:rPr>
          <w:rStyle w:val="VerbatimChar"/>
        </w:rPr>
        <w:t xml:space="preserve">ompt_implicit_task</w:t>
      </w:r>
      <w:r>
        <w:t xml:space="preserve">, but unlike the kernel</w:t>
      </w:r>
      <w:r>
        <w:t xml:space="preserve"> </w:t>
      </w:r>
      <w:r>
        <w:t xml:space="preserve">case there’s no name or id to recover the true caller from – the calling subroutine</w:t>
      </w:r>
      <w:r>
        <w:t xml:space="preserve"> </w:t>
      </w:r>
      <w:r>
        <w:t xml:space="preserve">(</w:t>
      </w:r>
      <w:r>
        <w:rPr>
          <w:rStyle w:val="VerbatimChar"/>
        </w:rPr>
        <w:t xml:space="preserve">run_convection_case$case_setup_mod_</w:t>
      </w:r>
      <w:r>
        <w:t xml:space="preserve">, the likely candidate, confirmed against both the trace-mode</w:t>
      </w:r>
      <w:r>
        <w:t xml:space="preserve"> </w:t>
      </w:r>
      <w:r>
        <w:t xml:space="preserve">CSV and a separate sample-mode profile) simply has zero instrumented frames in the trace at all. No</w:t>
      </w:r>
      <w:r>
        <w:t xml:space="preserve"> </w:t>
      </w:r>
      <w:r>
        <w:t xml:space="preserve">code fix is possible from the data alone;</w:t>
      </w:r>
      <w:r>
        <w:t xml:space="preserve"> </w:t>
      </w:r>
      <w:r>
        <w:rPr>
          <w:rStyle w:val="VerbatimChar"/>
        </w:rPr>
        <w:t xml:space="preserve">extract_trace_calltree.py</w:t>
      </w:r>
      <w:r>
        <w:t xml:space="preserve">’s help text now states this</w:t>
      </w:r>
      <w:r>
        <w:t xml:space="preserve"> </w:t>
      </w:r>
      <w:r>
        <w:t xml:space="preserve">as a standing limitation (any CPU-side call made from an uninstrumented function nests under the</w:t>
      </w:r>
      <w:r>
        <w:t xml:space="preserve"> </w:t>
      </w:r>
      <w:r>
        <w:t xml:space="preserve">nearest instrumented/OMPT-internal ancestor) rather than leaving it to look like a real call</w:t>
      </w:r>
      <w:r>
        <w:t xml:space="preserve"> </w:t>
      </w:r>
      <w:r>
        <w:t xml:space="preserve">relationship.</w:t>
      </w:r>
    </w:p>
    <w:bookmarkEnd w:id="88"/>
    <w:bookmarkStart w:id="89" w:name="X22636fa5efbb441233b215e24c8af23e4badffc"/>
    <w:p>
      <w:pPr>
        <w:pStyle w:val="Heading2"/>
      </w:pPr>
      <w:r>
        <w:t xml:space="preserve">2026-08-21 — Plan 3.9: help text + final comment/docstring audit + README updates</w:t>
      </w:r>
    </w:p>
    <w:p>
      <w:pPr>
        <w:pStyle w:val="FirstParagraph"/>
      </w:pPr>
      <w:r>
        <w:t xml:space="preserve">The last item in plan 3.1’s original roadmap table, renumbered from 3.8 to 3.9 since that plan</w:t>
      </w:r>
      <w:r>
        <w:t xml:space="preserve"> </w:t>
      </w:r>
      <w:r>
        <w:t xml:space="preserve">number was taken by the kernel-owner-reanchoring bug fix above. Two Explore agents swept every</w:t>
      </w:r>
      <w:r>
        <w:t xml:space="preserve"> </w:t>
      </w:r>
      <w:r>
        <w:t xml:space="preserve">new/renamed file from the whole</w:t>
      </w:r>
      <w:r>
        <w:t xml:space="preserve"> </w:t>
      </w:r>
      <w:r>
        <w:rPr>
          <w:rStyle w:val="VerbatimChar"/>
        </w:rPr>
        <w:t xml:space="preserve">3.x</w:t>
      </w:r>
      <w:r>
        <w:t xml:space="preserve"> </w:t>
      </w:r>
      <w:r>
        <w:t xml:space="preserve">trace-postprocessing effort against</w:t>
      </w:r>
      <w:r>
        <w:t xml:space="preserve"> </w:t>
      </w:r>
      <w:r>
        <w:rPr>
          <w:rStyle w:val="VerbatimChar"/>
        </w:rPr>
        <w:t xml:space="preserve">CLAUDE.md</w:t>
      </w:r>
      <w:r>
        <w:t xml:space="preserve">’s Code</w:t>
      </w:r>
      <w:r>
        <w:t xml:space="preserve"> </w:t>
      </w:r>
      <w:r>
        <w:t xml:space="preserve">Comments rules and the</w:t>
      </w:r>
      <w:r>
        <w:t xml:space="preserve"> </w:t>
      </w:r>
      <w:r>
        <w:rPr>
          <w:rStyle w:val="VerbatimChar"/>
        </w:rPr>
        <w:t xml:space="preserve">HELP_BLURB</w:t>
      </w:r>
      <w:r>
        <w:t xml:space="preserve"> </w:t>
      </w:r>
      <w:r>
        <w:t xml:space="preserve">convention, mirroring</w:t>
      </w:r>
      <w:r>
        <w:t xml:space="preserve"> </w:t>
      </w:r>
      <w:r>
        <w:rPr>
          <w:rStyle w:val="VerbatimChar"/>
        </w:rPr>
        <w:t xml:space="preserve">docs/plans/2.13-comment-docstring-audit.md</w:t>
      </w:r>
      <w:r>
        <w:t xml:space="preserve">’s</w:t>
      </w:r>
      <w:r>
        <w:t xml:space="preserve"> </w:t>
      </w:r>
      <w:r>
        <w:t xml:space="preserve">identical audit for the</w:t>
      </w:r>
      <w:r>
        <w:t xml:space="preserve"> </w:t>
      </w:r>
      <w:r>
        <w:rPr>
          <w:rStyle w:val="VerbatimChar"/>
        </w:rPr>
        <w:t xml:space="preserve">2.x</w:t>
      </w:r>
      <w:r>
        <w:t xml:space="preserve"> </w:t>
      </w:r>
      <w:r>
        <w:t xml:space="preserve">consolidation.</w:t>
      </w:r>
    </w:p>
    <w:p>
      <w:pPr>
        <w:pStyle w:val="BodyText"/>
      </w:pPr>
      <w:r>
        <w:t xml:space="preserve">As expected, plan 3.8 had written a fair amount of investigation-narrative prose directly into</w:t>
      </w:r>
      <w:r>
        <w:t xml:space="preserve"> </w:t>
      </w:r>
      <w:r>
        <w:t xml:space="preserve">several docstrings while diagnosing the kernel-anchoring bug against real data – 7 findings across</w:t>
      </w:r>
      <w:r>
        <w:t xml:space="preserve"> </w:t>
      </w:r>
      <w:r>
        <w:rPr>
          <w:rStyle w:val="VerbatimChar"/>
        </w:rPr>
        <w:t xml:space="preserve">stage4_rocprofsys_common.py</w:t>
      </w:r>
      <w:r>
        <w:t xml:space="preserve">,</w:t>
      </w:r>
      <w:r>
        <w:t xml:space="preserve"> </w:t>
      </w:r>
      <w:r>
        <w:rPr>
          <w:rStyle w:val="VerbatimChar"/>
        </w:rPr>
        <w:t xml:space="preserve">stage4_rocprofsys_trace_aggregate.py</w:t>
      </w:r>
      <w:r>
        <w:t xml:space="preserve">,</w:t>
      </w:r>
      <w:r>
        <w:t xml:space="preserve"> </w:t>
      </w:r>
      <w:r>
        <w:rPr>
          <w:rStyle w:val="VerbatimChar"/>
        </w:rPr>
        <w:t xml:space="preserve">stage4_rocprofsys_trace_ranks.py</w:t>
      </w:r>
      <w:r>
        <w:t xml:space="preserve">,</w:t>
      </w:r>
      <w:r>
        <w:t xml:space="preserve"> </w:t>
      </w:r>
      <w:r>
        <w:rPr>
          <w:rStyle w:val="VerbatimChar"/>
        </w:rPr>
        <w:t xml:space="preserve">stage4_rocprofsys_trace_tree.py</w:t>
      </w:r>
      <w:r>
        <w:t xml:space="preserve">, and</w:t>
      </w:r>
      <w:r>
        <w:t xml:space="preserve"> </w:t>
      </w:r>
      <w:r>
        <w:rPr>
          <w:rStyle w:val="VerbatimChar"/>
        </w:rPr>
        <w:t xml:space="preserve">stage4_rocprofsys_sample_tree.py</w:t>
      </w:r>
      <w:r>
        <w:t xml:space="preserve">, each rewritten to state the current standing fact/invariant</w:t>
      </w:r>
      <w:r>
        <w:t xml:space="preserve"> </w:t>
      </w:r>
      <w:r>
        <w:t xml:space="preserve">directly instead of narrating how it was discovered. One audit agent’s</w:t>
      </w:r>
      <w:r>
        <w:t xml:space="preserve"> </w:t>
      </w:r>
      <w:r>
        <w:rPr>
          <w:rStyle w:val="VerbatimChar"/>
        </w:rPr>
        <w:t xml:space="preserve">HELP_BLURB</w:t>
      </w:r>
      <w:r>
        <w:t xml:space="preserve">-length finding</w:t>
      </w:r>
      <w:r>
        <w:t xml:space="preserve"> </w:t>
      </w:r>
      <w:r>
        <w:t xml:space="preserve">for the calltree tools didn’t survive a check against the codebase’s own established precedent</w:t>
      </w:r>
      <w:r>
        <w:t xml:space="preserve"> </w:t>
      </w:r>
      <w:r>
        <w:t xml:space="preserve">(</w:t>
      </w:r>
      <w:r>
        <w:rPr>
          <w:rStyle w:val="VerbatimChar"/>
        </w:rPr>
        <w:t xml:space="preserve">extract_calltree.py</w:t>
      </w:r>
      <w:r>
        <w:t xml:space="preserve"> </w:t>
      </w:r>
      <w:r>
        <w:t xml:space="preserve">is already just as long, following the same</w:t>
      </w:r>
      <w:r>
        <w:t xml:space="preserve"> </w:t>
      </w:r>
      <w:r>
        <w:t xml:space="preserve">“</w:t>
      </w:r>
      <w:r>
        <w:t xml:space="preserve">short jargon-free lead,</w:t>
      </w:r>
      <w:r>
        <w:t xml:space="preserve"> </w:t>
      </w:r>
      <w:r>
        <w:t xml:space="preserve">followed by real technical detail</w:t>
      </w:r>
      <w:r>
        <w:t xml:space="preserve">”</w:t>
      </w:r>
      <w:r>
        <w:t xml:space="preserve"> </w:t>
      </w:r>
      <w:r>
        <w:t xml:space="preserve">house pattern) – recorded as checked-and-compliant rather than</w:t>
      </w:r>
      <w:r>
        <w:t xml:space="preserve"> </w:t>
      </w:r>
      <w:r>
        <w:t xml:space="preserve">acted on.</w:t>
      </w:r>
    </w:p>
    <w:p>
      <w:pPr>
        <w:pStyle w:val="BodyText"/>
      </w:pPr>
      <w:r>
        <w:t xml:space="preserve">Also folded in: both</w:t>
      </w:r>
      <w:r>
        <w:t xml:space="preserve"> </w:t>
      </w:r>
      <w:r>
        <w:rPr>
          <w:rStyle w:val="VerbatimChar"/>
        </w:rPr>
        <w:t xml:space="preserve">README.md</w:t>
      </w:r>
      <w:r>
        <w:t xml:space="preserve"> </w:t>
      </w:r>
      <w:r>
        <w:t xml:space="preserve">and</w:t>
      </w:r>
      <w:r>
        <w:t xml:space="preserve"> </w:t>
      </w:r>
      <w:r>
        <w:rPr>
          <w:rStyle w:val="VerbatimChar"/>
        </w:rPr>
        <w:t xml:space="preserve">postprocess/README.md</w:t>
      </w:r>
      <w:r>
        <w:t xml:space="preserve"> </w:t>
      </w:r>
      <w:r>
        <w:t xml:space="preserve">were missing the entire</w:t>
      </w:r>
      <w:r>
        <w:t xml:space="preserve"> </w:t>
      </w:r>
      <w:r>
        <w:rPr>
          <w:rStyle w:val="VerbatimChar"/>
        </w:rPr>
        <w:t xml:space="preserve">3.x</w:t>
      </w:r>
      <w:r>
        <w:t xml:space="preserve"> </w:t>
      </w:r>
      <w:r>
        <w:t xml:space="preserve">trace</w:t>
      </w:r>
      <w:r>
        <w:t xml:space="preserve"> </w:t>
      </w:r>
      <w:r>
        <w:t xml:space="preserve">pipeline.</w:t>
      </w:r>
      <w:r>
        <w:t xml:space="preserve"> </w:t>
      </w:r>
      <w:r>
        <w:rPr>
          <w:rStyle w:val="VerbatimChar"/>
        </w:rPr>
        <w:t xml:space="preserve">README.md</w:t>
      </w:r>
      <w:r>
        <w:t xml:space="preserve"> </w:t>
      </w:r>
      <w:r>
        <w:t xml:space="preserve">gained a</w:t>
      </w:r>
      <w:r>
        <w:t xml:space="preserve"> </w:t>
      </w:r>
      <w:r>
        <w:t xml:space="preserve">“</w:t>
      </w:r>
      <w:r>
        <w:t xml:space="preserve">Trace-based tools</w:t>
      </w:r>
      <w:r>
        <w:t xml:space="preserve">”</w:t>
      </w:r>
      <w:r>
        <w:t xml:space="preserve"> </w:t>
      </w:r>
      <w:r>
        <w:t xml:space="preserve">section for the 3 new CLI tools.</w:t>
      </w:r>
      <w:r>
        <w:t xml:space="preserve"> </w:t>
      </w:r>
      <w:r>
        <w:rPr>
          <w:rStyle w:val="VerbatimChar"/>
        </w:rPr>
        <w:t xml:space="preserve">postprocess/README.md</w:t>
      </w:r>
      <w:r>
        <w:t xml:space="preserve"> </w:t>
      </w:r>
      <w:r>
        <w:t xml:space="preserve">needed more than new bullets – its</w:t>
      </w:r>
      <w:r>
        <w:t xml:space="preserve"> </w:t>
      </w:r>
      <w:r>
        <w:rPr>
          <w:rStyle w:val="VerbatimChar"/>
        </w:rPr>
        <w:t xml:space="preserve">stage4</w:t>
      </w:r>
      <w:r>
        <w:t xml:space="preserve"> </w:t>
      </w:r>
      <w:r>
        <w:t xml:space="preserve">write-up had drifted out of</w:t>
      </w:r>
      <w:r>
        <w:t xml:space="preserve"> </w:t>
      </w:r>
      <w:r>
        <w:t xml:space="preserve">date on the architecture itself, still attributing</w:t>
      </w:r>
      <w:r>
        <w:t xml:space="preserve"> </w:t>
      </w:r>
      <w:r>
        <w:rPr>
          <w:rStyle w:val="VerbatimChar"/>
        </w:rPr>
        <w:t xml:space="preserve">merge_rank_trees()</w:t>
      </w:r>
      <w:r>
        <w:t xml:space="preserve"> </w:t>
      </w:r>
      <w:r>
        <w:t xml:space="preserve">and the rest of the</w:t>
      </w:r>
      <w:r>
        <w:t xml:space="preserve"> </w:t>
      </w:r>
      <w:r>
        <w:t xml:space="preserve">generic tree-merge engine to</w:t>
      </w:r>
      <w:r>
        <w:t xml:space="preserve"> </w:t>
      </w:r>
      <w:r>
        <w:rPr>
          <w:rStyle w:val="VerbatimChar"/>
        </w:rPr>
        <w:t xml:space="preserve">stage4_rocprofsys_sample_tree.py</w:t>
      </w:r>
      <w:r>
        <w:t xml:space="preserve"> </w:t>
      </w:r>
      <w:r>
        <w:t xml:space="preserve">after plan 3.5 had already split</w:t>
      </w:r>
      <w:r>
        <w:t xml:space="preserve"> </w:t>
      </w:r>
      <w:r>
        <w:t xml:space="preserve">them out into</w:t>
      </w:r>
      <w:r>
        <w:t xml:space="preserve"> </w:t>
      </w:r>
      <w:r>
        <w:rPr>
          <w:rStyle w:val="VerbatimChar"/>
        </w:rPr>
        <w:t xml:space="preserve">stage4_rocprofsys_common.py</w:t>
      </w:r>
      <w:r>
        <w:t xml:space="preserve"> </w:t>
      </w:r>
      <w:r>
        <w:t xml:space="preserve">for both pipelines to share (the same common/specific</w:t>
      </w:r>
      <w:r>
        <w:t xml:space="preserve"> </w:t>
      </w:r>
      <w:r>
        <w:t xml:space="preserve">split</w:t>
      </w:r>
      <w:r>
        <w:t xml:space="preserve"> </w:t>
      </w:r>
      <w:r>
        <w:rPr>
          <w:rStyle w:val="VerbatimChar"/>
        </w:rPr>
        <w:t xml:space="preserve">stage3</w:t>
      </w:r>
      <w:r>
        <w:t xml:space="preserve">’s own write-up already documented correctly). Fixed that attribution everywhere it</w:t>
      </w:r>
      <w:r>
        <w:t xml:space="preserve"> </w:t>
      </w:r>
      <w:r>
        <w:t xml:space="preserve">appeared (the module list, the stage4→stage5 entry-contract shapes), added the trace-side modules</w:t>
      </w:r>
      <w:r>
        <w:t xml:space="preserve"> </w:t>
      </w:r>
      <w:r>
        <w:t xml:space="preserve">throughout, and added a</w:t>
      </w:r>
      <w:r>
        <w:t xml:space="preserve"> </w:t>
      </w:r>
      <w:r>
        <w:t xml:space="preserve">“</w:t>
      </w:r>
      <w:r>
        <w:t xml:space="preserve">Trace pipeline</w:t>
      </w:r>
      <w:r>
        <w:t xml:space="preserve">”</w:t>
      </w:r>
      <w:r>
        <w:t xml:space="preserve"> </w:t>
      </w:r>
      <w:r>
        <w:t xml:space="preserve">companion to the existing</w:t>
      </w:r>
      <w:r>
        <w:t xml:space="preserve"> </w:t>
      </w:r>
      <w:r>
        <w:t xml:space="preserve">“</w:t>
      </w:r>
      <w:r>
        <w:t xml:space="preserve">Kernel-to-CPU attachment</w:t>
      </w:r>
      <w:r>
        <w:t xml:space="preserve">”</w:t>
      </w:r>
      <w:r>
        <w:t xml:space="preserve"> </w:t>
      </w:r>
      <w:r>
        <w:t xml:space="preserve">section describing the</w:t>
      </w:r>
      <w:r>
        <w:t xml:space="preserve"> </w:t>
      </w:r>
      <w:r>
        <w:rPr>
          <w:rStyle w:val="VerbatimChar"/>
        </w:rPr>
        <w:t xml:space="preserve">corr_id</w:t>
      </w:r>
      <w:r>
        <w:t xml:space="preserve">-join-plus-reanchor mechanism plan 3.8 built, alongside the sample</w:t>
      </w:r>
      <w:r>
        <w:t xml:space="preserve"> </w:t>
      </w:r>
      <w:r>
        <w:t xml:space="preserve">pipeline’s own two-tier description.</w:t>
      </w:r>
    </w:p>
    <w:p>
      <w:pPr>
        <w:pStyle w:val="BodyText"/>
      </w:pPr>
      <w:r>
        <w:t xml:space="preserve">Verification: comment/doc-only changes, so the full suite stays unchanged at 622 passing; every</w:t>
      </w:r>
      <w:r>
        <w:t xml:space="preserve"> </w:t>
      </w:r>
      <w:r>
        <w:t xml:space="preserve">edited file re-imports cleanly. See</w:t>
      </w:r>
      <w:r>
        <w:t xml:space="preserve"> </w:t>
      </w:r>
      <w:r>
        <w:rPr>
          <w:rStyle w:val="VerbatimChar"/>
        </w:rPr>
        <w:t xml:space="preserve">docs/plans/3.9-help-text-and-comment-audit.md</w:t>
      </w:r>
      <w:r>
        <w:t xml:space="preserve"> </w:t>
      </w:r>
      <w:r>
        <w:t xml:space="preserve">for the full</w:t>
      </w:r>
      <w:r>
        <w:t xml:space="preserve"> </w:t>
      </w:r>
      <w:r>
        <w:t xml:space="preserve">accounting.</w:t>
      </w:r>
    </w:p>
    <w:bookmarkEnd w:id="89"/>
    <w:bookmarkStart w:id="90" w:name="X189bd7e642386518d36edab6aaf32ba7053a420"/>
    <w:p>
      <w:pPr>
        <w:pStyle w:val="Heading2"/>
      </w:pPr>
      <w:r>
        <w:t xml:space="preserve">2026-08-21 — Plan 3.10: rocprof-sys Perfetto</w:t>
      </w:r>
      <w:r>
        <w:t xml:space="preserve"> </w:t>
      </w:r>
      <w:r>
        <w:rPr>
          <w:rStyle w:val="VerbatimChar"/>
        </w:rPr>
        <w:t xml:space="preserve">.proto</w:t>
      </w:r>
      <w:r>
        <w:t xml:space="preserve"> </w:t>
      </w:r>
      <w:r>
        <w:t xml:space="preserve">→ trace-CSV converter</w:t>
      </w:r>
    </w:p>
    <w:p>
      <w:pPr>
        <w:pStyle w:val="FirstParagraph"/>
      </w:pPr>
      <w:r>
        <w:t xml:space="preserve">Every</w:t>
      </w:r>
      <w:r>
        <w:t xml:space="preserve"> </w:t>
      </w:r>
      <w:r>
        <w:rPr>
          <w:rStyle w:val="VerbatimChar"/>
        </w:rPr>
        <w:t xml:space="preserve">3.x</w:t>
      </w:r>
      <w:r>
        <w:t xml:space="preserve"> </w:t>
      </w:r>
      <w:r>
        <w:t xml:space="preserve">plan from 3.1 onward explicitly deferred the</w:t>
      </w:r>
      <w:r>
        <w:t xml:space="preserve"> </w:t>
      </w:r>
      <w:r>
        <w:rPr>
          <w:rStyle w:val="VerbatimChar"/>
        </w:rPr>
        <w:t xml:space="preserve">.proto</w:t>
      </w:r>
      <w:r>
        <w:t xml:space="preserve">→CSV conversion step as</w:t>
      </w:r>
      <w:r>
        <w:t xml:space="preserve"> </w:t>
      </w:r>
      <w:r>
        <w:t xml:space="preserve">“</w:t>
      </w:r>
      <w:r>
        <w:t xml:space="preserve">a</w:t>
      </w:r>
      <w:r>
        <w:t xml:space="preserve"> </w:t>
      </w:r>
      <w:r>
        <w:t xml:space="preserve">separate, user-run tool, out of scope</w:t>
      </w:r>
      <w:r>
        <w:t xml:space="preserve">”</w:t>
      </w:r>
      <w:r>
        <w:t xml:space="preserve"> </w:t>
      </w:r>
      <w:r>
        <w:t xml:space="preserve">– the real trace data this project tested against was</w:t>
      </w:r>
      <w:r>
        <w:t xml:space="preserve"> </w:t>
      </w:r>
      <w:r>
        <w:t xml:space="preserve">converted by hand, with no repeatable process. This plan closes that gap with a new</w:t>
      </w:r>
      <w:r>
        <w:t xml:space="preserve"> </w:t>
      </w:r>
      <w:r>
        <w:rPr>
          <w:rStyle w:val="VerbatimChar"/>
        </w:rPr>
        <w:t xml:space="preserve">postprocess/tools/convert_trace_to_csv.py</w:t>
      </w:r>
      <w:r>
        <w:t xml:space="preserve">.</w:t>
      </w:r>
    </w:p>
    <w:p>
      <w:pPr>
        <w:pStyle w:val="BodyText"/>
      </w:pPr>
      <w:r>
        <w:t xml:space="preserve">Design work leaned heavily on reading source directly rather than trusting documentation summaries:</w:t>
      </w:r>
      <w:r>
        <w:t xml:space="preserve"> </w:t>
      </w:r>
      <w:r>
        <w:t xml:space="preserve">a full Perfetto checkout happened to already exist locally, so the actual</w:t>
      </w:r>
      <w:r>
        <w:t xml:space="preserve"> </w:t>
      </w:r>
      <w:r>
        <w:rPr>
          <w:rStyle w:val="VerbatimChar"/>
        </w:rPr>
        <w:t xml:space="preserve">trace_processor_shell</w:t>
      </w:r>
      <w:r>
        <w:t xml:space="preserve"> </w:t>
      </w:r>
      <w:r>
        <w:t xml:space="preserve">C++ source (</w:t>
      </w:r>
      <w:r>
        <w:rPr>
          <w:rStyle w:val="VerbatimChar"/>
        </w:rPr>
        <w:t xml:space="preserve">shell/query.cc</w:t>
      </w:r>
      <w:r>
        <w:t xml:space="preserve">,</w:t>
      </w:r>
      <w:r>
        <w:t xml:space="preserve"> </w:t>
      </w:r>
      <w:r>
        <w:rPr>
          <w:rStyle w:val="VerbatimChar"/>
        </w:rPr>
        <w:t xml:space="preserve">trace_processor_shell.cc</w:t>
      </w:r>
      <w:r>
        <w:t xml:space="preserve">) and the actual PerfettoSQL stdlib source</w:t>
      </w:r>
      <w:r>
        <w:t xml:space="preserve"> </w:t>
      </w:r>
      <w:r>
        <w:t xml:space="preserve">(</w:t>
      </w:r>
      <w:r>
        <w:rPr>
          <w:rStyle w:val="VerbatimChar"/>
        </w:rPr>
        <w:t xml:space="preserve">prelude/after_eof/tracks.sql</w:t>
      </w:r>
      <w:r>
        <w:t xml:space="preserve">) were read to confirm the exact CLI contract and SQL schema, rather</w:t>
      </w:r>
      <w:r>
        <w:t xml:space="preserve"> </w:t>
      </w:r>
      <w:r>
        <w:t xml:space="preserve">than relying on perfetto.dev’s docs (which turned out to have some genuine gaps – the docs didn’t</w:t>
      </w:r>
      <w:r>
        <w:t xml:space="preserve"> </w:t>
      </w:r>
      <w:r>
        <w:t xml:space="preserve">mention</w:t>
      </w:r>
      <w:r>
        <w:t xml:space="preserve"> </w:t>
      </w:r>
      <w:r>
        <w:rPr>
          <w:rStyle w:val="VerbatimChar"/>
        </w:rPr>
        <w:t xml:space="preserve">process_track</w:t>
      </w:r>
      <w:r>
        <w:t xml:space="preserve"> </w:t>
      </w:r>
      <w:r>
        <w:t xml:space="preserve">at all, only</w:t>
      </w:r>
      <w:r>
        <w:t xml:space="preserve"> </w:t>
      </w:r>
      <w:r>
        <w:rPr>
          <w:rStyle w:val="VerbatimChar"/>
        </w:rPr>
        <w:t xml:space="preserve">thread_track</w:t>
      </w:r>
      <w:r>
        <w:t xml:space="preserve">). This surfaced two things a docs-only design</w:t>
      </w:r>
      <w:r>
        <w:t xml:space="preserve"> </w:t>
      </w:r>
      <w:r>
        <w:t xml:space="preserve">would have missed:</w:t>
      </w:r>
    </w:p>
    <w:p>
      <w:pPr>
        <w:numPr>
          <w:ilvl w:val="0"/>
          <w:numId w:val="1018"/>
        </w:numPr>
        <w:pStyle w:val="Compact"/>
      </w:pPr>
      <w:r>
        <w:rPr>
          <w:bCs/>
          <w:b/>
        </w:rPr>
        <w:t xml:space="preserve">A real correctness trap</w:t>
      </w:r>
      <w:r>
        <w:t xml:space="preserve">: a SQL</w:t>
      </w:r>
      <w:r>
        <w:t xml:space="preserve"> </w:t>
      </w:r>
      <w:r>
        <w:rPr>
          <w:rStyle w:val="VerbatimChar"/>
        </w:rPr>
        <w:t xml:space="preserve">NULL</w:t>
      </w:r>
      <w:r>
        <w:t xml:space="preserve"> </w:t>
      </w:r>
      <w:r>
        <w:t xml:space="preserve">prints from</w:t>
      </w:r>
      <w:r>
        <w:t xml:space="preserve"> </w:t>
      </w:r>
      <w:r>
        <w:rPr>
          <w:rStyle w:val="VerbatimChar"/>
        </w:rPr>
        <w:t xml:space="preserve">trace_processor_shell</w:t>
      </w:r>
      <w:r>
        <w:t xml:space="preserve"> </w:t>
      </w:r>
      <w:r>
        <w:t xml:space="preserve">as the literal</w:t>
      </w:r>
      <w:r>
        <w:t xml:space="preserve"> </w:t>
      </w:r>
      <w:r>
        <w:t xml:space="preserve">7-character string</w:t>
      </w:r>
      <w:r>
        <w:t xml:space="preserve"> </w:t>
      </w:r>
      <w:r>
        <w:rPr>
          <w:rStyle w:val="VerbatimChar"/>
        </w:rPr>
        <w:t xml:space="preserve">"[NULL]"</w:t>
      </w:r>
      <w:r>
        <w:t xml:space="preserve">, not an empty cell. Copied naively, every genuinely-NULL cell</w:t>
      </w:r>
      <w:r>
        <w:t xml:space="preserve"> </w:t>
      </w:r>
      <w:r>
        <w:t xml:space="preserve">(e.g. </w:t>
      </w:r>
      <w:r>
        <w:rPr>
          <w:rStyle w:val="VerbatimChar"/>
        </w:rPr>
        <w:t xml:space="preserve">tid</w:t>
      </w:r>
      <w:r>
        <w:t xml:space="preserve"> </w:t>
      </w:r>
      <w:r>
        <w:t xml:space="preserve">on a GPU kernel-dispatch slice with no owning thread) would become the literal</w:t>
      </w:r>
      <w:r>
        <w:t xml:space="preserve"> </w:t>
      </w:r>
      <w:r>
        <w:t xml:space="preserve">string</w:t>
      </w:r>
      <w:r>
        <w:t xml:space="preserve"> </w:t>
      </w:r>
      <w:r>
        <w:rPr>
          <w:rStyle w:val="VerbatimChar"/>
        </w:rPr>
        <w:t xml:space="preserve">[NULL]</w:t>
      </w:r>
      <w:r>
        <w:t xml:space="preserve"> </w:t>
      </w:r>
      <w:r>
        <w:t xml:space="preserve">– truthy in Python, silently breaking</w:t>
      </w:r>
      <w:r>
        <w:t xml:space="preserve"> </w:t>
      </w:r>
      <w:r>
        <w:rPr>
          <w:rStyle w:val="VerbatimChar"/>
        </w:rPr>
        <w:t xml:space="preserve">stage1_rocprofsys_trace.py</w:t>
      </w:r>
      <w:r>
        <w:t xml:space="preserve">’s</w:t>
      </w:r>
      <w:r>
        <w:t xml:space="preserve"> </w:t>
      </w:r>
      <w:r>
        <w:rPr>
          <w:rStyle w:val="VerbatimChar"/>
        </w:rPr>
        <w:t xml:space="preserve">v if v    else None</w:t>
      </w:r>
      <w:r>
        <w:t xml:space="preserve"> </w:t>
      </w:r>
      <w:r>
        <w:t xml:space="preserve">blank-handling that the rest of the pipeline depends on. Fixed by a dedicated parsing</w:t>
      </w:r>
      <w:r>
        <w:t xml:space="preserve"> </w:t>
      </w:r>
      <w:r>
        <w:t xml:space="preserve">step that converts any cell exactly equal to</w:t>
      </w:r>
      <w:r>
        <w:t xml:space="preserve"> </w:t>
      </w:r>
      <w:r>
        <w:rPr>
          <w:rStyle w:val="VerbatimChar"/>
        </w:rPr>
        <w:t xml:space="preserve">[NULL]</w:t>
      </w:r>
      <w:r>
        <w:t xml:space="preserve"> </w:t>
      </w:r>
      <w:r>
        <w:t xml:space="preserve">back to an empty string before this tool</w:t>
      </w:r>
      <w:r>
        <w:t xml:space="preserve"> </w:t>
      </w:r>
      <w:r>
        <w:t xml:space="preserve">writes its own CSV.</w:t>
      </w:r>
    </w:p>
    <w:p>
      <w:pPr>
        <w:numPr>
          <w:ilvl w:val="0"/>
          <w:numId w:val="1018"/>
        </w:numPr>
        <w:pStyle w:val="Compact"/>
      </w:pPr>
      <w:r>
        <w:rPr>
          <w:bCs/>
          <w:b/>
        </w:rPr>
        <w:t xml:space="preserve">GPU kernel-dispatch slices sit on a</w:t>
      </w:r>
      <w:r>
        <w:rPr>
          <w:bCs/>
          <w:b/>
        </w:rPr>
        <w:t xml:space="preserve"> </w:t>
      </w:r>
      <w:r>
        <w:rPr>
          <w:rStyle w:val="VerbatimChar"/>
          <w:bCs/>
          <w:b/>
        </w:rPr>
        <w:t xml:space="preserve">process_track</w:t>
      </w:r>
      <w:r>
        <w:rPr>
          <w:bCs/>
          <w:b/>
        </w:rPr>
        <w:t xml:space="preserve">, not a</w:t>
      </w:r>
      <w:r>
        <w:rPr>
          <w:bCs/>
          <w:b/>
        </w:rPr>
        <w:t xml:space="preserve"> </w:t>
      </w:r>
      <w:r>
        <w:rPr>
          <w:rStyle w:val="VerbatimChar"/>
          <w:bCs/>
          <w:b/>
        </w:rPr>
        <w:t xml:space="preserve">thread_track</w:t>
      </w:r>
      <w:r>
        <w:t xml:space="preserve"> </w:t>
      </w:r>
      <w:r>
        <w:t xml:space="preserve">– confirmed</w:t>
      </w:r>
      <w:r>
        <w:t xml:space="preserve"> </w:t>
      </w:r>
      <w:r>
        <w:t xml:space="preserve">directly against the real production CSVs (kernel-dispatch rows have</w:t>
      </w:r>
      <w:r>
        <w:t xml:space="preserve"> </w:t>
      </w:r>
      <w:r>
        <w:rPr>
          <w:rStyle w:val="VerbatimChar"/>
        </w:rPr>
        <w:t xml:space="preserve">pid</w:t>
      </w:r>
      <w:r>
        <w:t xml:space="preserve">/</w:t>
      </w:r>
      <w:r>
        <w:rPr>
          <w:rStyle w:val="VerbatimChar"/>
        </w:rPr>
        <w:t xml:space="preserve">process_name</w:t>
      </w:r>
      <w:r>
        <w:t xml:space="preserve"> </w:t>
      </w:r>
      <w:r>
        <w:t xml:space="preserve">populated but blank</w:t>
      </w:r>
      <w:r>
        <w:t xml:space="preserve"> </w:t>
      </w:r>
      <w:r>
        <w:rPr>
          <w:rStyle w:val="VerbatimChar"/>
        </w:rPr>
        <w:t xml:space="preserve">tid</w:t>
      </w:r>
      <w:r>
        <w:t xml:space="preserve">/</w:t>
      </w:r>
      <w:r>
        <w:rPr>
          <w:rStyle w:val="VerbatimChar"/>
        </w:rPr>
        <w:t xml:space="preserve">thread_name</w:t>
      </w:r>
      <w:r>
        <w:t xml:space="preserve">). The base-slice SQL query</w:t>
      </w:r>
      <w:r>
        <w:t xml:space="preserve"> </w:t>
      </w:r>
      <w:r>
        <w:rPr>
          <w:rStyle w:val="VerbatimChar"/>
        </w:rPr>
        <w:t xml:space="preserve">LEFT JOIN</w:t>
      </w:r>
      <w:r>
        <w:t xml:space="preserve">s both track kinds</w:t>
      </w:r>
      <w:r>
        <w:t xml:space="preserve"> </w:t>
      </w:r>
      <w:r>
        <w:t xml:space="preserve">and coalesces on</w:t>
      </w:r>
      <w:r>
        <w:t xml:space="preserve"> </w:t>
      </w:r>
      <w:r>
        <w:rPr>
          <w:rStyle w:val="VerbatimChar"/>
        </w:rPr>
        <w:t xml:space="preserve">process.upid</w:t>
      </w:r>
      <w:r>
        <w:t xml:space="preserve">, rather than assuming every slice has an owning thread.</w:t>
      </w:r>
    </w:p>
    <w:p>
      <w:pPr>
        <w:pStyle w:val="FirstParagraph"/>
      </w:pPr>
      <w:r>
        <w:t xml:space="preserve">A Plan agent cross-checked the design against this project’s own code before implementation and</w:t>
      </w:r>
      <w:r>
        <w:t xml:space="preserve"> </w:t>
      </w:r>
      <w:r>
        <w:t xml:space="preserve">confirmed the query design, refined the args-pivoting approach (per-file dynamic arg-column</w:t>
      </w:r>
      <w:r>
        <w:t xml:space="preserve"> </w:t>
      </w:r>
      <w:r>
        <w:t xml:space="preserve">headers, computed independently rather than assuming only the GPU partition ever carries args),</w:t>
      </w:r>
      <w:r>
        <w:t xml:space="preserve"> </w:t>
      </w:r>
      <w:r>
        <w:t xml:space="preserve">and confirmed the tool’s home:</w:t>
      </w:r>
      <w:r>
        <w:t xml:space="preserve"> </w:t>
      </w:r>
      <w:r>
        <w:rPr>
          <w:rStyle w:val="VerbatimChar"/>
        </w:rPr>
        <w:t xml:space="preserve">postprocess/tools/</w:t>
      </w:r>
      <w:r>
        <w:t xml:space="preserve">, not</w:t>
      </w:r>
      <w:r>
        <w:t xml:space="preserve"> </w:t>
      </w:r>
      <w:r>
        <w:rPr>
          <w:rStyle w:val="VerbatimChar"/>
        </w:rPr>
        <w:t xml:space="preserve">scripts/</w:t>
      </w:r>
      <w:r>
        <w:t xml:space="preserve">, specifically so it can</w:t>
      </w:r>
      <w:r>
        <w:t xml:space="preserve"> </w:t>
      </w:r>
      <w:r>
        <w:rPr>
          <w:rStyle w:val="VerbatimChar"/>
        </w:rPr>
        <w:t xml:space="preserve">import stage3_rocprofsys_trace.tag_for_category()</w:t>
      </w:r>
      <w:r>
        <w:t xml:space="preserve"> </w:t>
      </w:r>
      <w:r>
        <w:t xml:space="preserve">directly for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partition-bin logic, with zero risk of that logic drifting out of sync with the real tag map (the</w:t>
      </w:r>
      <w:r>
        <w:t xml:space="preserve"> </w:t>
      </w:r>
      <w:r>
        <w:t xml:space="preserve">same reasoning that keeps this codebase’s noise-pattern logic in one place elsewhere). Confirmed</w:t>
      </w:r>
      <w:r>
        <w:t xml:space="preserve"> </w:t>
      </w:r>
      <w:r>
        <w:t xml:space="preserve">directly with the user: stays Python rather than bash, for that same reuse reason and because this</w:t>
      </w:r>
      <w:r>
        <w:t xml:space="preserve"> </w:t>
      </w:r>
      <w:r>
        <w:t xml:space="preserve">project’s own bash scripts are only ever syntax-checked, never unit-tested, while the subtle</w:t>
      </w:r>
      <w:r>
        <w:t xml:space="preserve"> </w:t>
      </w:r>
      <w:r>
        <w:t xml:space="preserve">correctness traps above are exactly the kind of thing a real test with hand-crafted fixtures can</w:t>
      </w:r>
      <w:r>
        <w:t xml:space="preserve"> </w:t>
      </w:r>
      <w:r>
        <w:t xml:space="preserve">pin down.</w:t>
      </w:r>
    </w:p>
    <w:p>
      <w:pPr>
        <w:pStyle w:val="BodyText"/>
      </w:pPr>
      <w:r>
        <w:t xml:space="preserve">The user also revised the tool’s default behavior mid-design: the default now writes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partitioned trio (not the single unfiltered file), once research showed the</w:t>
      </w:r>
      <w:r>
        <w:t xml:space="preserve"> </w:t>
      </w:r>
      <w:r>
        <w:t xml:space="preserve">real unfiltered file lacks</w:t>
      </w:r>
      <w:r>
        <w:t xml:space="preserve"> </w:t>
      </w:r>
      <w:r>
        <w:rPr>
          <w:rStyle w:val="VerbatimChar"/>
        </w:rPr>
        <w:t xml:space="preserve">corr_id</w:t>
      </w:r>
      <w:r>
        <w:t xml:space="preserve"> </w:t>
      </w:r>
      <w:r>
        <w:t xml:space="preserve">and every GPU-arg column entirely – exactly the gap</w:t>
      </w:r>
      <w:r>
        <w:t xml:space="preserve"> </w:t>
      </w:r>
      <w:r>
        <w:rPr>
          <w:rStyle w:val="VerbatimChar"/>
        </w:rPr>
        <w:t xml:space="preserve">discover_ranks()</w:t>
      </w:r>
      <w:r>
        <w:t xml:space="preserve"> </w:t>
      </w:r>
      <w:r>
        <w:t xml:space="preserve">already had to work around for the hand-converted real data (see plan 3.7’s own</w:t>
      </w:r>
      <w:r>
        <w:t xml:space="preserve"> </w:t>
      </w:r>
      <w:r>
        <w:t xml:space="preserve">entry above). The plain unfiltered file stays available as an opt-in</w:t>
      </w:r>
      <w:r>
        <w:t xml:space="preserve"> </w:t>
      </w:r>
      <w:r>
        <w:rPr>
          <w:rStyle w:val="VerbatimChar"/>
        </w:rPr>
        <w:t xml:space="preserve">--unfiltered</w:t>
      </w:r>
      <w:r>
        <w:t xml:space="preserve"> </w:t>
      </w:r>
      <w:r>
        <w:t xml:space="preserve">extra.</w:t>
      </w:r>
    </w:p>
    <w:p>
      <w:pPr>
        <w:pStyle w:val="BodyText"/>
      </w:pPr>
      <w:r>
        <w:t xml:space="preserve">Verification: 20 new tests in</w:t>
      </w:r>
      <w:r>
        <w:t xml:space="preserve"> </w:t>
      </w:r>
      <w:r>
        <w:rPr>
          <w:rStyle w:val="VerbatimChar"/>
        </w:rPr>
        <w:t xml:space="preserve">test_convert_trace_to_csv.py</w:t>
      </w:r>
      <w:r>
        <w:t xml:space="preserve">, everything hung off mocking the one</w:t>
      </w:r>
      <w:r>
        <w:t xml:space="preserve"> </w:t>
      </w:r>
      <w:r>
        <w:rPr>
          <w:rStyle w:val="VerbatimChar"/>
        </w:rPr>
        <w:t xml:space="preserve">_run_trace_processor()</w:t>
      </w:r>
      <w:r>
        <w:t xml:space="preserve"> </w:t>
      </w:r>
      <w:r>
        <w:t xml:space="preserve">subprocess call with hand-crafted, exact-format canned</w:t>
      </w:r>
      <w:r>
        <w:t xml:space="preserve"> </w:t>
      </w:r>
      <w:r>
        <w:rPr>
          <w:rStyle w:val="VerbatimChar"/>
        </w:rPr>
        <w:t xml:space="preserve">trace_processor_shell</w:t>
      </w:r>
      <w:r>
        <w:t xml:space="preserve"> </w:t>
      </w:r>
      <w:r>
        <w:t xml:space="preserve">stdout (no real</w:t>
      </w:r>
      <w:r>
        <w:t xml:space="preserve"> </w:t>
      </w:r>
      <w:r>
        <w:rPr>
          <w:rStyle w:val="VerbatimChar"/>
        </w:rPr>
        <w:t xml:space="preserve">.proto</w:t>
      </w:r>
      <w:r>
        <w:t xml:space="preserve"> </w:t>
      </w:r>
      <w:r>
        <w:t xml:space="preserve">file or</w:t>
      </w:r>
      <w:r>
        <w:t xml:space="preserve"> </w:t>
      </w:r>
      <w:r>
        <w:rPr>
          <w:rStyle w:val="VerbatimChar"/>
        </w:rPr>
        <w:t xml:space="preserve">trace_processor_shell</w:t>
      </w:r>
      <w:r>
        <w:t xml:space="preserve"> </w:t>
      </w:r>
      <w:r>
        <w:t xml:space="preserve">binary is</w:t>
      </w:r>
      <w:r>
        <w:t xml:space="preserve"> </w:t>
      </w:r>
      <w:r>
        <w:t xml:space="preserve">obtainable in this dev sandbox – confirmed directly: even downloading the tool’s own native binary</w:t>
      </w:r>
      <w:r>
        <w:t xml:space="preserve"> </w:t>
      </w:r>
      <w:r>
        <w:t xml:space="preserve">is blocked by this session’s sandboxing).</w:t>
      </w:r>
      <w:r>
        <w:t xml:space="preserve"> </w:t>
      </w:r>
      <w:r>
        <w:rPr>
          <w:rStyle w:val="VerbatimChar"/>
        </w:rPr>
        <w:t xml:space="preserve">write_unfiltered_csv()</w:t>
      </w:r>
      <w:r>
        <w:t xml:space="preserve">‘</w:t>
      </w:r>
      <w:r>
        <w:t xml:space="preserve">s output is round-tripped</w:t>
      </w:r>
      <w:r>
        <w:t xml:space="preserve"> </w:t>
      </w:r>
      <w:r>
        <w:t xml:space="preserve">through the real</w:t>
      </w:r>
      <w:r>
        <w:t xml:space="preserve"> </w:t>
      </w:r>
      <w:r>
        <w:rPr>
          <w:rStyle w:val="VerbatimChar"/>
        </w:rPr>
        <w:t xml:space="preserve">stage1_rocprofsys_trace.parse_trace_csv()</w:t>
      </w:r>
      <w:r>
        <w:t xml:space="preserve"> </w:t>
      </w:r>
      <w:r>
        <w:t xml:space="preserve">as an integration check, and every</w:t>
      </w:r>
      <w:r>
        <w:t xml:space="preserve"> </w:t>
      </w:r>
      <w:r>
        <w:t xml:space="preserve">output filename is asserted against</w:t>
      </w:r>
      <w:r>
        <w:t xml:space="preserve"> </w:t>
      </w:r>
      <w:r>
        <w:rPr>
          <w:rStyle w:val="VerbatimChar"/>
        </w:rPr>
        <w:t xml:space="preserve">stage4_rocprofsys_trace_ranks._RANK_FILE_RE</w:t>
      </w:r>
      <w:r>
        <w:t xml:space="preserve"> </w:t>
      </w:r>
      <w:r>
        <w:t xml:space="preserve">directly so the</w:t>
      </w:r>
      <w:r>
        <w:t xml:space="preserve"> </w:t>
      </w:r>
      <w:r>
        <w:t xml:space="preserve">two tools</w:t>
      </w:r>
      <w:r>
        <w:t xml:space="preserve">’</w:t>
      </w:r>
      <w:r>
        <w:t xml:space="preserve"> </w:t>
      </w:r>
      <w:r>
        <w:t xml:space="preserve">naming conventions can never silently drift apart. Full suite 622 → 642 passing. Both</w:t>
      </w:r>
      <w:r>
        <w:t xml:space="preserve"> </w:t>
      </w:r>
      <w:r>
        <w:t xml:space="preserve">READMEs and the three</w:t>
      </w:r>
      <w:r>
        <w:t xml:space="preserve"> </w:t>
      </w:r>
      <w:r>
        <w:rPr>
          <w:rStyle w:val="VerbatimChar"/>
        </w:rPr>
        <w:t xml:space="preserve">extract_trace_*.py</w:t>
      </w:r>
      <w:r>
        <w:t xml:space="preserve"> </w:t>
      </w:r>
      <w:r>
        <w:t xml:space="preserve">tools’ docstrings updated to name this tool as the</w:t>
      </w:r>
      <w:r>
        <w:t xml:space="preserve"> </w:t>
      </w:r>
      <w:r>
        <w:t xml:space="preserve">conversion step, replacing the</w:t>
      </w:r>
      <w:r>
        <w:t xml:space="preserve"> </w:t>
      </w:r>
      <w:r>
        <w:t xml:space="preserve">“</w:t>
      </w:r>
      <w:r>
        <w:t xml:space="preserve">out of scope</w:t>
      </w:r>
      <w:r>
        <w:t xml:space="preserve">”</w:t>
      </w:r>
      <w:r>
        <w:t xml:space="preserve"> </w:t>
      </w:r>
      <w:r>
        <w:t xml:space="preserve">language that’s now stale. See</w:t>
      </w:r>
      <w:r>
        <w:t xml:space="preserve"> </w:t>
      </w:r>
      <w:r>
        <w:rPr>
          <w:rStyle w:val="VerbatimChar"/>
        </w:rPr>
        <w:t xml:space="preserve">docs/plans/3.10-proto-to-csv-converter.md</w:t>
      </w:r>
      <w:r>
        <w:t xml:space="preserve"> </w:t>
      </w:r>
      <w:r>
        <w:t xml:space="preserve">for the full accounting.</w:t>
      </w:r>
    </w:p>
    <w:bookmarkEnd w:id="90"/>
    <w:bookmarkStart w:id="91" w:name="X3027e76ab89c4fb407c5fec610dc9c3dc4b6f3f"/>
    <w:p>
      <w:pPr>
        <w:pStyle w:val="Heading2"/>
      </w:pPr>
      <w:r>
        <w:t xml:space="preserve">2026-08-21 — Plan 3.11:</w:t>
      </w:r>
      <w:r>
        <w:t xml:space="preserve"> </w:t>
      </w:r>
      <w:r>
        <w:rPr>
          <w:rStyle w:val="VerbatimChar"/>
        </w:rPr>
        <w:t xml:space="preserve">profile_traced_hotspots.sh</w:t>
      </w:r>
      <w:r>
        <w:t xml:space="preserve"> </w:t>
      </w:r>
      <w:r>
        <w:t xml:space="preserve">+ an</w:t>
      </w:r>
      <w:r>
        <w:t xml:space="preserve"> </w:t>
      </w:r>
      <w:r>
        <w:rPr>
          <w:rStyle w:val="VerbatimChar"/>
        </w:rPr>
        <w:t xml:space="preserve">instrument_hotspots.sh</w:t>
      </w:r>
      <w:r>
        <w:t xml:space="preserve"> </w:t>
      </w:r>
      <w:r>
        <w:t xml:space="preserve">bug fix</w:t>
      </w:r>
    </w:p>
    <w:p>
      <w:pPr>
        <w:pStyle w:val="FirstParagraph"/>
      </w:pPr>
      <w:r>
        <w:t xml:space="preserve">New</w:t>
      </w:r>
      <w:r>
        <w:t xml:space="preserve"> </w:t>
      </w:r>
      <w:r>
        <w:rPr>
          <w:rStyle w:val="VerbatimChar"/>
        </w:rPr>
        <w:t xml:space="preserve">scripts/profile_traced_hotspots.sh</w:t>
      </w:r>
      <w:r>
        <w:t xml:space="preserve"> </w:t>
      </w:r>
      <w:r>
        <w:t xml:space="preserve">chains everything plans 3.7-3.10 built: it runs</w:t>
      </w:r>
      <w:r>
        <w:t xml:space="preserve"> </w:t>
      </w:r>
      <w:r>
        <w:rPr>
          <w:rStyle w:val="VerbatimChar"/>
        </w:rPr>
        <w:t xml:space="preserve">instrument_hotspots.sh trace</w:t>
      </w:r>
      <w:r>
        <w:t xml:space="preserve"> </w:t>
      </w:r>
      <w:r>
        <w:t xml:space="preserve">(unchanged, still the right tool for someone who only wants the raw</w:t>
      </w:r>
      <w:r>
        <w:t xml:space="preserve"> </w:t>
      </w:r>
      <w:r>
        <w:t xml:space="preserve">trace), then</w:t>
      </w:r>
      <w:r>
        <w:t xml:space="preserve"> </w:t>
      </w:r>
      <w:r>
        <w:rPr>
          <w:rStyle w:val="VerbatimChar"/>
        </w:rPr>
        <w:t xml:space="preserve">convert_trace_to_csv.py</w:t>
      </w:r>
      <w:r>
        <w:t xml:space="preserve">, then</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 one invocation instead of four. Designing its CLI surfaced a real flag-namespace collision:</w:t>
      </w:r>
      <w:r>
        <w:t xml:space="preserve"> </w:t>
      </w:r>
      <w:r>
        <w:rPr>
          <w:rStyle w:val="VerbatimChar"/>
        </w:rPr>
        <w:t xml:space="preserve">instrument_hotspots.sh</w:t>
      </w:r>
      <w:r>
        <w:t xml:space="preserve">’s own</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w:t>
      </w:r>
      <w:r>
        <w:rPr>
          <w:rStyle w:val="VerbatimChar"/>
        </w:rPr>
        <w:t xml:space="preserve">--unfiltered</w:t>
      </w:r>
      <w:r>
        <w:t xml:space="preserve"> </w:t>
      </w:r>
      <w:r>
        <w:t xml:space="preserve">select which functions</w:t>
      </w:r>
      <w:r>
        <w:t xml:space="preserve"> </w:t>
      </w:r>
      <w:r>
        <w:t xml:space="preserve">get</w:t>
      </w:r>
      <w:r>
        <w:t xml:space="preserve"> </w:t>
      </w:r>
      <w:r>
        <w:rPr>
          <w:iCs/>
          <w:i/>
        </w:rPr>
        <w:t xml:space="preserve">instrumented</w:t>
      </w:r>
      <w:r>
        <w:t xml:space="preserve">, while</w:t>
      </w:r>
      <w:r>
        <w:t xml:space="preserve"> </w:t>
      </w:r>
      <w:r>
        <w:rPr>
          <w:rStyle w:val="VerbatimChar"/>
        </w:rPr>
        <w:t xml:space="preserve">extract_trace_hotspots.py</w:t>
      </w:r>
      <w:r>
        <w:t xml:space="preserve">’s flags of the same names select what</w:t>
      </w:r>
      <w:r>
        <w:t xml:space="preserve"> </w:t>
      </w:r>
      <w:r>
        <w:t xml:space="preserve">appears in the</w:t>
      </w:r>
      <w:r>
        <w:t xml:space="preserve"> </w:t>
      </w:r>
      <w:r>
        <w:rPr>
          <w:iCs/>
          <w:i/>
        </w:rPr>
        <w:t xml:space="preserve">final report</w:t>
      </w:r>
      <w:r>
        <w:t xml:space="preserve"> </w:t>
      </w:r>
      <w:r>
        <w:t xml:space="preserve">– two independent concerns sharing names. Resolved (per the user’s</w:t>
      </w:r>
      <w:r>
        <w:t xml:space="preserve"> </w:t>
      </w:r>
      <w:r>
        <w:t xml:space="preserve">own direction) by making the bare flags control the final report (the more common thing to want to</w:t>
      </w:r>
      <w:r>
        <w:t xml:space="preserve"> </w:t>
      </w:r>
      <w:r>
        <w:t xml:space="preserve">adjust) and adding a parallel</w:t>
      </w:r>
      <w:r>
        <w:t xml:space="preserve"> </w:t>
      </w:r>
      <w:r>
        <w:rPr>
          <w:rStyle w:val="VerbatimChar"/>
        </w:rPr>
        <w:t xml:space="preserve">--instrument-*</w:t>
      </w:r>
      <w:r>
        <w:t xml:space="preserve">-prefixed set for the rarer case of wanting</w:t>
      </w:r>
      <w:r>
        <w:t xml:space="preserve"> </w:t>
      </w:r>
      <w:r>
        <w:t xml:space="preserve">instrumentation selection to diverge from it. A second new flag,</w:t>
      </w:r>
      <w:r>
        <w:t xml:space="preserve"> </w:t>
      </w:r>
      <w:r>
        <w:rPr>
          <w:rStyle w:val="VerbatimChar"/>
        </w:rPr>
        <w:t xml:space="preserve">--trace-report DIR</w:t>
      </w:r>
      <w:r>
        <w:t xml:space="preserve">, skips the</w:t>
      </w:r>
      <w:r>
        <w:t xml:space="preserve"> </w:t>
      </w:r>
      <w:r>
        <w:t xml:space="preserve">sample/instrument/trace steps entirely and resumes from an existing trace directory, checking for</w:t>
      </w:r>
      <w:r>
        <w:t xml:space="preserve"> </w:t>
      </w:r>
      <w:r>
        <w:t xml:space="preserve">already-converted CSV files first so a repeat report-only run never redoes the conversion.</w:t>
      </w:r>
    </w:p>
    <w:p>
      <w:pPr>
        <w:pStyle w:val="BodyText"/>
      </w:pPr>
      <w:r>
        <w:t xml:space="preserve">Also fixed a real bug in</w:t>
      </w:r>
      <w:r>
        <w:t xml:space="preserve"> </w:t>
      </w:r>
      <w:r>
        <w:rPr>
          <w:rStyle w:val="VerbatimChar"/>
        </w:rPr>
        <w:t xml:space="preserve">instrument_hotspots.sh</w:t>
      </w:r>
      <w:r>
        <w:t xml:space="preserve"> </w:t>
      </w:r>
      <w:r>
        <w:t xml:space="preserve">(found by the user, not deferred): the</w:t>
      </w:r>
      <w:r>
        <w:t xml:space="preserve"> </w:t>
      </w:r>
      <w:r>
        <w:t xml:space="preserve">instrumented binary it builds was left only next to the original executable</w:t>
      </w:r>
      <w:r>
        <w:t xml:space="preserve"> </w:t>
      </w:r>
      <w:r>
        <w:t xml:space="preserve">(</w:t>
      </w:r>
      <w:r>
        <w:rPr>
          <w:rStyle w:val="VerbatimChar"/>
        </w:rPr>
        <w:t xml:space="preserve">&lt;executable&gt;.inst</w:t>
      </w:r>
      <w:r>
        <w:t xml:space="preserve">), never copied into the script’s own output directory – confirmed directly</w:t>
      </w:r>
      <w:r>
        <w:t xml:space="preserve"> </w:t>
      </w:r>
      <w:r>
        <w:t xml:space="preserve">by reading the script (</w:t>
      </w:r>
      <w:r>
        <w:rPr>
          <w:rStyle w:val="VerbatimChar"/>
        </w:rPr>
        <w:t xml:space="preserve">OUT_BINARY</w:t>
      </w:r>
      <w:r>
        <w:t xml:space="preserve"> </w:t>
      </w:r>
      <w:r>
        <w:t xml:space="preserve">defaulting to</w:t>
      </w:r>
      <w:r>
        <w:t xml:space="preserve"> </w:t>
      </w:r>
      <w:r>
        <w:rPr>
          <w:rStyle w:val="VerbatimChar"/>
        </w:rPr>
        <w:t xml:space="preserve">"$BINARY.inst"</w:t>
      </w:r>
      <w:r>
        <w:t xml:space="preserve">, nothing after the rewrite</w:t>
      </w:r>
      <w:r>
        <w:t xml:space="preserve"> </w:t>
      </w:r>
      <w:r>
        <w:t xml:space="preserve">copying it anywhere else). Now copied (with its</w:t>
      </w:r>
      <w:r>
        <w:t xml:space="preserve"> </w:t>
      </w:r>
      <w:r>
        <w:rPr>
          <w:rStyle w:val="VerbatimChar"/>
        </w:rPr>
        <w:t xml:space="preserve">.rocprof-sys-info</w:t>
      </w:r>
      <w:r>
        <w:t xml:space="preserve"> </w:t>
      </w:r>
      <w:r>
        <w:t xml:space="preserve">sidecar) into</w:t>
      </w:r>
      <w:r>
        <w:t xml:space="preserve"> </w:t>
      </w:r>
      <w:r>
        <w:rPr>
          <w:rStyle w:val="VerbatimChar"/>
        </w:rPr>
        <w:t xml:space="preserve">$OUTPUT_DIR</w:t>
      </w:r>
      <w:r>
        <w:t xml:space="preserve"> </w:t>
      </w:r>
      <w:r>
        <w:t xml:space="preserve">right after the rewrite succeeds, in both</w:t>
      </w:r>
      <w:r>
        <w:t xml:space="preserve"> </w:t>
      </w:r>
      <w:r>
        <w:rPr>
          <w:rStyle w:val="VerbatimChar"/>
        </w:rPr>
        <w:t xml:space="preserve">instrument</w:t>
      </w:r>
      <w:r>
        <w:t xml:space="preserve"> </w:t>
      </w:r>
      <w:r>
        <w:t xml:space="preserve">and</w:t>
      </w:r>
      <w:r>
        <w:t xml:space="preserve"> </w:t>
      </w:r>
      <w:r>
        <w:rPr>
          <w:rStyle w:val="VerbatimChar"/>
        </w:rPr>
        <w:t xml:space="preserve">trace</w:t>
      </w:r>
      <w:r>
        <w:t xml:space="preserve"> </w:t>
      </w:r>
      <w:r>
        <w:t xml:space="preserve">modes.</w:t>
      </w:r>
    </w:p>
    <w:p>
      <w:pPr>
        <w:pStyle w:val="BodyText"/>
      </w:pPr>
      <w:r>
        <w:t xml:space="preserve">Deferred, not part of this plan (the user’s own words,</w:t>
      </w:r>
      <w:r>
        <w:t xml:space="preserve"> </w:t>
      </w:r>
      <w:r>
        <w:t xml:space="preserve">“</w:t>
      </w:r>
      <w:r>
        <w:t xml:space="preserve">probably deserves a dedicated plan</w:t>
      </w:r>
      <w:r>
        <w:t xml:space="preserve">”</w:t>
      </w:r>
      <w:r>
        <w:t xml:space="preserve">): CPU</w:t>
      </w:r>
      <w:r>
        <w:t xml:space="preserve"> </w:t>
      </w:r>
      <w:r>
        <w:t xml:space="preserve">(and possibly MPI) callers of a GPU kernel that made it into the hotspot table need to be</w:t>
      </w:r>
      <w:r>
        <w:t xml:space="preserve"> </w:t>
      </w:r>
      <w:r>
        <w:t xml:space="preserve">instrumented too, regardless of their own hotspot status – directly related to plan 3.8’s</w:t>
      </w:r>
      <w:r>
        <w:t xml:space="preserve"> </w:t>
      </w:r>
      <w:r>
        <w:t xml:space="preserve">kernel-owner-reanchoring work, since a kernel’s real CPU caller has to exist as an actual</w:t>
      </w:r>
      <w:r>
        <w:t xml:space="preserve"> </w:t>
      </w:r>
      <w:r>
        <w:t xml:space="preserve">instrumented frame for that mechanism to have anything to attach to. Noted as a forward pointer for</w:t>
      </w:r>
      <w:r>
        <w:t xml:space="preserve"> </w:t>
      </w:r>
      <w:r>
        <w:t xml:space="preserve">a future plan, not designed here.</w:t>
      </w:r>
    </w:p>
    <w:p>
      <w:pPr>
        <w:pStyle w:val="BodyText"/>
      </w:pPr>
      <w:r>
        <w:t xml:space="preserve">Verification: no real ROCm/Perfetto tooling is available in this dev sandbox (standing project</w:t>
      </w:r>
      <w:r>
        <w:t xml:space="preserve"> </w:t>
      </w:r>
      <w:r>
        <w:t xml:space="preserve">constraint), so verification here is</w:t>
      </w:r>
      <w:r>
        <w:t xml:space="preserve"> </w:t>
      </w:r>
      <w:r>
        <w:rPr>
          <w:rStyle w:val="VerbatimChar"/>
        </w:rPr>
        <w:t xml:space="preserve">bash -n</w:t>
      </w:r>
      <w:r>
        <w:t xml:space="preserve"> </w:t>
      </w:r>
      <w:r>
        <w:t xml:space="preserve">on both scripts, and extensive manual</w:t>
      </w:r>
      <w:r>
        <w:t xml:space="preserve"> </w:t>
      </w:r>
      <w:r>
        <w:rPr>
          <w:rStyle w:val="VerbatimChar"/>
        </w:rPr>
        <w:t xml:space="preserve">--dry-run</w:t>
      </w:r>
      <w:r>
        <w:t xml:space="preserve"> </w:t>
      </w:r>
      <w:r>
        <w:t xml:space="preserve">testing against a placeholder executable and fake</w:t>
      </w:r>
      <w:r>
        <w:t xml:space="preserve"> </w:t>
      </w:r>
      <w:r>
        <w:rPr>
          <w:rStyle w:val="VerbatimChar"/>
        </w:rPr>
        <w:t xml:space="preserve">rocprof-sys-*</w:t>
      </w:r>
      <w:r>
        <w:t xml:space="preserve"> </w:t>
      </w:r>
      <w:r>
        <w:t xml:space="preserve">stub binaries on</w:t>
      </w:r>
      <w:r>
        <w:t xml:space="preserve"> </w:t>
      </w:r>
      <w:r>
        <w:rPr>
          <w:rStyle w:val="VerbatimChar"/>
        </w:rPr>
        <w:t xml:space="preserve">PATH</w:t>
      </w:r>
      <w:r>
        <w:t xml:space="preserve"> </w:t>
      </w:r>
      <w:r>
        <w:t xml:space="preserve">–</w:t>
      </w:r>
      <w:r>
        <w:t xml:space="preserve"> </w:t>
      </w:r>
      <w:r>
        <w:t xml:space="preserve">this caught a real bug in the new script itself before it shipped: a</w:t>
      </w:r>
      <w:r>
        <w:t xml:space="preserve"> </w:t>
      </w:r>
      <w:r>
        <w:rPr>
          <w:rStyle w:val="VerbatimChar"/>
        </w:rPr>
        <w:t xml:space="preserve">print_args</w:t>
      </w:r>
      <w:r>
        <w:t xml:space="preserve"> </w:t>
      </w:r>
      <w:r>
        <w:t xml:space="preserve">helper meant to</w:t>
      </w:r>
      <w:r>
        <w:t xml:space="preserve"> </w:t>
      </w:r>
      <w:r>
        <w:t xml:space="preserve">guard against</w:t>
      </w:r>
      <w:r>
        <w:t xml:space="preserve"> </w:t>
      </w:r>
      <w:r>
        <w:rPr>
          <w:rStyle w:val="VerbatimChar"/>
        </w:rPr>
        <w:t xml:space="preserve">printf</w:t>
      </w:r>
      <w:r>
        <w:t xml:space="preserve">’s own</w:t>
      </w:r>
      <w:r>
        <w:t xml:space="preserve"> </w:t>
      </w:r>
      <w:r>
        <w:t xml:space="preserve">“</w:t>
      </w:r>
      <w:r>
        <w:t xml:space="preserve">still runs once even with zero arguments</w:t>
      </w:r>
      <w:r>
        <w:t xml:space="preserve">”</w:t>
      </w:r>
      <w:r>
        <w:t xml:space="preserve"> </w:t>
      </w:r>
      <w:r>
        <w:t xml:space="preserve">quirk instead returned</w:t>
      </w:r>
      <w:r>
        <w:t xml:space="preserve"> </w:t>
      </w:r>
      <w:r>
        <w:t xml:space="preserve">non-zero on an empty array, which under this script’s own</w:t>
      </w:r>
      <w:r>
        <w:t xml:space="preserve"> </w:t>
      </w:r>
      <w:r>
        <w:rPr>
          <w:rStyle w:val="VerbatimChar"/>
        </w:rPr>
        <w:t xml:space="preserve">set -e</w:t>
      </w:r>
      <w:r>
        <w:t xml:space="preserve"> </w:t>
      </w:r>
      <w:r>
        <w:t xml:space="preserve">silently killed the whole</w:t>
      </w:r>
      <w:r>
        <w:t xml:space="preserve"> </w:t>
      </w:r>
      <w:r>
        <w:t xml:space="preserve">script partway through a dry-run preview. One real end-to-end run (against an existing trace-CSV</w:t>
      </w:r>
      <w:r>
        <w:t xml:space="preserve"> </w:t>
      </w:r>
      <w:r>
        <w:t xml:space="preserve">test fixture, exercising the true</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tools for</w:t>
      </w:r>
      <w:r>
        <w:t xml:space="preserve"> </w:t>
      </w:r>
      <w:r>
        <w:t xml:space="preserve">real, not mocked) confirmed the whole chain produces a real, correct report. See</w:t>
      </w:r>
      <w:r>
        <w:t xml:space="preserve"> </w:t>
      </w:r>
      <w:r>
        <w:rPr>
          <w:rStyle w:val="VerbatimChar"/>
        </w:rPr>
        <w:t xml:space="preserve">docs/plans/3.11-profile-traced-hotspots.md</w:t>
      </w:r>
      <w:r>
        <w:t xml:space="preserve"> </w:t>
      </w:r>
      <w:r>
        <w:t xml:space="preserve">for the full accounting.</w:t>
      </w:r>
    </w:p>
    <w:bookmarkEnd w:id="91"/>
    <w:bookmarkStart w:id="92" w:name="Xeea21c9d4a19678f2baad8702403140bbd4fdcc"/>
    <w:p>
      <w:pPr>
        <w:pStyle w:val="Heading2"/>
      </w:pPr>
      <w:r>
        <w:t xml:space="preserve">2026-08-21 — Plan 3.12: ancestor- and GPU-owner-aware instrumentation selection</w:t>
      </w:r>
    </w:p>
    <w:p>
      <w:pPr>
        <w:pStyle w:val="FirstParagraph"/>
      </w:pPr>
      <w:r>
        <w:t xml:space="preserve">Closes the gap plan 3.11 deferred: a hotspot’s raw self/inclusive-time selection could leave a GPU</w:t>
      </w:r>
      <w:r>
        <w:t xml:space="preserve"> </w:t>
      </w:r>
      <w:r>
        <w:t xml:space="preserve">kernel’s real CPU owner, or an MPI call’s real caller, uninstrumented even though the kernel/MPI</w:t>
      </w:r>
      <w:r>
        <w:t xml:space="preserve"> </w:t>
      </w:r>
      <w:r>
        <w:t xml:space="preserve">call itself was expensive – leaving it structurally disconnected in the resulting trace (nested</w:t>
      </w:r>
      <w:r>
        <w:t xml:space="preserve"> </w:t>
      </w:r>
      <w:r>
        <w:t xml:space="preserve">under a generic OMPT/launch-site node instead of its real, specific position). Two new generic</w:t>
      </w:r>
      <w:r>
        <w:t xml:space="preserve"> </w:t>
      </w:r>
      <w:r>
        <w:t xml:space="preserve">primitives in</w:t>
      </w:r>
      <w:r>
        <w:t xml:space="preserve"> </w:t>
      </w:r>
      <w:r>
        <w:rPr>
          <w:rStyle w:val="VerbatimChar"/>
        </w:rPr>
        <w:t xml:space="preserve">stage4_rocprofsys_common.py</w:t>
      </w:r>
      <w:r>
        <w:t xml:space="preserve"> </w:t>
      </w:r>
      <w:r>
        <w:t xml:space="preserve">fix this:</w:t>
      </w:r>
      <w:r>
        <w:t xml:space="preserve"> </w:t>
      </w:r>
      <w:r>
        <w:rPr>
          <w:rStyle w:val="VerbatimChar"/>
        </w:rPr>
        <w:t xml:space="preserve">expand_labels_with_ancestors(flat, labels, depth)</w:t>
      </w:r>
      <w:r>
        <w:t xml:space="preserve"> </w:t>
      </w:r>
      <w:r>
        <w:t xml:space="preserve">pulls in each selected label’s N nearest real callers by walking the existing</w:t>
      </w:r>
      <w:r>
        <w:t xml:space="preserve"> </w:t>
      </w:r>
      <w:r>
        <w:rPr>
          <w:rStyle w:val="VerbatimChar"/>
        </w:rPr>
        <w:t xml:space="preserve">caller_chains_for_label()</w:t>
      </w:r>
      <w:r>
        <w:t xml:space="preserve">’s own chains;</w:t>
      </w:r>
      <w:r>
        <w:t xml:space="preserve"> </w:t>
      </w:r>
      <w:r>
        <w:rPr>
          <w:rStyle w:val="VerbatimChar"/>
        </w:rPr>
        <w:t xml:space="preserve">resolve_kernel_owners(kernel_labels)</w:t>
      </w:r>
      <w:r>
        <w:t xml:space="preserve"> </w:t>
      </w:r>
      <w:r>
        <w:t xml:space="preserve">decodes a set of</w:t>
      </w:r>
      <w:r>
        <w:t xml:space="preserve"> </w:t>
      </w:r>
      <w:r>
        <w:t xml:space="preserve">GPU kernel names into their real CPU owner names via the existing</w:t>
      </w:r>
      <w:r>
        <w:t xml:space="preserve"> </w:t>
      </w:r>
      <w:r>
        <w:rPr>
          <w:rStyle w:val="VerbatimChar"/>
        </w:rPr>
        <w:t xml:space="preserve">kernel_owner_label()</w:t>
      </w:r>
      <w:r>
        <w:t xml:space="preserve">. Both are</w:t>
      </w:r>
      <w:r>
        <w:t xml:space="preserve"> </w:t>
      </w:r>
      <w:r>
        <w:t xml:space="preserve">plain, tree-shape-agnostic functions – no hotspot/instrumentation concept baked in – reusable by</w:t>
      </w:r>
      <w:r>
        <w:t xml:space="preserve"> </w:t>
      </w:r>
      <w:r>
        <w:t xml:space="preserve">any future tool with a flat parent-linked row pool and a label set.</w:t>
      </w:r>
    </w:p>
    <w:p>
      <w:pPr>
        <w:pStyle w:val="BodyText"/>
      </w:pPr>
      <w:r>
        <w:t xml:space="preserve">Given how central this selection logic now is,</w:t>
      </w:r>
      <w:r>
        <w:t xml:space="preserve"> </w:t>
      </w:r>
      <w:r>
        <w:rPr>
          <w:rStyle w:val="VerbatimChar"/>
        </w:rPr>
        <w:t xml:space="preserve">select_hotspot_functions.py</w:t>
      </w:r>
      <w:r>
        <w:t xml:space="preserve"> </w:t>
      </w:r>
      <w:r>
        <w:t xml:space="preserve">was renamed to</w:t>
      </w:r>
      <w:r>
        <w:t xml:space="preserve"> </w:t>
      </w:r>
      <w:r>
        <w:rPr>
          <w:rStyle w:val="VerbatimChar"/>
        </w:rPr>
        <w:t xml:space="preserve">select_instrumented_functions.py</w:t>
      </w:r>
      <w:r>
        <w:t xml:space="preserve"> </w:t>
      </w:r>
      <w:r>
        <w:t xml:space="preserve">(per the user’s own explicit request) and rebuilt as a thin</w:t>
      </w:r>
      <w:r>
        <w:t xml:space="preserve"> </w:t>
      </w:r>
      <w:r>
        <w:t xml:space="preserve">composition over the new primitives: ancestor-pulling is on by default at depth 1 (no separate hard</w:t>
      </w:r>
      <w:r>
        <w:t xml:space="preserve"> </w:t>
      </w:r>
      <w:r>
        <w:t xml:space="preserve">cap – the depth limit plus a transparent stderr breakdown of how many functions were added by each</w:t>
      </w:r>
      <w:r>
        <w:t xml:space="preserve"> </w:t>
      </w:r>
      <w:r>
        <w:t xml:space="preserve">mechanism already answers</w:t>
      </w:r>
      <w:r>
        <w:t xml:space="preserve"> </w:t>
      </w:r>
      <w:r>
        <w:t xml:space="preserve">“</w:t>
      </w:r>
      <w:r>
        <w:t xml:space="preserve">weighed against its overhead</w:t>
      </w:r>
      <w:r>
        <w:t xml:space="preserve">”</w:t>
      </w:r>
      <w:r>
        <w:t xml:space="preserve"> </w:t>
      </w:r>
      <w:r>
        <w:t xml:space="preserve">without a second, harder-to-reason-about</w:t>
      </w:r>
      <w:r>
        <w:t xml:space="preserve"> </w:t>
      </w:r>
      <w:r>
        <w:t xml:space="preserve">knob); a new</w:t>
      </w:r>
      <w:r>
        <w:t xml:space="preserve"> </w:t>
      </w:r>
      <w:r>
        <w:rPr>
          <w:rStyle w:val="VerbatimChar"/>
        </w:rPr>
        <w:t xml:space="preserve">--gpu-output-dir DIR</w:t>
      </w:r>
      <w:r>
        <w:t xml:space="preserve"> </w:t>
      </w:r>
      <w:r>
        <w:t xml:space="preserve">resolves GPU kernel hotspots from a paired rocprofv3 run into</w:t>
      </w:r>
      <w:r>
        <w:t xml:space="preserve"> </w:t>
      </w:r>
      <w:r>
        <w:t xml:space="preserve">their real owners automatically.</w:t>
      </w:r>
      <w:r>
        <w:t xml:space="preserve"> </w:t>
      </w:r>
      <w:r>
        <w:rPr>
          <w:rStyle w:val="VerbatimChar"/>
        </w:rPr>
        <w:t xml:space="preserve">instrument_hotspots.sh</w:t>
      </w:r>
      <w:r>
        <w:t xml:space="preserve"> </w:t>
      </w:r>
      <w:r>
        <w:t xml:space="preserve">now points at the renamed tool and passes</w:t>
      </w:r>
      <w:r>
        <w:t xml:space="preserve"> </w:t>
      </w:r>
      <w:r>
        <w:rPr>
          <w:rStyle w:val="VerbatimChar"/>
        </w:rPr>
        <w:t xml:space="preserve">$OUTPUT_DIR/rocprofv3</w:t>
      </w:r>
      <w:r>
        <w:t xml:space="preserve"> </w:t>
      </w:r>
      <w:r>
        <w:t xml:space="preserve">(already produced by its own auto-profiling scan step) as</w:t>
      </w:r>
      <w:r>
        <w:t xml:space="preserve"> </w:t>
      </w:r>
      <w:r>
        <w:rPr>
          <w:rStyle w:val="VerbatimChar"/>
        </w:rPr>
        <w:t xml:space="preserve">--gpu-output-dir</w:t>
      </w:r>
      <w:r>
        <w:t xml:space="preserve">, at zero extra profiling cost.</w:t>
      </w:r>
    </w:p>
    <w:p>
      <w:pPr>
        <w:pStyle w:val="BodyText"/>
      </w:pPr>
      <w:r>
        <w:rPr>
          <w:rStyle w:val="VerbatimChar"/>
        </w:rPr>
        <w:t xml:space="preserve">--report FILE</w:t>
      </w:r>
      <w:r>
        <w:t xml:space="preserve"> </w:t>
      </w:r>
      <w:r>
        <w:t xml:space="preserve">mode needed its own path to the same ancestor data, since it never has the raw</w:t>
      </w:r>
      <w:r>
        <w:t xml:space="preserve"> </w:t>
      </w:r>
      <w:r>
        <w:t xml:space="preserve">rocprof-sys output directory a live tree can be built from. New module</w:t>
      </w:r>
      <w:r>
        <w:t xml:space="preserve"> </w:t>
      </w:r>
      <w:r>
        <w:rPr>
          <w:rStyle w:val="VerbatimChar"/>
        </w:rPr>
        <w:t xml:space="preserve">stage5_calltree_text_parser.py</w:t>
      </w:r>
      <w:r>
        <w:t xml:space="preserve"> </w:t>
      </w:r>
      <w:r>
        <w:t xml:space="preserve">(</w:t>
      </w:r>
      <w:r>
        <w:rPr>
          <w:rStyle w:val="VerbatimChar"/>
        </w:rPr>
        <w:t xml:space="preserve">flat_rows_from_calltree_text()</w:t>
      </w:r>
      <w:r>
        <w:t xml:space="preserve">) reconstructs the same flat,</w:t>
      </w:r>
      <w:r>
        <w:t xml:space="preserve"> </w:t>
      </w:r>
      <w:r>
        <w:t xml:space="preserve">parent-linked row shape directly from a</w:t>
      </w:r>
      <w:r>
        <w:t xml:space="preserve"> </w:t>
      </w:r>
      <w:r>
        <w:rPr>
          <w:iCs/>
          <w:i/>
        </w:rPr>
        <w:t xml:space="preserve">rendered</w:t>
      </w:r>
      <w:r>
        <w:t xml:space="preserve"> </w:t>
      </w:r>
      <w:r>
        <w:rPr>
          <w:rStyle w:val="VerbatimChar"/>
        </w:rPr>
        <w:t xml:space="preserve">calltree.txt</w:t>
      </w:r>
      <w:r>
        <w:t xml:space="preserve">’s text – the first parser in</w:t>
      </w:r>
      <w:r>
        <w:t xml:space="preserve"> </w:t>
      </w:r>
      <w:r>
        <w:t xml:space="preserve">this codebase to turn a hierarchical indented tree back into structured data, everything else here</w:t>
      </w:r>
      <w:r>
        <w:t xml:space="preserve"> </w:t>
      </w:r>
      <w:r>
        <w:t xml:space="preserve">only ever having parsed flat tables. Built by reading</w:t>
      </w:r>
      <w:r>
        <w:t xml:space="preserve"> </w:t>
      </w:r>
      <w:r>
        <w:rPr>
          <w:rStyle w:val="VerbatimChar"/>
        </w:rPr>
        <w:t xml:space="preserve">stage5_tree_render.py</w:t>
      </w:r>
      <w:r>
        <w:t xml:space="preserve">’s own exact rendering</w:t>
      </w:r>
      <w:r>
        <w:t xml:space="preserve"> </w:t>
      </w:r>
      <w:r>
        <w:t xml:space="preserve">rules (a data row’s fixed-width numeric suffix vs. a hard-wrapped label’s bare continuation lines;</w:t>
      </w:r>
      <w:r>
        <w:t xml:space="preserve"> </w:t>
      </w:r>
      <w:r>
        <w:t xml:space="preserve">tree-connector prefixes decoding directly to depth via a depth-tracked stack), so it stays exactly</w:t>
      </w:r>
      <w:r>
        <w:t xml:space="preserve"> </w:t>
      </w:r>
      <w:r>
        <w:t xml:space="preserve">as forgiving as that renderer’s real output, no more.</w:t>
      </w:r>
      <w:r>
        <w:t xml:space="preserve"> </w:t>
      </w:r>
      <w:r>
        <w:rPr>
          <w:rStyle w:val="VerbatimChar"/>
        </w:rPr>
        <w:t xml:space="preserve">--report</w:t>
      </w:r>
      <w:r>
        <w:t xml:space="preserve"> </w:t>
      </w:r>
      <w:r>
        <w:t xml:space="preserve">mode requires a sibling</w:t>
      </w:r>
      <w:r>
        <w:t xml:space="preserve"> </w:t>
      </w:r>
      <w:r>
        <w:rPr>
          <w:rStyle w:val="VerbatimChar"/>
        </w:rPr>
        <w:t xml:space="preserve">calltree.txt</w:t>
      </w:r>
      <w:r>
        <w:t xml:space="preserve"> </w:t>
      </w:r>
      <w:r>
        <w:t xml:space="preserve">next to the report when ancestor-pulling is active (the default) – every launcher</w:t>
      </w:r>
      <w:r>
        <w:t xml:space="preserve"> </w:t>
      </w:r>
      <w:r>
        <w:t xml:space="preserve">that writes a</w:t>
      </w:r>
      <w:r>
        <w:t xml:space="preserve"> </w:t>
      </w:r>
      <w:r>
        <w:rPr>
          <w:rStyle w:val="VerbatimChar"/>
        </w:rPr>
        <w:t xml:space="preserve">hotspots.txt</w:t>
      </w:r>
      <w:r>
        <w:t xml:space="preserve"> </w:t>
      </w:r>
      <w:r>
        <w:t xml:space="preserve">already writes one alongside it – and fails with a clear, actionable</w:t>
      </w:r>
      <w:r>
        <w:t xml:space="preserve"> </w:t>
      </w:r>
      <w:r>
        <w:t xml:space="preserve">error rather than silently skipping ancestor expansion if it’s missing.</w:t>
      </w:r>
    </w:p>
    <w:p>
      <w:pPr>
        <w:pStyle w:val="BodyText"/>
      </w:pPr>
      <w:r>
        <w:t xml:space="preserve">The first</w:t>
      </w:r>
      <w:r>
        <w:t xml:space="preserve"> </w:t>
      </w:r>
      <w:r>
        <w:rPr>
          <w:rStyle w:val="VerbatimChar"/>
        </w:rPr>
        <w:t xml:space="preserve">ExitPlanMode</w:t>
      </w:r>
      <w:r>
        <w:t xml:space="preserve"> </w:t>
      </w:r>
      <w:r>
        <w:t xml:space="preserve">attempt was sent back twice by the user, both times sharpening the plan</w:t>
      </w:r>
      <w:r>
        <w:t xml:space="preserve"> </w:t>
      </w:r>
      <w:r>
        <w:t xml:space="preserve">materially: first, a request to actually verify against this project’s own real profiling output</w:t>
      </w:r>
      <w:r>
        <w:t xml:space="preserve"> </w:t>
      </w:r>
      <w:r>
        <w:t xml:space="preserve">(</w:t>
      </w:r>
      <w:r>
        <w:rPr>
          <w:rStyle w:val="VerbatimChar"/>
        </w:rPr>
        <w:t xml:space="preserve">Heat_Convection_Solver/instrument_hotspots-scan-2026-08-10_12.55.53/</w:t>
      </w:r>
      <w:r>
        <w:t xml:space="preserve">) rather than fixtures alone</w:t>
      </w:r>
      <w:r>
        <w:t xml:space="preserve"> </w:t>
      </w:r>
      <w:r>
        <w:t xml:space="preserve">– which surfaced a genuinely useful, unrelated discovery: the real</w:t>
      </w:r>
      <w:r>
        <w:t xml:space="preserve"> </w:t>
      </w:r>
      <w:r>
        <w:rPr>
          <w:rStyle w:val="VerbatimChar"/>
        </w:rPr>
        <w:t xml:space="preserve">hotspots.txt</w:t>
      </w:r>
      <w:r>
        <w:t xml:space="preserve">/</w:t>
      </w:r>
      <w:r>
        <w:rPr>
          <w:rStyle w:val="VerbatimChar"/>
        </w:rPr>
        <w:t xml:space="preserve">calltree.txt</w:t>
      </w:r>
      <w:r>
        <w:t xml:space="preserve"> </w:t>
      </w:r>
      <w:r>
        <w:t xml:space="preserve">already sitting in that directory were stale, written by an older code version with UPPERCASE</w:t>
      </w:r>
      <w:r>
        <w:t xml:space="preserve"> </w:t>
      </w:r>
      <w:r>
        <w:t xml:space="preserve">column headers (</w:t>
      </w:r>
      <w:r>
        <w:t xml:space="preserve">“</w:t>
      </w:r>
      <w:r>
        <w:t xml:space="preserve">CALLS</w:t>
      </w:r>
      <w:r>
        <w:t xml:space="preserve">”</w:t>
      </w:r>
      <w:r>
        <w:t xml:space="preserve">,</w:t>
      </w:r>
      <w:r>
        <w:t xml:space="preserve"> </w:t>
      </w:r>
      <w:r>
        <w:t xml:space="preserve">“</w:t>
      </w:r>
      <w:r>
        <w:t xml:space="preserve">SELF-AVG(s)</w:t>
      </w:r>
      <w:r>
        <w:t xml:space="preserve">”</w:t>
      </w:r>
      <w:r>
        <w:t xml:space="preserve">) that no longer match current (lowercase) rendering at all,</w:t>
      </w:r>
      <w:r>
        <w:t xml:space="preserve"> </w:t>
      </w:r>
      <w:r>
        <w:t xml:space="preserve">confirmed by</w:t>
      </w:r>
      <w:r>
        <w:t xml:space="preserve"> </w:t>
      </w:r>
      <w:r>
        <w:rPr>
          <w:rStyle w:val="VerbatimChar"/>
        </w:rPr>
        <w:t xml:space="preserve">grep</w:t>
      </w:r>
      <w:r>
        <w:t xml:space="preserve">ing for</w:t>
      </w:r>
      <w:r>
        <w:t xml:space="preserve"> </w:t>
      </w:r>
      <w:r>
        <w:rPr>
          <w:rStyle w:val="VerbatimChar"/>
        </w:rPr>
        <w:t xml:space="preserve">.upper()</w:t>
      </w:r>
      <w:r>
        <w:t xml:space="preserve"> </w:t>
      </w:r>
      <w:r>
        <w:t xml:space="preserve">and finding zero matches anywhere in current code. Both were</w:t>
      </w:r>
      <w:r>
        <w:t xml:space="preserve"> </w:t>
      </w:r>
      <w:r>
        <w:t xml:space="preserve">regenerated in place from the same underlying raw data using current tools before being used as</w:t>
      </w:r>
      <w:r>
        <w:t xml:space="preserve"> </w:t>
      </w:r>
      <w:r>
        <w:t xml:space="preserve">real fixtures. Second, a request that the new logic be built as generic, reusable primitives from</w:t>
      </w:r>
      <w:r>
        <w:t xml:space="preserve"> </w:t>
      </w:r>
      <w:r>
        <w:t xml:space="preserve">the start rather than tool-specific code – directly shaping the</w:t>
      </w:r>
      <w:r>
        <w:t xml:space="preserve"> </w:t>
      </w:r>
      <w:r>
        <w:rPr>
          <w:rStyle w:val="VerbatimChar"/>
        </w:rPr>
        <w:t xml:space="preserve">stage4_rocprofsys_common.py</w:t>
      </w:r>
      <w:r>
        <w:t xml:space="preserve"> </w:t>
      </w:r>
      <w:r>
        <w:t xml:space="preserve">placement described above.</w:t>
      </w:r>
    </w:p>
    <w:p>
      <w:pPr>
        <w:pStyle w:val="BodyText"/>
      </w:pPr>
      <w:r>
        <w:t xml:space="preserve">Verification: full suite grew from 659 to 673 tests, all green, including hand-crafted fixtures for</w:t>
      </w:r>
      <w:r>
        <w:t xml:space="preserve"> </w:t>
      </w:r>
      <w:r>
        <w:rPr>
          <w:rStyle w:val="VerbatimChar"/>
        </w:rPr>
        <w:t xml:space="preserve">stage5_calltree_text_parser.py</w:t>
      </w:r>
      <w:r>
        <w:t xml:space="preserve"> </w:t>
      </w:r>
      <w:r>
        <w:t xml:space="preserve">generated through the real</w:t>
      </w:r>
      <w:r>
        <w:t xml:space="preserve"> </w:t>
      </w:r>
      <w:r>
        <w:rPr>
          <w:rStyle w:val="VerbatimChar"/>
        </w:rPr>
        <w:t xml:space="preserve">stage5_tree_render.py</w:t>
      </w:r>
      <w:r>
        <w:t xml:space="preserve"> </w:t>
      </w:r>
      <w:r>
        <w:t xml:space="preserve">rendering</w:t>
      </w:r>
      <w:r>
        <w:t xml:space="preserve"> </w:t>
      </w:r>
      <w:r>
        <w:t xml:space="preserve">functions themselves (not hand-typed column alignment, which proved fragile the first time it was</w:t>
      </w:r>
      <w:r>
        <w:t xml:space="preserve"> </w:t>
      </w:r>
      <w:r>
        <w:t xml:space="preserve">tried) so fixtures stay byte-exact to production output. Against the real, freshly-regenerated</w:t>
      </w:r>
      <w:r>
        <w:t xml:space="preserve"> </w:t>
      </w:r>
      <w:r>
        <w:t xml:space="preserve">Heat_Convection_Solver data:</w:t>
      </w:r>
      <w:r>
        <w:t xml:space="preserve"> </w:t>
      </w:r>
      <w:r>
        <w:rPr>
          <w:rStyle w:val="VerbatimChar"/>
        </w:rPr>
        <w:t xml:space="preserve">--output-dir</w:t>
      </w:r>
      <w:r>
        <w:t xml:space="preserve"> </w:t>
      </w:r>
      <w:r>
        <w:t xml:space="preserve">+</w:t>
      </w:r>
      <w:r>
        <w:t xml:space="preserve"> </w:t>
      </w:r>
      <w:r>
        <w:rPr>
          <w:rStyle w:val="VerbatimChar"/>
        </w:rPr>
        <w:t xml:space="preserve">--gpu-output-dir</w:t>
      </w:r>
      <w:r>
        <w:t xml:space="preserve"> </w:t>
      </w:r>
      <w:r>
        <w:t xml:space="preserve">correctly resolved real GPU kernel</w:t>
      </w:r>
      <w:r>
        <w:t xml:space="preserve"> </w:t>
      </w:r>
      <w:r>
        <w:t xml:space="preserve">owner names (including</w:t>
      </w:r>
      <w:r>
        <w:t xml:space="preserve"> </w:t>
      </w:r>
      <w:r>
        <w:rPr>
          <w:rStyle w:val="VerbatimChar"/>
        </w:rPr>
        <w:t xml:space="preserve">convection_stable_dt$convection_time_integrator_mod_</w:t>
      </w:r>
      <w:r>
        <w:t xml:space="preserve">, the exact owner</w:t>
      </w:r>
      <w:r>
        <w:t xml:space="preserve"> </w:t>
      </w:r>
      <w:r>
        <w:t xml:space="preserve">plan 3.8 already confirmed for this dataset);</w:t>
      </w:r>
      <w:r>
        <w:t xml:space="preserve"> </w:t>
      </w:r>
      <w:r>
        <w:rPr>
          <w:rStyle w:val="VerbatimChar"/>
        </w:rPr>
        <w:t xml:space="preserve">--report</w:t>
      </w:r>
      <w:r>
        <w:t xml:space="preserve"> </w:t>
      </w:r>
      <w:r>
        <w:t xml:space="preserve">mode correctly used its sibling</w:t>
      </w:r>
      <w:r>
        <w:t xml:space="preserve"> </w:t>
      </w:r>
      <w:r>
        <w:rPr>
          <w:rStyle w:val="VerbatimChar"/>
        </w:rPr>
        <w:t xml:space="preserve">calltree.txt</w:t>
      </w:r>
      <w:r>
        <w:t xml:space="preserve">; temporarily removing that file confirmed the documented clear error fires instead</w:t>
      </w:r>
      <w:r>
        <w:t xml:space="preserve"> </w:t>
      </w:r>
      <w:r>
        <w:t xml:space="preserve">of silently skipping ancestor expansion.</w:t>
      </w:r>
      <w:r>
        <w:t xml:space="preserve"> </w:t>
      </w:r>
      <w:r>
        <w:rPr>
          <w:rStyle w:val="VerbatimChar"/>
        </w:rPr>
        <w:t xml:space="preserve">bash -n</w:t>
      </w:r>
      <w:r>
        <w:t xml:space="preserve"> </w:t>
      </w:r>
      <w:r>
        <w:t xml:space="preserve">plus a manual</w:t>
      </w:r>
      <w:r>
        <w:t xml:space="preserve"> </w:t>
      </w:r>
      <w:r>
        <w:rPr>
          <w:rStyle w:val="VerbatimChar"/>
        </w:rPr>
        <w:t xml:space="preserve">--dry-run</w:t>
      </w:r>
      <w:r>
        <w:t xml:space="preserve"> </w:t>
      </w:r>
      <w:r>
        <w:t xml:space="preserve">run of</w:t>
      </w:r>
      <w:r>
        <w:t xml:space="preserve"> </w:t>
      </w:r>
      <w:r>
        <w:rPr>
          <w:rStyle w:val="VerbatimChar"/>
        </w:rPr>
        <w:t xml:space="preserve">instrument_hotspots.sh instrument --report</w:t>
      </w:r>
      <w:r>
        <w:t xml:space="preserve"> </w:t>
      </w:r>
      <w:r>
        <w:t xml:space="preserve">against the real regenerated report (with stub</w:t>
      </w:r>
      <w:r>
        <w:t xml:space="preserve"> </w:t>
      </w:r>
      <w:r>
        <w:rPr>
          <w:rStyle w:val="VerbatimChar"/>
        </w:rPr>
        <w:t xml:space="preserve">rocprof-sys-instrument</w:t>
      </w:r>
      <w:r>
        <w:t xml:space="preserve">/</w:t>
      </w:r>
      <w:r>
        <w:rPr>
          <w:rStyle w:val="VerbatimChar"/>
        </w:rPr>
        <w:t xml:space="preserve">rocprof-sys-run</w:t>
      </w:r>
      <w:r>
        <w:t xml:space="preserve"> </w:t>
      </w:r>
      <w:r>
        <w:t xml:space="preserve">on</w:t>
      </w:r>
      <w:r>
        <w:t xml:space="preserve"> </w:t>
      </w:r>
      <w:r>
        <w:rPr>
          <w:rStyle w:val="VerbatimChar"/>
        </w:rPr>
        <w:t xml:space="preserve">PATH</w:t>
      </w:r>
      <w:r>
        <w:t xml:space="preserve">, the standing technique for this sandbox)</w:t>
      </w:r>
      <w:r>
        <w:t xml:space="preserve"> </w:t>
      </w:r>
      <w:r>
        <w:t xml:space="preserve">confirmed the renamed selector wires in correctly end to end. See</w:t>
      </w:r>
      <w:r>
        <w:t xml:space="preserve"> </w:t>
      </w:r>
      <w:r>
        <w:rPr>
          <w:rStyle w:val="VerbatimChar"/>
        </w:rPr>
        <w:t xml:space="preserve">docs/plans/3.12-ancestor-aware-instrumentation-selection.md</w:t>
      </w:r>
      <w:r>
        <w:t xml:space="preserve"> </w:t>
      </w:r>
      <w:r>
        <w:t xml:space="preserve">for the full accounting.</w:t>
      </w:r>
    </w:p>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2026-08-21T14:41:56Z</dcterms:created>
  <dcterms:modified xsi:type="dcterms:W3CDTF">2026-08-21T14:41:56Z</dcterms:modified>
</cp:coreProperties>
</file>

<file path=docProps/custom.xml><?xml version="1.0" encoding="utf-8"?>
<Properties xmlns="http://schemas.openxmlformats.org/officeDocument/2006/custom-properties" xmlns:vt="http://schemas.openxmlformats.org/officeDocument/2006/docPropsVTypes"/>
</file>