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tabs>
          <w:tab w:val="clear" w:pos="720"/>
          <w:tab w:val="left" w:pos="3119" w:leader="none"/>
        </w:tabs>
        <w:ind w:left="1617" w:right="1300" w:hanging="0"/>
        <w:jc w:val="center"/>
        <w:rPr>
          <w:rFonts w:ascii="Times New Roman" w:hAnsi="Times New Roman" w:eastAsia="Times New Roman" w:cs="Times New Roman"/>
          <w:color w:val="000000"/>
          <w:sz w:val="34"/>
          <w:szCs w:val="3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34"/>
          <w:szCs w:val="34"/>
          <w:lang w:val="en-US"/>
        </w:rPr>
        <w:t>SCUOLA NORMALE SUPERIORE</w:t>
      </w:r>
    </w:p>
    <w:p>
      <w:pPr>
        <w:pStyle w:val="LOnormal"/>
        <w:widowControl w:val="false"/>
        <w:spacing w:before="460" w:after="0"/>
        <w:ind w:left="100" w:right="100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39"/>
          <w:szCs w:val="39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39"/>
          <w:szCs w:val="39"/>
          <w:lang w:val="en-US"/>
        </w:rPr>
        <w:t>Center for High Performance Computing</w:t>
      </w:r>
    </w:p>
    <w:p>
      <w:pPr>
        <w:pStyle w:val="LOnormal"/>
        <w:widowControl w:val="false"/>
        <w:spacing w:before="240" w:after="0"/>
        <w:ind w:left="102" w:right="10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16"/>
          <w:szCs w:val="16"/>
          <w:lang w:val="en-US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 xml:space="preserve">To the CHPC Committee </w:t>
      </w:r>
    </w:p>
    <w:p>
      <w:pPr>
        <w:pStyle w:val="LOnormal"/>
        <w:widowControl w:val="false"/>
        <w:spacing w:before="302" w:after="0"/>
        <w:ind w:left="6182" w:right="-307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</w:r>
    </w:p>
    <w:p>
      <w:pPr>
        <w:pStyle w:val="LOnormal"/>
        <w:widowControl w:val="false"/>
        <w:spacing w:before="240" w:after="0"/>
        <w:ind w:left="2047" w:right="1989"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  <w:lang w:val="en-US"/>
        </w:rPr>
        <w:t>Hosting request for computationally-intensive resources</w:t>
      </w:r>
    </w:p>
    <w:p>
      <w:pPr>
        <w:pStyle w:val="LOnormal"/>
        <w:widowControl w:val="false"/>
        <w:spacing w:before="609" w:after="0"/>
        <w:ind w:left="-307" w:right="-264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 xml:space="preserve">Applicant(s) info: </w:t>
      </w:r>
    </w:p>
    <w:tbl>
      <w:tblPr>
        <w:tblStyle w:val="Grigliatabella"/>
        <w:tblW w:w="9883" w:type="dxa"/>
        <w:jc w:val="left"/>
        <w:tblInd w:w="-3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4"/>
        <w:gridCol w:w="2101"/>
        <w:gridCol w:w="2675"/>
        <w:gridCol w:w="2892"/>
      </w:tblGrid>
      <w:tr>
        <w:trPr>
          <w:cantSplit w:val="true"/>
        </w:trPr>
        <w:tc>
          <w:tcPr>
            <w:tcW w:w="2214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en-US" w:eastAsia="it-IT" w:bidi="ar-SA"/>
              </w:rPr>
              <w:t>Name</w:t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en-US" w:eastAsia="it-IT" w:bidi="ar-SA"/>
              </w:rPr>
              <w:t>Email</w:t>
            </w:r>
          </w:p>
        </w:tc>
        <w:tc>
          <w:tcPr>
            <w:tcW w:w="2675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en-US" w:eastAsia="it-IT" w:bidi="ar-SA"/>
              </w:rPr>
              <w:t>SNS position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22"/>
                <w:lang w:val="it-IT" w:eastAsia="it-IT" w:bidi="ar-SA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18"/>
                <w:szCs w:val="18"/>
                <w:lang w:val="en-US" w:eastAsia="it-IT" w:bidi="ar-SA"/>
              </w:rPr>
              <w:t>Professor/Researcher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en-US" w:eastAsia="it-IT" w:bidi="ar-SA"/>
              </w:rPr>
              <w:t>Sector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22"/>
                <w:lang w:val="it-IT" w:eastAsia="it-IT" w:bidi="ar-SA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en-US" w:eastAsia="it-IT" w:bidi="ar-SA"/>
              </w:rPr>
              <w:t>Faculty of Humanities/ Faculty of Sciences/ Laboratories and Centers (please specify)</w:t>
            </w:r>
          </w:p>
        </w:tc>
      </w:tr>
      <w:tr>
        <w:trPr>
          <w:trHeight w:val="1044" w:hRule="atLeast"/>
        </w:trPr>
        <w:tc>
          <w:tcPr>
            <w:tcW w:w="2214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22"/>
                <w:lang w:val="it-IT" w:eastAsia="it-IT" w:bidi="ar-SA"/>
              </w:rPr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22"/>
                <w:lang w:val="it-IT" w:eastAsia="it-IT" w:bidi="ar-SA"/>
              </w:rPr>
            </w:r>
          </w:p>
        </w:tc>
        <w:tc>
          <w:tcPr>
            <w:tcW w:w="2675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en-US" w:eastAsia="it-IT" w:bidi="ar-SA"/>
              </w:rPr>
              <w:t>Professor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en-US" w:eastAsia="it-IT" w:bidi="ar-SA"/>
              </w:rPr>
              <w:t xml:space="preserve">Faculty of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en-US" w:eastAsia="it-IT" w:bidi="ar-SA"/>
              </w:rPr>
              <w:t>__________</w:t>
            </w:r>
          </w:p>
        </w:tc>
      </w:tr>
      <w:tr>
        <w:trPr>
          <w:trHeight w:val="1044" w:hRule="atLeast"/>
        </w:trPr>
        <w:tc>
          <w:tcPr>
            <w:tcW w:w="2214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22"/>
                <w:lang w:val="it-IT" w:eastAsia="it-IT" w:bidi="ar-SA"/>
              </w:rPr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22"/>
                <w:lang w:val="it-IT" w:eastAsia="it-IT" w:bidi="ar-SA"/>
              </w:rPr>
            </w:r>
          </w:p>
        </w:tc>
        <w:tc>
          <w:tcPr>
            <w:tcW w:w="2675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en-US" w:eastAsia="it-IT" w:bidi="ar-SA"/>
              </w:rPr>
              <w:t>Professor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en-US" w:eastAsia="it-IT" w:bidi="ar-SA"/>
              </w:rPr>
              <w:t xml:space="preserve">Faculty of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en-US" w:eastAsia="it-IT" w:bidi="ar-SA"/>
              </w:rPr>
              <w:t>__________</w:t>
            </w:r>
          </w:p>
        </w:tc>
      </w:tr>
      <w:tr>
        <w:trPr>
          <w:trHeight w:val="1044" w:hRule="atLeast"/>
        </w:trPr>
        <w:tc>
          <w:tcPr>
            <w:tcW w:w="2214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22"/>
                <w:lang w:val="it-IT" w:eastAsia="it-IT" w:bidi="ar-SA"/>
              </w:rPr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22"/>
                <w:lang w:val="it-IT" w:eastAsia="it-IT" w:bidi="ar-SA"/>
              </w:rPr>
            </w:r>
          </w:p>
        </w:tc>
        <w:tc>
          <w:tcPr>
            <w:tcW w:w="2675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en-US" w:eastAsia="it-IT" w:bidi="ar-SA"/>
              </w:rPr>
              <w:t>Researcher</w:t>
            </w:r>
          </w:p>
        </w:tc>
        <w:tc>
          <w:tcPr>
            <w:tcW w:w="2892" w:type="dxa"/>
            <w:tcBorders/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en-US" w:eastAsia="it-IT" w:bidi="ar-SA"/>
              </w:rPr>
              <w:t xml:space="preserve">Faculty of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en-US" w:eastAsia="it-IT" w:bidi="ar-SA"/>
              </w:rPr>
              <w:t>__________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</w:r>
    </w:p>
    <w:p>
      <w:pPr>
        <w:pStyle w:val="LO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</w:r>
      <w:r>
        <w:br w:type="page"/>
      </w:r>
    </w:p>
    <w:p>
      <w:pPr>
        <w:pStyle w:val="LOnormal"/>
        <w:widowControl w:val="false"/>
        <w:spacing w:before="609" w:after="0"/>
        <w:ind w:right="-264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 xml:space="preserve">Description of resources: </w:t>
      </w:r>
    </w:p>
    <w:tbl>
      <w:tblPr>
        <w:tblW w:w="5000" w:type="pct"/>
        <w:jc w:val="left"/>
        <w:tblInd w:w="-68" w:type="dxa"/>
        <w:tblLayout w:type="fixed"/>
        <w:tblCellMar>
          <w:top w:w="60" w:type="dxa"/>
          <w:left w:w="35" w:type="dxa"/>
          <w:bottom w:w="40" w:type="dxa"/>
          <w:right w:w="60" w:type="dxa"/>
        </w:tblCellMar>
        <w:tblLook w:val="0000" w:noHBand="0" w:noVBand="0" w:firstColumn="0" w:lastRow="0" w:lastColumn="0" w:firstRow="0"/>
      </w:tblPr>
      <w:tblGrid>
        <w:gridCol w:w="993"/>
        <w:gridCol w:w="965"/>
        <w:gridCol w:w="1549"/>
        <w:gridCol w:w="928"/>
        <w:gridCol w:w="1075"/>
        <w:gridCol w:w="923"/>
        <w:gridCol w:w="925"/>
        <w:gridCol w:w="921"/>
        <w:gridCol w:w="1080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bCs/>
                <w:color w:val="000000"/>
                <w:sz w:val="18"/>
                <w:szCs w:val="18"/>
                <w:lang w:val="en-US"/>
              </w:rPr>
              <w:t>Hostname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bCs/>
                <w:color w:val="000000"/>
                <w:sz w:val="18"/>
                <w:szCs w:val="18"/>
                <w:lang w:val="en-US"/>
              </w:rPr>
              <w:t>Owners(s)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bCs/>
                <w:color w:val="000000"/>
                <w:sz w:val="18"/>
                <w:szCs w:val="18"/>
                <w:lang w:val="en-US"/>
              </w:rPr>
              <w:t>Project(s)*</w:t>
            </w:r>
          </w:p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Cs/>
                <w:color w:val="000000"/>
                <w:sz w:val="18"/>
                <w:szCs w:val="18"/>
                <w:lang w:val="en-US"/>
              </w:rPr>
              <w:t>(for proprietary projects, specify duration)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bCs/>
                <w:color w:val="000000"/>
                <w:sz w:val="18"/>
                <w:szCs w:val="18"/>
                <w:lang w:val="en-US"/>
              </w:rPr>
              <w:t>Usage notes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bCs/>
                <w:color w:val="000000"/>
                <w:sz w:val="18"/>
                <w:szCs w:val="18"/>
                <w:lang w:val="en-US"/>
              </w:rPr>
              <w:t>CPU info</w:t>
            </w:r>
          </w:p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Cs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Cs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bCs/>
                <w:color w:val="000000"/>
                <w:sz w:val="18"/>
                <w:szCs w:val="18"/>
                <w:lang w:val="en-US"/>
              </w:rPr>
              <w:t>Nodes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bCs/>
                <w:color w:val="000000"/>
                <w:sz w:val="18"/>
                <w:szCs w:val="18"/>
                <w:lang w:val="en-US"/>
              </w:rPr>
              <w:t>Total cores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bCs/>
                <w:color w:val="000000"/>
                <w:sz w:val="18"/>
                <w:szCs w:val="18"/>
                <w:lang w:val="en-US"/>
              </w:rPr>
              <w:t>RAM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bCs/>
                <w:color w:val="000000"/>
                <w:sz w:val="18"/>
                <w:szCs w:val="18"/>
                <w:lang w:val="en-US"/>
              </w:rPr>
              <w:t>Shared**</w:t>
            </w:r>
          </w:p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bCs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" w:hAnsi="Times"/>
                <w:bCs/>
                <w:i/>
                <w:color w:val="000000"/>
                <w:sz w:val="18"/>
                <w:szCs w:val="18"/>
                <w:lang w:val="en-US"/>
              </w:rPr>
              <w:t>yes / no / in-part (please specify)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E9"/>
                <w:sz w:val="18"/>
                <w:szCs w:val="18"/>
                <w:u w:val="single" w:color="0000E9"/>
                <w:lang w:val="en-US"/>
              </w:rPr>
            </w:pPr>
            <w:r>
              <w:rPr>
                <w:rFonts w:ascii="Times" w:hAnsi="Times"/>
                <w:color w:val="0000E9"/>
                <w:sz w:val="18"/>
                <w:szCs w:val="18"/>
                <w:u w:val="single" w:color="0000E9"/>
                <w:lang w:val="en-US"/>
              </w:rPr>
              <w:t>host01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  <w:t>________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  <w:t>Internal funds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  <w:t>Yes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103CC0"/>
                <w:sz w:val="18"/>
                <w:szCs w:val="18"/>
                <w:u w:val="single" w:color="103CC0"/>
                <w:lang w:val="en-US"/>
              </w:rPr>
            </w:pPr>
            <w:r>
              <w:rPr>
                <w:rFonts w:ascii="Times" w:hAnsi="Times"/>
                <w:color w:val="103CC0"/>
                <w:sz w:val="18"/>
                <w:szCs w:val="18"/>
                <w:u w:val="single" w:color="103CC0"/>
                <w:lang w:val="en-US"/>
              </w:rPr>
              <w:t>host02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  <w:t>________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  <w:t>PRIN ???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sz w:val="18"/>
                <w:szCs w:val="18"/>
              </w:rPr>
              <w:t xml:space="preserve">Intel(R) Xeon(R) </w:t>
            </w: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  <w:t>???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sz w:val="18"/>
                <w:szCs w:val="18"/>
              </w:rPr>
              <w:t>40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sz w:val="18"/>
                <w:szCs w:val="18"/>
              </w:rPr>
              <w:t>1 TB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  <w:t>Yes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103CC0"/>
                <w:sz w:val="18"/>
                <w:szCs w:val="18"/>
                <w:u w:val="single" w:color="103CC0"/>
                <w:lang w:val="en-US"/>
              </w:rPr>
            </w:pPr>
            <w:r>
              <w:rPr>
                <w:rFonts w:ascii="Times" w:hAnsi="Times"/>
                <w:color w:val="103CC0"/>
                <w:sz w:val="18"/>
                <w:szCs w:val="18"/>
                <w:u w:val="single" w:color="103CC0"/>
                <w:lang w:val="en-US"/>
              </w:rPr>
              <w:t>host03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  <w:t>________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Style w:val="Normal"/>
              <w:keepNext w:val="true"/>
              <w:keepLines/>
              <w:widowControl w:val="false"/>
              <w:suppressAutoHyphens w:val="false"/>
              <w:spacing w:lineRule="auto" w:line="240"/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</w:pPr>
            <w:r>
              <w:rPr>
                <w:rFonts w:ascii="Times" w:hAnsi="Times"/>
                <w:color w:val="000000"/>
                <w:sz w:val="18"/>
                <w:szCs w:val="18"/>
                <w:u w:val="none" w:color="103CC0"/>
                <w:lang w:val="en-US"/>
              </w:rPr>
              <w:t>No</w:t>
            </w:r>
          </w:p>
        </w:tc>
      </w:tr>
    </w:tbl>
    <w:p>
      <w:pPr>
        <w:pStyle w:val="Corpodeltesto"/>
        <w:keepNext w:val="true"/>
        <w:keepLines/>
        <w:spacing w:lineRule="auto" w:line="240"/>
        <w:rPr>
          <w:rFonts w:ascii="Times" w:hAnsi="Times"/>
          <w:iCs/>
          <w:sz w:val="18"/>
          <w:szCs w:val="18"/>
          <w:lang w:val="en-US"/>
        </w:rPr>
      </w:pPr>
      <w:r>
        <w:rPr>
          <w:rFonts w:ascii="Times" w:hAnsi="Times"/>
          <w:iCs/>
          <w:sz w:val="18"/>
          <w:szCs w:val="18"/>
          <w:lang w:val="en-US"/>
        </w:rPr>
        <w:t>* for funds requiring proprietary usage such as ERC grants, please also specify the project duration (start year – end year)</w:t>
      </w:r>
    </w:p>
    <w:p>
      <w:pPr>
        <w:pStyle w:val="Corpodeltesto"/>
        <w:keepNext w:val="true"/>
        <w:keepLines/>
        <w:spacing w:lineRule="auto" w:line="240"/>
        <w:rPr>
          <w:rStyle w:val="InternetLink"/>
          <w:rFonts w:ascii="Times" w:hAnsi="Times"/>
          <w:iCs/>
          <w:sz w:val="18"/>
          <w:szCs w:val="18"/>
          <w:lang w:val="en-US"/>
        </w:rPr>
      </w:pPr>
      <w:r>
        <w:rPr>
          <w:rFonts w:ascii="Times" w:hAnsi="Times"/>
          <w:iCs/>
          <w:sz w:val="18"/>
          <w:szCs w:val="18"/>
          <w:lang w:val="en-US"/>
        </w:rPr>
        <w:t xml:space="preserve">** please refer to the CHPC policy guidelines </w:t>
      </w:r>
      <w:hyperlink r:id="rId2">
        <w:r>
          <w:rPr>
            <w:rStyle w:val="CollegamentoInternet"/>
            <w:rFonts w:ascii="Times" w:hAnsi="Times"/>
            <w:iCs/>
            <w:color w:themeColor="hyperlink"/>
            <w:sz w:val="18"/>
            <w:szCs w:val="18"/>
            <w:lang w:val="en-US"/>
          </w:rPr>
          <w:t>https://hpccenter.sns.it/CHPCguidelines.pdf</w:t>
        </w:r>
      </w:hyperlink>
    </w:p>
    <w:p>
      <w:pPr>
        <w:pStyle w:val="LOnormal"/>
        <w:widowControl w:val="false"/>
        <w:spacing w:before="609" w:after="0"/>
        <w:ind w:left="-284" w:right="-264" w:hanging="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The undersigned and the system administrator / webmasters agree to:</w:t>
      </w:r>
    </w:p>
    <w:p>
      <w:pPr>
        <w:pStyle w:val="Corpodeltesto"/>
        <w:numPr>
          <w:ilvl w:val="0"/>
          <w:numId w:val="1"/>
        </w:numPr>
        <w:rPr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promptly communicate any changes in the information provided</w:t>
      </w:r>
    </w:p>
    <w:p>
      <w:pPr>
        <w:pStyle w:val="Corpodeltes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the commitment to adhere to SNS regulations for all the users of the equipment</w:t>
      </w:r>
    </w:p>
    <w:p>
      <w:pPr>
        <w:pStyle w:val="Corpodeltes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the safety and warranty documentation according to Italian and EU laws</w:t>
      </w:r>
    </w:p>
    <w:p>
      <w:pPr>
        <w:pStyle w:val="LOnormal"/>
        <w:widowControl w:val="false"/>
        <w:spacing w:before="312" w:after="0"/>
        <w:ind w:left="-307" w:right="422" w:hanging="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LOnormal"/>
        <w:widowControl w:val="false"/>
        <w:spacing w:before="312" w:after="0"/>
        <w:ind w:left="-307" w:right="422" w:hanging="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Date______________                     Applicant signature(s)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___________________________</w:t>
      </w:r>
    </w:p>
    <w:p>
      <w:pPr>
        <w:pStyle w:val="LOnormal"/>
        <w:widowControl w:val="false"/>
        <w:ind w:right="1353" w:hanging="0"/>
        <w:rPr>
          <w:rFonts w:ascii="Times New Roman" w:hAnsi="Times New Roman" w:eastAsia="Times New Roman" w:cs="Times New Roman"/>
          <w:color w:val="000000"/>
          <w:sz w:val="33"/>
          <w:szCs w:val="33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33"/>
          <w:szCs w:val="33"/>
          <w:lang w:val="en-US"/>
        </w:rPr>
      </w:r>
    </w:p>
    <w:p>
      <w:pPr>
        <w:pStyle w:val="LOnormal"/>
        <w:widowControl w:val="false"/>
        <w:ind w:left="1756" w:right="1353" w:hanging="0"/>
        <w:rPr>
          <w:rFonts w:ascii="Times New Roman" w:hAnsi="Times New Roman" w:eastAsia="Times New Roman" w:cs="Times New Roman"/>
          <w:color w:val="000000"/>
          <w:sz w:val="33"/>
          <w:szCs w:val="33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33"/>
          <w:szCs w:val="33"/>
          <w:lang w:val="en-US"/>
        </w:rPr>
      </w:r>
    </w:p>
    <w:p>
      <w:pPr>
        <w:pStyle w:val="LOnormal"/>
        <w:widowControl w:val="false"/>
        <w:ind w:left="1756" w:right="1353" w:hanging="0"/>
        <w:rPr>
          <w:rFonts w:ascii="Times New Roman" w:hAnsi="Times New Roman" w:eastAsia="Times New Roman" w:cs="Times New Roman"/>
          <w:color w:val="000000"/>
          <w:sz w:val="33"/>
          <w:szCs w:val="33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33"/>
          <w:szCs w:val="33"/>
          <w:lang w:val="en-US"/>
        </w:rPr>
      </w:r>
    </w:p>
    <w:p>
      <w:pPr>
        <w:pStyle w:val="Normal"/>
        <w:tabs>
          <w:tab w:val="clear" w:pos="720"/>
          <w:tab w:val="left" w:pos="1664" w:leader="none"/>
        </w:tabs>
        <w:rPr>
          <w:rFonts w:ascii="Times New Roman" w:hAnsi="Times New Roman" w:eastAsia="Times New Roman" w:cs="Times New Roman"/>
          <w:color w:val="000000"/>
          <w:sz w:val="33"/>
          <w:szCs w:val="33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33"/>
          <w:szCs w:val="33"/>
          <w:lang w:val="en-US"/>
        </w:rPr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33"/>
          <w:szCs w:val="33"/>
          <w:lang w:val="en-U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283"/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qFormat/>
    <w:pPr>
      <w:keepNext w:val="true"/>
      <w:keepLines/>
      <w:widowControl w:val="false"/>
      <w:bidi w:val="0"/>
      <w:spacing w:before="480" w:after="120"/>
      <w:jc w:val="left"/>
      <w:outlineLvl w:val="0"/>
    </w:pPr>
    <w:rPr>
      <w:rFonts w:ascii="Arial" w:hAnsi="Arial" w:eastAsia="Arial" w:cs="Arial"/>
      <w:b/>
      <w:color w:val="auto"/>
      <w:kern w:val="0"/>
      <w:sz w:val="48"/>
      <w:szCs w:val="48"/>
      <w:lang w:val="it-IT" w:eastAsia="it-IT" w:bidi="ar-SA"/>
    </w:rPr>
  </w:style>
  <w:style w:type="paragraph" w:styleId="Titolo2">
    <w:name w:val="Heading 2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Arial" w:hAnsi="Arial" w:eastAsia="Arial" w:cs="Arial"/>
      <w:b/>
      <w:color w:val="auto"/>
      <w:kern w:val="0"/>
      <w:sz w:val="36"/>
      <w:szCs w:val="36"/>
      <w:lang w:val="it-IT" w:eastAsia="it-IT" w:bidi="ar-SA"/>
    </w:rPr>
  </w:style>
  <w:style w:type="paragraph" w:styleId="Titolo3">
    <w:name w:val="Heading 3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Arial" w:hAnsi="Arial" w:eastAsia="Arial" w:cs="Arial"/>
      <w:b/>
      <w:color w:val="auto"/>
      <w:kern w:val="0"/>
      <w:sz w:val="28"/>
      <w:szCs w:val="28"/>
      <w:lang w:val="it-IT" w:eastAsia="it-IT" w:bidi="ar-SA"/>
    </w:rPr>
  </w:style>
  <w:style w:type="paragraph" w:styleId="Titolo4">
    <w:name w:val="Heading 4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Arial" w:hAnsi="Arial" w:eastAsia="Arial" w:cs="Arial"/>
      <w:b/>
      <w:color w:val="auto"/>
      <w:kern w:val="0"/>
      <w:sz w:val="24"/>
      <w:szCs w:val="24"/>
      <w:lang w:val="it-IT" w:eastAsia="it-IT" w:bidi="ar-SA"/>
    </w:rPr>
  </w:style>
  <w:style w:type="paragraph" w:styleId="Titolo5">
    <w:name w:val="Heading 5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Arial" w:hAnsi="Arial" w:eastAsia="Arial" w:cs="Arial"/>
      <w:b/>
      <w:color w:val="auto"/>
      <w:kern w:val="0"/>
      <w:sz w:val="22"/>
      <w:szCs w:val="22"/>
      <w:lang w:val="it-IT" w:eastAsia="it-IT" w:bidi="ar-SA"/>
    </w:rPr>
  </w:style>
  <w:style w:type="paragraph" w:styleId="Titolo6">
    <w:name w:val="Heading 6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Arial" w:hAnsi="Arial" w:eastAsia="Arial" w:cs="Arial"/>
      <w:b/>
      <w:color w:val="auto"/>
      <w:kern w:val="0"/>
      <w:sz w:val="20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66a0f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stazioneCarattere" w:customStyle="1">
    <w:name w:val="Intestazione Carattere"/>
    <w:basedOn w:val="DefaultParagraphFont"/>
    <w:uiPriority w:val="99"/>
    <w:qFormat/>
    <w:rsid w:val="00fe261c"/>
    <w:rPr>
      <w:sz w:val="22"/>
    </w:rPr>
  </w:style>
  <w:style w:type="character" w:styleId="PidipaginaCarattere" w:customStyle="1">
    <w:name w:val="Piè di pagina Carattere"/>
    <w:basedOn w:val="DefaultParagraphFont"/>
    <w:uiPriority w:val="99"/>
    <w:qFormat/>
    <w:rsid w:val="00fe261c"/>
    <w:rPr>
      <w:sz w:val="22"/>
    </w:rPr>
  </w:style>
  <w:style w:type="character" w:styleId="InternetLink" w:customStyle="1">
    <w:name w:val="Hyperlink"/>
    <w:basedOn w:val="DefaultParagraphFont"/>
    <w:uiPriority w:val="99"/>
    <w:unhideWhenUsed/>
    <w:qFormat/>
    <w:rsid w:val="005b0c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0c8b"/>
    <w:rPr>
      <w:color w:val="605E5C"/>
      <w:shd w:fill="E1DFDD" w:val="clear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 w:customStyle="1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paragraph" w:styleId="Titoloprincipale">
    <w:name w:val="Title"/>
    <w:basedOn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e1" w:customStyle="1">
    <w:name w:val="Normale1"/>
    <w:qFormat/>
    <w:rsid w:val="00344c60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fe261c"/>
    <w:pPr>
      <w:tabs>
        <w:tab w:val="clear" w:pos="720"/>
        <w:tab w:val="center" w:pos="4703" w:leader="none"/>
        <w:tab w:val="right" w:pos="9406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fe261c"/>
    <w:pPr>
      <w:tabs>
        <w:tab w:val="clear" w:pos="720"/>
        <w:tab w:val="center" w:pos="4703" w:leader="none"/>
        <w:tab w:val="right" w:pos="940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5e2a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pccenter.sns.it/CHPCguidelines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LibreOffice_project/184fe81b8c8c30d8b5082578aee2fed2ea847c01</Application>
  <AppVersion>15.0000</AppVersion>
  <DocSecurity>0</DocSecurity>
  <Pages>2</Pages>
  <Words>174</Words>
  <Characters>1094</Characters>
  <CharactersWithSpaces>1240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2020-07-20T08:11:00Z</dcterms:created>
  <dc:creator/>
  <dc:description/>
  <dc:language>en-US</dc:language>
  <cp:lastModifiedBy/>
  <dcterms:modified xsi:type="dcterms:W3CDTF">2023-01-10T17:07:33Z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