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1D9" w:rsidRDefault="00DA01D9" w:rsidP="00DA01D9">
      <w:pPr>
        <w:pStyle w:val="NormalWeb"/>
        <w:spacing w:after="240" w:afterAutospacing="0"/>
        <w:rPr>
          <w:rStyle w:val="Strong"/>
          <w:rFonts w:ascii="Arial" w:hAnsi="Arial" w:cs="Arial"/>
          <w:color w:val="0000FF"/>
          <w:sz w:val="27"/>
          <w:szCs w:val="27"/>
        </w:rPr>
      </w:pPr>
      <w:r>
        <w:rPr>
          <w:rFonts w:ascii="Arial" w:hAnsi="Arial" w:cs="Arial"/>
          <w:b/>
          <w:bCs/>
          <w:color w:val="0000FF"/>
          <w:sz w:val="27"/>
          <w:szCs w:val="27"/>
        </w:rPr>
        <w:t>AUTHOR REGISTRATION INFORMATION</w:t>
      </w:r>
      <w:r w:rsidR="007D7E42">
        <w:rPr>
          <w:rFonts w:ascii="Arial" w:hAnsi="Arial" w:cs="Arial"/>
          <w:b/>
          <w:bCs/>
          <w:color w:val="0000FF"/>
          <w:sz w:val="27"/>
          <w:szCs w:val="27"/>
        </w:rPr>
        <w:t xml:space="preserve"> AND CHECK LIST</w:t>
      </w:r>
      <w:r>
        <w:rPr>
          <w:rFonts w:ascii="Arial" w:hAnsi="Arial" w:cs="Arial"/>
          <w:b/>
          <w:bCs/>
          <w:sz w:val="27"/>
          <w:szCs w:val="27"/>
        </w:rPr>
        <w:br/>
      </w:r>
      <w:r>
        <w:rPr>
          <w:rFonts w:ascii="Arial" w:hAnsi="Arial" w:cs="Arial"/>
          <w:b/>
          <w:bCs/>
          <w:sz w:val="15"/>
          <w:szCs w:val="15"/>
        </w:rPr>
        <w:br/>
      </w:r>
      <w:r w:rsidR="00C83C72">
        <w:rPr>
          <w:rStyle w:val="Strong"/>
          <w:rFonts w:ascii="Arial" w:hAnsi="Arial" w:cs="Arial"/>
          <w:color w:val="0000FF"/>
          <w:sz w:val="27"/>
          <w:szCs w:val="27"/>
        </w:rPr>
        <w:t>(SEDE</w:t>
      </w:r>
      <w:r w:rsidR="002712C2">
        <w:rPr>
          <w:rStyle w:val="Strong"/>
          <w:rFonts w:ascii="Arial" w:hAnsi="Arial" w:cs="Arial"/>
          <w:color w:val="0000FF"/>
          <w:sz w:val="27"/>
          <w:szCs w:val="27"/>
        </w:rPr>
        <w:t>-2017</w:t>
      </w:r>
      <w:r>
        <w:rPr>
          <w:rStyle w:val="Strong"/>
          <w:rFonts w:ascii="Arial" w:hAnsi="Arial" w:cs="Arial"/>
          <w:color w:val="0000FF"/>
          <w:sz w:val="27"/>
          <w:szCs w:val="27"/>
        </w:rPr>
        <w:t>)</w:t>
      </w:r>
    </w:p>
    <w:p w:rsidR="00F27B37" w:rsidRDefault="00F27B37" w:rsidP="00DA01D9">
      <w:pPr>
        <w:pStyle w:val="NormalWeb"/>
        <w:spacing w:after="240" w:afterAutospacing="0"/>
      </w:pPr>
    </w:p>
    <w:p w:rsidR="007D7E42" w:rsidRDefault="007D7E42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 </w:t>
      </w:r>
      <w:r w:rsidR="00DA01D9">
        <w:rPr>
          <w:rFonts w:ascii="Arial" w:hAnsi="Arial" w:cs="Arial"/>
          <w:sz w:val="20"/>
          <w:szCs w:val="20"/>
        </w:rPr>
        <w:t>Manuscripts</w:t>
      </w:r>
      <w:r>
        <w:rPr>
          <w:rFonts w:ascii="Arial" w:hAnsi="Arial" w:cs="Arial"/>
          <w:sz w:val="20"/>
          <w:szCs w:val="20"/>
        </w:rPr>
        <w:t xml:space="preserve"> (with NO page number), </w:t>
      </w:r>
      <w:r w:rsidR="00DA01D9">
        <w:rPr>
          <w:rFonts w:ascii="Arial" w:hAnsi="Arial" w:cs="Arial"/>
          <w:sz w:val="20"/>
          <w:szCs w:val="20"/>
        </w:rPr>
        <w:t xml:space="preserve">to be published in the </w:t>
      </w:r>
      <w:r w:rsidR="00F27B37">
        <w:rPr>
          <w:rFonts w:ascii="Arial" w:hAnsi="Arial" w:cs="Arial"/>
          <w:sz w:val="20"/>
          <w:szCs w:val="20"/>
        </w:rPr>
        <w:t>conference proceedings</w:t>
      </w:r>
      <w:r>
        <w:rPr>
          <w:rFonts w:ascii="Arial" w:hAnsi="Arial" w:cs="Arial"/>
          <w:sz w:val="20"/>
          <w:szCs w:val="20"/>
        </w:rPr>
        <w:t>,</w:t>
      </w:r>
      <w:r w:rsidR="00F27B37">
        <w:rPr>
          <w:rFonts w:ascii="Arial" w:hAnsi="Arial" w:cs="Arial"/>
          <w:sz w:val="20"/>
          <w:szCs w:val="20"/>
        </w:rPr>
        <w:t xml:space="preserve"> </w:t>
      </w:r>
      <w:r w:rsidR="00DA01D9">
        <w:rPr>
          <w:rFonts w:ascii="Arial" w:hAnsi="Arial" w:cs="Arial"/>
          <w:sz w:val="20"/>
          <w:szCs w:val="20"/>
        </w:rPr>
        <w:t>must be su</w:t>
      </w:r>
      <w:r>
        <w:rPr>
          <w:rFonts w:ascii="Arial" w:hAnsi="Arial" w:cs="Arial"/>
          <w:sz w:val="20"/>
          <w:szCs w:val="20"/>
        </w:rPr>
        <w:t xml:space="preserve">bmitted through the conference management system, </w:t>
      </w:r>
      <w:proofErr w:type="spellStart"/>
      <w:r>
        <w:rPr>
          <w:rFonts w:ascii="Arial" w:hAnsi="Arial" w:cs="Arial"/>
          <w:sz w:val="20"/>
          <w:szCs w:val="20"/>
        </w:rPr>
        <w:t>EasyChair</w:t>
      </w:r>
      <w:proofErr w:type="spellEnd"/>
      <w:r w:rsidR="00DA01D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manuscript must be accurately prepared following the manuscript preparation </w:t>
      </w:r>
      <w:r w:rsidR="00714A41">
        <w:rPr>
          <w:rFonts w:ascii="Arial" w:hAnsi="Arial" w:cs="Arial"/>
          <w:sz w:val="20"/>
          <w:szCs w:val="20"/>
        </w:rPr>
        <w:t>instruction and guidelines to make it</w:t>
      </w:r>
      <w:r>
        <w:rPr>
          <w:rFonts w:ascii="Arial" w:hAnsi="Arial" w:cs="Arial"/>
          <w:sz w:val="20"/>
          <w:szCs w:val="20"/>
        </w:rPr>
        <w:t xml:space="preserve"> acceptable for publication in the ISCA conference proceedings.</w:t>
      </w:r>
    </w:p>
    <w:p w:rsidR="00DA01D9" w:rsidRDefault="00DA01D9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The maximum length for Regular Papers is </w:t>
      </w:r>
      <w:r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pages. Additional pages cost $60.00 per page</w:t>
      </w:r>
      <w:r w:rsidR="00D276F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with a maximum of 2 pages. </w:t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  <w:t xml:space="preserve">NOTE: </w:t>
      </w:r>
      <w:r>
        <w:rPr>
          <w:rFonts w:ascii="Arial" w:hAnsi="Arial" w:cs="Arial"/>
          <w:sz w:val="20"/>
          <w:szCs w:val="20"/>
        </w:rPr>
        <w:t xml:space="preserve">All authors must </w:t>
      </w:r>
      <w:r w:rsidR="00714A41">
        <w:rPr>
          <w:rFonts w:ascii="Arial" w:hAnsi="Arial" w:cs="Arial"/>
          <w:sz w:val="20"/>
          <w:szCs w:val="20"/>
        </w:rPr>
        <w:t xml:space="preserve">directly </w:t>
      </w:r>
      <w:r w:rsidR="005712E0">
        <w:rPr>
          <w:rFonts w:ascii="Arial" w:hAnsi="Arial" w:cs="Arial"/>
          <w:sz w:val="20"/>
          <w:szCs w:val="20"/>
        </w:rPr>
        <w:t>submit their final manuscript using conferen</w:t>
      </w:r>
      <w:r w:rsidR="00244C6B">
        <w:rPr>
          <w:rFonts w:ascii="Arial" w:hAnsi="Arial" w:cs="Arial"/>
          <w:sz w:val="20"/>
          <w:szCs w:val="20"/>
        </w:rPr>
        <w:t xml:space="preserve">ce management system, </w:t>
      </w:r>
      <w:proofErr w:type="spellStart"/>
      <w:r w:rsidR="00244C6B">
        <w:rPr>
          <w:rFonts w:ascii="Arial" w:hAnsi="Arial" w:cs="Arial"/>
          <w:sz w:val="20"/>
          <w:szCs w:val="20"/>
        </w:rPr>
        <w:t>EasyChair</w:t>
      </w:r>
      <w:proofErr w:type="spellEnd"/>
      <w:r w:rsidR="00244C6B">
        <w:rPr>
          <w:rFonts w:ascii="Arial" w:hAnsi="Arial" w:cs="Arial"/>
          <w:sz w:val="20"/>
          <w:szCs w:val="20"/>
        </w:rPr>
        <w:t>.  Final manusc</w:t>
      </w:r>
      <w:r w:rsidR="00C83C72">
        <w:rPr>
          <w:rFonts w:ascii="Arial" w:hAnsi="Arial" w:cs="Arial"/>
          <w:sz w:val="20"/>
          <w:szCs w:val="20"/>
        </w:rPr>
        <w:t>ript must be received by AUGUST</w:t>
      </w:r>
      <w:r w:rsidR="00227FD8">
        <w:rPr>
          <w:rFonts w:ascii="Arial" w:hAnsi="Arial" w:cs="Arial"/>
          <w:sz w:val="20"/>
          <w:szCs w:val="20"/>
        </w:rPr>
        <w:t xml:space="preserve"> 2</w:t>
      </w:r>
      <w:r w:rsidR="002712C2">
        <w:rPr>
          <w:rFonts w:ascii="Arial" w:hAnsi="Arial" w:cs="Arial"/>
          <w:sz w:val="20"/>
          <w:szCs w:val="20"/>
        </w:rPr>
        <w:t>5, 2017</w:t>
      </w:r>
      <w:r w:rsidR="00244C6B">
        <w:rPr>
          <w:rFonts w:ascii="Arial" w:hAnsi="Arial" w:cs="Arial"/>
          <w:sz w:val="20"/>
          <w:szCs w:val="20"/>
        </w:rPr>
        <w:t>.</w:t>
      </w:r>
    </w:p>
    <w:p w:rsidR="00E30CC6" w:rsidRPr="00F27B37" w:rsidRDefault="00E30CC6" w:rsidP="00DA01D9">
      <w:pPr>
        <w:pStyle w:val="NormalWeb"/>
        <w:rPr>
          <w:rFonts w:ascii="Arial" w:hAnsi="Arial" w:cs="Arial"/>
          <w:sz w:val="20"/>
          <w:szCs w:val="20"/>
        </w:rPr>
      </w:pP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case of multi-authored papers, </w:t>
      </w:r>
      <w:r w:rsidR="00C83C72">
        <w:rPr>
          <w:rFonts w:ascii="Arial" w:hAnsi="Arial" w:cs="Arial"/>
          <w:sz w:val="20"/>
          <w:szCs w:val="20"/>
        </w:rPr>
        <w:t xml:space="preserve">at least </w:t>
      </w:r>
      <w:r>
        <w:rPr>
          <w:rFonts w:ascii="Arial" w:hAnsi="Arial" w:cs="Arial"/>
          <w:sz w:val="20"/>
          <w:szCs w:val="20"/>
        </w:rPr>
        <w:t>one author must register at the full registration rate for the paper to be considered for presentation at th</w:t>
      </w:r>
      <w:r w:rsidR="00C10174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 xml:space="preserve">conference. If an author has more than one accepted paper, he/she must pay the full registration fee plus extra page charges, if any. </w:t>
      </w:r>
      <w:r>
        <w:rPr>
          <w:rFonts w:ascii="Arial" w:hAnsi="Arial" w:cs="Arial"/>
          <w:sz w:val="20"/>
          <w:szCs w:val="20"/>
          <w:u w:val="single"/>
        </w:rPr>
        <w:br/>
        <w:t>Each additional paper costs half the full registration fee plus extra page charges, if any</w:t>
      </w:r>
      <w:r>
        <w:rPr>
          <w:rFonts w:ascii="Arial" w:hAnsi="Arial" w:cs="Arial"/>
          <w:sz w:val="20"/>
          <w:szCs w:val="20"/>
        </w:rPr>
        <w:t xml:space="preserve">. </w:t>
      </w:r>
    </w:p>
    <w:p w:rsidR="00E30CC6" w:rsidRDefault="00C83C72" w:rsidP="00F27B37">
      <w:pPr>
        <w:pStyle w:val="NormalWeb"/>
        <w:rPr>
          <w:rFonts w:ascii="Arial" w:hAnsi="Arial" w:cs="Arial"/>
          <w:b/>
          <w:bCs/>
          <w:color w:val="0000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There will be a </w:t>
      </w:r>
      <w:r w:rsidR="00A94EDC">
        <w:rPr>
          <w:rFonts w:ascii="Arial" w:hAnsi="Arial" w:cs="Arial"/>
          <w:sz w:val="20"/>
          <w:szCs w:val="20"/>
        </w:rPr>
        <w:t xml:space="preserve">reduced </w:t>
      </w:r>
      <w:r>
        <w:rPr>
          <w:rFonts w:ascii="Arial" w:hAnsi="Arial" w:cs="Arial"/>
          <w:sz w:val="20"/>
          <w:szCs w:val="20"/>
        </w:rPr>
        <w:t>$200</w:t>
      </w:r>
      <w:r w:rsidR="00DA01D9">
        <w:rPr>
          <w:rFonts w:ascii="Arial" w:hAnsi="Arial" w:cs="Arial"/>
          <w:sz w:val="20"/>
          <w:szCs w:val="20"/>
        </w:rPr>
        <w:t>.00 registration fee for student attendees</w:t>
      </w:r>
      <w:r w:rsidR="00A94EDC">
        <w:rPr>
          <w:rFonts w:ascii="Arial" w:hAnsi="Arial" w:cs="Arial"/>
          <w:sz w:val="20"/>
          <w:szCs w:val="20"/>
        </w:rPr>
        <w:t xml:space="preserve"> only with a valid student ID</w:t>
      </w:r>
      <w:r w:rsidR="00DA01D9">
        <w:rPr>
          <w:rFonts w:ascii="Arial" w:hAnsi="Arial" w:cs="Arial"/>
          <w:sz w:val="20"/>
          <w:szCs w:val="20"/>
        </w:rPr>
        <w:t xml:space="preserve"> (please complete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ATTENDEE</w:t>
      </w:r>
      <w:r w:rsidR="00DA01D9">
        <w:rPr>
          <w:rFonts w:ascii="Arial" w:hAnsi="Arial" w:cs="Arial"/>
          <w:sz w:val="20"/>
          <w:szCs w:val="20"/>
        </w:rPr>
        <w:t xml:space="preserve"> Registration Form). </w:t>
      </w:r>
      <w:r>
        <w:rPr>
          <w:rFonts w:ascii="Arial" w:hAnsi="Arial" w:cs="Arial"/>
          <w:sz w:val="20"/>
          <w:szCs w:val="20"/>
        </w:rPr>
        <w:t>The $200</w:t>
      </w:r>
      <w:r w:rsidR="00C10174">
        <w:rPr>
          <w:rFonts w:ascii="Arial" w:hAnsi="Arial" w:cs="Arial"/>
          <w:sz w:val="20"/>
          <w:szCs w:val="20"/>
        </w:rPr>
        <w:t xml:space="preserve">.00 student fee applies </w:t>
      </w:r>
      <w:r w:rsidR="00DA01D9">
        <w:rPr>
          <w:rFonts w:ascii="Arial" w:hAnsi="Arial" w:cs="Arial"/>
          <w:sz w:val="20"/>
          <w:szCs w:val="20"/>
        </w:rPr>
        <w:t>only to students attending but not presenting a paper OR students attending and presenting a paper for which a FU</w:t>
      </w:r>
      <w:r w:rsidR="00C10174">
        <w:rPr>
          <w:rFonts w:ascii="Arial" w:hAnsi="Arial" w:cs="Arial"/>
          <w:sz w:val="20"/>
          <w:szCs w:val="20"/>
        </w:rPr>
        <w:t xml:space="preserve">LL Author Registration fee </w:t>
      </w:r>
      <w:r w:rsidR="00DA01D9">
        <w:rPr>
          <w:rFonts w:ascii="Arial" w:hAnsi="Arial" w:cs="Arial"/>
          <w:sz w:val="20"/>
          <w:szCs w:val="20"/>
        </w:rPr>
        <w:t>has been paid.</w:t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 xml:space="preserve">All authors must fully register by </w:t>
      </w: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AUGUST</w:t>
      </w:r>
      <w:r w:rsidR="00227FD8">
        <w:rPr>
          <w:rFonts w:ascii="Arial" w:hAnsi="Arial" w:cs="Arial"/>
          <w:b/>
          <w:bCs/>
          <w:color w:val="0000FF"/>
          <w:sz w:val="20"/>
          <w:szCs w:val="20"/>
          <w:u w:val="single"/>
        </w:rPr>
        <w:t xml:space="preserve"> 2</w:t>
      </w:r>
      <w:r w:rsidR="00167F27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5</w:t>
      </w:r>
      <w:r w:rsidR="005712E0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, 2</w:t>
      </w:r>
      <w:r w:rsidR="002712C2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017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. Manuscripts received after this date will not b</w:t>
      </w:r>
      <w:r w:rsidR="00C10174">
        <w:rPr>
          <w:rFonts w:ascii="Arial" w:hAnsi="Arial" w:cs="Arial"/>
          <w:b/>
          <w:bCs/>
          <w:color w:val="0000FF"/>
          <w:sz w:val="20"/>
          <w:szCs w:val="20"/>
        </w:rPr>
        <w:t xml:space="preserve">e published in the proceedings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of this conference.</w:t>
      </w:r>
      <w:r w:rsidR="00DA01D9">
        <w:rPr>
          <w:rFonts w:ascii="Arial" w:hAnsi="Arial" w:cs="Arial"/>
          <w:color w:val="0000FF"/>
          <w:sz w:val="20"/>
          <w:szCs w:val="20"/>
        </w:rPr>
        <w:t xml:space="preserve">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If you have an indiv</w:t>
      </w:r>
      <w:r w:rsidR="00F27B37">
        <w:rPr>
          <w:rFonts w:ascii="Arial" w:hAnsi="Arial" w:cs="Arial"/>
          <w:b/>
          <w:bCs/>
          <w:color w:val="0000FF"/>
          <w:sz w:val="20"/>
          <w:szCs w:val="20"/>
        </w:rPr>
        <w:t xml:space="preserve">idual problem, please contact </w:t>
      </w:r>
      <w:r w:rsidR="002712C2">
        <w:rPr>
          <w:rFonts w:ascii="Arial" w:hAnsi="Arial" w:cs="Arial"/>
          <w:b/>
          <w:bCs/>
          <w:color w:val="0000FF"/>
          <w:sz w:val="20"/>
          <w:szCs w:val="20"/>
        </w:rPr>
        <w:t>ISCA (via e-mail: isca@isca-hq.org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) for a possible due date extension.</w:t>
      </w: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 conference </w:t>
      </w:r>
      <w:r>
        <w:rPr>
          <w:rFonts w:ascii="Arial" w:hAnsi="Arial" w:cs="Arial"/>
          <w:sz w:val="20"/>
          <w:szCs w:val="20"/>
          <w:u w:val="single"/>
        </w:rPr>
        <w:t>full</w:t>
      </w:r>
      <w:r>
        <w:rPr>
          <w:rFonts w:ascii="Arial" w:hAnsi="Arial" w:cs="Arial"/>
          <w:sz w:val="20"/>
          <w:szCs w:val="20"/>
        </w:rPr>
        <w:t xml:space="preserve"> registrat</w:t>
      </w:r>
      <w:r w:rsidR="007D7E42">
        <w:rPr>
          <w:rFonts w:ascii="Arial" w:hAnsi="Arial" w:cs="Arial"/>
          <w:sz w:val="20"/>
          <w:szCs w:val="20"/>
        </w:rPr>
        <w:t>ion fee includes refreshments, conference</w:t>
      </w:r>
      <w:r>
        <w:rPr>
          <w:rFonts w:ascii="Arial" w:hAnsi="Arial" w:cs="Arial"/>
          <w:sz w:val="20"/>
          <w:szCs w:val="20"/>
        </w:rPr>
        <w:t xml:space="preserve"> luncheon, and one copy of the con</w:t>
      </w:r>
      <w:r w:rsidR="00C10174">
        <w:rPr>
          <w:rFonts w:ascii="Arial" w:hAnsi="Arial" w:cs="Arial"/>
          <w:sz w:val="20"/>
          <w:szCs w:val="20"/>
        </w:rPr>
        <w:t xml:space="preserve">ference proceedings. </w:t>
      </w:r>
    </w:p>
    <w:p w:rsidR="00C83C72" w:rsidRDefault="000E3322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Proceedings in BOOK format</w:t>
      </w:r>
      <w:r>
        <w:rPr>
          <w:rFonts w:ascii="Arial" w:hAnsi="Arial" w:cs="Arial"/>
          <w:sz w:val="20"/>
          <w:szCs w:val="20"/>
        </w:rPr>
        <w:t xml:space="preserve"> can be ordered di</w:t>
      </w:r>
      <w:r w:rsidR="005712E0">
        <w:rPr>
          <w:rFonts w:ascii="Arial" w:hAnsi="Arial" w:cs="Arial"/>
          <w:sz w:val="20"/>
          <w:szCs w:val="20"/>
        </w:rPr>
        <w:t xml:space="preserve">rectly from </w:t>
      </w:r>
      <w:hyperlink r:id="rId5" w:history="1">
        <w:r w:rsidR="005712E0" w:rsidRPr="00960ED5">
          <w:rPr>
            <w:rStyle w:val="Hyperlink"/>
            <w:rFonts w:ascii="Arial" w:hAnsi="Arial" w:cs="Arial"/>
            <w:sz w:val="20"/>
            <w:szCs w:val="20"/>
          </w:rPr>
          <w:t>www.proceedings.com</w:t>
        </w:r>
      </w:hyperlink>
      <w:r w:rsidR="005712E0">
        <w:rPr>
          <w:rFonts w:ascii="Arial" w:hAnsi="Arial" w:cs="Arial"/>
          <w:sz w:val="20"/>
          <w:szCs w:val="20"/>
        </w:rPr>
        <w:t xml:space="preserve"> with additional cost.</w:t>
      </w:r>
    </w:p>
    <w:p w:rsidR="005712E0" w:rsidRDefault="00DA01D9" w:rsidP="00F27B37">
      <w:pPr>
        <w:pStyle w:val="NormalWeb"/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10174">
        <w:rPr>
          <w:rStyle w:val="Strong"/>
          <w:rFonts w:ascii="Arial" w:hAnsi="Arial" w:cs="Arial"/>
          <w:sz w:val="20"/>
          <w:szCs w:val="20"/>
        </w:rPr>
        <w:t>The PROCEEDINGS will be distribute</w:t>
      </w:r>
      <w:r w:rsidR="00C10174" w:rsidRPr="00C10174">
        <w:rPr>
          <w:rStyle w:val="Strong"/>
          <w:rFonts w:ascii="Arial" w:hAnsi="Arial" w:cs="Arial"/>
          <w:sz w:val="20"/>
          <w:szCs w:val="20"/>
        </w:rPr>
        <w:t>d at the conference</w:t>
      </w:r>
      <w:r w:rsidRPr="00C10174">
        <w:rPr>
          <w:rStyle w:val="Strong"/>
          <w:rFonts w:ascii="Arial" w:hAnsi="Arial" w:cs="Arial"/>
          <w:sz w:val="20"/>
          <w:szCs w:val="20"/>
        </w:rPr>
        <w:t>.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Proceedings </w:t>
      </w:r>
      <w:r>
        <w:rPr>
          <w:rStyle w:val="Strong"/>
          <w:rFonts w:ascii="Arial" w:hAnsi="Arial" w:cs="Arial"/>
          <w:color w:val="800000"/>
          <w:sz w:val="20"/>
          <w:szCs w:val="20"/>
          <w:u w:val="single"/>
          <w:shd w:val="clear" w:color="auto" w:fill="FFFF00"/>
        </w:rPr>
        <w:t>not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</w:t>
      </w:r>
      <w:r w:rsidR="00C10174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picked up at the conference may</w:t>
      </w:r>
      <w:r w:rsidR="007D7E42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be shipped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upon </w:t>
      </w:r>
      <w:r w:rsidR="005712E0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request with additional fees.</w:t>
      </w:r>
    </w:p>
    <w:p w:rsidR="007D7E42" w:rsidRDefault="007D7E4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E30CC6" w:rsidRDefault="00E30CC6" w:rsidP="00E30C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CONFERENCE CHECKLIST </w:t>
      </w:r>
      <w:r w:rsidR="00C83C72">
        <w:rPr>
          <w:rFonts w:ascii="Arial" w:eastAsia="Times New Roman" w:hAnsi="Arial" w:cs="Arial"/>
          <w:b/>
          <w:bCs/>
          <w:color w:val="0000FF"/>
          <w:sz w:val="27"/>
          <w:szCs w:val="27"/>
        </w:rPr>
        <w:t>FOR SEDE</w:t>
      </w:r>
      <w:r w:rsidR="002712C2">
        <w:rPr>
          <w:rFonts w:ascii="Arial" w:eastAsia="Times New Roman" w:hAnsi="Arial" w:cs="Arial"/>
          <w:b/>
          <w:bCs/>
          <w:color w:val="0000FF"/>
          <w:sz w:val="27"/>
          <w:szCs w:val="27"/>
        </w:rPr>
        <w:t>-2017</w:t>
      </w: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AUTHORS</w:t>
      </w:r>
    </w:p>
    <w:p w:rsid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FINAL CAMERA-READY MANUSCRIPT MUST BE SUBMITTED USING THE CONFERENCE MANAGEMENT SYSTEM, </w:t>
      </w:r>
      <w:r w:rsidRPr="004820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EASYCHAIR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AND</w:t>
      </w:r>
      <w:r w:rsidR="00C83C72">
        <w:rPr>
          <w:rFonts w:ascii="Times New Roman" w:eastAsia="Times New Roman" w:hAnsi="Times New Roman" w:cs="Times New Roman"/>
          <w:b/>
          <w:sz w:val="24"/>
          <w:szCs w:val="24"/>
        </w:rPr>
        <w:t xml:space="preserve"> MUST BE RECEIVED BEFORE AUGUST</w:t>
      </w:r>
      <w:r w:rsidR="00227FD8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2712C2">
        <w:rPr>
          <w:rFonts w:ascii="Times New Roman" w:eastAsia="Times New Roman" w:hAnsi="Times New Roman" w:cs="Times New Roman"/>
          <w:b/>
          <w:sz w:val="24"/>
          <w:szCs w:val="24"/>
        </w:rPr>
        <w:t>5, 2017</w:t>
      </w:r>
    </w:p>
    <w:p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  <w:u w:val="single"/>
          <w:shd w:val="clear" w:color="auto" w:fill="FFFF00"/>
        </w:rPr>
        <w:t>EACH PAPER IS EXPECTED TO BE PRESENTED BY AN AUTHOR.</w:t>
      </w:r>
    </w:p>
    <w:p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6" w:rsidRP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THE REGISTRATION AND COPYRIGHT FORMS (indicating the PAPER code) MUST BE SENT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VIA E</w:t>
      </w:r>
      <w:r w:rsidR="00C83C72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-MAIL ATTACHMENTS BEFORE AUGUST</w:t>
      </w:r>
      <w:r w:rsidR="00227FD8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2</w:t>
      </w:r>
      <w:bookmarkStart w:id="0" w:name="_GoBack"/>
      <w:bookmarkEnd w:id="0"/>
      <w:r w:rsidR="002712C2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5, 2017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TO:  </w:t>
      </w:r>
      <w:r w:rsidR="002712C2">
        <w:rPr>
          <w:rFonts w:ascii="Arial" w:eastAsia="Times New Roman" w:hAnsi="Arial" w:cs="Arial"/>
          <w:sz w:val="24"/>
          <w:szCs w:val="24"/>
        </w:rPr>
        <w:t>isca@isca-hq.org</w:t>
      </w:r>
    </w:p>
    <w:p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C72" w:rsidRDefault="00E30CC6" w:rsidP="00E30CC6">
      <w:pPr>
        <w:pStyle w:val="NormalWeb"/>
        <w:ind w:left="360"/>
        <w:rPr>
          <w:rFonts w:ascii="Arial" w:hAnsi="Arial" w:cs="Arial"/>
          <w:b/>
          <w:bCs/>
          <w:sz w:val="20"/>
          <w:szCs w:val="20"/>
        </w:rPr>
      </w:pPr>
      <w:r w:rsidRPr="00C10174">
        <w:rPr>
          <w:rFonts w:ascii="Arial" w:hAnsi="Arial" w:cs="Arial"/>
          <w:b/>
          <w:bCs/>
          <w:sz w:val="20"/>
          <w:szCs w:val="20"/>
        </w:rPr>
        <w:t>MasterCard and Visa will be accepted and preferred method for payment. Registration Fees are non-refundable.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E30CC6" w:rsidRDefault="00E30CC6" w:rsidP="00E30CC6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F27B37">
        <w:rPr>
          <w:rFonts w:ascii="Arial" w:hAnsi="Arial" w:cs="Arial"/>
          <w:bCs/>
          <w:sz w:val="20"/>
          <w:szCs w:val="20"/>
        </w:rPr>
        <w:t>Personal</w:t>
      </w:r>
      <w:r>
        <w:rPr>
          <w:rFonts w:ascii="Arial" w:hAnsi="Arial" w:cs="Arial"/>
          <w:sz w:val="20"/>
          <w:szCs w:val="20"/>
        </w:rPr>
        <w:t xml:space="preserve"> check (in U.S. dollars drawn on a U.S. Bank) payable </w:t>
      </w:r>
      <w:r w:rsidRPr="00F27B37">
        <w:rPr>
          <w:rFonts w:ascii="Arial" w:hAnsi="Arial" w:cs="Arial"/>
          <w:b/>
          <w:sz w:val="20"/>
          <w:szCs w:val="20"/>
        </w:rPr>
        <w:t xml:space="preserve">to </w:t>
      </w:r>
      <w:r w:rsidRPr="00F27B37">
        <w:rPr>
          <w:rFonts w:ascii="Arial" w:hAnsi="Arial" w:cs="Arial"/>
          <w:b/>
          <w:bCs/>
          <w:sz w:val="20"/>
          <w:szCs w:val="20"/>
        </w:rPr>
        <w:t xml:space="preserve">ISCA </w:t>
      </w:r>
      <w:r w:rsidRPr="00F27B37">
        <w:rPr>
          <w:rFonts w:ascii="Arial" w:hAnsi="Arial" w:cs="Arial"/>
          <w:bCs/>
          <w:sz w:val="20"/>
          <w:szCs w:val="20"/>
        </w:rPr>
        <w:t>may be accepted</w:t>
      </w:r>
      <w:r w:rsidR="00C83C72">
        <w:rPr>
          <w:rFonts w:ascii="Arial" w:hAnsi="Arial" w:cs="Arial"/>
          <w:bCs/>
          <w:sz w:val="20"/>
          <w:szCs w:val="20"/>
        </w:rPr>
        <w:t xml:space="preserve"> if received by the due date</w:t>
      </w:r>
      <w:r w:rsidRPr="00F27B37">
        <w:rPr>
          <w:rFonts w:ascii="Arial" w:hAnsi="Arial" w:cs="Arial"/>
          <w:sz w:val="20"/>
          <w:szCs w:val="20"/>
        </w:rPr>
        <w:t>.</w:t>
      </w:r>
      <w:r w:rsidR="00C83C72">
        <w:rPr>
          <w:rFonts w:ascii="Arial" w:hAnsi="Arial" w:cs="Arial"/>
          <w:sz w:val="20"/>
          <w:szCs w:val="20"/>
        </w:rPr>
        <w:t xml:space="preserve"> A check along with a copy of the completed registration form must be mailed TO: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ISCA</w:t>
      </w:r>
    </w:p>
    <w:p w:rsidR="00C83C72" w:rsidRPr="00F4106B" w:rsidRDefault="002712C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- 1124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WINONA, MN  55987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USA</w:t>
      </w: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  <w:t xml:space="preserve">For any questions, please contact ISCA via E-mail: </w:t>
      </w:r>
      <w:hyperlink r:id="rId6" w:history="1">
        <w:r w:rsidR="002712C2" w:rsidRPr="00C97BF5">
          <w:rPr>
            <w:rStyle w:val="Hyperlink"/>
            <w:rFonts w:ascii="Arial" w:eastAsia="Times New Roman" w:hAnsi="Arial" w:cs="Arial"/>
            <w:sz w:val="24"/>
            <w:szCs w:val="24"/>
          </w:rPr>
          <w:t>isca@isca-hq.org,</w:t>
        </w:r>
        <w:r w:rsidR="002712C2" w:rsidRPr="00C97BF5">
          <w:rPr>
            <w:rStyle w:val="Hyperlink"/>
            <w:rFonts w:ascii="Arial" w:eastAsia="Times New Roman" w:hAnsi="Arial" w:cs="Arial"/>
            <w:sz w:val="24"/>
            <w:szCs w:val="24"/>
          </w:rPr>
          <w:br/>
        </w:r>
      </w:hyperlink>
      <w:r>
        <w:rPr>
          <w:rFonts w:ascii="Arial" w:eastAsia="Times New Roman" w:hAnsi="Arial" w:cs="Arial"/>
          <w:sz w:val="24"/>
          <w:szCs w:val="24"/>
        </w:rPr>
        <w:t>Telephone: (507) 458-4517.</w:t>
      </w: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Number: 56-1799522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305785" w:rsidRPr="000E3322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sectPr w:rsidR="00305785" w:rsidRPr="000E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A83"/>
    <w:multiLevelType w:val="hybridMultilevel"/>
    <w:tmpl w:val="C46C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D9"/>
    <w:rsid w:val="000E3322"/>
    <w:rsid w:val="00167F27"/>
    <w:rsid w:val="00174FCB"/>
    <w:rsid w:val="001771C7"/>
    <w:rsid w:val="001844DA"/>
    <w:rsid w:val="00227FD8"/>
    <w:rsid w:val="00244C6B"/>
    <w:rsid w:val="002712C2"/>
    <w:rsid w:val="00305785"/>
    <w:rsid w:val="0044409B"/>
    <w:rsid w:val="004820DE"/>
    <w:rsid w:val="004E3F1B"/>
    <w:rsid w:val="005712E0"/>
    <w:rsid w:val="00714A41"/>
    <w:rsid w:val="007C2141"/>
    <w:rsid w:val="007D7E42"/>
    <w:rsid w:val="00A94EDC"/>
    <w:rsid w:val="00C10174"/>
    <w:rsid w:val="00C83C72"/>
    <w:rsid w:val="00D276F5"/>
    <w:rsid w:val="00DA01D9"/>
    <w:rsid w:val="00E30CC6"/>
    <w:rsid w:val="00F27B37"/>
    <w:rsid w:val="00F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7D3"/>
  <w15:docId w15:val="{20E759C6-8DDE-40B0-9728-64D67611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CC6"/>
    <w:pPr>
      <w:ind w:left="720"/>
      <w:contextualSpacing/>
    </w:pPr>
  </w:style>
  <w:style w:type="paragraph" w:styleId="NoSpacing">
    <w:name w:val="No Spacing"/>
    <w:uiPriority w:val="1"/>
    <w:qFormat/>
    <w:rsid w:val="00F4106B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2712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ca@isca-hq.org," TargetMode="External"/><Relationship Id="rId5" Type="http://schemas.openxmlformats.org/officeDocument/2006/relationships/hyperlink" Target="http://www.proceedi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24</cp:revision>
  <dcterms:created xsi:type="dcterms:W3CDTF">2012-05-04T20:54:00Z</dcterms:created>
  <dcterms:modified xsi:type="dcterms:W3CDTF">2017-07-07T15:30:00Z</dcterms:modified>
</cp:coreProperties>
</file>