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06FF6" w14:textId="77777777" w:rsidR="00DE0CEA" w:rsidRDefault="00530CB6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7"/>
          <w:szCs w:val="27"/>
        </w:rPr>
        <w:t xml:space="preserve">INSTRUCTIONS FOR THE PREPARATION OF MANUSCRIPTS </w:t>
      </w:r>
    </w:p>
    <w:p w14:paraId="3FD3FF31" w14:textId="77777777" w:rsidR="00DE0CEA" w:rsidRDefault="00530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32888F12" wp14:editId="3BE57530">
                <wp:extent cx="1270" cy="19685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2146F41B" id="Rectangle 1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" fillcolor="#a0a0a0" stroked="f">
                <w10:anchorlock/>
              </v:rect>
            </w:pict>
          </mc:Fallback>
        </mc:AlternateContent>
      </w:r>
    </w:p>
    <w:p w14:paraId="42F1D7F0" w14:textId="324623BB" w:rsidR="00DE0CEA" w:rsidRDefault="00530CB6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FINAL camera-ready manuscript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must be directly submitted using EASYCHAIR and received before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AUGUST 15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, 2020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order for your manuscript(s) to be published in the proceedings of the conference. </w:t>
      </w:r>
    </w:p>
    <w:p w14:paraId="52F5E38F" w14:textId="77777777" w:rsidR="00DE0CEA" w:rsidRDefault="00DE0CEA">
      <w:pPr>
        <w:rPr>
          <w:rFonts w:ascii="Times New Roman" w:hAnsi="Times New Roman" w:cs="Times New Roman"/>
          <w:sz w:val="24"/>
          <w:szCs w:val="24"/>
        </w:rPr>
      </w:pPr>
    </w:p>
    <w:p w14:paraId="3E27C8D4" w14:textId="77777777" w:rsidR="00DE0CEA" w:rsidRDefault="00530CB6">
      <w:pPr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As the conference proceedings will be published in the </w:t>
      </w:r>
      <w:proofErr w:type="spellStart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EasyChair</w:t>
      </w:r>
      <w:proofErr w:type="spellEnd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EPiC</w:t>
      </w:r>
      <w:proofErr w:type="spellEnd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Series in Computing, (that is open access and in some major indexes such as Scopus, EI, Microsoft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Academic Search, Google Scholar), the final manuscript must accurately follow the </w:t>
      </w:r>
      <w:proofErr w:type="spellStart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EasyChair</w:t>
      </w:r>
      <w:proofErr w:type="spellEnd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EPiC</w:t>
      </w:r>
      <w:proofErr w:type="spellEnd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Series format.</w:t>
      </w:r>
    </w:p>
    <w:p w14:paraId="17504BBA" w14:textId="77777777" w:rsidR="00DE0CEA" w:rsidRDefault="00530CB6">
      <w:pPr>
        <w:spacing w:beforeAutospacing="1" w:afterAutospacing="1" w:line="240" w:lineRule="auto"/>
      </w:pPr>
      <w:r>
        <w:rPr>
          <w:rFonts w:ascii="Times New Roman" w:hAnsi="Times New Roman" w:cs="Times New Roman"/>
          <w:color w:val="1F497D"/>
          <w:sz w:val="24"/>
          <w:szCs w:val="24"/>
        </w:rPr>
        <w:t xml:space="preserve">The Instructions for Manuscript Preparation is on the ISCA website (the Word and </w:t>
      </w:r>
      <w:proofErr w:type="spellStart"/>
      <w:r>
        <w:rPr>
          <w:rFonts w:ascii="Times New Roman" w:hAnsi="Times New Roman" w:cs="Times New Roman"/>
          <w:color w:val="1F497D"/>
          <w:sz w:val="24"/>
          <w:szCs w:val="24"/>
        </w:rPr>
        <w:t>LaTex</w:t>
      </w:r>
      <w:proofErr w:type="spellEnd"/>
    </w:p>
    <w:p w14:paraId="7E75E8D2" w14:textId="77777777" w:rsidR="00DE0CEA" w:rsidRDefault="00530CB6">
      <w:pPr>
        <w:spacing w:beforeAutospacing="1" w:afterAutospacing="1"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1F497D"/>
          <w:sz w:val="24"/>
          <w:szCs w:val="24"/>
        </w:rPr>
        <w:t xml:space="preserve">templates are on the bottom of the web page):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</w:p>
    <w:p w14:paraId="0C71C0B8" w14:textId="77777777" w:rsidR="00DE0CEA" w:rsidRDefault="00530CB6">
      <w:pPr>
        <w:spacing w:beforeAutospacing="1" w:afterAutospacing="1" w:line="240" w:lineRule="auto"/>
      </w:pPr>
      <w:r>
        <w:rPr>
          <w:rStyle w:val="InternetLink"/>
          <w:rFonts w:ascii="Times New Roman" w:hAnsi="Times New Roman" w:cs="Times New Roman"/>
          <w:sz w:val="24"/>
          <w:szCs w:val="24"/>
        </w:rPr>
        <w:t>http://w</w:t>
      </w:r>
      <w:r>
        <w:rPr>
          <w:rStyle w:val="InternetLink"/>
          <w:rFonts w:ascii="Times New Roman" w:hAnsi="Times New Roman" w:cs="Times New Roman"/>
          <w:sz w:val="24"/>
          <w:szCs w:val="24"/>
        </w:rPr>
        <w:t>ww.isca-hq.org/isca.php?p=Conferences</w:t>
      </w:r>
    </w:p>
    <w:p w14:paraId="02FB1336" w14:textId="77777777" w:rsidR="00DE0CEA" w:rsidRDefault="00DE0CEA">
      <w:pPr>
        <w:spacing w:beforeAutospacing="1" w:afterAutospacing="1" w:line="240" w:lineRule="auto"/>
      </w:pPr>
    </w:p>
    <w:p w14:paraId="751CB337" w14:textId="77777777" w:rsidR="00DE0CEA" w:rsidRDefault="00530CB6">
      <w:r>
        <w:rPr>
          <w:rFonts w:ascii="Times New Roman" w:hAnsi="Times New Roman" w:cs="Times New Roman"/>
          <w:color w:val="333333"/>
          <w:sz w:val="24"/>
          <w:szCs w:val="24"/>
        </w:rPr>
        <w:t xml:space="preserve">All submissions must be uploaded through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EasyChair</w:t>
      </w:r>
      <w:proofErr w:type="spellEnd"/>
      <w:r>
        <w:rPr>
          <w:rFonts w:ascii="Times New Roman" w:hAnsi="Times New Roman" w:cs="Times New Roman"/>
          <w:b/>
          <w:bCs/>
          <w:color w:val="333333"/>
          <w:sz w:val="24"/>
          <w:szCs w:val="24"/>
        </w:rPr>
        <w:t xml:space="preserve"> </w:t>
      </w:r>
    </w:p>
    <w:bookmarkStart w:id="0" w:name="_GoBack"/>
    <w:bookmarkEnd w:id="0"/>
    <w:p w14:paraId="69143273" w14:textId="387CB721" w:rsidR="00DE0CEA" w:rsidRDefault="00530CB6">
      <w:r>
        <w:rPr>
          <w:rStyle w:val="InternetLink"/>
          <w:rFonts w:ascii="Times New Roman" w:hAnsi="Times New Roman" w:cs="Times New Roman"/>
          <w:sz w:val="24"/>
          <w:szCs w:val="24"/>
        </w:rPr>
        <w:fldChar w:fldCharType="begin"/>
      </w:r>
      <w:r>
        <w:rPr>
          <w:rStyle w:val="InternetLink"/>
          <w:rFonts w:ascii="Times New Roman" w:hAnsi="Times New Roman" w:cs="Times New Roman"/>
          <w:sz w:val="24"/>
          <w:szCs w:val="24"/>
        </w:rPr>
        <w:instrText xml:space="preserve"> HYPERLINK "https://www.easychair.org/conferences/?conf=sede2020" </w:instrText>
      </w:r>
      <w:r>
        <w:rPr>
          <w:rStyle w:val="InternetLink"/>
          <w:rFonts w:ascii="Times New Roman" w:hAnsi="Times New Roman" w:cs="Times New Roman"/>
          <w:sz w:val="24"/>
          <w:szCs w:val="24"/>
        </w:rPr>
        <w:fldChar w:fldCharType="separate"/>
      </w:r>
      <w:r w:rsidRPr="00607CBA">
        <w:rPr>
          <w:rStyle w:val="Hyperlink"/>
          <w:rFonts w:ascii="Times New Roman" w:hAnsi="Times New Roman" w:cs="Times New Roman"/>
          <w:sz w:val="24"/>
          <w:szCs w:val="24"/>
        </w:rPr>
        <w:t>https://www.easychair.org/conferences/?conf=sede2020</w:t>
      </w:r>
      <w:r>
        <w:rPr>
          <w:rStyle w:val="InternetLink"/>
          <w:rFonts w:ascii="Times New Roman" w:hAnsi="Times New Roman" w:cs="Times New Roman"/>
          <w:sz w:val="24"/>
          <w:szCs w:val="24"/>
        </w:rPr>
        <w:fldChar w:fldCharType="end"/>
      </w:r>
    </w:p>
    <w:p w14:paraId="46E06515" w14:textId="77777777" w:rsidR="00DE0CEA" w:rsidRDefault="00DE0CEA">
      <w:pPr>
        <w:rPr>
          <w:rFonts w:ascii="Times New Roman" w:hAnsi="Times New Roman" w:cs="Times New Roman"/>
          <w:sz w:val="24"/>
          <w:szCs w:val="24"/>
        </w:rPr>
      </w:pPr>
    </w:p>
    <w:p w14:paraId="2992A169" w14:textId="77777777" w:rsidR="00DE0CEA" w:rsidRDefault="00530CB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 that, the format for the final camera-ready version of your paper is SINGLE COLUMN in order to be published in the proceedings through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Easychair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 Please follow the template exactly.</w:t>
      </w:r>
    </w:p>
    <w:p w14:paraId="7946F742" w14:textId="77777777" w:rsidR="00DE0CEA" w:rsidRDefault="00530CB6">
      <w:pPr>
        <w:spacing w:beforeAutospacing="1" w:afterAutospacing="1" w:line="240" w:lineRule="auto"/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The maximum l</w:t>
      </w:r>
      <w:r>
        <w:rPr>
          <w:rFonts w:ascii="Times New Roman" w:hAnsi="Times New Roman" w:cs="Times New Roman"/>
          <w:b/>
          <w:sz w:val="24"/>
          <w:szCs w:val="24"/>
        </w:rPr>
        <w:t xml:space="preserve">ength for Regular Papers is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 xml:space="preserve"> pages. Additional pages cost $40.00 per page, with a maximum of 4 pages.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br/>
      </w:r>
    </w:p>
    <w:sectPr w:rsidR="00DE0CE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0CEA"/>
    <w:rsid w:val="00530CB6"/>
    <w:rsid w:val="00DE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EBE8"/>
  <w15:docId w15:val="{F061DABC-95D6-4EF9-A717-6876307D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94E7D"/>
    <w:rPr>
      <w:b/>
      <w:bCs/>
    </w:rPr>
  </w:style>
  <w:style w:type="character" w:customStyle="1" w:styleId="InternetLink">
    <w:name w:val="Internet Link"/>
    <w:basedOn w:val="DefaultParagraphFont"/>
    <w:uiPriority w:val="99"/>
    <w:unhideWhenUsed/>
    <w:rsid w:val="00D94E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4766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B74DE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ascii="Times New Roman" w:hAnsi="Times New Roman" w:cs="Times New Roman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D94E7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0C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178</Words>
  <Characters>1019</Characters>
  <Application>Microsoft Office Word</Application>
  <DocSecurity>0</DocSecurity>
  <Lines>8</Lines>
  <Paragraphs>2</Paragraphs>
  <ScaleCrop>false</ScaleCrop>
  <Company>WSU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WSU</dc:creator>
  <dc:description/>
  <cp:lastModifiedBy>Fred Harris</cp:lastModifiedBy>
  <cp:revision>17</cp:revision>
  <dcterms:created xsi:type="dcterms:W3CDTF">2012-05-04T21:06:00Z</dcterms:created>
  <dcterms:modified xsi:type="dcterms:W3CDTF">2020-04-16T17:57:00Z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WSU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