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67CE" w14:textId="1C757AC5" w:rsidR="00DC0B09" w:rsidRPr="002874FB" w:rsidRDefault="00DC0B09" w:rsidP="00693478">
      <w:pPr>
        <w:spacing w:after="140" w:line="240" w:lineRule="auto"/>
        <w:rPr>
          <w:rFonts w:ascii="Avenir LT Std 35 Light" w:eastAsia="Times New Roman" w:hAnsi="Avenir LT Std 35 Light" w:cs="Times New Roman"/>
          <w:sz w:val="24"/>
          <w:szCs w:val="24"/>
        </w:rPr>
      </w:pPr>
      <w:r w:rsidRPr="002874FB">
        <w:rPr>
          <w:rFonts w:ascii="Avenir LT Std 35 Light" w:eastAsia="Times New Roman" w:hAnsi="Avenir LT Std 35 Light" w:cs="Times New Roman"/>
          <w:color w:val="000000"/>
          <w:sz w:val="48"/>
          <w:szCs w:val="48"/>
        </w:rPr>
        <w:t>H E N R Y   </w:t>
      </w:r>
      <w:r w:rsidRPr="000A4A4C">
        <w:rPr>
          <w:rFonts w:ascii="Avenir LT Std 35 Light" w:eastAsia="Times New Roman" w:hAnsi="Avenir LT Std 35 Light" w:cs="Times New Roman"/>
          <w:color w:val="000000"/>
          <w:sz w:val="48"/>
          <w:szCs w:val="48"/>
        </w:rPr>
        <w:t>P E C K</w:t>
      </w:r>
    </w:p>
    <w:p w14:paraId="1EFAAF16" w14:textId="5A868F00" w:rsidR="00DC0B09" w:rsidRPr="00DC0B09" w:rsidRDefault="00DC0B09" w:rsidP="00EB794D">
      <w:pPr>
        <w:spacing w:after="650"/>
        <w:rPr>
          <w:rFonts w:ascii="Avenir LT Std 35 Light" w:eastAsia="Times New Roman" w:hAnsi="Avenir LT Std 35 Light" w:cs="Times New Roman"/>
          <w:bCs/>
          <w:color w:val="617DF5"/>
          <w:sz w:val="20"/>
          <w:szCs w:val="20"/>
        </w:rPr>
      </w:pPr>
      <w:proofErr w:type="gramStart"/>
      <w:r w:rsidRPr="002874FB">
        <w:rPr>
          <w:rFonts w:ascii="Avenir LT Std 35 Light" w:eastAsia="Times New Roman" w:hAnsi="Avenir LT Std 35 Light" w:cs="Times New Roman"/>
          <w:bCs/>
          <w:color w:val="000000"/>
          <w:sz w:val="20"/>
          <w:szCs w:val="20"/>
        </w:rPr>
        <w:t>hpeck@andrew.cmu.edu  </w:t>
      </w:r>
      <w:r w:rsidRPr="002874FB">
        <w:rPr>
          <w:rFonts w:ascii="Arial" w:eastAsia="Times New Roman" w:hAnsi="Arial" w:cs="Arial"/>
          <w:bCs/>
          <w:color w:val="980000"/>
          <w:sz w:val="20"/>
          <w:szCs w:val="20"/>
        </w:rPr>
        <w:t>●</w:t>
      </w:r>
      <w:proofErr w:type="gramEnd"/>
      <w:r w:rsidRPr="002874FB">
        <w:rPr>
          <w:rFonts w:ascii="Avenir LT Std 35 Light" w:eastAsia="Times New Roman" w:hAnsi="Avenir LT Std 35 Light" w:cs="Times New Roman"/>
          <w:bCs/>
          <w:color w:val="000000"/>
          <w:sz w:val="20"/>
          <w:szCs w:val="20"/>
        </w:rPr>
        <w:t xml:space="preserve">  240.750.5142  </w:t>
      </w:r>
      <w:r w:rsidRPr="002874FB">
        <w:rPr>
          <w:rFonts w:ascii="Avenir LT Std 35 Light" w:eastAsia="Times New Roman" w:hAnsi="Avenir LT Std 35 Light" w:cs="Times New Roman"/>
          <w:bCs/>
          <w:color w:val="617DF5"/>
          <w:sz w:val="20"/>
          <w:szCs w:val="20"/>
        </w:rPr>
        <w:t>  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0"/>
        <w:gridCol w:w="3145"/>
      </w:tblGrid>
      <w:tr w:rsidR="00DC0B09" w14:paraId="7E888143" w14:textId="77777777" w:rsidTr="00576625">
        <w:tc>
          <w:tcPr>
            <w:tcW w:w="7740" w:type="dxa"/>
          </w:tcPr>
          <w:p w14:paraId="382FA8DF" w14:textId="6DE46529" w:rsidR="00DC0B09" w:rsidRPr="002874FB" w:rsidRDefault="00AF5CD9" w:rsidP="00DC0B09">
            <w:pPr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 xml:space="preserve">WORK </w:t>
            </w:r>
          </w:p>
          <w:p w14:paraId="176E474F" w14:textId="4CFFDE41" w:rsidR="00DC0B09" w:rsidRPr="002874FB" w:rsidRDefault="00DC0B09" w:rsidP="00693478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────────────────────────────────────────</w:t>
            </w:r>
            <w:r w:rsidRPr="00321246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</w:t>
            </w:r>
          </w:p>
          <w:p w14:paraId="5EF8E92C" w14:textId="2EC400F3" w:rsidR="00DC0B09" w:rsidRDefault="00DC0B09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Intuitive </w:t>
            </w:r>
            <w:proofErr w:type="gramStart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Surgical</w:t>
            </w: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 w:rsidRPr="002874FB">
              <w:rPr>
                <w:rFonts w:ascii="Arial" w:eastAsia="Times New Roman" w:hAnsi="Arial" w:cs="Arial"/>
                <w:b/>
                <w:bCs/>
                <w:color w:val="980000"/>
                <w:sz w:val="20"/>
                <w:szCs w:val="20"/>
              </w:rPr>
              <w:t>●</w:t>
            </w:r>
            <w:proofErr w:type="gramEnd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bookmarkStart w:id="0" w:name="_GoBack"/>
            <w:bookmarkEnd w:id="0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Robotics Manufacturing Engineering </w:t>
            </w:r>
            <w:r w:rsidR="00EE7172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Co-op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CB2626F" w14:textId="3ECB61CF" w:rsidR="00DC0B09" w:rsidRPr="003A06D7" w:rsidRDefault="00A42672" w:rsidP="006008BC">
            <w:pPr>
              <w:spacing w:after="30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Sunnyvale, CA  / 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June</w:t>
            </w:r>
            <w:r w:rsid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2018</w:t>
            </w:r>
            <w:r w:rsid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- Present</w:t>
            </w:r>
          </w:p>
          <w:p w14:paraId="47CC9201" w14:textId="7DF44E87" w:rsidR="00752454" w:rsidRPr="006313E7" w:rsidRDefault="00752454" w:rsidP="0075245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Streamlined manufacturing process</w:t>
            </w:r>
            <w:r w:rsidR="00BE1CBD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development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  <w:r w:rsidR="00BE1CBD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for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telerobotic surgical </w:t>
            </w:r>
            <w:r w:rsidR="00BE1CBD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devices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</w:p>
          <w:p w14:paraId="470A1078" w14:textId="7DA79D04" w:rsidR="00752454" w:rsidRPr="006313E7" w:rsidRDefault="006313E7" w:rsidP="0075245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Designed user-centric test fixtures to </w:t>
            </w:r>
            <w:r w:rsidR="007E7C61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improve</w:t>
            </w:r>
            <w:r w:rsidR="00BE1CBD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  <w:r w:rsidR="006660E0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line </w:t>
            </w:r>
            <w:r w:rsidR="00BE1CBD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ergonomics and productivity </w:t>
            </w:r>
            <w:r w:rsidR="00752454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 </w:t>
            </w:r>
          </w:p>
          <w:p w14:paraId="115AD1B2" w14:textId="4E5AEB92" w:rsidR="00752454" w:rsidRPr="006313E7" w:rsidRDefault="006313E7" w:rsidP="00693478">
            <w:pPr>
              <w:spacing w:after="330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Upheld instrument intent and compliance through design revisions and iterations</w:t>
            </w:r>
          </w:p>
          <w:p w14:paraId="0278F72E" w14:textId="3A0BC4A7" w:rsidR="00DC0B09" w:rsidRDefault="00DC0B09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MEDX </w:t>
            </w:r>
            <w:proofErr w:type="spellStart"/>
            <w:proofErr w:type="gramStart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Xelerator</w:t>
            </w:r>
            <w:proofErr w:type="spellEnd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2874FB">
              <w:rPr>
                <w:rFonts w:ascii="Arial" w:eastAsia="Times New Roman" w:hAnsi="Arial" w:cs="Arial"/>
                <w:b/>
                <w:bCs/>
                <w:color w:val="980000"/>
                <w:sz w:val="20"/>
                <w:szCs w:val="20"/>
              </w:rPr>
              <w:t>●</w:t>
            </w:r>
            <w:proofErr w:type="gramEnd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980000"/>
                <w:sz w:val="20"/>
                <w:szCs w:val="20"/>
              </w:rPr>
              <w:t xml:space="preserve"> </w:t>
            </w:r>
            <w:r w:rsidRPr="002874FB">
              <w:rPr>
                <w:rFonts w:ascii="Avenir LT Std 35 Light" w:eastAsia="Times New Roman" w:hAnsi="Avenir LT Std 35 Light" w:cs="Cambria"/>
                <w:b/>
                <w:bCs/>
                <w:color w:val="980000"/>
                <w:sz w:val="20"/>
                <w:szCs w:val="20"/>
              </w:rPr>
              <w:t> 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Product </w:t>
            </w:r>
            <w:r w:rsidR="00B235F9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Strategy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Intern</w:t>
            </w:r>
            <w:r w:rsidRPr="00321246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</w:t>
            </w:r>
          </w:p>
          <w:p w14:paraId="12FDDCEE" w14:textId="56AEC37B" w:rsidR="00DC0B09" w:rsidRPr="003A06D7" w:rsidRDefault="00A42672" w:rsidP="006008BC">
            <w:pPr>
              <w:spacing w:after="30"/>
              <w:rPr>
                <w:rFonts w:ascii="Inconsolata" w:eastAsia="Times New Roman" w:hAnsi="Inconsolata" w:cs="Times New Roman"/>
                <w:sz w:val="24"/>
                <w:szCs w:val="24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Or Yehuda, Israel (Remote)  / 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Jan 2018</w:t>
            </w:r>
            <w:r w:rsid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- May</w:t>
            </w:r>
            <w:r w:rsid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2018</w:t>
            </w:r>
          </w:p>
          <w:p w14:paraId="25CC45A4" w14:textId="2470E7B8" w:rsidR="00DC0B09" w:rsidRPr="006313E7" w:rsidRDefault="006313E7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Analyzed market position and competitive landscape for seed-stage medical devices</w:t>
            </w:r>
          </w:p>
          <w:p w14:paraId="0E41BE6F" w14:textId="6B809075" w:rsidR="00A42672" w:rsidRPr="006313E7" w:rsidRDefault="006313E7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Drove R&amp;D initiatives across growing portfolio of healthcare technology companies</w:t>
            </w:r>
          </w:p>
          <w:p w14:paraId="01402266" w14:textId="3AA02589" w:rsidR="00D92466" w:rsidRPr="006313E7" w:rsidRDefault="006313E7" w:rsidP="00693478">
            <w:pPr>
              <w:spacing w:after="330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Collaborated with accelerator CTO and business executives on new investments</w:t>
            </w:r>
            <w:r w:rsidR="00A42672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</w:p>
          <w:p w14:paraId="07817FCC" w14:textId="77777777" w:rsidR="006313E7" w:rsidRDefault="006313E7" w:rsidP="006313E7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Ekso</w:t>
            </w:r>
            <w:proofErr w:type="spellEnd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Bionics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Medical</w:t>
            </w: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 w:rsidRPr="002874FB">
              <w:rPr>
                <w:rFonts w:ascii="Arial" w:eastAsia="Times New Roman" w:hAnsi="Arial" w:cs="Arial"/>
                <w:b/>
                <w:bCs/>
                <w:color w:val="980000"/>
                <w:sz w:val="20"/>
                <w:szCs w:val="20"/>
              </w:rPr>
              <w:t>●</w:t>
            </w:r>
            <w:proofErr w:type="gramEnd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 Mechanical 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Engineering Intern - Human Factors</w:t>
            </w:r>
            <w:r w:rsidRPr="00321246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                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                    </w:t>
            </w:r>
          </w:p>
          <w:p w14:paraId="0E106777" w14:textId="77777777" w:rsidR="006313E7" w:rsidRPr="00D92466" w:rsidRDefault="006313E7" w:rsidP="006313E7">
            <w:pPr>
              <w:spacing w:after="30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Richmond, CA  / 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July 2017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- August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2017 </w:t>
            </w:r>
          </w:p>
          <w:p w14:paraId="265DF61B" w14:textId="77777777" w:rsidR="006313E7" w:rsidRPr="006313E7" w:rsidRDefault="006313E7" w:rsidP="006313E7">
            <w:pPr>
              <w:spacing w:after="6"/>
              <w:rPr>
                <w:rFonts w:ascii="Avenir LT Std 35 Light" w:eastAsia="Times New Roman" w:hAnsi="Avenir LT Std 35 Light" w:cs="Times New Roman"/>
                <w:sz w:val="19"/>
                <w:szCs w:val="19"/>
              </w:rPr>
            </w:pP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Redesigned leg and thigh bracing interfaces on full-body </w:t>
            </w:r>
            <w:proofErr w:type="spellStart"/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exosuit</w:t>
            </w:r>
            <w:proofErr w:type="spellEnd"/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used in gait rehab</w:t>
            </w:r>
          </w:p>
          <w:p w14:paraId="7DB73449" w14:textId="4A190FAA" w:rsidR="006313E7" w:rsidRPr="006313E7" w:rsidRDefault="006313E7" w:rsidP="006313E7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Evaluated clinician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UX </w:t>
            </w: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and analyzed field data 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to validate product specifications</w:t>
            </w:r>
          </w:p>
          <w:p w14:paraId="785DC37C" w14:textId="52624CC2" w:rsidR="006313E7" w:rsidRPr="006313E7" w:rsidRDefault="006313E7" w:rsidP="006F4437">
            <w:pPr>
              <w:spacing w:after="360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Bolstered product marketing efforts with interactive 3D models and web content</w:t>
            </w:r>
          </w:p>
          <w:p w14:paraId="5CDE07B0" w14:textId="371153C3" w:rsidR="006313E7" w:rsidRPr="002874FB" w:rsidRDefault="00AF5CD9" w:rsidP="006313E7">
            <w:pPr>
              <w:spacing w:before="120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>RESEARCH</w:t>
            </w:r>
          </w:p>
          <w:p w14:paraId="4CD9D51C" w14:textId="77777777" w:rsidR="006313E7" w:rsidRPr="002874FB" w:rsidRDefault="006313E7" w:rsidP="00693478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────────────────────────────────────────</w:t>
            </w:r>
            <w:r w:rsidRPr="00321246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</w:t>
            </w:r>
          </w:p>
          <w:p w14:paraId="65CF7BF6" w14:textId="2287B5A8" w:rsidR="00DC0B09" w:rsidRDefault="006313E7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HCI Institute</w:t>
            </w:r>
            <w:r w:rsidR="004D3F78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-</w:t>
            </w:r>
            <w:r w:rsidR="00DC0B09"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Carnegie </w:t>
            </w:r>
            <w:proofErr w:type="gramStart"/>
            <w:r w:rsidR="00DC0B09"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Mellon  </w:t>
            </w:r>
            <w:r w:rsidR="00DC0B09" w:rsidRPr="002874FB">
              <w:rPr>
                <w:rFonts w:ascii="Arial" w:eastAsia="Times New Roman" w:hAnsi="Arial" w:cs="Arial"/>
                <w:b/>
                <w:bCs/>
                <w:color w:val="980000"/>
                <w:sz w:val="20"/>
                <w:szCs w:val="20"/>
              </w:rPr>
              <w:t>●</w:t>
            </w:r>
            <w:proofErr w:type="gramEnd"/>
            <w:r w:rsidR="00DC0B09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Interactive Prosthesis Training in VR</w:t>
            </w:r>
          </w:p>
          <w:p w14:paraId="63D38021" w14:textId="68514A10" w:rsidR="00DC0B09" w:rsidRPr="003A06D7" w:rsidRDefault="00A42672" w:rsidP="006008BC">
            <w:pPr>
              <w:spacing w:after="30"/>
              <w:rPr>
                <w:rFonts w:ascii="Inconsolata" w:eastAsia="Times New Roman" w:hAnsi="Inconsolata" w:cs="Times New Roman"/>
                <w:sz w:val="24"/>
                <w:szCs w:val="24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Pittsburgh, </w:t>
            </w:r>
            <w:proofErr w:type="gramStart"/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PA  /</w:t>
            </w:r>
            <w:proofErr w:type="gramEnd"/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Jan 2017</w:t>
            </w:r>
            <w:r w:rsid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3A06D7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- May 2018</w:t>
            </w:r>
          </w:p>
          <w:p w14:paraId="6BE669DA" w14:textId="00F03D14" w:rsidR="00AC1457" w:rsidRPr="006313E7" w:rsidRDefault="006313E7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Directed design and prototyping of </w:t>
            </w:r>
            <w:r w:rsidR="00E02679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VR</w:t>
            </w:r>
            <w:r w:rsidR="00DC0B09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experiences </w:t>
            </w:r>
            <w:r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for</w:t>
            </w:r>
            <w:r w:rsidR="00AC1457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upper limb robotic prosthesis</w:t>
            </w:r>
          </w:p>
          <w:p w14:paraId="4F21F51C" w14:textId="213ADDB2" w:rsidR="00BD6903" w:rsidRPr="006313E7" w:rsidRDefault="006313E7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Employed</w:t>
            </w:r>
            <w:r w:rsidR="002138CE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UX </w:t>
            </w: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research methods </w:t>
            </w:r>
            <w:r w:rsidR="002138CE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to</w:t>
            </w:r>
            <w:r w:rsidR="00D71A77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align </w:t>
            </w: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products</w:t>
            </w:r>
            <w:r w:rsidR="00D71A77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with </w:t>
            </w:r>
            <w:r w:rsidR="002138CE" w:rsidRPr="006313E7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amputees’ needs    </w:t>
            </w:r>
          </w:p>
          <w:p w14:paraId="1EFB0BA9" w14:textId="4536C97D" w:rsidR="00DC0B09" w:rsidRPr="006313E7" w:rsidRDefault="00B235F9" w:rsidP="00693478">
            <w:pPr>
              <w:spacing w:after="330"/>
              <w:rPr>
                <w:rFonts w:ascii="Avenir LT Std 35 Light" w:eastAsia="Times New Roman" w:hAnsi="Avenir LT Std 35 Light" w:cs="Times New Roman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Established clinical testing and evaluation strategy with healthcare industry partners</w:t>
            </w:r>
          </w:p>
          <w:p w14:paraId="082357FF" w14:textId="13D77D96" w:rsidR="00DC0B09" w:rsidRDefault="00DC0B09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Biomechatronics Lab</w:t>
            </w:r>
            <w:r w:rsidR="00107D8C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-</w:t>
            </w: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Carnegie </w:t>
            </w:r>
            <w:proofErr w:type="gramStart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Mellon  </w:t>
            </w:r>
            <w:r w:rsidRPr="002874FB">
              <w:rPr>
                <w:rFonts w:ascii="Arial" w:eastAsia="Times New Roman" w:hAnsi="Arial" w:cs="Arial"/>
                <w:b/>
                <w:bCs/>
                <w:color w:val="980000"/>
                <w:sz w:val="20"/>
                <w:szCs w:val="20"/>
              </w:rPr>
              <w:t>●</w:t>
            </w:r>
            <w:proofErr w:type="gramEnd"/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980000"/>
                <w:sz w:val="20"/>
                <w:szCs w:val="20"/>
              </w:rPr>
              <w:t xml:space="preserve"> </w:t>
            </w:r>
            <w:r>
              <w:rPr>
                <w:rFonts w:ascii="Avenir LT Std 35 Light" w:eastAsia="Times New Roman" w:hAnsi="Avenir LT Std 35 Light" w:cs="Cambria"/>
                <w:b/>
                <w:bCs/>
                <w:color w:val="980000"/>
                <w:sz w:val="20"/>
                <w:szCs w:val="20"/>
              </w:rPr>
              <w:t xml:space="preserve"> </w:t>
            </w:r>
            <w:r w:rsidR="00B235F9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Exoskeleton Assistance Optimization</w:t>
            </w:r>
            <w:r w:rsidRPr="00321246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    </w:t>
            </w:r>
          </w:p>
          <w:p w14:paraId="23971500" w14:textId="365199F5" w:rsidR="00DC0B09" w:rsidRPr="00D92466" w:rsidRDefault="00A42672" w:rsidP="006008BC">
            <w:pPr>
              <w:spacing w:after="30"/>
              <w:rPr>
                <w:rFonts w:ascii="Inconsolata" w:eastAsia="Times New Roman" w:hAnsi="Inconsolata" w:cs="Times New Roman"/>
                <w:sz w:val="24"/>
                <w:szCs w:val="24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Pittsburgh, </w:t>
            </w:r>
            <w:proofErr w:type="gramStart"/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PA  /</w:t>
            </w:r>
            <w:proofErr w:type="gramEnd"/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 </w:t>
            </w:r>
            <w:r w:rsidR="00DC0B09"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June</w:t>
            </w:r>
            <w:r w:rsid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2016 </w:t>
            </w:r>
            <w:r w:rsidR="0039006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–</w:t>
            </w:r>
            <w:r w:rsidR="00F90A8D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Sept</w:t>
            </w:r>
            <w:r w:rsid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2016</w:t>
            </w:r>
          </w:p>
          <w:p w14:paraId="2D0451AE" w14:textId="4615768D" w:rsidR="00BD6903" w:rsidRPr="00B235F9" w:rsidRDefault="005820C6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I</w:t>
            </w:r>
            <w:r w:rsidR="00B235F9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ncreased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comfort of </w:t>
            </w:r>
            <w:r w:rsidR="00BD6903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leg exoskeletons used 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for </w:t>
            </w:r>
            <w:r w:rsidR="00BD6903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human performance 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augmentation</w:t>
            </w:r>
          </w:p>
          <w:p w14:paraId="779272E1" w14:textId="6DE8B27A" w:rsidR="008E06B7" w:rsidRPr="00B235F9" w:rsidRDefault="000E72FE" w:rsidP="006F4437">
            <w:pPr>
              <w:spacing w:after="360"/>
              <w:rPr>
                <w:rFonts w:ascii="Avenir LT Std 35 Light" w:eastAsia="Times New Roman" w:hAnsi="Avenir LT Std 35 Light" w:cs="Times New Roman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>Authored experimental protocol</w:t>
            </w:r>
            <w:r w:rsidR="00363A48"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>s</w:t>
            </w:r>
            <w:r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 xml:space="preserve"> for</w:t>
            </w:r>
            <w:r w:rsidR="00BC31AC"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 xml:space="preserve"> user testing, </w:t>
            </w:r>
            <w:r w:rsidR="00B235F9"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 xml:space="preserve">training, </w:t>
            </w:r>
            <w:r w:rsidR="00BC31AC" w:rsidRPr="00B235F9">
              <w:rPr>
                <w:rFonts w:ascii="Avenir LT Std 35 Light" w:eastAsia="Times New Roman" w:hAnsi="Avenir LT Std 35 Light" w:cs="Times New Roman"/>
                <w:sz w:val="19"/>
                <w:szCs w:val="19"/>
              </w:rPr>
              <w:t>and evaluation</w:t>
            </w:r>
          </w:p>
          <w:p w14:paraId="3CA24FD9" w14:textId="77777777" w:rsidR="00DC0B09" w:rsidRPr="002874FB" w:rsidRDefault="00DC0B09" w:rsidP="00487D28">
            <w:pPr>
              <w:spacing w:before="120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>PROJECTS</w:t>
            </w:r>
          </w:p>
          <w:p w14:paraId="3D84BBB5" w14:textId="77777777" w:rsidR="003A06D7" w:rsidRPr="002874FB" w:rsidRDefault="003A06D7" w:rsidP="00693478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────────────────────────────────────────</w:t>
            </w:r>
            <w:r w:rsidRPr="00321246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</w:t>
            </w:r>
          </w:p>
          <w:p w14:paraId="5DA2D1DC" w14:textId="25E25A13" w:rsidR="00DC0B09" w:rsidRDefault="00DC0B09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Pittsburgh Penguins and Covestro “RETHINK the RINK” Hockey </w:t>
            </w:r>
            <w:r w:rsidR="00501A66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Hack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-a-Thon </w:t>
            </w:r>
          </w:p>
          <w:p w14:paraId="1532D823" w14:textId="2BDC0983" w:rsidR="00DC0B09" w:rsidRPr="00D92466" w:rsidRDefault="00DC0B09" w:rsidP="006008BC">
            <w:pPr>
              <w:spacing w:after="30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March 2018</w:t>
            </w:r>
          </w:p>
          <w:p w14:paraId="558E3FA8" w14:textId="20757CCB" w:rsidR="004D7396" w:rsidRPr="00B235F9" w:rsidRDefault="004D7396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Developed </w:t>
            </w:r>
            <w:r w:rsidR="000D2535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an 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app </w:t>
            </w:r>
            <w:r w:rsidR="00EE1A7A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to register and analyze player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  <w:r w:rsidR="007209D9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collisions along 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hockey boards</w:t>
            </w:r>
          </w:p>
          <w:p w14:paraId="0DFF96BF" w14:textId="35CC7DEB" w:rsidR="004D7396" w:rsidRPr="00B235F9" w:rsidRDefault="004D7396" w:rsidP="00693478">
            <w:pPr>
              <w:spacing w:after="330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Integrated electronics </w:t>
            </w:r>
            <w:r w:rsidR="00815D43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with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  <w:r w:rsid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production level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material</w:t>
            </w:r>
            <w:r w:rsidR="007E7C61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s</w:t>
            </w:r>
            <w:r w:rsidR="00EE1A7A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</w:t>
            </w:r>
            <w:r w:rsid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and manufacturing processes</w:t>
            </w:r>
          </w:p>
          <w:p w14:paraId="4AB10CBF" w14:textId="334D0C18" w:rsidR="00DC0B09" w:rsidRDefault="00576625" w:rsidP="00A42672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Rothberg Catalyzer </w:t>
            </w:r>
            <w:r w:rsidR="006569D2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Hack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-a-Thon for Global Medical Relief</w:t>
            </w:r>
          </w:p>
          <w:p w14:paraId="18B99FF5" w14:textId="3365A7A1" w:rsidR="00DC0B09" w:rsidRPr="00D92466" w:rsidRDefault="00576625" w:rsidP="006008BC">
            <w:pPr>
              <w:spacing w:after="30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Feb</w:t>
            </w:r>
            <w:r w:rsid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C0B09"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201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8</w:t>
            </w:r>
          </w:p>
          <w:p w14:paraId="0B19ACAD" w14:textId="343F9D5C" w:rsidR="00D81551" w:rsidRPr="00B235F9" w:rsidRDefault="00B235F9" w:rsidP="00F23744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Designed and fabricated a</w:t>
            </w:r>
            <w:r w:rsidR="00455849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low-cost </w:t>
            </w:r>
            <w:r w:rsidR="004D7396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wearable to remind relief workers to </w:t>
            </w:r>
            <w:r w:rsidR="00D81551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stay </w:t>
            </w:r>
            <w:r w:rsidR="004D7396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hydrate</w:t>
            </w:r>
            <w:r w:rsidR="00D81551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d</w:t>
            </w:r>
          </w:p>
          <w:p w14:paraId="69C8C2F9" w14:textId="4AC54869" w:rsidR="00DC0B09" w:rsidRPr="00B235F9" w:rsidRDefault="00B235F9" w:rsidP="00FA320D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Created a business strategy for rollout and mass production of the device</w:t>
            </w:r>
          </w:p>
          <w:p w14:paraId="31D788DC" w14:textId="2321FBE2" w:rsidR="00FA320D" w:rsidRPr="00FA320D" w:rsidRDefault="00FA320D" w:rsidP="00FA320D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3145" w:type="dxa"/>
          </w:tcPr>
          <w:p w14:paraId="037088E4" w14:textId="77777777" w:rsidR="00DC0B09" w:rsidRPr="002874FB" w:rsidRDefault="00DC0B09" w:rsidP="00DC0B09">
            <w:pPr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>EDUCATION</w:t>
            </w:r>
          </w:p>
          <w:p w14:paraId="17C97480" w14:textId="77777777" w:rsidR="006529B4" w:rsidRPr="002874FB" w:rsidRDefault="006529B4" w:rsidP="00777579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</w:t>
            </w:r>
          </w:p>
          <w:p w14:paraId="3AE3663B" w14:textId="77777777" w:rsidR="0020456D" w:rsidRDefault="0020456D" w:rsidP="0020456D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Carnegie Mellon University</w:t>
            </w:r>
          </w:p>
          <w:p w14:paraId="40D5BCFD" w14:textId="77777777" w:rsidR="0020456D" w:rsidRPr="00F90A8D" w:rsidRDefault="0020456D" w:rsidP="006008BC">
            <w:pPr>
              <w:spacing w:after="3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Expected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Dec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2019</w:t>
            </w:r>
          </w:p>
          <w:p w14:paraId="62C00615" w14:textId="3BFCA641" w:rsidR="0020456D" w:rsidRPr="00B235F9" w:rsidRDefault="0020456D" w:rsidP="00693478">
            <w:pPr>
              <w:spacing w:after="250"/>
              <w:rPr>
                <w:rFonts w:ascii="Avenir LT Std 35 Light" w:eastAsia="Times New Roman" w:hAnsi="Avenir LT Std 35 Light" w:cs="Times New Roman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M</w:t>
            </w:r>
            <w:r w:rsidR="006701BC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.S. 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Biomedical Engineering </w:t>
            </w:r>
          </w:p>
          <w:p w14:paraId="7BB63B1A" w14:textId="77777777" w:rsidR="0020456D" w:rsidRDefault="0020456D" w:rsidP="0020456D">
            <w:pPr>
              <w:spacing w:after="60" w:line="259" w:lineRule="auto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Carnegie Mellon University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9064EBB" w14:textId="77777777" w:rsidR="0020456D" w:rsidRPr="0020456D" w:rsidRDefault="0020456D" w:rsidP="006008BC">
            <w:pPr>
              <w:spacing w:after="30" w:line="259" w:lineRule="auto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Expected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92466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May 2019</w:t>
            </w:r>
          </w:p>
          <w:p w14:paraId="22072032" w14:textId="77777777" w:rsidR="0020456D" w:rsidRPr="00B235F9" w:rsidRDefault="0020456D" w:rsidP="00A312E0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B.S. Mechanical Engineering</w:t>
            </w:r>
          </w:p>
          <w:p w14:paraId="07FDEABB" w14:textId="1A077F06" w:rsidR="006529B4" w:rsidRPr="00B235F9" w:rsidRDefault="0020456D" w:rsidP="007919BE">
            <w:pPr>
              <w:spacing w:after="6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Minor in Physical Computing</w:t>
            </w:r>
          </w:p>
          <w:p w14:paraId="54E44F2E" w14:textId="2BB426FF" w:rsidR="006529B4" w:rsidRPr="00B235F9" w:rsidRDefault="00495DC1" w:rsidP="006F4437">
            <w:pPr>
              <w:spacing w:after="400"/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Minor in English </w:t>
            </w:r>
            <w:r w:rsidR="00F80936"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>&amp;</w:t>
            </w:r>
            <w:r w:rsidRPr="00B235F9">
              <w:rPr>
                <w:rFonts w:ascii="Avenir LT Std 35 Light" w:eastAsia="Times New Roman" w:hAnsi="Avenir LT Std 35 Light" w:cs="Times New Roman"/>
                <w:color w:val="000000"/>
                <w:sz w:val="19"/>
                <w:szCs w:val="19"/>
              </w:rPr>
              <w:t xml:space="preserve"> Rhetoric</w:t>
            </w:r>
          </w:p>
          <w:p w14:paraId="5E96DA09" w14:textId="77777777" w:rsidR="00F90A8D" w:rsidRPr="002874FB" w:rsidRDefault="00F90A8D" w:rsidP="00F90A8D">
            <w:pPr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>LEADERSHIP</w:t>
            </w:r>
          </w:p>
          <w:p w14:paraId="658AAAAD" w14:textId="77777777" w:rsidR="000A4A4C" w:rsidRPr="002874FB" w:rsidRDefault="000A4A4C" w:rsidP="00777579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</w:t>
            </w:r>
          </w:p>
          <w:p w14:paraId="38DF01EF" w14:textId="77777777" w:rsidR="00DB0271" w:rsidRDefault="00DB0271" w:rsidP="00DB0271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Camp </w:t>
            </w:r>
            <w:proofErr w:type="spellStart"/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Kesem</w:t>
            </w:r>
            <w:proofErr w:type="spellEnd"/>
          </w:p>
          <w:p w14:paraId="5E5A075D" w14:textId="4EFF5803" w:rsidR="00DB0271" w:rsidRPr="00A11820" w:rsidRDefault="00DB0271" w:rsidP="00DB0271">
            <w:pPr>
              <w:spacing w:after="30"/>
              <w:rPr>
                <w:rFonts w:ascii="Inconsolata" w:eastAsia="Times New Roman" w:hAnsi="Inconsolata" w:cs="Times New Roman"/>
                <w:sz w:val="24"/>
                <w:szCs w:val="24"/>
              </w:rPr>
            </w:pP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Jan 2017 </w:t>
            </w:r>
            <w:r w:rsidR="00A312E0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Present </w:t>
            </w:r>
          </w:p>
          <w:p w14:paraId="3ED956F3" w14:textId="297C259E" w:rsidR="00DB0271" w:rsidRPr="00B235F9" w:rsidRDefault="00DB0271" w:rsidP="00693478">
            <w:pPr>
              <w:spacing w:after="250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B235F9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Fundraising lead and volunteer for </w:t>
            </w:r>
            <w:proofErr w:type="spellStart"/>
            <w:r w:rsidRPr="00B235F9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Kesem</w:t>
            </w:r>
            <w:proofErr w:type="spellEnd"/>
            <w:r w:rsidRPr="00B235F9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which provides a free camp experience to children </w:t>
            </w:r>
            <w:r w:rsidR="00F84C68" w:rsidRPr="00B235F9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with </w:t>
            </w:r>
            <w:r w:rsidRPr="00B235F9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families affected by cancer</w:t>
            </w:r>
          </w:p>
          <w:p w14:paraId="5C5C8145" w14:textId="77777777" w:rsidR="00A11820" w:rsidRDefault="00D81551" w:rsidP="00A11820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Teaching Assistant</w:t>
            </w:r>
          </w:p>
          <w:p w14:paraId="786EA469" w14:textId="1E7005B7" w:rsidR="00A11820" w:rsidRPr="00A11820" w:rsidRDefault="00A11820" w:rsidP="006008BC">
            <w:pPr>
              <w:spacing w:after="30"/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</w:pPr>
            <w:r w:rsidRPr="00A11820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Sept 2016 </w:t>
            </w:r>
            <w:r w:rsidR="00A312E0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-</w:t>
            </w:r>
            <w:r w:rsidRPr="00A11820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May 2018 </w:t>
            </w:r>
          </w:p>
          <w:p w14:paraId="55E0C151" w14:textId="589BAAD0" w:rsidR="00F90A8D" w:rsidRPr="00A312E0" w:rsidRDefault="00A312E0" w:rsidP="00693478">
            <w:pPr>
              <w:spacing w:after="250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Supported</w:t>
            </w:r>
            <w:r w:rsidR="00F46DE4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 professors </w:t>
            </w:r>
            <w:r w:rsidR="00B805BC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and taught </w:t>
            </w:r>
            <w:r w:rsidR="00F46DE4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for </w:t>
            </w:r>
            <w:r w:rsidR="00D81551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Computer Aided Design </w:t>
            </w:r>
            <w:r w:rsidR="00F46DE4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and </w:t>
            </w:r>
            <w:r w:rsidR="00D81551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Engineering Physics</w:t>
            </w:r>
            <w:r w:rsidR="00A1182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 I</w:t>
            </w:r>
            <w:r w:rsidR="00F46DE4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 cou</w:t>
            </w:r>
            <w:r w:rsidR="00216C4F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r</w:t>
            </w:r>
            <w:r w:rsidR="00F46DE4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ses</w:t>
            </w:r>
          </w:p>
          <w:p w14:paraId="6D9B2746" w14:textId="38329717" w:rsidR="00F90A8D" w:rsidRDefault="00F90A8D" w:rsidP="00A11820">
            <w:pPr>
              <w:spacing w:after="6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Admissions </w:t>
            </w:r>
            <w:r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Representative</w:t>
            </w:r>
            <w:r w:rsidRPr="002874FB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43E96CC" w14:textId="6534A417" w:rsidR="00F90A8D" w:rsidRPr="00A11820" w:rsidRDefault="00F90A8D" w:rsidP="006008BC">
            <w:pPr>
              <w:spacing w:after="30"/>
              <w:rPr>
                <w:rFonts w:ascii="Inconsolata" w:eastAsia="Times New Roman" w:hAnsi="Inconsolata" w:cs="Times New Roman"/>
                <w:sz w:val="24"/>
                <w:szCs w:val="24"/>
              </w:rPr>
            </w:pPr>
            <w:r w:rsidRPr="00A11820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Jan 2017 </w:t>
            </w:r>
            <w:r w:rsidR="00A11820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–</w:t>
            </w:r>
            <w:r w:rsidRPr="00A11820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A11820">
              <w:rPr>
                <w:rFonts w:ascii="Inconsolata" w:eastAsia="Times New Roman" w:hAnsi="Inconsolata" w:cs="Times New Roman"/>
                <w:bCs/>
                <w:color w:val="000000"/>
                <w:sz w:val="20"/>
                <w:szCs w:val="20"/>
              </w:rPr>
              <w:t>May 2018</w:t>
            </w:r>
          </w:p>
          <w:p w14:paraId="077B6FDD" w14:textId="6E27ABE1" w:rsidR="006529B4" w:rsidRPr="00A312E0" w:rsidRDefault="00A11820" w:rsidP="006F4437">
            <w:pPr>
              <w:spacing w:after="400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Tour Guide for </w:t>
            </w:r>
            <w:r w:rsidR="007209D9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Carnegie Mellon </w:t>
            </w: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and </w:t>
            </w:r>
            <w:r w:rsidR="00A312E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the Engineering College</w:t>
            </w:r>
          </w:p>
          <w:p w14:paraId="57C3099E" w14:textId="77777777" w:rsidR="00A11820" w:rsidRPr="002874FB" w:rsidRDefault="00A11820" w:rsidP="00A11820">
            <w:pPr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venir LT Std 35 Light" w:eastAsia="Times New Roman" w:hAnsi="Avenir LT Std 35 Light" w:cs="Times New Roman"/>
                <w:bCs/>
                <w:color w:val="000000"/>
                <w:sz w:val="24"/>
                <w:szCs w:val="24"/>
              </w:rPr>
              <w:t>SKILLS</w:t>
            </w:r>
          </w:p>
          <w:p w14:paraId="26870F92" w14:textId="77777777" w:rsidR="006529B4" w:rsidRPr="002874FB" w:rsidRDefault="006529B4" w:rsidP="00693478">
            <w:pPr>
              <w:spacing w:after="168"/>
              <w:rPr>
                <w:rFonts w:ascii="Avenir LT Std 35 Light" w:eastAsia="Times New Roman" w:hAnsi="Avenir LT Std 35 Light" w:cs="Times New Roman"/>
                <w:sz w:val="24"/>
                <w:szCs w:val="24"/>
              </w:rPr>
            </w:pPr>
            <w:r w:rsidRPr="002874FB">
              <w:rPr>
                <w:rFonts w:ascii="Arial" w:eastAsia="Times New Roman" w:hAnsi="Arial" w:cs="Arial"/>
                <w:bCs/>
                <w:color w:val="980000"/>
                <w:sz w:val="20"/>
                <w:szCs w:val="20"/>
              </w:rPr>
              <w:t>────────────────────</w:t>
            </w:r>
          </w:p>
          <w:p w14:paraId="13AFA9EA" w14:textId="77777777" w:rsidR="00A312E0" w:rsidRPr="00A312E0" w:rsidRDefault="00A312E0" w:rsidP="00A312E0">
            <w:pPr>
              <w:spacing w:after="8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A312E0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Engineering Tools</w:t>
            </w:r>
          </w:p>
          <w:p w14:paraId="021961DD" w14:textId="74D99D73" w:rsidR="00A11820" w:rsidRPr="00A312E0" w:rsidRDefault="00A11820" w:rsidP="00693478">
            <w:pPr>
              <w:spacing w:after="174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SolidWorks</w:t>
            </w:r>
            <w:r w:rsidR="00A312E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Rhino</w:t>
            </w:r>
            <w:r w:rsidR="00A312E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Python</w:t>
            </w:r>
            <w:r w:rsidR="00A312E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MATLAB</w:t>
            </w:r>
            <w:r w:rsid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Arduino</w:t>
            </w:r>
            <w:r w:rsid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="006008BC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3D Printing</w:t>
            </w:r>
            <w:r w:rsid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, </w:t>
            </w:r>
            <w:r w:rsidR="006008BC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Laser </w:t>
            </w:r>
            <w:r w:rsidR="00DB0271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Fab</w:t>
            </w:r>
            <w:r w:rsid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, Machine Shop</w:t>
            </w:r>
          </w:p>
          <w:p w14:paraId="0A6B5AE9" w14:textId="77777777" w:rsidR="00A312E0" w:rsidRDefault="00A312E0" w:rsidP="00A312E0">
            <w:pPr>
              <w:spacing w:after="80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A312E0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>Design Methods</w:t>
            </w: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 </w:t>
            </w:r>
          </w:p>
          <w:p w14:paraId="32AE7686" w14:textId="38946EBE" w:rsidR="00A312E0" w:rsidRDefault="00A312E0" w:rsidP="00693478">
            <w:pPr>
              <w:spacing w:after="174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Rapid Prototyping</w:t>
            </w: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, Persona, Storyboarding, Contextual Inquiry</w:t>
            </w:r>
          </w:p>
          <w:p w14:paraId="3169512E" w14:textId="2A52EEA8" w:rsidR="00A312E0" w:rsidRPr="00A312E0" w:rsidRDefault="00A312E0" w:rsidP="00A312E0">
            <w:pPr>
              <w:spacing w:after="80"/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</w:pPr>
            <w:r w:rsidRPr="00A312E0">
              <w:rPr>
                <w:rFonts w:ascii="Avenir LT Std 35 Light" w:eastAsia="Times New Roman" w:hAnsi="Avenir LT Std 35 Light" w:cs="Times New Roman"/>
                <w:b/>
                <w:bCs/>
                <w:color w:val="000000"/>
                <w:sz w:val="20"/>
                <w:szCs w:val="20"/>
              </w:rPr>
              <w:t xml:space="preserve">Additional </w:t>
            </w:r>
          </w:p>
          <w:p w14:paraId="1F462B35" w14:textId="04723028" w:rsidR="00A11820" w:rsidRPr="00A312E0" w:rsidRDefault="00A312E0" w:rsidP="00A312E0">
            <w:pPr>
              <w:spacing w:after="14"/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</w:pP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Trivia, </w:t>
            </w:r>
            <w:r w:rsidR="00A1182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Teaching</w:t>
            </w:r>
            <w:r w:rsidR="006F4437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/</w:t>
            </w:r>
            <w:r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>Coaching, Writing</w:t>
            </w:r>
            <w:r w:rsidR="00A11820" w:rsidRPr="00A312E0">
              <w:rPr>
                <w:rFonts w:ascii="Avenir LT Std 35 Light" w:eastAsia="Times New Roman" w:hAnsi="Avenir LT Std 35 Light" w:cs="Times New Roman"/>
                <w:bCs/>
                <w:color w:val="000000"/>
                <w:sz w:val="19"/>
                <w:szCs w:val="19"/>
              </w:rPr>
              <w:t xml:space="preserve"> </w:t>
            </w:r>
          </w:p>
          <w:p w14:paraId="0C19E06A" w14:textId="77777777" w:rsidR="00A11820" w:rsidRDefault="00A11820" w:rsidP="00A11820">
            <w:pPr>
              <w:spacing w:after="120"/>
              <w:rPr>
                <w:rFonts w:ascii="Avenir LT Std 35 Light" w:eastAsia="Times New Roman" w:hAnsi="Avenir LT Std 35 Light" w:cs="Times New Roman"/>
                <w:bCs/>
                <w:color w:val="000000"/>
                <w:sz w:val="20"/>
                <w:szCs w:val="20"/>
              </w:rPr>
            </w:pPr>
          </w:p>
          <w:p w14:paraId="5A1564D0" w14:textId="77777777" w:rsidR="005820C6" w:rsidRDefault="005820C6" w:rsidP="003A06D7">
            <w:pPr>
              <w:spacing w:after="10"/>
              <w:rPr>
                <w:rFonts w:ascii="Avenir LT Std 35 Light" w:eastAsia="Times New Roman" w:hAnsi="Avenir LT Std 35 Light" w:cs="Times New Roman"/>
                <w:bCs/>
                <w:color w:val="000000"/>
                <w:sz w:val="20"/>
                <w:szCs w:val="20"/>
              </w:rPr>
            </w:pPr>
          </w:p>
          <w:p w14:paraId="047E6B26" w14:textId="536C37D7" w:rsidR="003A06D7" w:rsidRPr="000E526A" w:rsidRDefault="003A06D7" w:rsidP="003A06D7">
            <w:pPr>
              <w:spacing w:after="10"/>
              <w:rPr>
                <w:rFonts w:ascii="Avenir LT Std 35 Light" w:eastAsia="Times New Roman" w:hAnsi="Avenir LT Std 35 Light" w:cs="Times New Roman"/>
                <w:bCs/>
                <w:color w:val="000000"/>
                <w:sz w:val="20"/>
                <w:szCs w:val="20"/>
              </w:rPr>
            </w:pPr>
            <w:r w:rsidRPr="002874FB">
              <w:rPr>
                <w:rFonts w:ascii="Avenir LT Std 35 Light" w:eastAsia="Times New Roman" w:hAnsi="Avenir LT Std 35 Light" w:cs="Times New Roman"/>
                <w:bCs/>
                <w:color w:val="000000"/>
                <w:sz w:val="20"/>
                <w:szCs w:val="20"/>
              </w:rPr>
              <w:t> </w:t>
            </w:r>
          </w:p>
          <w:p w14:paraId="34AA2635" w14:textId="506F4EA8" w:rsidR="003A06D7" w:rsidRPr="00DC0B09" w:rsidRDefault="003A06D7" w:rsidP="00DC0B09">
            <w:pPr>
              <w:rPr>
                <w:rFonts w:ascii="Avenir LT Std 35 Light" w:eastAsia="Times New Roman" w:hAnsi="Avenir LT Std 35 Light" w:cs="Times New Roman"/>
                <w:color w:val="000000"/>
                <w:sz w:val="20"/>
                <w:szCs w:val="20"/>
              </w:rPr>
            </w:pPr>
          </w:p>
        </w:tc>
      </w:tr>
    </w:tbl>
    <w:p w14:paraId="64C7C4CA" w14:textId="0617807E" w:rsidR="00455849" w:rsidRPr="002874FB" w:rsidRDefault="00455849" w:rsidP="00DC0B09">
      <w:pPr>
        <w:rPr>
          <w:rFonts w:ascii="Avenir LT Std 35 Light" w:hAnsi="Avenir LT Std 35 Light"/>
        </w:rPr>
      </w:pPr>
    </w:p>
    <w:sectPr w:rsidR="00455849" w:rsidRPr="002874FB" w:rsidSect="00693478">
      <w:pgSz w:w="12240" w:h="15840"/>
      <w:pgMar w:top="1037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FB"/>
    <w:rsid w:val="00024B1D"/>
    <w:rsid w:val="000A4A4C"/>
    <w:rsid w:val="000D2535"/>
    <w:rsid w:val="000E526A"/>
    <w:rsid w:val="000E6396"/>
    <w:rsid w:val="000E72FE"/>
    <w:rsid w:val="000F2177"/>
    <w:rsid w:val="00101848"/>
    <w:rsid w:val="00107D8C"/>
    <w:rsid w:val="00161C98"/>
    <w:rsid w:val="00175F9D"/>
    <w:rsid w:val="0019534D"/>
    <w:rsid w:val="001B5127"/>
    <w:rsid w:val="0020456D"/>
    <w:rsid w:val="002138CE"/>
    <w:rsid w:val="00216C4F"/>
    <w:rsid w:val="002404E8"/>
    <w:rsid w:val="00242B97"/>
    <w:rsid w:val="002667A9"/>
    <w:rsid w:val="00285A79"/>
    <w:rsid w:val="002874FB"/>
    <w:rsid w:val="002B0749"/>
    <w:rsid w:val="002D17EE"/>
    <w:rsid w:val="00321246"/>
    <w:rsid w:val="00340250"/>
    <w:rsid w:val="00363A48"/>
    <w:rsid w:val="00390063"/>
    <w:rsid w:val="003A06D7"/>
    <w:rsid w:val="003B35D1"/>
    <w:rsid w:val="003E30B8"/>
    <w:rsid w:val="00455849"/>
    <w:rsid w:val="004567E4"/>
    <w:rsid w:val="00471775"/>
    <w:rsid w:val="00477BDF"/>
    <w:rsid w:val="0048566E"/>
    <w:rsid w:val="00487D28"/>
    <w:rsid w:val="00495DC1"/>
    <w:rsid w:val="004A66D5"/>
    <w:rsid w:val="004D3F78"/>
    <w:rsid w:val="004D7396"/>
    <w:rsid w:val="004D74AC"/>
    <w:rsid w:val="004E4E11"/>
    <w:rsid w:val="004F553A"/>
    <w:rsid w:val="004F563F"/>
    <w:rsid w:val="00501A66"/>
    <w:rsid w:val="00565528"/>
    <w:rsid w:val="00576625"/>
    <w:rsid w:val="0058209E"/>
    <w:rsid w:val="005820C6"/>
    <w:rsid w:val="00594E9C"/>
    <w:rsid w:val="005C2A4D"/>
    <w:rsid w:val="005D24E3"/>
    <w:rsid w:val="005D4CC3"/>
    <w:rsid w:val="005E0FE8"/>
    <w:rsid w:val="005F76F1"/>
    <w:rsid w:val="006008BC"/>
    <w:rsid w:val="00602F88"/>
    <w:rsid w:val="00624848"/>
    <w:rsid w:val="006313E7"/>
    <w:rsid w:val="00635D53"/>
    <w:rsid w:val="006529B4"/>
    <w:rsid w:val="00652E02"/>
    <w:rsid w:val="006569D2"/>
    <w:rsid w:val="006570B2"/>
    <w:rsid w:val="006660E0"/>
    <w:rsid w:val="0066707D"/>
    <w:rsid w:val="006701BC"/>
    <w:rsid w:val="00677701"/>
    <w:rsid w:val="00693478"/>
    <w:rsid w:val="006A114C"/>
    <w:rsid w:val="006A52D0"/>
    <w:rsid w:val="006C0A1C"/>
    <w:rsid w:val="006F4437"/>
    <w:rsid w:val="007209D9"/>
    <w:rsid w:val="00747DF5"/>
    <w:rsid w:val="00751A59"/>
    <w:rsid w:val="00752454"/>
    <w:rsid w:val="00777579"/>
    <w:rsid w:val="007919BE"/>
    <w:rsid w:val="00794253"/>
    <w:rsid w:val="007A3E56"/>
    <w:rsid w:val="007E7C61"/>
    <w:rsid w:val="00803E39"/>
    <w:rsid w:val="00807CE0"/>
    <w:rsid w:val="00815D43"/>
    <w:rsid w:val="00842DCE"/>
    <w:rsid w:val="008473D5"/>
    <w:rsid w:val="00861D7D"/>
    <w:rsid w:val="008B1554"/>
    <w:rsid w:val="008E06B7"/>
    <w:rsid w:val="00961F05"/>
    <w:rsid w:val="009A6C80"/>
    <w:rsid w:val="009C0A57"/>
    <w:rsid w:val="00A07114"/>
    <w:rsid w:val="00A11820"/>
    <w:rsid w:val="00A312E0"/>
    <w:rsid w:val="00A42672"/>
    <w:rsid w:val="00A51772"/>
    <w:rsid w:val="00A64FFA"/>
    <w:rsid w:val="00A7090E"/>
    <w:rsid w:val="00A8693A"/>
    <w:rsid w:val="00A87641"/>
    <w:rsid w:val="00AC1457"/>
    <w:rsid w:val="00AF5CD9"/>
    <w:rsid w:val="00B235F9"/>
    <w:rsid w:val="00B35A8A"/>
    <w:rsid w:val="00B805BC"/>
    <w:rsid w:val="00B86E7B"/>
    <w:rsid w:val="00B91CBA"/>
    <w:rsid w:val="00B966BB"/>
    <w:rsid w:val="00BA5EAE"/>
    <w:rsid w:val="00BC31AC"/>
    <w:rsid w:val="00BD6903"/>
    <w:rsid w:val="00BE0D7F"/>
    <w:rsid w:val="00BE1CBD"/>
    <w:rsid w:val="00BE2CAE"/>
    <w:rsid w:val="00C039C6"/>
    <w:rsid w:val="00C23125"/>
    <w:rsid w:val="00CC7EFC"/>
    <w:rsid w:val="00D062F1"/>
    <w:rsid w:val="00D160A4"/>
    <w:rsid w:val="00D71A77"/>
    <w:rsid w:val="00D74393"/>
    <w:rsid w:val="00D81551"/>
    <w:rsid w:val="00D87D0F"/>
    <w:rsid w:val="00D92466"/>
    <w:rsid w:val="00DB0271"/>
    <w:rsid w:val="00DC0B09"/>
    <w:rsid w:val="00DF3514"/>
    <w:rsid w:val="00E02679"/>
    <w:rsid w:val="00E07B4F"/>
    <w:rsid w:val="00E822C6"/>
    <w:rsid w:val="00E87BD1"/>
    <w:rsid w:val="00EB0149"/>
    <w:rsid w:val="00EB794D"/>
    <w:rsid w:val="00EC691A"/>
    <w:rsid w:val="00ED04E7"/>
    <w:rsid w:val="00EE1A7A"/>
    <w:rsid w:val="00EE3591"/>
    <w:rsid w:val="00EE7172"/>
    <w:rsid w:val="00F1491D"/>
    <w:rsid w:val="00F23744"/>
    <w:rsid w:val="00F46DE4"/>
    <w:rsid w:val="00F80936"/>
    <w:rsid w:val="00F84C68"/>
    <w:rsid w:val="00F90A8D"/>
    <w:rsid w:val="00F91FA8"/>
    <w:rsid w:val="00F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6254"/>
  <w15:chartTrackingRefBased/>
  <w15:docId w15:val="{D8533B55-B999-43C0-9813-A7AFF604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C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42C30-8052-47D9-92BD-9517DD1E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hpeck</dc:creator>
  <cp:keywords/>
  <dc:description/>
  <cp:lastModifiedBy>henry Peck</cp:lastModifiedBy>
  <cp:revision>4</cp:revision>
  <cp:lastPrinted>2018-07-21T22:16:00Z</cp:lastPrinted>
  <dcterms:created xsi:type="dcterms:W3CDTF">2018-07-08T09:53:00Z</dcterms:created>
  <dcterms:modified xsi:type="dcterms:W3CDTF">2018-07-21T23:01:00Z</dcterms:modified>
</cp:coreProperties>
</file>