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2A4BD2" w:rsidRDefault="00A74529" w:rsidP="00A74529">
      <w:pPr>
        <w:ind w:leftChars="200" w:left="420"/>
        <w:rPr>
          <w:rFonts w:ascii="华文楷体" w:eastAsia="华文楷体" w:hAnsi="华文楷体" w:cs="华文楷体"/>
          <w:color w:val="C00000"/>
          <w:sz w:val="24"/>
        </w:rPr>
      </w:pPr>
      <w:r>
        <w:rPr>
          <w:rFonts w:ascii="华文楷体" w:eastAsia="华文楷体" w:hAnsi="华文楷体" w:cs="华文楷体" w:hint="eastAsia"/>
          <w:color w:val="C00000"/>
          <w:sz w:val="24"/>
        </w:rPr>
        <w:t>总体要求：本系统前端使用的是bootstrap ace admin框架布局，在设计页面时，</w:t>
      </w:r>
      <w:proofErr w:type="gramStart"/>
      <w:r>
        <w:rPr>
          <w:rFonts w:ascii="华文楷体" w:eastAsia="华文楷体" w:hAnsi="华文楷体" w:cs="华文楷体" w:hint="eastAsia"/>
          <w:color w:val="C00000"/>
          <w:sz w:val="24"/>
        </w:rPr>
        <w:t>请严格</w:t>
      </w:r>
      <w:proofErr w:type="gramEnd"/>
      <w:r>
        <w:rPr>
          <w:rFonts w:ascii="华文楷体" w:eastAsia="华文楷体" w:hAnsi="华文楷体" w:cs="华文楷体" w:hint="eastAsia"/>
          <w:color w:val="C00000"/>
          <w:sz w:val="24"/>
        </w:rPr>
        <w:t>按照bootstrap前端框架布局，对于一些图标、样式可参考</w:t>
      </w:r>
      <w:r>
        <w:rPr>
          <w:rFonts w:ascii="华文楷体" w:eastAsia="华文楷体" w:hAnsi="华文楷体" w:cs="华文楷体" w:hint="eastAsia"/>
          <w:color w:val="C00000"/>
          <w:sz w:val="24"/>
          <w:u w:val="single"/>
        </w:rPr>
        <w:t>http://ace.jeka.by/</w:t>
      </w:r>
      <w:r>
        <w:rPr>
          <w:rFonts w:ascii="华文楷体" w:eastAsia="华文楷体" w:hAnsi="华文楷体" w:cs="华文楷体" w:hint="eastAsia"/>
          <w:color w:val="C00000"/>
          <w:sz w:val="24"/>
        </w:rPr>
        <w:t>。数据列表展示则使用</w:t>
      </w:r>
      <w:proofErr w:type="spellStart"/>
      <w:r>
        <w:rPr>
          <w:rFonts w:ascii="华文楷体" w:eastAsia="华文楷体" w:hAnsi="华文楷体" w:cs="华文楷体" w:hint="eastAsia"/>
          <w:color w:val="C00000"/>
          <w:sz w:val="24"/>
        </w:rPr>
        <w:t>datatables</w:t>
      </w:r>
      <w:proofErr w:type="spellEnd"/>
      <w:r>
        <w:rPr>
          <w:rFonts w:ascii="华文楷体" w:eastAsia="华文楷体" w:hAnsi="华文楷体" w:cs="华文楷体" w:hint="eastAsia"/>
          <w:color w:val="C00000"/>
          <w:sz w:val="24"/>
        </w:rPr>
        <w:t>展示。</w:t>
      </w:r>
    </w:p>
    <w:p w:rsidR="002A4BD2" w:rsidRDefault="00A74529">
      <w:pPr>
        <w:numPr>
          <w:ilvl w:val="0"/>
          <w:numId w:val="1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登录页 login.html</w:t>
      </w:r>
    </w:p>
    <w:p w:rsidR="002A4BD2" w:rsidRDefault="00A74529" w:rsidP="00A74529">
      <w:pPr>
        <w:ind w:leftChars="200" w:left="42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必要元素</w:t>
      </w:r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使用单位：XXX </w:t>
      </w:r>
      <w:proofErr w:type="gramStart"/>
      <w:r>
        <w:rPr>
          <w:rFonts w:ascii="华文楷体" w:eastAsia="华文楷体" w:hAnsi="华文楷体" w:cs="华文楷体" w:hint="eastAsia"/>
          <w:sz w:val="24"/>
        </w:rPr>
        <w:t>一</w:t>
      </w:r>
      <w:proofErr w:type="gramEnd"/>
      <w:r>
        <w:rPr>
          <w:rFonts w:ascii="华文楷体" w:eastAsia="华文楷体" w:hAnsi="华文楷体" w:cs="华文楷体" w:hint="eastAsia"/>
          <w:sz w:val="24"/>
        </w:rPr>
        <w:t>卡通管理系统</w:t>
      </w:r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公司版权：</w:t>
      </w:r>
      <w:proofErr w:type="gramStart"/>
      <w:r w:rsidR="00EE23DE">
        <w:rPr>
          <w:rFonts w:ascii="华文楷体" w:eastAsia="华文楷体" w:hAnsi="华文楷体" w:cs="华文楷体" w:hint="eastAsia"/>
          <w:sz w:val="24"/>
        </w:rPr>
        <w:t>某某某某某某某某某某某某某某</w:t>
      </w:r>
      <w:proofErr w:type="gramEnd"/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客户代码：输入信息</w:t>
      </w:r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用户名：输入信息</w:t>
      </w:r>
      <w:bookmarkStart w:id="0" w:name="_GoBack"/>
      <w:bookmarkEnd w:id="0"/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密码：输入信息</w:t>
      </w:r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验证码：输入信息</w:t>
      </w:r>
    </w:p>
    <w:p w:rsidR="002A4BD2" w:rsidRDefault="00A74529">
      <w:pPr>
        <w:numPr>
          <w:ilvl w:val="0"/>
          <w:numId w:val="2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登录按钮，重置按钮</w:t>
      </w:r>
    </w:p>
    <w:p w:rsidR="002A4BD2" w:rsidRDefault="00A74529">
      <w:pPr>
        <w:numPr>
          <w:ilvl w:val="0"/>
          <w:numId w:val="1"/>
        </w:numPr>
        <w:ind w:firstLineChars="200"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首页 index.html</w:t>
      </w:r>
    </w:p>
    <w:p w:rsidR="002A4BD2" w:rsidRDefault="00A74529" w:rsidP="00A74529">
      <w:pPr>
        <w:ind w:leftChars="200" w:left="42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必要元素：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操作员当天操作数据列表(</w:t>
      </w:r>
      <w:proofErr w:type="spellStart"/>
      <w:r>
        <w:rPr>
          <w:rFonts w:ascii="华文楷体" w:eastAsia="华文楷体" w:hAnsi="华文楷体" w:cs="华文楷体" w:hint="eastAsia"/>
          <w:sz w:val="24"/>
        </w:rPr>
        <w:t>datatables</w:t>
      </w:r>
      <w:proofErr w:type="spellEnd"/>
      <w:r>
        <w:rPr>
          <w:rFonts w:ascii="华文楷体" w:eastAsia="华文楷体" w:hAnsi="华文楷体" w:cs="华文楷体" w:hint="eastAsia"/>
          <w:sz w:val="24"/>
        </w:rPr>
        <w:t>，只会有一条数据) 列：电子钱包存款笔数，电子钱包存款金额，补助钱包领款笔数，补助钱包领款金额，电子账户存款笔数，电子账户存款金额，售卡数量，补卡数量，挂失数量，解挂数量（建议：纵向显示，可自己去设计布局）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电子钱包未决汇总数据列表(</w:t>
      </w:r>
      <w:proofErr w:type="spellStart"/>
      <w:r>
        <w:rPr>
          <w:rFonts w:ascii="华文楷体" w:eastAsia="华文楷体" w:hAnsi="华文楷体" w:cs="华文楷体" w:hint="eastAsia"/>
          <w:sz w:val="24"/>
        </w:rPr>
        <w:t>datatables</w:t>
      </w:r>
      <w:proofErr w:type="spellEnd"/>
      <w:r>
        <w:rPr>
          <w:rFonts w:ascii="华文楷体" w:eastAsia="华文楷体" w:hAnsi="华文楷体" w:cs="华文楷体" w:hint="eastAsia"/>
          <w:sz w:val="24"/>
        </w:rPr>
        <w:t>，只会有一条数据) 列：存款未决笔数，存款未决金额，取款未决笔数，取款未决金额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补助钱包未决汇总数据列表(</w:t>
      </w:r>
      <w:proofErr w:type="spellStart"/>
      <w:r>
        <w:rPr>
          <w:rFonts w:ascii="华文楷体" w:eastAsia="华文楷体" w:hAnsi="华文楷体" w:cs="华文楷体" w:hint="eastAsia"/>
          <w:sz w:val="24"/>
        </w:rPr>
        <w:t>datatables</w:t>
      </w:r>
      <w:proofErr w:type="spellEnd"/>
      <w:r>
        <w:rPr>
          <w:rFonts w:ascii="华文楷体" w:eastAsia="华文楷体" w:hAnsi="华文楷体" w:cs="华文楷体" w:hint="eastAsia"/>
          <w:sz w:val="24"/>
        </w:rPr>
        <w:t>，只会有一条数据) ：列：存款未决笔数，存款未决金额，取款未决笔数，取款未决金额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lastRenderedPageBreak/>
        <w:t>导入模板下载列表(</w:t>
      </w:r>
      <w:proofErr w:type="spellStart"/>
      <w:r>
        <w:rPr>
          <w:rFonts w:ascii="华文楷体" w:eastAsia="华文楷体" w:hAnsi="华文楷体" w:cs="华文楷体" w:hint="eastAsia"/>
          <w:sz w:val="24"/>
        </w:rPr>
        <w:t>datatables</w:t>
      </w:r>
      <w:proofErr w:type="spellEnd"/>
      <w:r>
        <w:rPr>
          <w:rFonts w:ascii="华文楷体" w:eastAsia="华文楷体" w:hAnsi="华文楷体" w:cs="华文楷体" w:hint="eastAsia"/>
          <w:sz w:val="24"/>
        </w:rPr>
        <w:t>)：列：名称，下载地址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终端监控信息展示：列：终端名称，联机时间（不是当天标红）滚动效果</w:t>
      </w:r>
    </w:p>
    <w:p w:rsidR="002A4BD2" w:rsidRDefault="00A74529">
      <w:pPr>
        <w:numPr>
          <w:ilvl w:val="0"/>
          <w:numId w:val="3"/>
        </w:num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备注：此页面需要自己根据显示数据的长度，来设计页面的布局方式，以自己的想法去布局为最佳。</w:t>
      </w:r>
    </w:p>
    <w:p w:rsidR="002A4BD2" w:rsidRDefault="00A74529" w:rsidP="00A74529">
      <w:pPr>
        <w:numPr>
          <w:ilvl w:val="0"/>
          <w:numId w:val="4"/>
        </w:numPr>
        <w:ind w:leftChars="200" w:left="42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管理功能</w:t>
      </w:r>
    </w:p>
    <w:p w:rsidR="002A4BD2" w:rsidRDefault="00A74529">
      <w:pPr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参考下图，进行设计调整功能页面</w:t>
      </w:r>
    </w:p>
    <w:p w:rsidR="002A4BD2" w:rsidRDefault="00A74529">
      <w:pPr>
        <w:rPr>
          <w:rFonts w:ascii="华文楷体" w:eastAsia="华文楷体" w:hAnsi="华文楷体" w:cs="华文楷体"/>
          <w:sz w:val="24"/>
        </w:rPr>
      </w:pPr>
      <w:r>
        <w:rPr>
          <w:noProof/>
        </w:rPr>
        <w:drawing>
          <wp:inline distT="0" distB="0" distL="114300" distR="114300">
            <wp:extent cx="5266055" cy="3507740"/>
            <wp:effectExtent l="0" t="0" r="107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A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FBB2"/>
    <w:multiLevelType w:val="singleLevel"/>
    <w:tmpl w:val="591BFBB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1BFD14"/>
    <w:multiLevelType w:val="singleLevel"/>
    <w:tmpl w:val="591BFD1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1BFD29"/>
    <w:multiLevelType w:val="singleLevel"/>
    <w:tmpl w:val="591BFD2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91BFDC7"/>
    <w:multiLevelType w:val="singleLevel"/>
    <w:tmpl w:val="591BFDC7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D2"/>
    <w:rsid w:val="002A4BD2"/>
    <w:rsid w:val="00A74529"/>
    <w:rsid w:val="00EE23DE"/>
    <w:rsid w:val="0114039F"/>
    <w:rsid w:val="022B5265"/>
    <w:rsid w:val="13932677"/>
    <w:rsid w:val="1BE805BF"/>
    <w:rsid w:val="1D6A069E"/>
    <w:rsid w:val="1FCE4D28"/>
    <w:rsid w:val="26D45EE0"/>
    <w:rsid w:val="2D744FF6"/>
    <w:rsid w:val="354D363D"/>
    <w:rsid w:val="43017A7A"/>
    <w:rsid w:val="458B0CEE"/>
    <w:rsid w:val="4A100F3E"/>
    <w:rsid w:val="4D537447"/>
    <w:rsid w:val="53804C88"/>
    <w:rsid w:val="5512193F"/>
    <w:rsid w:val="57CD5600"/>
    <w:rsid w:val="5A757845"/>
    <w:rsid w:val="76064420"/>
    <w:rsid w:val="7B2364B8"/>
    <w:rsid w:val="7C962938"/>
    <w:rsid w:val="7F99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74529"/>
    <w:rPr>
      <w:sz w:val="18"/>
      <w:szCs w:val="18"/>
    </w:rPr>
  </w:style>
  <w:style w:type="character" w:customStyle="1" w:styleId="Char">
    <w:name w:val="批注框文本 Char"/>
    <w:basedOn w:val="a0"/>
    <w:link w:val="a3"/>
    <w:rsid w:val="00A7452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74529"/>
    <w:rPr>
      <w:sz w:val="18"/>
      <w:szCs w:val="18"/>
    </w:rPr>
  </w:style>
  <w:style w:type="character" w:customStyle="1" w:styleId="Char">
    <w:name w:val="批注框文本 Char"/>
    <w:basedOn w:val="a0"/>
    <w:link w:val="a3"/>
    <w:rsid w:val="00A745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zzj</cp:lastModifiedBy>
  <cp:revision>3</cp:revision>
  <dcterms:created xsi:type="dcterms:W3CDTF">2014-10-29T12:08:00Z</dcterms:created>
  <dcterms:modified xsi:type="dcterms:W3CDTF">2017-05-17T08:20:00Z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