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FC52BFC" w:rsidR="00266B62" w:rsidRPr="00707DE3" w:rsidRDefault="009036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BA78CFB" w:rsidR="00266B62" w:rsidRPr="00707DE3" w:rsidRDefault="009036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5D87D0F" w:rsidR="00266B62" w:rsidRPr="00707DE3" w:rsidRDefault="009036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D42764D" w:rsidR="00266B62" w:rsidRPr="00707DE3" w:rsidRDefault="009036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9C1373F" w:rsidR="00266B62" w:rsidRPr="00707DE3" w:rsidRDefault="009036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FC5D813" w:rsidR="00266B62" w:rsidRPr="00707DE3" w:rsidRDefault="009036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3FF1A8F" w:rsidR="00266B62" w:rsidRPr="00707DE3" w:rsidRDefault="009036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CE2EE1D" w:rsidR="00266B62" w:rsidRPr="00707DE3" w:rsidRDefault="009036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Categorical 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55B1372" w:rsidR="00266B62" w:rsidRPr="00707DE3" w:rsidRDefault="009036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2059E49" w:rsidR="00266B62" w:rsidRPr="00707DE3" w:rsidRDefault="009036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C960DE3" w:rsidR="00266B62" w:rsidRPr="00707DE3" w:rsidRDefault="009036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3D5699A" w:rsidR="00266B62" w:rsidRPr="00707DE3" w:rsidRDefault="009036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79D07BD" w:rsidR="00266B62" w:rsidRPr="00707DE3" w:rsidRDefault="009036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AD1A468" w:rsidR="00266B62" w:rsidRPr="00707DE3" w:rsidRDefault="009036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BE781CC" w:rsidR="00266B62" w:rsidRPr="00707DE3" w:rsidRDefault="009036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B8A87B4" w:rsidR="00266B62" w:rsidRPr="00707DE3" w:rsidRDefault="009036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94AB19F" w:rsidR="00266B62" w:rsidRPr="00707DE3" w:rsidRDefault="009036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18CE8EB" w:rsidR="00266B62" w:rsidRPr="00707DE3" w:rsidRDefault="009036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B6B730E" w:rsidR="00266B62" w:rsidRPr="00707DE3" w:rsidRDefault="009036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C84C0DC" w:rsidR="00266B62" w:rsidRPr="00707DE3" w:rsidRDefault="009036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5D05624" w:rsidR="00266B62" w:rsidRPr="00707DE3" w:rsidRDefault="009036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4856398" w:rsidR="00266B62" w:rsidRPr="00707DE3" w:rsidRDefault="009036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3B141161" w:rsidR="00266B62" w:rsidRPr="00707DE3" w:rsidRDefault="006505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429DB57" w:rsidR="00266B62" w:rsidRPr="00707DE3" w:rsidRDefault="009036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170A3DB" w:rsidR="00266B62" w:rsidRPr="00707DE3" w:rsidRDefault="009036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F1CD303" w:rsidR="00266B62" w:rsidRPr="00707DE3" w:rsidRDefault="006505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90364E" w:rsidRPr="00707DE3" w14:paraId="6A72E96B" w14:textId="77777777" w:rsidTr="00FF509F">
        <w:tc>
          <w:tcPr>
            <w:tcW w:w="4675" w:type="dxa"/>
          </w:tcPr>
          <w:p w14:paraId="331BC7C7" w14:textId="77777777" w:rsidR="0090364E" w:rsidRPr="00707DE3" w:rsidRDefault="0090364E" w:rsidP="00903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477A867" w:rsidR="0090364E" w:rsidRPr="00707DE3" w:rsidRDefault="0090364E" w:rsidP="00903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90364E" w:rsidRPr="00707DE3" w14:paraId="562B24E9" w14:textId="77777777" w:rsidTr="00FF509F">
        <w:tc>
          <w:tcPr>
            <w:tcW w:w="4675" w:type="dxa"/>
          </w:tcPr>
          <w:p w14:paraId="5571A049" w14:textId="77777777" w:rsidR="0090364E" w:rsidRPr="00707DE3" w:rsidRDefault="0090364E" w:rsidP="00903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99DAFDD" w:rsidR="0090364E" w:rsidRPr="00707DE3" w:rsidRDefault="0090364E" w:rsidP="00903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90364E" w:rsidRPr="00707DE3" w14:paraId="114C721C" w14:textId="77777777" w:rsidTr="00FF509F">
        <w:tc>
          <w:tcPr>
            <w:tcW w:w="4675" w:type="dxa"/>
          </w:tcPr>
          <w:p w14:paraId="5033D4AA" w14:textId="77777777" w:rsidR="0090364E" w:rsidRPr="00707DE3" w:rsidRDefault="0090364E" w:rsidP="00903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D8462DE" w:rsidR="0090364E" w:rsidRPr="00707DE3" w:rsidRDefault="0090364E" w:rsidP="00903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90364E" w:rsidRPr="00707DE3" w14:paraId="4567CBBF" w14:textId="77777777" w:rsidTr="00FF509F">
        <w:tc>
          <w:tcPr>
            <w:tcW w:w="4675" w:type="dxa"/>
          </w:tcPr>
          <w:p w14:paraId="3CC25831" w14:textId="77777777" w:rsidR="0090364E" w:rsidRPr="00707DE3" w:rsidRDefault="0090364E" w:rsidP="00903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976E500" w:rsidR="0090364E" w:rsidRPr="00707DE3" w:rsidRDefault="00853BF9" w:rsidP="00903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90364E" w:rsidRPr="00707DE3" w14:paraId="561B6504" w14:textId="77777777" w:rsidTr="00FF509F">
        <w:tc>
          <w:tcPr>
            <w:tcW w:w="4675" w:type="dxa"/>
          </w:tcPr>
          <w:p w14:paraId="3A0030F5" w14:textId="77777777" w:rsidR="0090364E" w:rsidRPr="00707DE3" w:rsidRDefault="0090364E" w:rsidP="00903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3B04737" w:rsidR="0090364E" w:rsidRPr="00707DE3" w:rsidRDefault="006505AA" w:rsidP="00903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90364E" w:rsidRPr="00707DE3" w14:paraId="3B8740ED" w14:textId="77777777" w:rsidTr="00FF509F">
        <w:tc>
          <w:tcPr>
            <w:tcW w:w="4675" w:type="dxa"/>
          </w:tcPr>
          <w:p w14:paraId="73FF4110" w14:textId="77777777" w:rsidR="0090364E" w:rsidRPr="00707DE3" w:rsidRDefault="0090364E" w:rsidP="00903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A95EFF8" w:rsidR="0090364E" w:rsidRPr="0090364E" w:rsidRDefault="006505AA" w:rsidP="00903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CE6369F" w14:textId="7B75A159" w:rsidR="00C648CB" w:rsidRDefault="00C648C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Answer: </w:t>
      </w:r>
      <w:r w:rsidRPr="00C648CB">
        <w:rPr>
          <w:rFonts w:ascii="Times New Roman" w:hAnsi="Times New Roman" w:cs="Times New Roman"/>
          <w:b/>
          <w:sz w:val="28"/>
          <w:szCs w:val="28"/>
        </w:rPr>
        <w:t>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455D3EB0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E05147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17D10FBE" w14:textId="599979AE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E05147">
        <w:rPr>
          <w:rFonts w:ascii="Times New Roman" w:hAnsi="Times New Roman" w:cs="Times New Roman"/>
          <w:sz w:val="28"/>
          <w:szCs w:val="28"/>
        </w:rPr>
        <w:t xml:space="preserve"> = 1/6</w:t>
      </w:r>
    </w:p>
    <w:p w14:paraId="4A55BC7F" w14:textId="46901024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E05147">
        <w:rPr>
          <w:rFonts w:ascii="Times New Roman" w:hAnsi="Times New Roman" w:cs="Times New Roman"/>
          <w:sz w:val="28"/>
          <w:szCs w:val="28"/>
        </w:rPr>
        <w:t xml:space="preserve"> = </w:t>
      </w:r>
      <w:r w:rsidR="002A1A10">
        <w:rPr>
          <w:rFonts w:ascii="Times New Roman" w:hAnsi="Times New Roman" w:cs="Times New Roman"/>
          <w:sz w:val="28"/>
          <w:szCs w:val="28"/>
        </w:rPr>
        <w:t>1/6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4C280264" w:rsidR="002E0863" w:rsidRDefault="002A1A1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 10/21</w:t>
      </w:r>
    </w:p>
    <w:p w14:paraId="35F08C46" w14:textId="77777777" w:rsidR="002A1A10" w:rsidRDefault="002A1A10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D61EBF4" w14:textId="6F806FC6" w:rsidR="00EF7CA5" w:rsidRDefault="00EF7CA5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Answer: </w:t>
      </w:r>
    </w:p>
    <w:p w14:paraId="63FBBF48" w14:textId="77777777" w:rsidR="00EF7CA5" w:rsidRPr="000D69F4" w:rsidRDefault="00EF7CA5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36"/>
        <w:gridCol w:w="1336"/>
        <w:gridCol w:w="1335"/>
        <w:gridCol w:w="1335"/>
        <w:gridCol w:w="1336"/>
        <w:gridCol w:w="1336"/>
        <w:gridCol w:w="1336"/>
      </w:tblGrid>
      <w:tr w:rsidR="00EF7CA5" w14:paraId="6BEF5CED" w14:textId="09008EF2" w:rsidTr="00EF7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586E1448" w14:textId="77777777" w:rsidR="00EF7CA5" w:rsidRDefault="00EF7CA5" w:rsidP="00707DE3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336" w:type="dxa"/>
          </w:tcPr>
          <w:p w14:paraId="120CF0FD" w14:textId="1C85DDD7" w:rsidR="00EF7CA5" w:rsidRDefault="00EF7CA5" w:rsidP="0070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Mean</w:t>
            </w:r>
          </w:p>
        </w:tc>
        <w:tc>
          <w:tcPr>
            <w:tcW w:w="1335" w:type="dxa"/>
          </w:tcPr>
          <w:p w14:paraId="1585E3CB" w14:textId="569C3D6C" w:rsidR="00EF7CA5" w:rsidRDefault="00EF7CA5" w:rsidP="0070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Median</w:t>
            </w:r>
          </w:p>
        </w:tc>
        <w:tc>
          <w:tcPr>
            <w:tcW w:w="1335" w:type="dxa"/>
          </w:tcPr>
          <w:p w14:paraId="4C8099F8" w14:textId="42ED3A8A" w:rsidR="00EF7CA5" w:rsidRDefault="00EF7CA5" w:rsidP="0070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Mode</w:t>
            </w:r>
          </w:p>
        </w:tc>
        <w:tc>
          <w:tcPr>
            <w:tcW w:w="1336" w:type="dxa"/>
          </w:tcPr>
          <w:p w14:paraId="7C9F93E9" w14:textId="54C6CD05" w:rsidR="00EF7CA5" w:rsidRDefault="00EF7CA5" w:rsidP="0070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Variance </w:t>
            </w:r>
          </w:p>
        </w:tc>
        <w:tc>
          <w:tcPr>
            <w:tcW w:w="1336" w:type="dxa"/>
          </w:tcPr>
          <w:p w14:paraId="10FA432A" w14:textId="684AA26F" w:rsidR="00EF7CA5" w:rsidRDefault="00EF7CA5" w:rsidP="0070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SD</w:t>
            </w:r>
          </w:p>
        </w:tc>
        <w:tc>
          <w:tcPr>
            <w:tcW w:w="1336" w:type="dxa"/>
          </w:tcPr>
          <w:p w14:paraId="75788A9D" w14:textId="124674E3" w:rsidR="00EF7CA5" w:rsidRDefault="00EF7CA5" w:rsidP="0070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Range</w:t>
            </w:r>
          </w:p>
        </w:tc>
      </w:tr>
      <w:tr w:rsidR="00EF7CA5" w14:paraId="40B49842" w14:textId="2C6AABC9" w:rsidTr="00EF7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58CCD28D" w14:textId="69B42D8D" w:rsidR="00EF7CA5" w:rsidRDefault="00EF7CA5" w:rsidP="00707DE3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Points</w:t>
            </w:r>
          </w:p>
        </w:tc>
        <w:tc>
          <w:tcPr>
            <w:tcW w:w="1336" w:type="dxa"/>
          </w:tcPr>
          <w:p w14:paraId="44B65F23" w14:textId="545C6E19" w:rsidR="00EF7CA5" w:rsidRPr="00591F06" w:rsidRDefault="00EF7CA5" w:rsidP="0070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591F06">
              <w:rPr>
                <w:rFonts w:ascii="Arial" w:hAnsi="Arial" w:cs="Arial"/>
                <w:bCs/>
              </w:rPr>
              <w:t>3.6</w:t>
            </w:r>
          </w:p>
        </w:tc>
        <w:tc>
          <w:tcPr>
            <w:tcW w:w="1335" w:type="dxa"/>
          </w:tcPr>
          <w:p w14:paraId="236C9B7B" w14:textId="490C0A86" w:rsidR="00EF7CA5" w:rsidRPr="00591F06" w:rsidRDefault="00EF7CA5" w:rsidP="0070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591F06">
              <w:rPr>
                <w:rFonts w:ascii="Arial" w:hAnsi="Arial" w:cs="Arial"/>
                <w:bCs/>
              </w:rPr>
              <w:t>3.7</w:t>
            </w:r>
          </w:p>
        </w:tc>
        <w:tc>
          <w:tcPr>
            <w:tcW w:w="1335" w:type="dxa"/>
          </w:tcPr>
          <w:p w14:paraId="18958864" w14:textId="16567974" w:rsidR="00EF7CA5" w:rsidRPr="00591F06" w:rsidRDefault="00591F06" w:rsidP="0070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591F06">
              <w:rPr>
                <w:rFonts w:ascii="Arial" w:hAnsi="Arial" w:cs="Arial"/>
                <w:bCs/>
              </w:rPr>
              <w:t>3.07, 3.92</w:t>
            </w:r>
          </w:p>
        </w:tc>
        <w:tc>
          <w:tcPr>
            <w:tcW w:w="1336" w:type="dxa"/>
          </w:tcPr>
          <w:p w14:paraId="3B9E1B7A" w14:textId="17050312" w:rsidR="00EF7CA5" w:rsidRPr="00591F06" w:rsidRDefault="00591F06" w:rsidP="0070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591F06">
              <w:rPr>
                <w:rFonts w:ascii="Arial" w:hAnsi="Arial" w:cs="Arial"/>
                <w:bCs/>
              </w:rPr>
              <w:t>0.28</w:t>
            </w:r>
          </w:p>
        </w:tc>
        <w:tc>
          <w:tcPr>
            <w:tcW w:w="1336" w:type="dxa"/>
          </w:tcPr>
          <w:p w14:paraId="3B90E52C" w14:textId="1B6B89F2" w:rsidR="00EF7CA5" w:rsidRPr="00591F06" w:rsidRDefault="00EF7CA5" w:rsidP="0070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591F06">
              <w:rPr>
                <w:rFonts w:ascii="Arial" w:hAnsi="Arial" w:cs="Arial"/>
                <w:color w:val="000000"/>
              </w:rPr>
              <w:t>0.53</w:t>
            </w:r>
          </w:p>
        </w:tc>
        <w:tc>
          <w:tcPr>
            <w:tcW w:w="1336" w:type="dxa"/>
          </w:tcPr>
          <w:p w14:paraId="134D1683" w14:textId="5773FD0E" w:rsidR="00EF7CA5" w:rsidRPr="00591F06" w:rsidRDefault="00591F06" w:rsidP="0070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591F06">
              <w:rPr>
                <w:rFonts w:ascii="Arial" w:hAnsi="Arial" w:cs="Arial"/>
                <w:bCs/>
              </w:rPr>
              <w:t>2.76 – 4.93</w:t>
            </w:r>
          </w:p>
        </w:tc>
      </w:tr>
      <w:tr w:rsidR="00EF7CA5" w14:paraId="206B3B57" w14:textId="0F6566ED" w:rsidTr="00EF7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6B41FC8F" w14:textId="40447A47" w:rsidR="00EF7CA5" w:rsidRDefault="00EF7CA5" w:rsidP="00707DE3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Score</w:t>
            </w:r>
          </w:p>
        </w:tc>
        <w:tc>
          <w:tcPr>
            <w:tcW w:w="1336" w:type="dxa"/>
          </w:tcPr>
          <w:p w14:paraId="5D82D8F5" w14:textId="5D4F21FB" w:rsidR="00EF7CA5" w:rsidRPr="00591F06" w:rsidRDefault="00EF7CA5" w:rsidP="0070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591F06">
              <w:rPr>
                <w:rFonts w:ascii="Arial" w:hAnsi="Arial" w:cs="Arial"/>
                <w:bCs/>
              </w:rPr>
              <w:t>3.22</w:t>
            </w:r>
          </w:p>
        </w:tc>
        <w:tc>
          <w:tcPr>
            <w:tcW w:w="1335" w:type="dxa"/>
          </w:tcPr>
          <w:p w14:paraId="7FCA1521" w14:textId="6DFC80EE" w:rsidR="00EF7CA5" w:rsidRPr="00591F06" w:rsidRDefault="00EF7CA5" w:rsidP="0070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591F06">
              <w:rPr>
                <w:rFonts w:ascii="Arial" w:hAnsi="Arial" w:cs="Arial"/>
                <w:bCs/>
              </w:rPr>
              <w:t>3.32</w:t>
            </w:r>
          </w:p>
        </w:tc>
        <w:tc>
          <w:tcPr>
            <w:tcW w:w="1335" w:type="dxa"/>
          </w:tcPr>
          <w:p w14:paraId="069982EF" w14:textId="2F656F19" w:rsidR="00EF7CA5" w:rsidRPr="00591F06" w:rsidRDefault="00591F06" w:rsidP="00591F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591F06">
              <w:rPr>
                <w:rFonts w:ascii="Arial" w:eastAsia="Times New Roman" w:hAnsi="Arial" w:cs="Arial"/>
                <w:color w:val="000000"/>
              </w:rPr>
              <w:t>3.44</w:t>
            </w:r>
          </w:p>
        </w:tc>
        <w:tc>
          <w:tcPr>
            <w:tcW w:w="1336" w:type="dxa"/>
          </w:tcPr>
          <w:p w14:paraId="4A40CCB0" w14:textId="36537F90" w:rsidR="00EF7CA5" w:rsidRPr="00591F06" w:rsidRDefault="00591F06" w:rsidP="0070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591F06">
              <w:rPr>
                <w:rFonts w:ascii="Arial" w:hAnsi="Arial" w:cs="Arial"/>
                <w:bCs/>
              </w:rPr>
              <w:t>0.96</w:t>
            </w:r>
          </w:p>
        </w:tc>
        <w:tc>
          <w:tcPr>
            <w:tcW w:w="1336" w:type="dxa"/>
          </w:tcPr>
          <w:p w14:paraId="32F948D1" w14:textId="46674128" w:rsidR="00EF7CA5" w:rsidRPr="00591F06" w:rsidRDefault="00EF7CA5" w:rsidP="0070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591F06">
              <w:rPr>
                <w:rFonts w:ascii="Arial" w:hAnsi="Arial" w:cs="Arial"/>
                <w:color w:val="000000"/>
              </w:rPr>
              <w:t>0.98</w:t>
            </w:r>
          </w:p>
        </w:tc>
        <w:tc>
          <w:tcPr>
            <w:tcW w:w="1336" w:type="dxa"/>
          </w:tcPr>
          <w:p w14:paraId="402A4294" w14:textId="1DCFF7B9" w:rsidR="00EF7CA5" w:rsidRPr="00591F06" w:rsidRDefault="00591F06" w:rsidP="0070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591F06">
              <w:rPr>
                <w:rFonts w:ascii="Arial" w:hAnsi="Arial" w:cs="Arial"/>
                <w:bCs/>
              </w:rPr>
              <w:t>1.51</w:t>
            </w:r>
            <w:r>
              <w:rPr>
                <w:rFonts w:ascii="Arial" w:hAnsi="Arial" w:cs="Arial"/>
                <w:bCs/>
              </w:rPr>
              <w:t xml:space="preserve"> </w:t>
            </w:r>
            <w:r w:rsidRPr="00591F06">
              <w:rPr>
                <w:rFonts w:ascii="Arial" w:hAnsi="Arial" w:cs="Arial"/>
                <w:bCs/>
              </w:rPr>
              <w:t>-</w:t>
            </w:r>
            <w:r>
              <w:rPr>
                <w:rFonts w:ascii="Arial" w:hAnsi="Arial" w:cs="Arial"/>
                <w:bCs/>
              </w:rPr>
              <w:t xml:space="preserve"> </w:t>
            </w:r>
            <w:r w:rsidRPr="00591F06">
              <w:rPr>
                <w:rFonts w:ascii="Arial" w:hAnsi="Arial" w:cs="Arial"/>
                <w:bCs/>
              </w:rPr>
              <w:t>5.42</w:t>
            </w:r>
          </w:p>
        </w:tc>
      </w:tr>
      <w:tr w:rsidR="00EF7CA5" w14:paraId="5839F3F5" w14:textId="3048EF40" w:rsidTr="00EF7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14:paraId="4CD04209" w14:textId="1E13B988" w:rsidR="00EF7CA5" w:rsidRDefault="00EF7CA5" w:rsidP="00707DE3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Weigh</w:t>
            </w:r>
          </w:p>
        </w:tc>
        <w:tc>
          <w:tcPr>
            <w:tcW w:w="1336" w:type="dxa"/>
          </w:tcPr>
          <w:p w14:paraId="6C822D68" w14:textId="3FD77E10" w:rsidR="00EF7CA5" w:rsidRPr="00591F06" w:rsidRDefault="00EF7CA5" w:rsidP="0070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591F06">
              <w:rPr>
                <w:rFonts w:ascii="Arial" w:hAnsi="Arial" w:cs="Arial"/>
                <w:bCs/>
              </w:rPr>
              <w:t>17.85</w:t>
            </w:r>
          </w:p>
        </w:tc>
        <w:tc>
          <w:tcPr>
            <w:tcW w:w="1335" w:type="dxa"/>
          </w:tcPr>
          <w:p w14:paraId="5914DC53" w14:textId="5D3D6FD0" w:rsidR="00EF7CA5" w:rsidRPr="00591F06" w:rsidRDefault="00EF7CA5" w:rsidP="0070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591F06">
              <w:rPr>
                <w:rFonts w:ascii="Arial" w:hAnsi="Arial" w:cs="Arial"/>
                <w:bCs/>
              </w:rPr>
              <w:t>17.71</w:t>
            </w:r>
          </w:p>
        </w:tc>
        <w:tc>
          <w:tcPr>
            <w:tcW w:w="1335" w:type="dxa"/>
          </w:tcPr>
          <w:p w14:paraId="10554B93" w14:textId="0E7E1C01" w:rsidR="00EF7CA5" w:rsidRPr="00591F06" w:rsidRDefault="00591F06" w:rsidP="0070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591F06">
              <w:rPr>
                <w:rFonts w:ascii="Arial" w:hAnsi="Arial" w:cs="Arial"/>
                <w:bCs/>
              </w:rPr>
              <w:t>17.02, 18.9</w:t>
            </w:r>
          </w:p>
        </w:tc>
        <w:tc>
          <w:tcPr>
            <w:tcW w:w="1336" w:type="dxa"/>
          </w:tcPr>
          <w:p w14:paraId="3340FDB3" w14:textId="3C518FBA" w:rsidR="00EF7CA5" w:rsidRPr="00591F06" w:rsidRDefault="00591F06" w:rsidP="0070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591F06">
              <w:rPr>
                <w:rFonts w:ascii="Arial" w:hAnsi="Arial" w:cs="Arial"/>
                <w:bCs/>
              </w:rPr>
              <w:t>3.17</w:t>
            </w:r>
          </w:p>
        </w:tc>
        <w:tc>
          <w:tcPr>
            <w:tcW w:w="1336" w:type="dxa"/>
          </w:tcPr>
          <w:p w14:paraId="5F5197D0" w14:textId="16AC3AE5" w:rsidR="00EF7CA5" w:rsidRPr="00591F06" w:rsidRDefault="00EF7CA5" w:rsidP="0070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591F06">
              <w:rPr>
                <w:rFonts w:ascii="Arial" w:hAnsi="Arial" w:cs="Arial"/>
                <w:color w:val="000000"/>
              </w:rPr>
              <w:t>1.78</w:t>
            </w:r>
          </w:p>
        </w:tc>
        <w:tc>
          <w:tcPr>
            <w:tcW w:w="1336" w:type="dxa"/>
          </w:tcPr>
          <w:p w14:paraId="790F28AA" w14:textId="372B4C16" w:rsidR="00EF7CA5" w:rsidRPr="00591F06" w:rsidRDefault="00591F06" w:rsidP="0070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591F06">
              <w:rPr>
                <w:rFonts w:ascii="Arial" w:hAnsi="Arial" w:cs="Arial"/>
                <w:bCs/>
              </w:rPr>
              <w:t>14.5</w:t>
            </w:r>
            <w:r>
              <w:rPr>
                <w:rFonts w:ascii="Arial" w:hAnsi="Arial" w:cs="Arial"/>
                <w:bCs/>
              </w:rPr>
              <w:t xml:space="preserve"> </w:t>
            </w:r>
            <w:r w:rsidRPr="00591F06">
              <w:rPr>
                <w:rFonts w:ascii="Arial" w:hAnsi="Arial" w:cs="Arial"/>
                <w:bCs/>
              </w:rPr>
              <w:t>-</w:t>
            </w:r>
            <w:r>
              <w:rPr>
                <w:rFonts w:ascii="Arial" w:hAnsi="Arial" w:cs="Arial"/>
                <w:bCs/>
              </w:rPr>
              <w:t xml:space="preserve"> </w:t>
            </w:r>
            <w:r w:rsidRPr="00591F06">
              <w:rPr>
                <w:rFonts w:ascii="Arial" w:hAnsi="Arial" w:cs="Arial"/>
                <w:bCs/>
              </w:rPr>
              <w:t>22.9</w:t>
            </w:r>
          </w:p>
        </w:tc>
      </w:tr>
    </w:tbl>
    <w:p w14:paraId="00A5B0E8" w14:textId="7AD92D30" w:rsidR="00EF7CA5" w:rsidRDefault="00EF7CA5" w:rsidP="00707DE3">
      <w:pPr>
        <w:rPr>
          <w:b/>
          <w:bCs/>
          <w:sz w:val="28"/>
          <w:szCs w:val="28"/>
        </w:rPr>
      </w:pPr>
    </w:p>
    <w:p w14:paraId="27AAE9B7" w14:textId="1C68C511" w:rsidR="004E5042" w:rsidRDefault="004E5042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1. </w:t>
      </w:r>
      <w:r w:rsidRPr="004E5042">
        <w:rPr>
          <w:bCs/>
          <w:sz w:val="28"/>
          <w:szCs w:val="28"/>
        </w:rPr>
        <w:t xml:space="preserve">No variable`s data is normally distributed </w:t>
      </w:r>
    </w:p>
    <w:p w14:paraId="39820650" w14:textId="18C75AA4" w:rsidR="004E5042" w:rsidRDefault="004E5042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2. In the Points column, there is no outlier. Whereas 3 exist in Score and one in </w:t>
      </w:r>
    </w:p>
    <w:p w14:paraId="7A5CEF38" w14:textId="3FC08325" w:rsidR="004E5042" w:rsidRPr="004E5042" w:rsidRDefault="004E5042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Weigh column.</w:t>
      </w:r>
    </w:p>
    <w:p w14:paraId="1312C0A3" w14:textId="77777777" w:rsidR="00591F06" w:rsidRPr="000D69F4" w:rsidRDefault="00591F06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5B181C2" w14:textId="40E93EF7" w:rsidR="004E5042" w:rsidRPr="004E5042" w:rsidRDefault="004E5042" w:rsidP="00707DE3">
      <w:pPr>
        <w:ind w:left="720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4E5042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Answer: </w:t>
      </w:r>
      <w:r>
        <w:rPr>
          <w:rFonts w:ascii="Helvetica" w:hAnsi="Helvetica" w:cs="Helvetica"/>
          <w:b/>
          <w:color w:val="000000"/>
          <w:sz w:val="27"/>
          <w:szCs w:val="27"/>
          <w:shd w:val="clear" w:color="auto" w:fill="FFFFFF"/>
        </w:rPr>
        <w:t>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3732599" w14:textId="77777777" w:rsidR="00C90086" w:rsidRDefault="00C90086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0086" w14:paraId="380BD571" w14:textId="77777777" w:rsidTr="00C90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F63D37" w14:textId="77777777" w:rsidR="00C90086" w:rsidRDefault="00C90086" w:rsidP="00707DE3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9973E58" w14:textId="4169B8B5" w:rsidR="00C90086" w:rsidRDefault="00C90086" w:rsidP="0070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Kurtosis</w:t>
            </w:r>
          </w:p>
        </w:tc>
        <w:tc>
          <w:tcPr>
            <w:tcW w:w="3117" w:type="dxa"/>
          </w:tcPr>
          <w:p w14:paraId="3A3FAE3B" w14:textId="0FDFD917" w:rsidR="00C90086" w:rsidRDefault="00C90086" w:rsidP="0070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Skewness</w:t>
            </w:r>
          </w:p>
        </w:tc>
      </w:tr>
      <w:tr w:rsidR="00C90086" w14:paraId="1E510F07" w14:textId="77777777" w:rsidTr="00C9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0818E2" w14:textId="42BEC15E" w:rsidR="00C90086" w:rsidRDefault="00C90086" w:rsidP="00707DE3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Speed</w:t>
            </w:r>
          </w:p>
        </w:tc>
        <w:tc>
          <w:tcPr>
            <w:tcW w:w="3117" w:type="dxa"/>
          </w:tcPr>
          <w:p w14:paraId="06AF5EDC" w14:textId="21F64DB9" w:rsidR="00C90086" w:rsidRDefault="00C90086" w:rsidP="0070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-0.58</w:t>
            </w:r>
          </w:p>
        </w:tc>
        <w:tc>
          <w:tcPr>
            <w:tcW w:w="3117" w:type="dxa"/>
          </w:tcPr>
          <w:p w14:paraId="10D6DFB6" w14:textId="460DE559" w:rsidR="00C90086" w:rsidRDefault="00C90086" w:rsidP="0070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-0.11</w:t>
            </w:r>
          </w:p>
        </w:tc>
      </w:tr>
      <w:tr w:rsidR="00C90086" w14:paraId="73A2A390" w14:textId="77777777" w:rsidTr="00C90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BA4514" w14:textId="69546C94" w:rsidR="00C90086" w:rsidRDefault="00C90086" w:rsidP="00707DE3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Distance </w:t>
            </w:r>
          </w:p>
        </w:tc>
        <w:tc>
          <w:tcPr>
            <w:tcW w:w="3117" w:type="dxa"/>
          </w:tcPr>
          <w:p w14:paraId="52F8D952" w14:textId="1E2469DD" w:rsidR="00C90086" w:rsidRDefault="00C90086" w:rsidP="0070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0.25</w:t>
            </w:r>
          </w:p>
        </w:tc>
        <w:tc>
          <w:tcPr>
            <w:tcW w:w="3117" w:type="dxa"/>
          </w:tcPr>
          <w:p w14:paraId="2FB5FC73" w14:textId="2FDE4FBD" w:rsidR="00C90086" w:rsidRDefault="00C90086" w:rsidP="0070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0.78</w:t>
            </w:r>
          </w:p>
        </w:tc>
      </w:tr>
    </w:tbl>
    <w:p w14:paraId="07D235BC" w14:textId="3D647F44" w:rsidR="00C90086" w:rsidRDefault="00C90086" w:rsidP="00707DE3">
      <w:pPr>
        <w:rPr>
          <w:b/>
          <w:sz w:val="28"/>
          <w:szCs w:val="28"/>
        </w:rPr>
      </w:pPr>
    </w:p>
    <w:p w14:paraId="2BEE4BA4" w14:textId="6CA23A92" w:rsidR="00951ECB" w:rsidRDefault="00C90086" w:rsidP="00707DE3">
      <w:pPr>
        <w:rPr>
          <w:color w:val="000000" w:themeColor="text1"/>
          <w:sz w:val="28"/>
          <w:szCs w:val="28"/>
          <w:highlight w:val="yellow"/>
        </w:rPr>
      </w:pPr>
      <w:r w:rsidRPr="00021A06">
        <w:rPr>
          <w:color w:val="000000" w:themeColor="text1"/>
          <w:sz w:val="28"/>
          <w:szCs w:val="28"/>
          <w:highlight w:val="yellow"/>
        </w:rPr>
        <w:t>Speed:  data is negatively screwed but fairly symmetric</w:t>
      </w:r>
    </w:p>
    <w:p w14:paraId="38A3EC9D" w14:textId="18D16435" w:rsidR="00C90086" w:rsidRDefault="00021A06" w:rsidP="00707DE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highlight w:val="yellow"/>
        </w:rPr>
        <w:t>Distance</w:t>
      </w:r>
      <w:r w:rsidRPr="00021A06">
        <w:rPr>
          <w:color w:val="000000" w:themeColor="text1"/>
          <w:sz w:val="28"/>
          <w:szCs w:val="28"/>
          <w:highlight w:val="yellow"/>
        </w:rPr>
        <w:t>: data in positively moderately skewed</w:t>
      </w:r>
      <w:r w:rsidRPr="00021A06">
        <w:rPr>
          <w:color w:val="000000" w:themeColor="text1"/>
          <w:sz w:val="28"/>
          <w:szCs w:val="28"/>
        </w:rPr>
        <w:t xml:space="preserve"> </w:t>
      </w:r>
    </w:p>
    <w:p w14:paraId="26ADD293" w14:textId="6B640F8C" w:rsidR="00951ECB" w:rsidRPr="00021A06" w:rsidRDefault="00951ECB" w:rsidP="00707DE3">
      <w:pPr>
        <w:rPr>
          <w:color w:val="000000" w:themeColor="text1"/>
          <w:sz w:val="28"/>
          <w:szCs w:val="28"/>
        </w:rPr>
      </w:pPr>
      <w:r w:rsidRPr="00951ECB">
        <w:rPr>
          <w:color w:val="000000" w:themeColor="text1"/>
          <w:sz w:val="28"/>
          <w:szCs w:val="28"/>
          <w:highlight w:val="magenta"/>
        </w:rPr>
        <w:t>For both the columns kurtosis is close to zero which means data is fairly normally distributed.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1ECB" w14:paraId="269BA8F3" w14:textId="77777777" w:rsidTr="00D83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9114F86" w14:textId="77777777" w:rsidR="00951ECB" w:rsidRDefault="00951ECB" w:rsidP="00D83E08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82492B0" w14:textId="77777777" w:rsidR="00951ECB" w:rsidRDefault="00951ECB" w:rsidP="00D83E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Kurtosis</w:t>
            </w:r>
          </w:p>
        </w:tc>
        <w:tc>
          <w:tcPr>
            <w:tcW w:w="3117" w:type="dxa"/>
          </w:tcPr>
          <w:p w14:paraId="4E1C1698" w14:textId="77777777" w:rsidR="00951ECB" w:rsidRDefault="00951ECB" w:rsidP="00D83E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Skewness</w:t>
            </w:r>
          </w:p>
        </w:tc>
      </w:tr>
      <w:tr w:rsidR="00951ECB" w14:paraId="7EAF3FA6" w14:textId="77777777" w:rsidTr="00D83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AD430D" w14:textId="34A32C52" w:rsidR="00951ECB" w:rsidRDefault="00951ECB" w:rsidP="00D83E08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SP</w:t>
            </w:r>
          </w:p>
        </w:tc>
        <w:tc>
          <w:tcPr>
            <w:tcW w:w="3117" w:type="dxa"/>
          </w:tcPr>
          <w:p w14:paraId="5DF21C38" w14:textId="5597DA3A" w:rsidR="00951ECB" w:rsidRDefault="00951ECB" w:rsidP="00D8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2.72</w:t>
            </w:r>
          </w:p>
        </w:tc>
        <w:tc>
          <w:tcPr>
            <w:tcW w:w="3117" w:type="dxa"/>
          </w:tcPr>
          <w:p w14:paraId="2C3169A9" w14:textId="571648CC" w:rsidR="00951ECB" w:rsidRDefault="00951ECB" w:rsidP="00D83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1.58</w:t>
            </w:r>
          </w:p>
        </w:tc>
      </w:tr>
      <w:tr w:rsidR="00951ECB" w14:paraId="0DC8C61B" w14:textId="77777777" w:rsidTr="00D83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29B98B" w14:textId="4BF8AD58" w:rsidR="00951ECB" w:rsidRDefault="00951ECB" w:rsidP="00D83E08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WT </w:t>
            </w:r>
          </w:p>
        </w:tc>
        <w:tc>
          <w:tcPr>
            <w:tcW w:w="3117" w:type="dxa"/>
          </w:tcPr>
          <w:p w14:paraId="6FBFD53F" w14:textId="0CF39E5E" w:rsidR="00951ECB" w:rsidRDefault="00951ECB" w:rsidP="00D8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0.81</w:t>
            </w:r>
          </w:p>
        </w:tc>
        <w:tc>
          <w:tcPr>
            <w:tcW w:w="3117" w:type="dxa"/>
          </w:tcPr>
          <w:p w14:paraId="2D64C43B" w14:textId="0CEBCD61" w:rsidR="00951ECB" w:rsidRDefault="00951ECB" w:rsidP="00D83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-0.6</w:t>
            </w:r>
          </w:p>
        </w:tc>
      </w:tr>
    </w:tbl>
    <w:p w14:paraId="3616F066" w14:textId="77777777" w:rsidR="00951ECB" w:rsidRDefault="00951ECB" w:rsidP="00707DE3">
      <w:pPr>
        <w:rPr>
          <w:b/>
          <w:sz w:val="28"/>
          <w:szCs w:val="28"/>
        </w:rPr>
      </w:pPr>
    </w:p>
    <w:p w14:paraId="58F583A4" w14:textId="1E66B824" w:rsidR="00951ECB" w:rsidRDefault="00951ECB" w:rsidP="00951ECB">
      <w:pPr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  <w:highlight w:val="yellow"/>
        </w:rPr>
        <w:t>SP</w:t>
      </w:r>
      <w:r w:rsidRPr="00021A06">
        <w:rPr>
          <w:color w:val="000000" w:themeColor="text1"/>
          <w:sz w:val="28"/>
          <w:szCs w:val="28"/>
          <w:highlight w:val="yellow"/>
        </w:rPr>
        <w:t xml:space="preserve">:  data is </w:t>
      </w:r>
      <w:r>
        <w:rPr>
          <w:color w:val="000000" w:themeColor="text1"/>
          <w:sz w:val="28"/>
          <w:szCs w:val="28"/>
          <w:highlight w:val="yellow"/>
        </w:rPr>
        <w:t>positively</w:t>
      </w:r>
      <w:r w:rsidRPr="00021A06">
        <w:rPr>
          <w:color w:val="000000" w:themeColor="text1"/>
          <w:sz w:val="28"/>
          <w:szCs w:val="28"/>
          <w:highlight w:val="yellow"/>
        </w:rPr>
        <w:t xml:space="preserve"> screwed </w:t>
      </w:r>
      <w:r>
        <w:rPr>
          <w:color w:val="000000" w:themeColor="text1"/>
          <w:sz w:val="28"/>
          <w:szCs w:val="28"/>
          <w:highlight w:val="yellow"/>
        </w:rPr>
        <w:t xml:space="preserve">and asymmetric </w:t>
      </w:r>
    </w:p>
    <w:p w14:paraId="5DC818B9" w14:textId="63D3DE49" w:rsidR="00951ECB" w:rsidRDefault="00951ECB" w:rsidP="00951EC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highlight w:val="yellow"/>
        </w:rPr>
        <w:t>Distance</w:t>
      </w:r>
      <w:r w:rsidRPr="00021A06">
        <w:rPr>
          <w:color w:val="000000" w:themeColor="text1"/>
          <w:sz w:val="28"/>
          <w:szCs w:val="28"/>
          <w:highlight w:val="yellow"/>
        </w:rPr>
        <w:t xml:space="preserve">: data in </w:t>
      </w:r>
      <w:r>
        <w:rPr>
          <w:color w:val="000000" w:themeColor="text1"/>
          <w:sz w:val="28"/>
          <w:szCs w:val="28"/>
          <w:highlight w:val="yellow"/>
        </w:rPr>
        <w:t>negatively screwed and</w:t>
      </w:r>
      <w:r w:rsidRPr="00021A06">
        <w:rPr>
          <w:color w:val="000000" w:themeColor="text1"/>
          <w:sz w:val="28"/>
          <w:szCs w:val="28"/>
          <w:highlight w:val="yellow"/>
        </w:rPr>
        <w:t xml:space="preserve"> moderately</w:t>
      </w:r>
      <w:r w:rsidRPr="00951ECB">
        <w:rPr>
          <w:color w:val="000000" w:themeColor="text1"/>
          <w:sz w:val="28"/>
          <w:szCs w:val="28"/>
          <w:highlight w:val="yellow"/>
        </w:rPr>
        <w:t xml:space="preserve"> symmetric</w:t>
      </w:r>
      <w:r>
        <w:rPr>
          <w:color w:val="000000" w:themeColor="text1"/>
          <w:sz w:val="28"/>
          <w:szCs w:val="28"/>
        </w:rPr>
        <w:t xml:space="preserve"> </w:t>
      </w:r>
      <w:r w:rsidRPr="00021A06">
        <w:rPr>
          <w:color w:val="000000" w:themeColor="text1"/>
          <w:sz w:val="28"/>
          <w:szCs w:val="28"/>
        </w:rPr>
        <w:t xml:space="preserve"> </w:t>
      </w:r>
    </w:p>
    <w:p w14:paraId="606956F5" w14:textId="755C3A9B" w:rsidR="00951ECB" w:rsidRDefault="008D48FE" w:rsidP="00951ECB">
      <w:pPr>
        <w:rPr>
          <w:rFonts w:cstheme="minorHAnsi"/>
          <w:bCs/>
          <w:color w:val="202124"/>
          <w:sz w:val="28"/>
          <w:szCs w:val="28"/>
          <w:shd w:val="clear" w:color="auto" w:fill="FFFFFF"/>
        </w:rPr>
      </w:pPr>
      <w:r w:rsidRPr="008D48FE">
        <w:rPr>
          <w:color w:val="000000" w:themeColor="text1"/>
          <w:sz w:val="28"/>
          <w:szCs w:val="28"/>
          <w:highlight w:val="magenta"/>
        </w:rPr>
        <w:t xml:space="preserve">SP: data has positive kurtosis which indicated </w:t>
      </w:r>
      <w:r w:rsidRPr="008D48FE">
        <w:rPr>
          <w:rFonts w:cstheme="minorHAnsi"/>
          <w:color w:val="202124"/>
          <w:sz w:val="28"/>
          <w:szCs w:val="28"/>
          <w:highlight w:val="magenta"/>
          <w:shd w:val="clear" w:color="auto" w:fill="FFFFFF"/>
        </w:rPr>
        <w:t>"heavy-tailed" </w:t>
      </w:r>
      <w:r w:rsidRPr="008D48FE">
        <w:rPr>
          <w:rFonts w:cstheme="minorHAnsi"/>
          <w:bCs/>
          <w:color w:val="202124"/>
          <w:sz w:val="28"/>
          <w:szCs w:val="28"/>
          <w:highlight w:val="magenta"/>
          <w:shd w:val="clear" w:color="auto" w:fill="FFFFFF"/>
        </w:rPr>
        <w:t xml:space="preserve">distribution. Distribution is too peaked and it is called </w:t>
      </w:r>
      <w:r w:rsidRPr="008D48FE">
        <w:rPr>
          <w:rFonts w:cstheme="minorHAnsi"/>
          <w:color w:val="202124"/>
          <w:sz w:val="28"/>
          <w:szCs w:val="28"/>
          <w:highlight w:val="magenta"/>
          <w:shd w:val="clear" w:color="auto" w:fill="FFFFFF"/>
        </w:rPr>
        <w:t>leptokurtic distribution.</w:t>
      </w:r>
    </w:p>
    <w:p w14:paraId="13F6575D" w14:textId="4478F25B" w:rsidR="008D48FE" w:rsidRPr="00021A06" w:rsidRDefault="008D48FE" w:rsidP="00951ECB">
      <w:pPr>
        <w:rPr>
          <w:color w:val="000000" w:themeColor="text1"/>
          <w:sz w:val="28"/>
          <w:szCs w:val="28"/>
        </w:rPr>
      </w:pPr>
      <w:r w:rsidRPr="008D48FE">
        <w:rPr>
          <w:rFonts w:cstheme="minorHAnsi"/>
          <w:bCs/>
          <w:color w:val="202124"/>
          <w:sz w:val="28"/>
          <w:szCs w:val="28"/>
          <w:highlight w:val="magenta"/>
          <w:shd w:val="clear" w:color="auto" w:fill="FFFFFF"/>
        </w:rPr>
        <w:t>WT: data has positive kurtosis but it is less than 1, so we may say data is fairly normally distributed.</w:t>
      </w:r>
    </w:p>
    <w:p w14:paraId="00AF1CEE" w14:textId="77777777" w:rsidR="00951ECB" w:rsidRDefault="00951ECB" w:rsidP="00707DE3">
      <w:pPr>
        <w:rPr>
          <w:b/>
          <w:sz w:val="28"/>
          <w:szCs w:val="28"/>
        </w:rPr>
      </w:pPr>
    </w:p>
    <w:p w14:paraId="4D32B4F7" w14:textId="77777777" w:rsidR="00951ECB" w:rsidRDefault="00951ECB" w:rsidP="00707DE3">
      <w:pPr>
        <w:rPr>
          <w:b/>
          <w:sz w:val="28"/>
          <w:szCs w:val="28"/>
        </w:rPr>
      </w:pPr>
    </w:p>
    <w:p w14:paraId="78B5570E" w14:textId="77777777" w:rsidR="00951ECB" w:rsidRDefault="00951ECB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853BF9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7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853BF9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8pt">
            <v:imagedata r:id="rId8" o:title="Boxplot1"/>
          </v:shape>
        </w:pict>
      </w:r>
    </w:p>
    <w:p w14:paraId="6EF6792D" w14:textId="381A1267" w:rsidR="008D48FE" w:rsidRPr="008D48FE" w:rsidRDefault="008D48FE" w:rsidP="00EB6B5E">
      <w:pPr>
        <w:rPr>
          <w:noProof/>
          <w:sz w:val="28"/>
          <w:szCs w:val="28"/>
          <w:highlight w:val="yellow"/>
        </w:rPr>
      </w:pPr>
      <w:r w:rsidRPr="008D48FE">
        <w:rPr>
          <w:noProof/>
          <w:sz w:val="28"/>
          <w:szCs w:val="28"/>
          <w:highlight w:val="yellow"/>
        </w:rPr>
        <w:t>Data is positively screwed which doesn’t indicate normal distribution.</w:t>
      </w:r>
    </w:p>
    <w:p w14:paraId="5B40DE58" w14:textId="629EC982" w:rsidR="008D48FE" w:rsidRPr="008D48FE" w:rsidRDefault="008D48FE" w:rsidP="00EB6B5E">
      <w:pPr>
        <w:rPr>
          <w:noProof/>
          <w:sz w:val="28"/>
          <w:szCs w:val="28"/>
          <w:highlight w:val="yellow"/>
        </w:rPr>
      </w:pPr>
      <w:r w:rsidRPr="008D48FE">
        <w:rPr>
          <w:noProof/>
          <w:sz w:val="28"/>
          <w:szCs w:val="28"/>
          <w:highlight w:val="yellow"/>
        </w:rPr>
        <w:lastRenderedPageBreak/>
        <w:t>Dataset has got some outliers too.</w:t>
      </w:r>
    </w:p>
    <w:p w14:paraId="00A55D84" w14:textId="5EBF0881" w:rsidR="008D48FE" w:rsidRDefault="008D48FE" w:rsidP="00EB6B5E">
      <w:pPr>
        <w:rPr>
          <w:noProof/>
          <w:sz w:val="28"/>
          <w:szCs w:val="28"/>
        </w:rPr>
      </w:pPr>
      <w:r w:rsidRPr="008D48FE">
        <w:rPr>
          <w:noProof/>
          <w:sz w:val="28"/>
          <w:szCs w:val="28"/>
          <w:highlight w:val="yellow"/>
        </w:rPr>
        <w:t>Mean&gt;Median&gt;Mode</w:t>
      </w:r>
    </w:p>
    <w:p w14:paraId="6B2651B9" w14:textId="77777777" w:rsidR="008D48FE" w:rsidRPr="008D48FE" w:rsidRDefault="008D48FE" w:rsidP="00EB6B5E">
      <w:pPr>
        <w:rPr>
          <w:sz w:val="28"/>
          <w:szCs w:val="28"/>
        </w:rPr>
      </w:pP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5DE284C0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A41C9A">
        <w:rPr>
          <w:b/>
          <w:sz w:val="28"/>
          <w:szCs w:val="28"/>
        </w:rPr>
        <w:t>S</w:t>
      </w:r>
      <w:r w:rsidR="00A41C9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649FB4A" w14:textId="2EB598CA" w:rsidR="006C0B6F" w:rsidRPr="006C0B6F" w:rsidRDefault="006C0B6F" w:rsidP="006C0B6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Answer: </w:t>
      </w:r>
      <w:r w:rsidRPr="006C0B6F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94% = </w:t>
      </w:r>
      <w:r>
        <w:rPr>
          <w:rFonts w:asciiTheme="minorHAnsi" w:hAnsiTheme="minorHAnsi" w:cstheme="minorHAnsi"/>
          <w:color w:val="000000"/>
          <w:sz w:val="26"/>
          <w:szCs w:val="26"/>
        </w:rPr>
        <w:t>(198.74</w:t>
      </w:r>
      <w:r w:rsidRPr="006C0B6F">
        <w:rPr>
          <w:rFonts w:asciiTheme="minorHAnsi" w:hAnsiTheme="minorHAnsi" w:cstheme="minorHAnsi"/>
          <w:color w:val="000000"/>
          <w:sz w:val="26"/>
          <w:szCs w:val="26"/>
        </w:rPr>
        <w:t>, 201.26)</w:t>
      </w:r>
    </w:p>
    <w:p w14:paraId="70260C6E" w14:textId="58BE841D" w:rsidR="006C0B6F" w:rsidRPr="006C0B6F" w:rsidRDefault="006C0B6F" w:rsidP="006C0B6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 w:rsidRPr="006C0B6F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ab/>
        <w:t xml:space="preserve">  96% = </w:t>
      </w:r>
      <w:r w:rsidRPr="006C0B6F">
        <w:rPr>
          <w:rFonts w:asciiTheme="minorHAnsi" w:hAnsiTheme="minorHAnsi" w:cstheme="minorHAnsi"/>
          <w:color w:val="000000"/>
          <w:sz w:val="26"/>
          <w:szCs w:val="26"/>
        </w:rPr>
        <w:t>(198.62</w:t>
      </w:r>
      <w:r>
        <w:rPr>
          <w:rFonts w:asciiTheme="minorHAnsi" w:hAnsiTheme="minorHAnsi" w:cstheme="minorHAnsi"/>
          <w:color w:val="000000"/>
          <w:sz w:val="26"/>
          <w:szCs w:val="26"/>
        </w:rPr>
        <w:t>, 201.38</w:t>
      </w:r>
      <w:r w:rsidRPr="006C0B6F">
        <w:rPr>
          <w:rFonts w:asciiTheme="minorHAnsi" w:hAnsiTheme="minorHAnsi" w:cstheme="minorHAnsi"/>
          <w:color w:val="000000"/>
          <w:sz w:val="26"/>
          <w:szCs w:val="26"/>
        </w:rPr>
        <w:t>)</w:t>
      </w:r>
    </w:p>
    <w:p w14:paraId="21823E5C" w14:textId="1FDF3058" w:rsidR="006C0B6F" w:rsidRPr="006C0B6F" w:rsidRDefault="006C0B6F" w:rsidP="006C0B6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 w:rsidRPr="006C0B6F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             </w:t>
      </w:r>
      <w: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   </w:t>
      </w:r>
      <w:r w:rsidRPr="006C0B6F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98% = </w:t>
      </w:r>
      <w:r w:rsidRPr="006C0B6F">
        <w:rPr>
          <w:rFonts w:asciiTheme="minorHAnsi" w:hAnsiTheme="minorHAnsi" w:cstheme="minorHAnsi"/>
          <w:color w:val="000000"/>
          <w:sz w:val="26"/>
          <w:szCs w:val="26"/>
        </w:rPr>
        <w:t>(198.43, 201.56)</w:t>
      </w:r>
    </w:p>
    <w:p w14:paraId="4F9A64A1" w14:textId="2FE429C3" w:rsidR="006C0B6F" w:rsidRDefault="006C0B6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41A9A253" w14:textId="6CCEA9A9" w:rsidR="00B2069C" w:rsidRPr="00B2069C" w:rsidRDefault="00B2069C" w:rsidP="00B2069C">
      <w:pPr>
        <w:pStyle w:val="ListParagraph"/>
        <w:rPr>
          <w:color w:val="000000"/>
          <w:sz w:val="28"/>
          <w:szCs w:val="28"/>
          <w:highlight w:val="yellow"/>
          <w:shd w:val="clear" w:color="auto" w:fill="FFFFFF"/>
        </w:rPr>
      </w:pPr>
      <w:r w:rsidRPr="00B2069C">
        <w:rPr>
          <w:color w:val="000000"/>
          <w:sz w:val="28"/>
          <w:szCs w:val="28"/>
          <w:highlight w:val="yellow"/>
          <w:shd w:val="clear" w:color="auto" w:fill="FFFFFF"/>
        </w:rPr>
        <w:t>Mean = 41</w:t>
      </w:r>
    </w:p>
    <w:p w14:paraId="453A68AE" w14:textId="54160DC6" w:rsidR="00B2069C" w:rsidRPr="00B2069C" w:rsidRDefault="00B2069C" w:rsidP="00B2069C">
      <w:pPr>
        <w:pStyle w:val="ListParagraph"/>
        <w:rPr>
          <w:color w:val="000000"/>
          <w:sz w:val="28"/>
          <w:szCs w:val="28"/>
          <w:highlight w:val="yellow"/>
          <w:shd w:val="clear" w:color="auto" w:fill="FFFFFF"/>
        </w:rPr>
      </w:pPr>
      <w:r w:rsidRPr="00B2069C">
        <w:rPr>
          <w:color w:val="000000"/>
          <w:sz w:val="28"/>
          <w:szCs w:val="28"/>
          <w:highlight w:val="yellow"/>
          <w:shd w:val="clear" w:color="auto" w:fill="FFFFFF"/>
        </w:rPr>
        <w:t>Median = 40.5</w:t>
      </w:r>
    </w:p>
    <w:p w14:paraId="3BAF6DDA" w14:textId="2BC1E3FA" w:rsidR="00B2069C" w:rsidRPr="00396AEA" w:rsidRDefault="00B2069C" w:rsidP="00B2069C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B2069C">
        <w:rPr>
          <w:color w:val="000000"/>
          <w:sz w:val="28"/>
          <w:szCs w:val="28"/>
          <w:highlight w:val="yellow"/>
          <w:shd w:val="clear" w:color="auto" w:fill="FFFFFF"/>
        </w:rPr>
        <w:t>Mode = 41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4853A8A4" w14:textId="5AAD75F4" w:rsidR="00B2069C" w:rsidRDefault="00B2069C" w:rsidP="00B2069C">
      <w:pPr>
        <w:pStyle w:val="ListParagraph"/>
        <w:rPr>
          <w:sz w:val="28"/>
          <w:szCs w:val="28"/>
        </w:rPr>
      </w:pPr>
      <w:r w:rsidRPr="00247F01">
        <w:rPr>
          <w:sz w:val="28"/>
          <w:szCs w:val="28"/>
          <w:highlight w:val="yellow"/>
        </w:rPr>
        <w:t>Since mean, median and mode are almost similar, we may say marks are distributed uniformly.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D3BCFE7" w14:textId="1A66FC59" w:rsidR="00247F01" w:rsidRPr="00247F01" w:rsidRDefault="00247F01" w:rsidP="00247F01">
      <w:pPr>
        <w:ind w:firstLine="720"/>
        <w:rPr>
          <w:rFonts w:cstheme="minorHAnsi"/>
          <w:sz w:val="28"/>
          <w:szCs w:val="28"/>
        </w:rPr>
      </w:pPr>
      <w:r w:rsidRPr="00247F01">
        <w:rPr>
          <w:rFonts w:cstheme="minorHAnsi"/>
          <w:color w:val="202124"/>
          <w:sz w:val="28"/>
          <w:szCs w:val="28"/>
          <w:highlight w:val="yellow"/>
          <w:shd w:val="clear" w:color="auto" w:fill="FFFFFF"/>
        </w:rPr>
        <w:t>The distribution has zero </w:t>
      </w:r>
      <w:r w:rsidRPr="00247F01">
        <w:rPr>
          <w:rFonts w:cstheme="minorHAnsi"/>
          <w:bCs/>
          <w:color w:val="202124"/>
          <w:sz w:val="28"/>
          <w:szCs w:val="28"/>
          <w:highlight w:val="yellow"/>
          <w:shd w:val="clear" w:color="auto" w:fill="FFFFFF"/>
        </w:rPr>
        <w:t>skewness</w:t>
      </w:r>
      <w:r w:rsidRPr="00247F01">
        <w:rPr>
          <w:rFonts w:cstheme="minorHAnsi"/>
          <w:sz w:val="28"/>
          <w:szCs w:val="28"/>
        </w:rPr>
        <w:t xml:space="preserve">          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7BEB9475" w14:textId="17AB3A34" w:rsidR="00247F01" w:rsidRDefault="00247F0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247F01">
        <w:rPr>
          <w:sz w:val="28"/>
          <w:szCs w:val="28"/>
          <w:highlight w:val="yellow"/>
        </w:rPr>
        <w:t>The distribution is positively skewed.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700C10E" w14:textId="13097B40" w:rsidR="00247F01" w:rsidRDefault="00247F0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247F01">
        <w:rPr>
          <w:sz w:val="28"/>
          <w:szCs w:val="28"/>
          <w:highlight w:val="yellow"/>
        </w:rPr>
        <w:t xml:space="preserve">The distribution is </w:t>
      </w:r>
      <w:r>
        <w:rPr>
          <w:sz w:val="28"/>
          <w:szCs w:val="28"/>
          <w:highlight w:val="yellow"/>
        </w:rPr>
        <w:t>negatively</w:t>
      </w:r>
      <w:r w:rsidRPr="00247F01">
        <w:rPr>
          <w:sz w:val="28"/>
          <w:szCs w:val="28"/>
          <w:highlight w:val="yellow"/>
        </w:rPr>
        <w:t xml:space="preserve"> skewed.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31BB1D2A" w14:textId="0757E1A8" w:rsidR="002D70FC" w:rsidRDefault="002D70F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C871CF" w:rsidRPr="00C871CF">
        <w:rPr>
          <w:sz w:val="28"/>
          <w:szCs w:val="28"/>
          <w:highlight w:val="yellow"/>
        </w:rPr>
        <w:t>It indicated distribution is peaked and</w:t>
      </w:r>
      <w:r w:rsidRPr="00C871CF">
        <w:rPr>
          <w:sz w:val="28"/>
          <w:szCs w:val="28"/>
          <w:highlight w:val="yellow"/>
        </w:rPr>
        <w:t xml:space="preserve"> </w:t>
      </w:r>
      <w:r w:rsidR="00C871CF" w:rsidRPr="00C871CF">
        <w:rPr>
          <w:sz w:val="28"/>
          <w:szCs w:val="28"/>
          <w:highlight w:val="yellow"/>
        </w:rPr>
        <w:t>possesses</w:t>
      </w:r>
      <w:r w:rsidRPr="00C871CF">
        <w:rPr>
          <w:sz w:val="28"/>
          <w:szCs w:val="28"/>
          <w:highlight w:val="yellow"/>
        </w:rPr>
        <w:t xml:space="preserve"> heavy tailed distribution.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E0BC800" w14:textId="0ADC051B" w:rsidR="00C871CF" w:rsidRDefault="00C871CF" w:rsidP="00C871CF">
      <w:pPr>
        <w:ind w:firstLine="720"/>
        <w:rPr>
          <w:sz w:val="28"/>
          <w:szCs w:val="28"/>
        </w:rPr>
      </w:pPr>
      <w:r w:rsidRPr="00C871CF">
        <w:rPr>
          <w:sz w:val="28"/>
          <w:szCs w:val="28"/>
          <w:highlight w:val="yellow"/>
        </w:rPr>
        <w:t xml:space="preserve">It indicated distribution is </w:t>
      </w:r>
      <w:r>
        <w:rPr>
          <w:sz w:val="28"/>
          <w:szCs w:val="28"/>
          <w:highlight w:val="yellow"/>
        </w:rPr>
        <w:t>flat</w:t>
      </w:r>
      <w:r w:rsidRPr="00C871CF">
        <w:rPr>
          <w:sz w:val="28"/>
          <w:szCs w:val="28"/>
          <w:highlight w:val="yellow"/>
        </w:rPr>
        <w:t xml:space="preserve"> and possesses </w:t>
      </w:r>
      <w:r>
        <w:rPr>
          <w:sz w:val="28"/>
          <w:szCs w:val="28"/>
          <w:highlight w:val="yellow"/>
        </w:rPr>
        <w:t>light</w:t>
      </w:r>
      <w:r w:rsidRPr="00C871CF">
        <w:rPr>
          <w:sz w:val="28"/>
          <w:szCs w:val="28"/>
          <w:highlight w:val="yellow"/>
        </w:rPr>
        <w:t xml:space="preserve"> tailed distribution.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853BF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9" o:title="Boxplot"/>
          </v:shape>
        </w:pict>
      </w:r>
    </w:p>
    <w:p w14:paraId="72C0EE4A" w14:textId="1D5C412E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  <w:r w:rsidR="00BD5FD6">
        <w:rPr>
          <w:sz w:val="28"/>
          <w:szCs w:val="28"/>
        </w:rPr>
        <w:t xml:space="preserve"> </w:t>
      </w:r>
    </w:p>
    <w:p w14:paraId="52CB6AA1" w14:textId="60C67775" w:rsidR="00BD5FD6" w:rsidRDefault="00BD5FD6" w:rsidP="00CB08A5">
      <w:pPr>
        <w:rPr>
          <w:sz w:val="28"/>
          <w:szCs w:val="28"/>
        </w:rPr>
      </w:pPr>
      <w:r w:rsidRPr="00BD5FD6">
        <w:rPr>
          <w:sz w:val="28"/>
          <w:szCs w:val="28"/>
          <w:highlight w:val="yellow"/>
        </w:rPr>
        <w:t>Data is not distributed normally. Mean&lt;Median&lt;Mode</w:t>
      </w:r>
    </w:p>
    <w:p w14:paraId="38E19C98" w14:textId="77777777" w:rsidR="00BD5FD6" w:rsidRDefault="00C57628" w:rsidP="00BD5FD6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  <w:r w:rsidR="00BD5FD6">
        <w:rPr>
          <w:sz w:val="28"/>
          <w:szCs w:val="28"/>
        </w:rPr>
        <w:t xml:space="preserve"> </w:t>
      </w:r>
    </w:p>
    <w:p w14:paraId="271E5C66" w14:textId="42414BEF" w:rsidR="00BD5FD6" w:rsidRDefault="00BD5FD6" w:rsidP="00BD5FD6">
      <w:pPr>
        <w:rPr>
          <w:sz w:val="28"/>
          <w:szCs w:val="28"/>
        </w:rPr>
      </w:pPr>
      <w:r w:rsidRPr="00BD5FD6">
        <w:rPr>
          <w:sz w:val="28"/>
          <w:szCs w:val="28"/>
          <w:highlight w:val="yellow"/>
        </w:rPr>
        <w:t>Negatively skewness.</w:t>
      </w:r>
    </w:p>
    <w:p w14:paraId="5E0AEC0F" w14:textId="77777777" w:rsidR="00BD5FD6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640EEC4A" w:rsidR="00C57628" w:rsidRDefault="00BD5FD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D5FD6">
        <w:rPr>
          <w:sz w:val="28"/>
          <w:szCs w:val="28"/>
          <w:highlight w:val="yellow"/>
        </w:rPr>
        <w:t>10-18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853BF9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2pt;height:169.8pt">
            <v:imagedata r:id="rId10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8FEC0FD" w14:textId="046BE6D0" w:rsidR="00E1768C" w:rsidRPr="00E1768C" w:rsidRDefault="00E1768C" w:rsidP="00CB08A5">
      <w:pPr>
        <w:rPr>
          <w:sz w:val="28"/>
          <w:szCs w:val="28"/>
          <w:highlight w:val="yellow"/>
        </w:rPr>
      </w:pPr>
      <w:r w:rsidRPr="00E1768C">
        <w:rPr>
          <w:sz w:val="28"/>
          <w:szCs w:val="28"/>
          <w:highlight w:val="yellow"/>
        </w:rPr>
        <w:t>Median for both the datasets is similar.</w:t>
      </w:r>
    </w:p>
    <w:p w14:paraId="503E6314" w14:textId="3A82664C" w:rsidR="00E1768C" w:rsidRDefault="00E1768C" w:rsidP="00CB08A5">
      <w:pPr>
        <w:rPr>
          <w:sz w:val="28"/>
          <w:szCs w:val="28"/>
        </w:rPr>
      </w:pPr>
      <w:r w:rsidRPr="00E1768C">
        <w:rPr>
          <w:sz w:val="28"/>
          <w:szCs w:val="28"/>
          <w:highlight w:val="yellow"/>
        </w:rPr>
        <w:t>Boxplot 2 has flatter tail than boxplot 1.</w:t>
      </w:r>
    </w:p>
    <w:p w14:paraId="379B35F2" w14:textId="7D399C59" w:rsidR="00E1768C" w:rsidRDefault="00E1768C" w:rsidP="00CB08A5">
      <w:pPr>
        <w:rPr>
          <w:sz w:val="28"/>
          <w:szCs w:val="28"/>
        </w:rPr>
      </w:pPr>
      <w:r w:rsidRPr="00E1768C">
        <w:rPr>
          <w:sz w:val="28"/>
          <w:szCs w:val="28"/>
          <w:highlight w:val="yellow"/>
        </w:rPr>
        <w:t>Boxplot 1 has Leptokurtic curve whereas boxplot 2 has Platykurtic Curve.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60AAC80A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8A0496">
        <w:rPr>
          <w:sz w:val="28"/>
          <w:szCs w:val="28"/>
        </w:rPr>
        <w:t xml:space="preserve"> = </w:t>
      </w:r>
      <w:r w:rsidR="008A0496" w:rsidRPr="008A0496">
        <w:rPr>
          <w:sz w:val="28"/>
          <w:szCs w:val="28"/>
          <w:highlight w:val="yellow"/>
        </w:rPr>
        <w:t>0.35</w:t>
      </w:r>
    </w:p>
    <w:p w14:paraId="1EDE6B42" w14:textId="4A1647E0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8A0496">
        <w:rPr>
          <w:sz w:val="28"/>
          <w:szCs w:val="28"/>
        </w:rPr>
        <w:t xml:space="preserve"> = </w:t>
      </w:r>
      <w:r w:rsidR="008A0496" w:rsidRPr="008A0496">
        <w:rPr>
          <w:sz w:val="28"/>
          <w:szCs w:val="28"/>
          <w:highlight w:val="yellow"/>
        </w:rPr>
        <w:t>0.73</w:t>
      </w:r>
    </w:p>
    <w:p w14:paraId="55C57A46" w14:textId="12C90463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8A0496">
        <w:rPr>
          <w:sz w:val="28"/>
          <w:szCs w:val="28"/>
        </w:rPr>
        <w:t xml:space="preserve"> =</w:t>
      </w:r>
      <w:r w:rsidR="008A0496" w:rsidRPr="008A0496">
        <w:rPr>
          <w:sz w:val="28"/>
          <w:szCs w:val="28"/>
          <w:highlight w:val="yellow"/>
        </w:rPr>
        <w:t>0.9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53D0463F" w14:textId="7823D1F9" w:rsidR="008A0496" w:rsidRPr="00EF70C9" w:rsidRDefault="008A0496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8A0496">
        <w:rPr>
          <w:sz w:val="28"/>
          <w:szCs w:val="28"/>
          <w:highlight w:val="yellow"/>
        </w:rPr>
        <w:t>It is fairly normally distributed.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553CFA72" w14:textId="7218D33F" w:rsidR="00316314" w:rsidRPr="00EF70C9" w:rsidRDefault="00316314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highlight w:val="yellow"/>
        </w:rPr>
        <w:t>Data</w:t>
      </w:r>
      <w:r w:rsidRPr="00316314">
        <w:rPr>
          <w:sz w:val="28"/>
          <w:szCs w:val="28"/>
          <w:highlight w:val="yellow"/>
        </w:rPr>
        <w:t>set doesn’t follow normal distribution.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206DDA35" w14:textId="7AAFEAD9" w:rsidR="00D60845" w:rsidRPr="00D55B55" w:rsidRDefault="00D60845" w:rsidP="007A3B9F">
      <w:pPr>
        <w:pStyle w:val="ListParagraph"/>
        <w:rPr>
          <w:sz w:val="28"/>
          <w:szCs w:val="28"/>
          <w:highlight w:val="yellow"/>
        </w:rPr>
      </w:pPr>
      <w:r>
        <w:rPr>
          <w:sz w:val="28"/>
          <w:szCs w:val="28"/>
        </w:rPr>
        <w:tab/>
      </w:r>
      <w:r w:rsidRPr="00D55B55">
        <w:rPr>
          <w:sz w:val="28"/>
          <w:szCs w:val="28"/>
          <w:highlight w:val="yellow"/>
        </w:rPr>
        <w:t>90% = 1.64</w:t>
      </w:r>
    </w:p>
    <w:p w14:paraId="3A8E2861" w14:textId="5920DE2F" w:rsidR="00D60845" w:rsidRPr="00D55B55" w:rsidRDefault="00D60845" w:rsidP="007A3B9F">
      <w:pPr>
        <w:pStyle w:val="ListParagraph"/>
        <w:rPr>
          <w:sz w:val="28"/>
          <w:szCs w:val="28"/>
          <w:highlight w:val="yellow"/>
        </w:rPr>
      </w:pPr>
      <w:r w:rsidRPr="00D55B55">
        <w:rPr>
          <w:sz w:val="28"/>
          <w:szCs w:val="28"/>
        </w:rPr>
        <w:tab/>
      </w:r>
      <w:r w:rsidRPr="00D55B55">
        <w:rPr>
          <w:sz w:val="28"/>
          <w:szCs w:val="28"/>
          <w:highlight w:val="yellow"/>
        </w:rPr>
        <w:t>94% = 1.88</w:t>
      </w:r>
    </w:p>
    <w:p w14:paraId="079AA5FC" w14:textId="5CF88AC3" w:rsidR="00D60845" w:rsidRPr="00EF70C9" w:rsidRDefault="00D60845" w:rsidP="007A3B9F">
      <w:pPr>
        <w:pStyle w:val="ListParagraph"/>
        <w:rPr>
          <w:sz w:val="28"/>
          <w:szCs w:val="28"/>
        </w:rPr>
      </w:pPr>
      <w:r w:rsidRPr="00D55B55">
        <w:rPr>
          <w:sz w:val="28"/>
          <w:szCs w:val="28"/>
        </w:rPr>
        <w:tab/>
      </w:r>
      <w:r w:rsidRPr="00D55B55">
        <w:rPr>
          <w:sz w:val="28"/>
          <w:szCs w:val="28"/>
          <w:highlight w:val="yellow"/>
        </w:rPr>
        <w:t>60% = 0.84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D1BCFD9" w14:textId="19986B25" w:rsidR="00D55B55" w:rsidRPr="00D55B55" w:rsidRDefault="00D55B55" w:rsidP="00D55B55">
      <w:pPr>
        <w:pStyle w:val="ListParagraph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  <w:highlight w:val="yellow"/>
        </w:rPr>
        <w:t xml:space="preserve">95% = </w:t>
      </w:r>
      <w:r w:rsidR="00A874AB">
        <w:rPr>
          <w:sz w:val="28"/>
          <w:szCs w:val="28"/>
          <w:highlight w:val="yellow"/>
        </w:rPr>
        <w:t>1.711</w:t>
      </w:r>
    </w:p>
    <w:p w14:paraId="0F01A2E8" w14:textId="4BB4B81E" w:rsidR="00D55B55" w:rsidRPr="00D55B55" w:rsidRDefault="00D55B55" w:rsidP="00D55B55">
      <w:pPr>
        <w:pStyle w:val="ListParagraph"/>
        <w:rPr>
          <w:sz w:val="28"/>
          <w:szCs w:val="28"/>
          <w:highlight w:val="yellow"/>
        </w:rPr>
      </w:pPr>
      <w:r w:rsidRPr="00D55B55">
        <w:rPr>
          <w:sz w:val="28"/>
          <w:szCs w:val="28"/>
        </w:rPr>
        <w:tab/>
      </w:r>
      <w:r>
        <w:rPr>
          <w:sz w:val="28"/>
          <w:szCs w:val="28"/>
          <w:highlight w:val="yellow"/>
        </w:rPr>
        <w:t>96</w:t>
      </w:r>
      <w:r w:rsidRPr="00D55B55">
        <w:rPr>
          <w:sz w:val="28"/>
          <w:szCs w:val="28"/>
          <w:highlight w:val="yellow"/>
        </w:rPr>
        <w:t xml:space="preserve">% = </w:t>
      </w:r>
      <w:r w:rsidR="00A874AB">
        <w:rPr>
          <w:sz w:val="28"/>
          <w:szCs w:val="28"/>
          <w:highlight w:val="yellow"/>
        </w:rPr>
        <w:t>1.828</w:t>
      </w:r>
    </w:p>
    <w:p w14:paraId="4CD36769" w14:textId="3AE07846" w:rsidR="00D55B55" w:rsidRPr="00EF70C9" w:rsidRDefault="00D55B55" w:rsidP="00D55B55">
      <w:pPr>
        <w:pStyle w:val="ListParagraph"/>
        <w:rPr>
          <w:sz w:val="28"/>
          <w:szCs w:val="28"/>
        </w:rPr>
      </w:pPr>
      <w:r w:rsidRPr="00D55B55">
        <w:rPr>
          <w:sz w:val="28"/>
          <w:szCs w:val="28"/>
        </w:rPr>
        <w:tab/>
      </w:r>
      <w:r>
        <w:rPr>
          <w:sz w:val="28"/>
          <w:szCs w:val="28"/>
          <w:highlight w:val="yellow"/>
        </w:rPr>
        <w:t>99</w:t>
      </w:r>
      <w:r w:rsidRPr="00D55B55">
        <w:rPr>
          <w:sz w:val="28"/>
          <w:szCs w:val="28"/>
          <w:highlight w:val="yellow"/>
        </w:rPr>
        <w:t>% =</w:t>
      </w:r>
      <w:r w:rsidR="00A874AB">
        <w:rPr>
          <w:sz w:val="28"/>
          <w:szCs w:val="28"/>
          <w:highlight w:val="yellow"/>
        </w:rPr>
        <w:t xml:space="preserve"> 2.492</w:t>
      </w:r>
    </w:p>
    <w:p w14:paraId="140A650C" w14:textId="6DD34570" w:rsidR="00D55B55" w:rsidRDefault="00D55B55" w:rsidP="00CB08A5">
      <w:pPr>
        <w:rPr>
          <w:sz w:val="28"/>
          <w:szCs w:val="28"/>
        </w:rPr>
      </w:pPr>
    </w:p>
    <w:p w14:paraId="066671FE" w14:textId="232FD9E4" w:rsidR="00D55B55" w:rsidRDefault="00D55B5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99453A8" w14:textId="77777777" w:rsidR="00853BF9" w:rsidRDefault="00853BF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A5A2194" w14:textId="7D1AC392" w:rsidR="00853BF9" w:rsidRPr="00853BF9" w:rsidRDefault="00853BF9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853BF9">
        <w:rPr>
          <w:rStyle w:val="Strong"/>
          <w:rFonts w:ascii="Helvetica" w:hAnsi="Helvetica" w:cs="Helvetica"/>
          <w:color w:val="000000"/>
          <w:sz w:val="27"/>
          <w:szCs w:val="27"/>
          <w:shd w:val="clear" w:color="auto" w:fill="FFFFFF"/>
        </w:rPr>
        <w:t>Answer</w:t>
      </w:r>
      <w:bookmarkStart w:id="0" w:name="_GoBack"/>
      <w:bookmarkEnd w:id="0"/>
      <w:r w:rsidRPr="00853BF9">
        <w:rPr>
          <w:rStyle w:val="Strong"/>
          <w:rFonts w:ascii="Helvetica" w:hAnsi="Helvetica" w:cs="Helvetica"/>
          <w:b w:val="0"/>
          <w:color w:val="000000"/>
          <w:sz w:val="27"/>
          <w:szCs w:val="27"/>
          <w:shd w:val="clear" w:color="auto" w:fill="FFFFFF"/>
        </w:rPr>
        <w:t xml:space="preserve">: </w:t>
      </w:r>
      <w:r w:rsidRPr="00853BF9">
        <w:rPr>
          <w:rStyle w:val="Strong"/>
          <w:rFonts w:ascii="Helvetica" w:hAnsi="Helvetica" w:cs="Helvetica"/>
          <w:b w:val="0"/>
          <w:color w:val="000000"/>
          <w:sz w:val="27"/>
          <w:szCs w:val="27"/>
          <w:highlight w:val="yellow"/>
          <w:shd w:val="clear" w:color="auto" w:fill="FFFFFF"/>
        </w:rPr>
        <w:t>0.3218</w:t>
      </w:r>
      <w:r w:rsidRPr="00853BF9">
        <w:rPr>
          <w:rFonts w:ascii="Helvetica" w:hAnsi="Helvetica" w:cs="Helvetica"/>
          <w:b/>
          <w:color w:val="000000"/>
          <w:sz w:val="27"/>
          <w:szCs w:val="27"/>
          <w:shd w:val="clear" w:color="auto" w:fill="FFFFFF"/>
        </w:rPr>
        <w:t> 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F3AD5F" w14:textId="77777777" w:rsidR="00AD03C8" w:rsidRDefault="00AD03C8" w:rsidP="006505AA">
      <w:pPr>
        <w:spacing w:after="0" w:line="240" w:lineRule="auto"/>
      </w:pPr>
      <w:r>
        <w:separator/>
      </w:r>
    </w:p>
  </w:endnote>
  <w:endnote w:type="continuationSeparator" w:id="0">
    <w:p w14:paraId="28EC94A0" w14:textId="77777777" w:rsidR="00AD03C8" w:rsidRDefault="00AD03C8" w:rsidP="00650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8416F4" w14:textId="77777777" w:rsidR="00AD03C8" w:rsidRDefault="00AD03C8" w:rsidP="006505AA">
      <w:pPr>
        <w:spacing w:after="0" w:line="240" w:lineRule="auto"/>
      </w:pPr>
      <w:r>
        <w:separator/>
      </w:r>
    </w:p>
  </w:footnote>
  <w:footnote w:type="continuationSeparator" w:id="0">
    <w:p w14:paraId="64D652F5" w14:textId="77777777" w:rsidR="00AD03C8" w:rsidRDefault="00AD03C8" w:rsidP="00650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1A06"/>
    <w:rsid w:val="00022704"/>
    <w:rsid w:val="00083863"/>
    <w:rsid w:val="000B36AF"/>
    <w:rsid w:val="000B417C"/>
    <w:rsid w:val="000D69F4"/>
    <w:rsid w:val="000F2D83"/>
    <w:rsid w:val="001864D6"/>
    <w:rsid w:val="00190F7C"/>
    <w:rsid w:val="001911C8"/>
    <w:rsid w:val="002078BC"/>
    <w:rsid w:val="00247F01"/>
    <w:rsid w:val="00266B62"/>
    <w:rsid w:val="002818A0"/>
    <w:rsid w:val="0028213D"/>
    <w:rsid w:val="00293532"/>
    <w:rsid w:val="002A1A10"/>
    <w:rsid w:val="002A6694"/>
    <w:rsid w:val="002D70FC"/>
    <w:rsid w:val="002E0863"/>
    <w:rsid w:val="002E78B5"/>
    <w:rsid w:val="00302B26"/>
    <w:rsid w:val="00316314"/>
    <w:rsid w:val="00360870"/>
    <w:rsid w:val="00396AEA"/>
    <w:rsid w:val="003A03BA"/>
    <w:rsid w:val="003B01D0"/>
    <w:rsid w:val="003F354C"/>
    <w:rsid w:val="00437040"/>
    <w:rsid w:val="00494A7E"/>
    <w:rsid w:val="004D09A1"/>
    <w:rsid w:val="004E5042"/>
    <w:rsid w:val="005438FD"/>
    <w:rsid w:val="00591F06"/>
    <w:rsid w:val="005A3700"/>
    <w:rsid w:val="005D1DBF"/>
    <w:rsid w:val="005E36B7"/>
    <w:rsid w:val="006432DB"/>
    <w:rsid w:val="006505AA"/>
    <w:rsid w:val="00651498"/>
    <w:rsid w:val="0066364B"/>
    <w:rsid w:val="006723AD"/>
    <w:rsid w:val="00675B01"/>
    <w:rsid w:val="006953A0"/>
    <w:rsid w:val="006C0B6F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5859"/>
    <w:rsid w:val="007B7F44"/>
    <w:rsid w:val="0081233F"/>
    <w:rsid w:val="00853BF9"/>
    <w:rsid w:val="008A0496"/>
    <w:rsid w:val="008B2CB7"/>
    <w:rsid w:val="008D48FE"/>
    <w:rsid w:val="0090364E"/>
    <w:rsid w:val="009043E8"/>
    <w:rsid w:val="00923E3B"/>
    <w:rsid w:val="00940461"/>
    <w:rsid w:val="00951ECB"/>
    <w:rsid w:val="00990162"/>
    <w:rsid w:val="009D6E8A"/>
    <w:rsid w:val="00A41C9A"/>
    <w:rsid w:val="00A50B04"/>
    <w:rsid w:val="00A874AB"/>
    <w:rsid w:val="00AA44EF"/>
    <w:rsid w:val="00AB0E5D"/>
    <w:rsid w:val="00AD03C8"/>
    <w:rsid w:val="00B2069C"/>
    <w:rsid w:val="00B22C7F"/>
    <w:rsid w:val="00BB68E7"/>
    <w:rsid w:val="00BC5748"/>
    <w:rsid w:val="00BD5FD6"/>
    <w:rsid w:val="00BE6CBD"/>
    <w:rsid w:val="00BF683B"/>
    <w:rsid w:val="00C30227"/>
    <w:rsid w:val="00C41684"/>
    <w:rsid w:val="00C50D38"/>
    <w:rsid w:val="00C57628"/>
    <w:rsid w:val="00C648CB"/>
    <w:rsid w:val="00C700CD"/>
    <w:rsid w:val="00C76165"/>
    <w:rsid w:val="00C871CF"/>
    <w:rsid w:val="00C90086"/>
    <w:rsid w:val="00CB08A5"/>
    <w:rsid w:val="00CB71FD"/>
    <w:rsid w:val="00CC7033"/>
    <w:rsid w:val="00D309C7"/>
    <w:rsid w:val="00D44288"/>
    <w:rsid w:val="00D55B55"/>
    <w:rsid w:val="00D60845"/>
    <w:rsid w:val="00D610DF"/>
    <w:rsid w:val="00D74923"/>
    <w:rsid w:val="00D759AC"/>
    <w:rsid w:val="00D87AA3"/>
    <w:rsid w:val="00DB650D"/>
    <w:rsid w:val="00DD5854"/>
    <w:rsid w:val="00E05147"/>
    <w:rsid w:val="00E1768C"/>
    <w:rsid w:val="00E605D6"/>
    <w:rsid w:val="00EB6B5E"/>
    <w:rsid w:val="00EF70C9"/>
    <w:rsid w:val="00EF7CA5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50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5AA"/>
  </w:style>
  <w:style w:type="paragraph" w:styleId="Footer">
    <w:name w:val="footer"/>
    <w:basedOn w:val="Normal"/>
    <w:link w:val="FooterChar"/>
    <w:uiPriority w:val="99"/>
    <w:unhideWhenUsed/>
    <w:rsid w:val="00650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5AA"/>
  </w:style>
  <w:style w:type="table" w:styleId="PlainTable1">
    <w:name w:val="Plain Table 1"/>
    <w:basedOn w:val="TableNormal"/>
    <w:uiPriority w:val="41"/>
    <w:rsid w:val="00EF7C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591F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1F0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53B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4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10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Windows User</cp:lastModifiedBy>
  <cp:revision>113</cp:revision>
  <dcterms:created xsi:type="dcterms:W3CDTF">2017-02-23T06:15:00Z</dcterms:created>
  <dcterms:modified xsi:type="dcterms:W3CDTF">2021-04-27T17:58:00Z</dcterms:modified>
</cp:coreProperties>
</file>