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E1D5A" w14:textId="4ABE51E2" w:rsidR="00200F04" w:rsidRDefault="00AC1B4C" w:rsidP="00200F04">
      <w:bookmarkStart w:id="0" w:name="_GoBack"/>
      <w:r>
        <w:rPr>
          <w:rStyle w:val="ae"/>
          <w:rFonts w:hint="eastAsia"/>
        </w:rPr>
        <w:t>解题报告</w:t>
      </w:r>
      <w:r w:rsidR="00AD21D0">
        <w:rPr>
          <w:rStyle w:val="ae"/>
          <w:rFonts w:hint="eastAsia"/>
        </w:rPr>
        <w:t xml:space="preserve"> </w:t>
      </w:r>
      <w:r w:rsidR="00B605DF">
        <w:rPr>
          <w:rStyle w:val="ae"/>
          <w:rFonts w:hint="eastAsia"/>
          <w:b w:val="0"/>
        </w:rPr>
        <w:t>100</w:t>
      </w:r>
      <w:r w:rsidR="00C15D6F">
        <w:rPr>
          <w:rStyle w:val="ae"/>
          <w:rFonts w:hint="eastAsia"/>
          <w:b w:val="0"/>
        </w:rPr>
        <w:t>9</w:t>
      </w:r>
    </w:p>
    <w:p w14:paraId="4FD8E647" w14:textId="74ECDB80" w:rsidR="00200F04" w:rsidRDefault="00200F04" w:rsidP="00200F04">
      <w:pPr>
        <w:pStyle w:val="a5"/>
      </w:pPr>
      <w:r>
        <w:rPr>
          <w:rFonts w:hint="eastAsia"/>
        </w:rPr>
        <w:t>第</w:t>
      </w:r>
      <w:r w:rsidR="00C15D6F">
        <w:rPr>
          <w:rFonts w:hint="eastAsia"/>
        </w:rPr>
        <w:t>九</w:t>
      </w:r>
      <w:r w:rsidR="00AC1B4C">
        <w:rPr>
          <w:rFonts w:hint="eastAsia"/>
        </w:rPr>
        <w:t>题</w:t>
      </w:r>
      <w:r>
        <w:rPr>
          <w:rFonts w:hint="eastAsia"/>
        </w:rPr>
        <w:t xml:space="preserve"> </w:t>
      </w:r>
      <w:r w:rsidR="00C15D6F" w:rsidRPr="00C15D6F">
        <w:t>Watch The Movie</w:t>
      </w:r>
    </w:p>
    <w:bookmarkEnd w:id="0"/>
    <w:p w14:paraId="0930D403" w14:textId="02582039" w:rsidR="00C15D6F" w:rsidRDefault="00C15D6F" w:rsidP="00C15D6F">
      <w:pPr>
        <w:pStyle w:val="af"/>
      </w:pPr>
      <w:proofErr w:type="gramStart"/>
      <w:r>
        <w:rPr>
          <w:rFonts w:hint="eastAsia"/>
        </w:rPr>
        <w:t>这道题比原</w:t>
      </w:r>
      <w:proofErr w:type="gramEnd"/>
      <w:r>
        <w:rPr>
          <w:rFonts w:hint="eastAsia"/>
        </w:rPr>
        <w:t>问题多了一个条件：就是说不仅背包重量有限，连个数也有限。其实也可以转化成在“找啊找啊找</w:t>
      </w:r>
      <w:r>
        <w:t>GF”那道题目所说的增加了别的条件。</w:t>
      </w:r>
    </w:p>
    <w:p w14:paraId="314238F4" w14:textId="77777777" w:rsidR="00C15D6F" w:rsidRDefault="00C15D6F" w:rsidP="00C15D6F">
      <w:pPr>
        <w:pStyle w:val="af"/>
      </w:pPr>
      <w:r>
        <w:rPr>
          <w:rFonts w:hint="eastAsia"/>
        </w:rPr>
        <w:t>很多人这么想：那还不简单，在</w:t>
      </w:r>
      <w:r>
        <w:t>DP的过程中记录一下方案背的包的个数，求解是只要个数等于M就OK了。</w:t>
      </w:r>
    </w:p>
    <w:p w14:paraId="548FB584" w14:textId="77777777" w:rsidR="00C15D6F" w:rsidRDefault="00C15D6F" w:rsidP="00C15D6F">
      <w:pPr>
        <w:pStyle w:val="af"/>
      </w:pPr>
      <w:r>
        <w:rPr>
          <w:rFonts w:hint="eastAsia"/>
        </w:rPr>
        <w:t>其实这个想法是错误的，应为由于</w:t>
      </w:r>
      <w:r>
        <w:t>M的不同，最优解就不同。对应不同的M有不同的最优解，也就是一个不限制M的较优</w:t>
      </w:r>
      <w:proofErr w:type="gramStart"/>
      <w:r>
        <w:t>解可能</w:t>
      </w:r>
      <w:proofErr w:type="gramEnd"/>
      <w:r>
        <w:t>是限制了M以后的最优解。</w:t>
      </w:r>
    </w:p>
    <w:p w14:paraId="58787F5D" w14:textId="09D8EB60" w:rsidR="00C15D6F" w:rsidRDefault="00C15D6F" w:rsidP="00C15D6F">
      <w:pPr>
        <w:pStyle w:val="af"/>
      </w:pPr>
      <w:r>
        <w:rPr>
          <w:rFonts w:hint="eastAsia"/>
        </w:rPr>
        <w:t>问题原型：二维背包问题的变形！</w:t>
      </w:r>
    </w:p>
    <w:p w14:paraId="1B200748" w14:textId="6318A483" w:rsidR="00C15D6F" w:rsidRPr="00C15D6F" w:rsidRDefault="00C15D6F" w:rsidP="00C15D6F">
      <w:pPr>
        <w:pStyle w:val="aa"/>
        <w:ind w:leftChars="600" w:left="1260"/>
        <w:rPr>
          <w:b/>
        </w:rPr>
      </w:pPr>
      <w:r>
        <w:rPr>
          <w:rFonts w:hint="eastAsia"/>
          <w:b/>
        </w:rPr>
        <w:t>参考：</w:t>
      </w:r>
      <w:r w:rsidRPr="00C15D6F">
        <w:rPr>
          <w:b/>
        </w:rPr>
        <w:t>背包问题九讲：</w:t>
      </w:r>
      <w:r w:rsidRPr="00C15D6F">
        <w:rPr>
          <w:rFonts w:hint="eastAsia"/>
          <w:b/>
        </w:rPr>
        <w:t>物品总个数的限制</w:t>
      </w:r>
    </w:p>
    <w:p w14:paraId="36C41E10" w14:textId="77777777" w:rsidR="00C15D6F" w:rsidRDefault="00C15D6F" w:rsidP="009C646B">
      <w:pPr>
        <w:pStyle w:val="aa"/>
        <w:ind w:leftChars="600" w:left="1260" w:firstLine="420"/>
      </w:pPr>
      <w:r>
        <w:rPr>
          <w:rFonts w:hint="eastAsia"/>
        </w:rPr>
        <w:t>有时，“二维费用”的条件是以这样一种隐含的方式给出的：最多只能取</w:t>
      </w:r>
      <w:r>
        <w:t>M件物品。这事实上相当于每件物品多了一种“件数”的费用，每个物品的件数费用均为1，可以付出的最</w:t>
      </w:r>
      <w:proofErr w:type="gramStart"/>
      <w:r>
        <w:t>大件数费用</w:t>
      </w:r>
      <w:proofErr w:type="gramEnd"/>
      <w:r>
        <w:t>为M。换句话说，设opt[v][m]表示付出费用v、最多选m件时可得到的最大价值，则根据物品的类型（01、完全、多重）用不同的方法循环更新，最后在opt[0..V][0..M]范围内寻找答案。</w:t>
      </w:r>
    </w:p>
    <w:p w14:paraId="1CC21B8A" w14:textId="77777777" w:rsidR="00C15D6F" w:rsidRDefault="00C15D6F" w:rsidP="00C15D6F">
      <w:pPr>
        <w:pStyle w:val="af"/>
      </w:pPr>
      <w:r>
        <w:rPr>
          <w:rFonts w:hint="eastAsia"/>
        </w:rPr>
        <w:t>正确的解法：在原来</w:t>
      </w:r>
      <w:r>
        <w:t>0/1背包问题求解的基础上状态多加一维，表示不同的M对应的不同的最优解。</w:t>
      </w:r>
    </w:p>
    <w:p w14:paraId="5DA73ACC" w14:textId="568D02BC" w:rsidR="00C15D6F" w:rsidRDefault="00C15D6F" w:rsidP="00C15D6F">
      <w:pPr>
        <w:pStyle w:val="af"/>
      </w:pPr>
      <w:r>
        <w:rPr>
          <w:rFonts w:hint="eastAsia"/>
        </w:rPr>
        <w:t>设计状态</w:t>
      </w:r>
      <w:r>
        <w:t>opt[i</w:t>
      </w:r>
      <w:r w:rsidR="009C646B">
        <w:rPr>
          <w:rFonts w:hint="eastAsia"/>
        </w:rPr>
        <w:t>][</w:t>
      </w:r>
      <w:r>
        <w:t>j]表示背包载重是j时，选取物品限制i</w:t>
      </w:r>
      <w:proofErr w:type="gramStart"/>
      <w:r>
        <w:t>个</w:t>
      </w:r>
      <w:proofErr w:type="gramEnd"/>
      <w:r>
        <w:t>的最优解。</w:t>
      </w:r>
    </w:p>
    <w:p w14:paraId="738790C1" w14:textId="77777777" w:rsidR="00C15D6F" w:rsidRDefault="00C15D6F" w:rsidP="00C15D6F">
      <w:pPr>
        <w:pStyle w:val="af"/>
      </w:pPr>
      <w:r>
        <w:rPr>
          <w:rFonts w:hint="eastAsia"/>
        </w:rPr>
        <w:t>状态转移方程：</w:t>
      </w:r>
      <w:r>
        <w:t xml:space="preserve"> </w:t>
      </w:r>
    </w:p>
    <w:p w14:paraId="32C9247D" w14:textId="1F20204C" w:rsidR="00C15D6F" w:rsidRDefault="00C15D6F" w:rsidP="00C15D6F">
      <w:pPr>
        <w:pStyle w:val="af"/>
      </w:pPr>
      <w:r>
        <w:t>opt[i</w:t>
      </w:r>
      <w:r w:rsidR="009C646B">
        <w:rPr>
          <w:rFonts w:hint="eastAsia"/>
        </w:rPr>
        <w:t>][</w:t>
      </w:r>
      <w:r>
        <w:t>j]=max(opt[</w:t>
      </w:r>
      <w:r w:rsidR="009C646B">
        <w:rPr>
          <w:rFonts w:hint="eastAsia"/>
        </w:rPr>
        <w:t xml:space="preserve"> i </w:t>
      </w:r>
      <w:r w:rsidR="009C646B">
        <w:t>–</w:t>
      </w:r>
      <w:r w:rsidR="009C646B">
        <w:rPr>
          <w:rFonts w:hint="eastAsia"/>
        </w:rPr>
        <w:t xml:space="preserve"> </w:t>
      </w:r>
      <w:r>
        <w:t>1</w:t>
      </w:r>
      <w:r w:rsidR="009C646B">
        <w:rPr>
          <w:rFonts w:hint="eastAsia"/>
        </w:rPr>
        <w:t xml:space="preserve"> ][ </w:t>
      </w:r>
      <w:r>
        <w:t>j</w:t>
      </w:r>
      <w:r w:rsidR="009C646B">
        <w:rPr>
          <w:rFonts w:hint="eastAsia"/>
        </w:rPr>
        <w:t xml:space="preserve"> </w:t>
      </w:r>
      <w:r>
        <w:t>-</w:t>
      </w:r>
      <w:r w:rsidR="009C646B">
        <w:rPr>
          <w:rFonts w:hint="eastAsia"/>
        </w:rPr>
        <w:t xml:space="preserve"> </w:t>
      </w:r>
      <w:r>
        <w:t>w[i]</w:t>
      </w:r>
      <w:r w:rsidR="009C646B">
        <w:rPr>
          <w:rFonts w:hint="eastAsia"/>
        </w:rPr>
        <w:t xml:space="preserve"> </w:t>
      </w:r>
      <w:r>
        <w:t>]</w:t>
      </w:r>
      <w:r w:rsidR="009C646B">
        <w:rPr>
          <w:rFonts w:hint="eastAsia"/>
        </w:rPr>
        <w:t xml:space="preserve"> </w:t>
      </w:r>
      <w:r>
        <w:t>+</w:t>
      </w:r>
      <w:r w:rsidR="009C646B">
        <w:rPr>
          <w:rFonts w:hint="eastAsia"/>
        </w:rPr>
        <w:t xml:space="preserve"> </w:t>
      </w:r>
      <w:r>
        <w:t>v[i]</w:t>
      </w:r>
      <w:r w:rsidR="009C646B">
        <w:rPr>
          <w:rFonts w:hint="eastAsia"/>
        </w:rPr>
        <w:t xml:space="preserve">, </w:t>
      </w:r>
      <w:r w:rsidR="009C646B">
        <w:t>opt[i</w:t>
      </w:r>
      <w:r w:rsidR="009C646B">
        <w:rPr>
          <w:rFonts w:hint="eastAsia"/>
        </w:rPr>
        <w:t>][</w:t>
      </w:r>
      <w:r w:rsidR="009C646B">
        <w:t>j]</w:t>
      </w:r>
      <w:r>
        <w:t xml:space="preserve">) </w:t>
      </w:r>
    </w:p>
    <w:p w14:paraId="6989AA4C" w14:textId="77777777" w:rsidR="00C15D6F" w:rsidRDefault="00C15D6F" w:rsidP="00C15D6F">
      <w:pPr>
        <w:pStyle w:val="af"/>
      </w:pPr>
      <w:r>
        <w:rPr>
          <w:rFonts w:hint="eastAsia"/>
        </w:rPr>
        <w:t>时间复杂度：</w:t>
      </w:r>
    </w:p>
    <w:p w14:paraId="5781409E" w14:textId="5047EEDF" w:rsidR="00AD21D0" w:rsidRPr="009046CF" w:rsidRDefault="00C15D6F" w:rsidP="00C15D6F">
      <w:pPr>
        <w:pStyle w:val="af"/>
        <w:rPr>
          <w:rFonts w:hint="eastAsia"/>
        </w:rPr>
      </w:pPr>
      <w:r>
        <w:rPr>
          <w:rFonts w:hint="eastAsia"/>
        </w:rPr>
        <w:t>阶段数</w:t>
      </w:r>
      <w:r>
        <w:t>O（N）*状态数O（M</w:t>
      </w:r>
      <w:r w:rsidR="009C646B">
        <w:t>L</w:t>
      </w:r>
      <w:r>
        <w:t>）+转移代价O（1）=O（NML）</w:t>
      </w:r>
    </w:p>
    <w:p w14:paraId="6F530699" w14:textId="77777777" w:rsidR="00B605DF" w:rsidRPr="00AD21D0" w:rsidRDefault="00B605DF" w:rsidP="00200F04">
      <w:pPr>
        <w:pStyle w:val="af"/>
      </w:pPr>
    </w:p>
    <w:p w14:paraId="4118BA87" w14:textId="77777777" w:rsidR="00200F04" w:rsidRDefault="00200F04" w:rsidP="00200F04">
      <w:pPr>
        <w:pStyle w:val="af"/>
        <w:rPr>
          <w:rFonts w:hint="eastAsia"/>
        </w:rPr>
      </w:pPr>
    </w:p>
    <w:p w14:paraId="72A3C03E" w14:textId="77777777" w:rsidR="009C646B" w:rsidRPr="00D119D4" w:rsidRDefault="009C646B" w:rsidP="00200F04">
      <w:pPr>
        <w:pStyle w:val="af"/>
      </w:pPr>
    </w:p>
    <w:sectPr w:rsidR="009C646B" w:rsidRPr="00D119D4" w:rsidSect="00BC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064D6" w14:textId="77777777" w:rsidR="005D7BBE" w:rsidRDefault="005D7BBE" w:rsidP="00D119D4">
      <w:r>
        <w:separator/>
      </w:r>
    </w:p>
  </w:endnote>
  <w:endnote w:type="continuationSeparator" w:id="0">
    <w:p w14:paraId="58ACE8AE" w14:textId="77777777" w:rsidR="005D7BBE" w:rsidRDefault="005D7BBE" w:rsidP="00D1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CC1EE" w14:textId="77777777" w:rsidR="005D7BBE" w:rsidRDefault="005D7BBE" w:rsidP="00D119D4">
      <w:r>
        <w:separator/>
      </w:r>
    </w:p>
  </w:footnote>
  <w:footnote w:type="continuationSeparator" w:id="0">
    <w:p w14:paraId="7429C4DF" w14:textId="77777777" w:rsidR="005D7BBE" w:rsidRDefault="005D7BBE" w:rsidP="00D1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4C"/>
    <w:rsid w:val="00044E3D"/>
    <w:rsid w:val="00200F04"/>
    <w:rsid w:val="002C48FD"/>
    <w:rsid w:val="00581E31"/>
    <w:rsid w:val="005D7BBE"/>
    <w:rsid w:val="006777EF"/>
    <w:rsid w:val="007E7566"/>
    <w:rsid w:val="009046CF"/>
    <w:rsid w:val="009C646B"/>
    <w:rsid w:val="00AC1B4C"/>
    <w:rsid w:val="00AD21D0"/>
    <w:rsid w:val="00B605DF"/>
    <w:rsid w:val="00BC55ED"/>
    <w:rsid w:val="00C15D6F"/>
    <w:rsid w:val="00D1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6B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D119D4"/>
    <w:rPr>
      <w:rFonts w:ascii="微软雅黑" w:eastAsia="微软雅黑" w:hAnsi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D119D4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556;&#27901;&#23536;\Desktop\&#21556;&#27901;&#23536;\&#25968;&#25454;%20-%20&#25991;&#26723;\&#25991;&#26723;&#27169;&#26495;%20-%20Huanlian%20Verdura\RAY%20RIDER%200.4A.XX.X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RAY RIDER 0.4A.XX.X</Template>
  <TotalTime>0</TotalTime>
  <Pages>2</Pages>
  <Words>93</Words>
  <Characters>532</Characters>
  <Application>Microsoft Office Word</Application>
  <DocSecurity>0</DocSecurity>
  <Lines>4</Lines>
  <Paragraphs>1</Paragraphs>
  <ScaleCrop>false</ScaleCrop>
  <Company>Huanlian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吴泽寰</dc:creator>
  <cp:lastModifiedBy>吴泽寰</cp:lastModifiedBy>
  <cp:revision>2</cp:revision>
  <dcterms:created xsi:type="dcterms:W3CDTF">2010-06-14T08:34:00Z</dcterms:created>
  <dcterms:modified xsi:type="dcterms:W3CDTF">2010-06-14T08:34:00Z</dcterms:modified>
</cp:coreProperties>
</file>