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E5229" w14:textId="77777777" w:rsidR="004E2EDE" w:rsidRDefault="004B563F">
      <w:r>
        <w:rPr>
          <w:rFonts w:hint="eastAsia"/>
        </w:rPr>
        <w:t>本次作业的主要目标是对航空公司的客户进行客户价值分析，建立相应的客户价值模型。根建立的客户价值模型，对航空公司的客户进行分类，根据商业上经典的五级客户分类模型，可以将客户分为潜在客户、目标客户、准客户、成交客户、忠诚客户。同时，根据美国数据库营销研究所</w:t>
      </w:r>
      <w:r>
        <w:rPr>
          <w:rFonts w:hint="eastAsia"/>
        </w:rPr>
        <w:t xml:space="preserve">Arthur Hughes </w:t>
      </w:r>
      <w:r>
        <w:rPr>
          <w:rFonts w:hint="eastAsia"/>
        </w:rPr>
        <w:t>的研究，客户数据库中有三个神奇的要素，分别为最近一次消费（</w:t>
      </w:r>
      <w:proofErr w:type="spellStart"/>
      <w:r>
        <w:rPr>
          <w:rFonts w:hint="eastAsia"/>
        </w:rPr>
        <w:t>Recency</w:t>
      </w:r>
      <w:proofErr w:type="spellEnd"/>
      <w:r>
        <w:rPr>
          <w:rFonts w:hint="eastAsia"/>
        </w:rPr>
        <w:t>）、消费频率（</w:t>
      </w:r>
      <w:r>
        <w:rPr>
          <w:rFonts w:hint="eastAsia"/>
        </w:rPr>
        <w:t>Frequency</w:t>
      </w:r>
      <w:r>
        <w:rPr>
          <w:rFonts w:hint="eastAsia"/>
        </w:rPr>
        <w:t>）、消费金额（</w:t>
      </w:r>
      <w:r>
        <w:rPr>
          <w:rFonts w:hint="eastAsia"/>
        </w:rPr>
        <w:t>Monetary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这三个要素构成了经典的</w:t>
      </w:r>
      <w:r>
        <w:rPr>
          <w:rFonts w:hint="eastAsia"/>
        </w:rPr>
        <w:t>RFM</w:t>
      </w:r>
      <w:r>
        <w:rPr>
          <w:rFonts w:hint="eastAsia"/>
        </w:rPr>
        <w:t>模型，该模型是衡量客户价值和客户创利能力的重要工具与手段，在客户关系管理</w:t>
      </w:r>
      <w:r w:rsidR="00FD07E4">
        <w:rPr>
          <w:rFonts w:hint="eastAsia"/>
        </w:rPr>
        <w:t>（</w:t>
      </w:r>
      <w:r w:rsidR="00FD07E4">
        <w:rPr>
          <w:rFonts w:hint="eastAsia"/>
        </w:rPr>
        <w:t>CRM</w:t>
      </w:r>
      <w:r w:rsidR="00FD07E4">
        <w:rPr>
          <w:rFonts w:hint="eastAsia"/>
        </w:rPr>
        <w:t>）</w:t>
      </w:r>
      <w:r>
        <w:rPr>
          <w:rFonts w:hint="eastAsia"/>
        </w:rPr>
        <w:t>中，占有重要的地位。</w:t>
      </w:r>
    </w:p>
    <w:p w14:paraId="1302DD1E" w14:textId="77777777" w:rsidR="00FE1909" w:rsidRDefault="00566FEF">
      <w:r>
        <w:rPr>
          <w:rFonts w:hint="eastAsia"/>
        </w:rPr>
        <w:tab/>
      </w:r>
      <w:r>
        <w:rPr>
          <w:rFonts w:hint="eastAsia"/>
        </w:rPr>
        <w:t>根据航空公司的数据属性值显示，数据集包含客户基本信息，乘机信息，积分信息等。在客户基本信息中，多数信息是无用的，例如会员卡号，性别，工作地城市等。依据</w:t>
      </w:r>
      <w:r>
        <w:rPr>
          <w:rFonts w:hint="eastAsia"/>
        </w:rPr>
        <w:t>RFM</w:t>
      </w:r>
      <w:r>
        <w:rPr>
          <w:rFonts w:hint="eastAsia"/>
        </w:rPr>
        <w:t>模型，我们基本可以排除客户基本信息中的全部信息。但是，考虑到客户成为航空公司会员时间的长短（入会时间到窗口观测时间）能够作为客户价值衡量的一种手段。因此，我们扩展了传统的</w:t>
      </w:r>
      <w:r>
        <w:rPr>
          <w:rFonts w:hint="eastAsia"/>
        </w:rPr>
        <w:t>RFM</w:t>
      </w:r>
      <w:r>
        <w:rPr>
          <w:rFonts w:hint="eastAsia"/>
        </w:rPr>
        <w:t>模型，增加了第四种衡量标准——客户关系长度（</w:t>
      </w:r>
      <w:r>
        <w:rPr>
          <w:rFonts w:hint="eastAsia"/>
        </w:rPr>
        <w:t>L</w:t>
      </w:r>
      <w:r>
        <w:rPr>
          <w:rFonts w:hint="eastAsia"/>
        </w:rPr>
        <w:t>）。同时，根据</w:t>
      </w:r>
      <w:r>
        <w:rPr>
          <w:rFonts w:hint="eastAsia"/>
        </w:rPr>
        <w:t>RFM</w:t>
      </w:r>
      <w:r>
        <w:rPr>
          <w:rFonts w:hint="eastAsia"/>
        </w:rPr>
        <w:t>模型，我们可以看出在乘机信息中，我们能够提取到观测窗口时间内的累积飞行里程</w:t>
      </w:r>
      <w:r w:rsidR="00FE1909">
        <w:rPr>
          <w:rFonts w:hint="eastAsia"/>
        </w:rPr>
        <w:t>（</w:t>
      </w:r>
      <w:r w:rsidR="00FE1909">
        <w:rPr>
          <w:rFonts w:hint="eastAsia"/>
        </w:rPr>
        <w:t>M</w:t>
      </w:r>
      <w:r w:rsidR="00FE1909">
        <w:rPr>
          <w:rFonts w:hint="eastAsia"/>
        </w:rPr>
        <w:t>）</w:t>
      </w:r>
      <w:r>
        <w:rPr>
          <w:rFonts w:hint="eastAsia"/>
        </w:rPr>
        <w:t>，</w:t>
      </w:r>
      <w:r w:rsidR="00FE1909">
        <w:rPr>
          <w:rFonts w:hint="eastAsia"/>
        </w:rPr>
        <w:t>客户最近一次乘坐飞机距离观测窗口结束的月数（</w:t>
      </w:r>
      <w:r w:rsidR="00FE1909">
        <w:rPr>
          <w:rFonts w:hint="eastAsia"/>
        </w:rPr>
        <w:t>R</w:t>
      </w:r>
      <w:r w:rsidR="00FE1909">
        <w:rPr>
          <w:rFonts w:hint="eastAsia"/>
        </w:rPr>
        <w:t>），客户在观测窗口内乘坐公司飞机的次数（</w:t>
      </w:r>
      <w:r w:rsidR="00FE1909">
        <w:rPr>
          <w:rFonts w:hint="eastAsia"/>
        </w:rPr>
        <w:t>F</w:t>
      </w:r>
      <w:r w:rsidR="00FE1909">
        <w:rPr>
          <w:rFonts w:hint="eastAsia"/>
        </w:rPr>
        <w:t>）三个指标。在乘机信息中，平均折扣率这个属性，是反应客户价值的关键属性，当客户折扣率较高时，可能该客户的价值就偏低。因此，我们引入了</w:t>
      </w:r>
      <w:r w:rsidR="00FE1909">
        <w:rPr>
          <w:rFonts w:hint="eastAsia"/>
        </w:rPr>
        <w:t>AVG_DISCOUNT(</w:t>
      </w:r>
      <w:r w:rsidR="00FE1909">
        <w:rPr>
          <w:rFonts w:hint="eastAsia"/>
        </w:rPr>
        <w:t>平均折扣率</w:t>
      </w:r>
      <w:r w:rsidR="00FE1909">
        <w:rPr>
          <w:rFonts w:hint="eastAsia"/>
        </w:rPr>
        <w:t>)</w:t>
      </w:r>
      <w:r w:rsidR="00FE1909">
        <w:rPr>
          <w:rFonts w:hint="eastAsia"/>
        </w:rPr>
        <w:t>作为模型建立的第五个衡量标准。在积分信息中，最重要的为总累计积分值，考虑到航空公司的积分值，一般与客户的累计飞行里程挂钩，因此这里则不引入该属性值作为本次数据模型建立的属性值。</w:t>
      </w:r>
    </w:p>
    <w:p w14:paraId="6FE982CA" w14:textId="77777777" w:rsidR="00FE1909" w:rsidRDefault="00FE1909" w:rsidP="00BB600C">
      <w:pPr>
        <w:ind w:firstLine="420"/>
      </w:pPr>
      <w:r>
        <w:rPr>
          <w:rFonts w:hint="eastAsia"/>
        </w:rPr>
        <w:t>因此，在这里我们在</w:t>
      </w:r>
      <w:r>
        <w:rPr>
          <w:rFonts w:hint="eastAsia"/>
        </w:rPr>
        <w:t>RFM</w:t>
      </w:r>
      <w:r>
        <w:rPr>
          <w:rFonts w:hint="eastAsia"/>
        </w:rPr>
        <w:t>模型的基础上，加入了入会时间长度（</w:t>
      </w:r>
      <w:r>
        <w:rPr>
          <w:rFonts w:hint="eastAsia"/>
        </w:rPr>
        <w:t>L</w:t>
      </w:r>
      <w:r>
        <w:rPr>
          <w:rFonts w:hint="eastAsia"/>
        </w:rPr>
        <w:t>），消费时间间隔（</w:t>
      </w:r>
      <w:r>
        <w:rPr>
          <w:rFonts w:hint="eastAsia"/>
        </w:rPr>
        <w:t>R</w:t>
      </w:r>
      <w:r>
        <w:rPr>
          <w:rFonts w:hint="eastAsia"/>
        </w:rPr>
        <w:t>），消费频率（</w:t>
      </w:r>
      <w:r>
        <w:rPr>
          <w:rFonts w:hint="eastAsia"/>
        </w:rPr>
        <w:t>F</w:t>
      </w:r>
      <w:r>
        <w:rPr>
          <w:rFonts w:hint="eastAsia"/>
        </w:rPr>
        <w:t>）、总飞行里程（</w:t>
      </w:r>
      <w:r>
        <w:rPr>
          <w:rFonts w:hint="eastAsia"/>
        </w:rPr>
        <w:t>M</w:t>
      </w:r>
      <w:r>
        <w:rPr>
          <w:rFonts w:hint="eastAsia"/>
        </w:rPr>
        <w:t>），折扣系数平均值（</w:t>
      </w:r>
      <w:r>
        <w:rPr>
          <w:rFonts w:hint="eastAsia"/>
        </w:rPr>
        <w:t>C</w:t>
      </w:r>
      <w:r>
        <w:rPr>
          <w:rFonts w:hint="eastAsia"/>
        </w:rPr>
        <w:t>）五种衡量指标。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B600C" w14:paraId="7B40E5F1" w14:textId="77777777" w:rsidTr="00BB600C">
        <w:tc>
          <w:tcPr>
            <w:tcW w:w="1420" w:type="dxa"/>
          </w:tcPr>
          <w:p w14:paraId="6C4B76BE" w14:textId="77777777" w:rsidR="00BB600C" w:rsidRDefault="00BB600C">
            <w:r>
              <w:rPr>
                <w:rFonts w:hint="eastAsia"/>
              </w:rPr>
              <w:t>衡量指标</w:t>
            </w:r>
          </w:p>
        </w:tc>
        <w:tc>
          <w:tcPr>
            <w:tcW w:w="1420" w:type="dxa"/>
          </w:tcPr>
          <w:p w14:paraId="26173E80" w14:textId="77777777" w:rsidR="00BB600C" w:rsidRDefault="00BB600C">
            <w:r>
              <w:rPr>
                <w:rFonts w:hint="eastAsia"/>
              </w:rPr>
              <w:t>L</w:t>
            </w:r>
          </w:p>
        </w:tc>
        <w:tc>
          <w:tcPr>
            <w:tcW w:w="1420" w:type="dxa"/>
          </w:tcPr>
          <w:p w14:paraId="64C5887E" w14:textId="77777777" w:rsidR="00BB600C" w:rsidRDefault="00BB600C">
            <w:r>
              <w:rPr>
                <w:rFonts w:hint="eastAsia"/>
              </w:rPr>
              <w:t>R</w:t>
            </w:r>
          </w:p>
        </w:tc>
        <w:tc>
          <w:tcPr>
            <w:tcW w:w="1420" w:type="dxa"/>
          </w:tcPr>
          <w:p w14:paraId="09123B5E" w14:textId="77777777" w:rsidR="00BB600C" w:rsidRDefault="00BB600C">
            <w:r>
              <w:rPr>
                <w:rFonts w:hint="eastAsia"/>
              </w:rPr>
              <w:t>F</w:t>
            </w:r>
          </w:p>
        </w:tc>
        <w:tc>
          <w:tcPr>
            <w:tcW w:w="1421" w:type="dxa"/>
          </w:tcPr>
          <w:p w14:paraId="1B7C46B7" w14:textId="77777777" w:rsidR="00BB600C" w:rsidRDefault="00BB600C">
            <w:r>
              <w:rPr>
                <w:rFonts w:hint="eastAsia"/>
              </w:rPr>
              <w:t>M</w:t>
            </w:r>
          </w:p>
        </w:tc>
        <w:tc>
          <w:tcPr>
            <w:tcW w:w="1421" w:type="dxa"/>
          </w:tcPr>
          <w:p w14:paraId="09B18B7D" w14:textId="77777777" w:rsidR="00BB600C" w:rsidRDefault="00BB600C">
            <w:r>
              <w:rPr>
                <w:rFonts w:hint="eastAsia"/>
              </w:rPr>
              <w:t>C</w:t>
            </w:r>
          </w:p>
        </w:tc>
      </w:tr>
      <w:tr w:rsidR="00BB600C" w14:paraId="37AF242E" w14:textId="77777777" w:rsidTr="00BB600C">
        <w:tc>
          <w:tcPr>
            <w:tcW w:w="1420" w:type="dxa"/>
          </w:tcPr>
          <w:p w14:paraId="03C23CD9" w14:textId="77777777" w:rsidR="00BB600C" w:rsidRDefault="00BB600C">
            <w:r>
              <w:rPr>
                <w:rFonts w:hint="eastAsia"/>
              </w:rPr>
              <w:t>说明</w:t>
            </w:r>
          </w:p>
        </w:tc>
        <w:tc>
          <w:tcPr>
            <w:tcW w:w="1420" w:type="dxa"/>
          </w:tcPr>
          <w:p w14:paraId="4DA512B2" w14:textId="77777777" w:rsidR="00BB600C" w:rsidRDefault="00BB600C">
            <w:r>
              <w:rPr>
                <w:rFonts w:hint="eastAsia"/>
              </w:rPr>
              <w:t>会员入会时间到观测窗口的时间间隔（单位：月）</w:t>
            </w:r>
          </w:p>
        </w:tc>
        <w:tc>
          <w:tcPr>
            <w:tcW w:w="1420" w:type="dxa"/>
          </w:tcPr>
          <w:p w14:paraId="50CB038A" w14:textId="77777777" w:rsidR="00BB600C" w:rsidRPr="00BB600C" w:rsidRDefault="00BB600C">
            <w:r>
              <w:rPr>
                <w:rFonts w:hint="eastAsia"/>
              </w:rPr>
              <w:t>客户最近一次乘坐公司飞机距离观测窗口结束月数的时间间隔（单位：月）</w:t>
            </w:r>
          </w:p>
        </w:tc>
        <w:tc>
          <w:tcPr>
            <w:tcW w:w="1420" w:type="dxa"/>
          </w:tcPr>
          <w:p w14:paraId="1753ACE9" w14:textId="77777777" w:rsidR="00BB600C" w:rsidRPr="00BB600C" w:rsidRDefault="00BB600C">
            <w:r>
              <w:rPr>
                <w:rFonts w:hint="eastAsia"/>
              </w:rPr>
              <w:t>客户在观测窗口内乘坐公司飞机的次数</w:t>
            </w:r>
          </w:p>
        </w:tc>
        <w:tc>
          <w:tcPr>
            <w:tcW w:w="1421" w:type="dxa"/>
          </w:tcPr>
          <w:p w14:paraId="001D3014" w14:textId="77777777" w:rsidR="00BB600C" w:rsidRDefault="00BB600C">
            <w:r>
              <w:rPr>
                <w:rFonts w:hint="eastAsia"/>
              </w:rPr>
              <w:t>客户在观测窗口内累计的飞行里程</w:t>
            </w:r>
          </w:p>
        </w:tc>
        <w:tc>
          <w:tcPr>
            <w:tcW w:w="1421" w:type="dxa"/>
          </w:tcPr>
          <w:p w14:paraId="7ACA230A" w14:textId="77777777" w:rsidR="00BB600C" w:rsidRPr="00BB600C" w:rsidRDefault="00BB600C">
            <w:r>
              <w:rPr>
                <w:rFonts w:hint="eastAsia"/>
              </w:rPr>
              <w:t>客户在观测窗口内乘坐舱位所对应的折扣系数值</w:t>
            </w:r>
          </w:p>
        </w:tc>
      </w:tr>
    </w:tbl>
    <w:p w14:paraId="550BD000" w14:textId="77777777" w:rsidR="00BB600C" w:rsidRDefault="00BB600C">
      <w:r>
        <w:rPr>
          <w:rFonts w:hint="eastAsia"/>
        </w:rPr>
        <w:t>根据</w:t>
      </w:r>
      <w:r>
        <w:rPr>
          <w:rFonts w:hint="eastAsia"/>
        </w:rPr>
        <w:t>LRFMC</w:t>
      </w:r>
      <w:r>
        <w:rPr>
          <w:rFonts w:hint="eastAsia"/>
        </w:rPr>
        <w:t>模型，同时采用商业上经典的客户分类方法，将客户分为潜在客户、目标客户、准客户、成交客户、忠诚客户五种类型。根据已有分类数量的标准，分析各种分类算法的特点，我们采用了</w:t>
      </w:r>
      <w:r>
        <w:rPr>
          <w:rFonts w:hint="eastAsia"/>
        </w:rPr>
        <w:t>K-Means</w:t>
      </w:r>
      <w:r>
        <w:rPr>
          <w:rFonts w:hint="eastAsia"/>
        </w:rPr>
        <w:t>算法，这里，</w:t>
      </w:r>
      <w:r>
        <w:rPr>
          <w:rFonts w:hint="eastAsia"/>
        </w:rPr>
        <w:t>K=5,</w:t>
      </w:r>
      <w:r>
        <w:rPr>
          <w:rFonts w:hint="eastAsia"/>
        </w:rPr>
        <w:t>对应着我们对客户的五种分类模式。</w:t>
      </w:r>
    </w:p>
    <w:p w14:paraId="4137814B" w14:textId="77777777" w:rsidR="00BB600C" w:rsidRDefault="00BB600C"/>
    <w:p w14:paraId="0967E64D" w14:textId="77777777" w:rsidR="00BB600C" w:rsidRDefault="00BB600C">
      <w:r>
        <w:rPr>
          <w:rFonts w:hint="eastAsia"/>
        </w:rPr>
        <w:t>根据观察航空公司提供的数据集，我们发现数据中存在属性为空值，属性残缺等问题。因此，本次数据挖掘的主要流程如图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14:paraId="71FAD975" w14:textId="77777777" w:rsidR="00BB600C" w:rsidRDefault="007747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6772F85" wp14:editId="3566E100">
                <wp:simplePos x="0" y="0"/>
                <wp:positionH relativeFrom="column">
                  <wp:posOffset>101600</wp:posOffset>
                </wp:positionH>
                <wp:positionV relativeFrom="paragraph">
                  <wp:posOffset>44450</wp:posOffset>
                </wp:positionV>
                <wp:extent cx="5378450" cy="1504950"/>
                <wp:effectExtent l="0" t="0" r="12700" b="190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450" cy="1504950"/>
                          <a:chOff x="0" y="0"/>
                          <a:chExt cx="5378450" cy="1504950"/>
                        </a:xfrm>
                        <a:noFill/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295400" y="0"/>
                            <a:ext cx="1028700" cy="50800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A2C74" w14:textId="77777777"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缺失值与异常值分析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958850" cy="49530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89B84" w14:textId="77777777"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航空公司数据集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552700" y="95250"/>
                            <a:ext cx="787400" cy="3111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B1DA4" w14:textId="77777777"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数据清洗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568700" y="95250"/>
                            <a:ext cx="787400" cy="3111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9C04F" w14:textId="77777777"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数据规约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502150" y="95250"/>
                            <a:ext cx="876300" cy="30480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59745" w14:textId="77777777"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数据标准化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0" y="971550"/>
                            <a:ext cx="1117600" cy="5270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6D83B" w14:textId="77777777" w:rsidR="00774735" w:rsidRPr="00774735" w:rsidRDefault="0077473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K-means</w:t>
                              </w: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客户分类，模型建立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492250" y="977900"/>
                            <a:ext cx="1117600" cy="5270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D7EBC" w14:textId="77777777" w:rsidR="00774735" w:rsidRPr="00774735" w:rsidRDefault="00774735" w:rsidP="0077473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模型分析，客户价值分析排名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940050" y="971550"/>
                            <a:ext cx="1282700" cy="5270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7BA6B" w14:textId="77777777" w:rsidR="00774735" w:rsidRPr="00774735" w:rsidRDefault="00774735" w:rsidP="0077473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根据所得模型，提出相应的促销策略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958850" y="247650"/>
                            <a:ext cx="33655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24100" y="247650"/>
                            <a:ext cx="2413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340100" y="247650"/>
                            <a:ext cx="2413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4356100" y="247650"/>
                            <a:ext cx="14605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4940300" y="406400"/>
                            <a:ext cx="0" cy="37465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533400" y="781050"/>
                            <a:ext cx="440690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533400" y="781050"/>
                            <a:ext cx="0" cy="19685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117600" y="1225550"/>
                            <a:ext cx="37465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609850" y="1225550"/>
                            <a:ext cx="3302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72F85" id="_x7ec4__x5408__x0020_19" o:spid="_x0000_s1026" style="position:absolute;left:0;text-align:left;margin-left:8pt;margin-top:3.5pt;width:423.5pt;height:118.5pt;z-index:251684864" coordsize="5378450,150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2" o:spid="_x0000_s1027" type="#_x0000_t202" style="position:absolute;left:1295400;width:10287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ExgwwAA&#10;ANoAAAAPAAAAZHJzL2Rvd25yZXYueG1sRI9Ba8JAFITvBf/D8gre6iY5lBpdRSrSeOgh0dLrI/tM&#10;otm3Ibsm6b/vFgoeh5n5hllvJ9OKgXrXWFYQLyIQxKXVDVcKzqfDyxsI55E1tpZJwQ852G5mT2tM&#10;tR05p6HwlQgQdikqqL3vUildWZNBt7AdcfAutjfog+wrqXscA9y0MomiV2mw4bBQY0fvNZW34m4U&#10;XA/X7+XnPUa9Nx95/JVksjlmSs2fp90KhKfJP8L/7UwrSODvSr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nExgwwAAANoAAAAPAAAAAAAAAAAAAAAAAJcCAABkcnMvZG93&#10;bnJldi54bWxQSwUGAAAAAAQABAD1AAAAhwMAAAAA&#10;" filled="f" strokecolor="black [3213]" strokeweight="1.5pt">
                  <v:textbox>
                    <w:txbxContent>
                      <w:p w14:paraId="21DA2C74" w14:textId="77777777"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缺失值与异常值分析</w:t>
                        </w:r>
                      </w:p>
                    </w:txbxContent>
                  </v:textbox>
                </v:shape>
                <v:shape id="_x6587__x672c__x6846__x0020_3" o:spid="_x0000_s1028" type="#_x0000_t202" style="position:absolute;width:958850;height:495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0On7wgAA&#10;ANoAAAAPAAAAZHJzL2Rvd25yZXYueG1sRI9Bi8IwFITvgv8hPGFvNq0Ly241iihiPXjQVbw+mmdb&#10;bV5KE7X++42w4HGYmW+YyawztbhT6yrLCpIoBkGcW11xoeDwuxp+g3AeWWNtmRQ8ycFs2u9NMNX2&#10;wTu6730hAoRdigpK75tUSpeXZNBFtiEO3tm2Bn2QbSF1i48AN7UcxfGXNFhxWCixoUVJ+XV/Mwou&#10;q8vpZ3tLUC/NepccR5msNplSH4NuPgbhqfPv8H870wo+4XUl3AA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Q6fvCAAAA2gAAAA8AAAAAAAAAAAAAAAAAlwIAAGRycy9kb3du&#10;cmV2LnhtbFBLBQYAAAAABAAEAPUAAACGAwAAAAA=&#10;" filled="f" strokecolor="black [3213]" strokeweight="1.5pt">
                  <v:textbox>
                    <w:txbxContent>
                      <w:p w14:paraId="68689B84" w14:textId="77777777"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航空公司数据集</w:t>
                        </w:r>
                      </w:p>
                    </w:txbxContent>
                  </v:textbox>
                </v:shape>
                <v:shape id="_x6587__x672c__x6846__x0020_4" o:spid="_x0000_s1029" type="#_x0000_t202" style="position:absolute;left:2552700;top:95250;width:78740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OXGPwgAA&#10;ANoAAAAPAAAAZHJzL2Rvd25yZXYueG1sRI9Bi8IwFITvgv8hPGFvNq0sy241iihiPXjQVbw+mmdb&#10;bV5KE7X++42w4HGYmW+YyawztbhT6yrLCpIoBkGcW11xoeDwuxp+g3AeWWNtmRQ8ycFs2u9NMNX2&#10;wTu6730hAoRdigpK75tUSpeXZNBFtiEO3tm2Bn2QbSF1i48AN7UcxfGXNFhxWCixoUVJ+XV/Mwou&#10;q8vpZ3tLUC/NepccR5msNplSH4NuPgbhqfPv8H870wo+4XUl3AA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5cY/CAAAA2gAAAA8AAAAAAAAAAAAAAAAAlwIAAGRycy9kb3du&#10;cmV2LnhtbFBLBQYAAAAABAAEAPUAAACGAwAAAAA=&#10;" filled="f" strokecolor="black [3213]" strokeweight="1.5pt">
                  <v:textbox>
                    <w:txbxContent>
                      <w:p w14:paraId="28DB1DA4" w14:textId="77777777"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数据清洗</w:t>
                        </w:r>
                      </w:p>
                    </w:txbxContent>
                  </v:textbox>
                </v:shape>
                <v:shape id="_x6587__x672c__x6846__x0020_5" o:spid="_x0000_s1030" type="#_x0000_t202" style="position:absolute;left:3568700;top:95250;width:78740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ddQUwgAA&#10;ANoAAAAPAAAAZHJzL2Rvd25yZXYueG1sRI9Bi8IwFITvgv8hPGFvNq2wy241iihiPXjQVbw+mmdb&#10;bV5KE7X++42w4HGYmW+YyawztbhT6yrLCpIoBkGcW11xoeDwuxp+g3AeWWNtmRQ8ycFs2u9NMNX2&#10;wTu6730hAoRdigpK75tUSpeXZNBFtiEO3tm2Bn2QbSF1i48AN7UcxfGXNFhxWCixoUVJ+XV/Mwou&#10;q8vpZ3tLUC/NepccR5msNplSH4NuPgbhqfPv8H870wo+4XUl3AA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11BTCAAAA2gAAAA8AAAAAAAAAAAAAAAAAlwIAAGRycy9kb3du&#10;cmV2LnhtbFBLBQYAAAAABAAEAPUAAACGAwAAAAA=&#10;" filled="f" strokecolor="black [3213]" strokeweight="1.5pt">
                  <v:textbox>
                    <w:txbxContent>
                      <w:p w14:paraId="00A9C04F" w14:textId="77777777"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数据规约</w:t>
                        </w:r>
                      </w:p>
                    </w:txbxContent>
                  </v:textbox>
                </v:shape>
                <v:shape id="_x6587__x672c__x6846__x0020_6" o:spid="_x0000_s1031" type="#_x0000_t202" style="position:absolute;left:4502150;top:95250;width:8763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0pjxAAA&#10;ANoAAAAPAAAAZHJzL2Rvd25yZXYueG1sRI/NasMwEITvhbyD2EBujWwfQupGNqUhxDnkkKSl18Xa&#10;+qfWyliy4759VSj0OMzMN8wun00nJhpcY1lBvI5AEJdWN1wpeLsdHrcgnEfW2FkmBd/kIM8WDztM&#10;tb3zhaarr0SAsEtRQe19n0rpypoMurXtiYP3aQeDPsihknrAe4CbTiZRtJEGGw4LNfb0WlP5dR2N&#10;gvbQfjydxxj13hwv8XtSyOZUKLVazi/PIDzN/j/81y60gg38Xgk3QG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6dKY8QAAADaAAAADwAAAAAAAAAAAAAAAACXAgAAZHJzL2Rv&#10;d25yZXYueG1sUEsFBgAAAAAEAAQA9QAAAIgDAAAAAA==&#10;" filled="f" strokecolor="black [3213]" strokeweight="1.5pt">
                  <v:textbox>
                    <w:txbxContent>
                      <w:p w14:paraId="2C459745" w14:textId="77777777"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数据标准化</w:t>
                        </w:r>
                      </w:p>
                    </w:txbxContent>
                  </v:textbox>
                </v:shape>
                <v:shape id="_x6587__x672c__x6846__x0020_7" o:spid="_x0000_s1032" type="#_x0000_t202" style="position:absolute;top:971550;width:1117600;height:527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+/4wgAA&#10;ANoAAAAPAAAAZHJzL2Rvd25yZXYueG1sRI9Pi8IwFMTvgt8hPGFvNq2H/VONIopYDx50Fa+P5tlW&#10;m5fSRK3ffiMseBxm5jfMZNaZWtypdZVlBUkUgyDOra64UHD4XQ2/QTiPrLG2TAqe5GA27fcmmGr7&#10;4B3d974QAcIuRQWl900qpctLMugi2xAH72xbgz7ItpC6xUeAm1qO4vhTGqw4LJTY0KKk/Lq/GQWX&#10;1eX0s70lqJdmvUuOo0xWm0ypj0E3H4Pw1Pl3+L+daQVf8LoSboC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zr7/jCAAAA2gAAAA8AAAAAAAAAAAAAAAAAlwIAAGRycy9kb3du&#10;cmV2LnhtbFBLBQYAAAAABAAEAPUAAACGAwAAAAA=&#10;" filled="f" strokecolor="black [3213]" strokeweight="1.5pt">
                  <v:textbox>
                    <w:txbxContent>
                      <w:p w14:paraId="2B66D83B" w14:textId="77777777" w:rsidR="00774735" w:rsidRPr="00774735" w:rsidRDefault="00774735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K-means</w:t>
                        </w: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客户分类，模型建立</w:t>
                        </w:r>
                      </w:p>
                    </w:txbxContent>
                  </v:textbox>
                </v:shape>
                <v:shape id="_x6587__x672c__x6846__x0020_8" o:spid="_x0000_s1033" type="#_x0000_t202" style="position:absolute;left:1492250;top:977900;width:1117600;height:527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dHuKwAAA&#10;ANoAAAAPAAAAZHJzL2Rvd25yZXYueG1sRE+7TsMwFN0r8Q/WRWJrnHRAEOpGiKpqOjCkBbFexbd5&#10;NL6OYufRv8cDEuPReW+zxXRiosE1lhUkUQyCuLS64UrB1+WwfgHhPLLGzjIpuJODbPew2mKq7cwF&#10;TWdfiRDCLkUFtfd9KqUrazLoItsTB+5qB4M+wKGSesA5hJtObuL4WRpsODTU2NNHTeXtPBoF7aH9&#10;ef0cE9R7cyyS700um1Ou1NPj8v4GwtPi/8V/7lwrCFvDlXAD5O4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dHuKwAAAANoAAAAPAAAAAAAAAAAAAAAAAJcCAABkcnMvZG93bnJl&#10;di54bWxQSwUGAAAAAAQABAD1AAAAhAMAAAAA&#10;" filled="f" strokecolor="black [3213]" strokeweight="1.5pt">
                  <v:textbox>
                    <w:txbxContent>
                      <w:p w14:paraId="53ED7EBC" w14:textId="77777777" w:rsidR="00774735" w:rsidRPr="00774735" w:rsidRDefault="00774735" w:rsidP="00774735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模型分析，客户价值分析排名</w:t>
                        </w:r>
                      </w:p>
                    </w:txbxContent>
                  </v:textbox>
                </v:shape>
                <v:shape id="_x6587__x672c__x6846__x0020_9" o:spid="_x0000_s1034" type="#_x0000_t202" style="position:absolute;left:2940050;top:971550;width:1282700;height:527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N4RxAAA&#10;ANoAAAAPAAAAZHJzL2Rvd25yZXYueG1sRI/NasMwEITvhbyD2EBujWwfQuJGNqUhxD30kKSl18Xa&#10;+qfWyliK7b59FSj0OMzMN8w+n00nRhpcY1lBvI5AEJdWN1wpeL8eH7cgnEfW2FkmBT/kIM8WD3tM&#10;tZ34TOPFVyJA2KWooPa+T6V0ZU0G3dr2xMH7soNBH+RQST3gFOCmk0kUbaTBhsNCjT291FR+X25G&#10;QXtsP3dvtxj1wZzO8UdSyOa1UGq1nJ+fQHia/X/4r11oBTu4Xwk3QG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jjeEcQAAADaAAAADwAAAAAAAAAAAAAAAACXAgAAZHJzL2Rv&#10;d25yZXYueG1sUEsFBgAAAAAEAAQA9QAAAIgDAAAAAA==&#10;" filled="f" strokecolor="black [3213]" strokeweight="1.5pt">
                  <v:textbox>
                    <w:txbxContent>
                      <w:p w14:paraId="4D87BA6B" w14:textId="77777777" w:rsidR="00774735" w:rsidRPr="00774735" w:rsidRDefault="00774735" w:rsidP="00774735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根据所得模型，提出相应的促销策略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63a5__x7bad__x5934__x8fde__x63a5__x7b26__x0020_10" o:spid="_x0000_s1035" type="#_x0000_t32" style="position:absolute;left:958850;top:247650;width:3365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mE3sQAAADbAAAADwAAAGRycy9kb3ducmV2LnhtbESPQU/DMAyF70j8h8hI3Fg6DoN1yyYE&#10;TOKAhNbtB1iNl3RLnKoJa/n3+IDEzdZ7fu/zejvFoK405C6xgfmsAkXcJtuxM3A87B6eQeWCbDEk&#10;JgM/lGG7ub1ZY23TyHu6NsUpCeFcowFfSl9rnVtPEfMs9cSindIQscg6OG0HHCU8Bv1YVQsdsWNp&#10;8NjTq6f20nxHA+evp+Xx8ubmJ/dZhX0TxoN/H425v5teVqAKTeXf/Hf9YQVf6OUXGUB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OYTexAAAANsAAAAPAAAAAAAAAAAA&#10;AAAAAKECAABkcnMvZG93bnJldi54bWxQSwUGAAAAAAQABAD5AAAAkgMAAAAA&#10;" strokecolor="black [3213]" strokeweight="1.5pt">
                  <v:stroke endarrow="open"/>
                </v:shape>
                <v:shape id="_x76f4__x63a5__x7bad__x5934__x8fde__x63a5__x7b26__x0020_11" o:spid="_x0000_s1036" type="#_x0000_t32" style="position:absolute;left:2324100;top:247650;width:241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<v:stroke endarrow="open"/>
                </v:shape>
                <v:shape id="_x76f4__x63a5__x7bad__x5934__x8fde__x63a5__x7b26__x0020_12" o:spid="_x0000_s1037" type="#_x0000_t32" style="position:absolute;left:3340100;top:247650;width:241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e/MsEAAADbAAAADwAAAGRycy9kb3ducmV2LnhtbERPzWoCMRC+F/oOYYTealYPrW6NIrWF&#10;HoTirg8wbMZkazJZNtHdvr0pFLzNx/c7q83onbhSH9vACmbTAgRxE3TLRsGx/nxegIgJWaMLTAp+&#10;KcJm/fiwwlKHgQ90rZIROYRjiQpsSl0pZWwseYzT0BFn7hR6jynD3kjd45DDvZPzoniRHlvODRY7&#10;erfUnKuLV/Dz/bo8nndmdjL7wh0qN9T2Y1DqaTJu30AkGtNd/O/+0nn+HP5+yQfI9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p78ywQAAANsAAAAPAAAAAAAAAAAAAAAA&#10;AKECAABkcnMvZG93bnJldi54bWxQSwUGAAAAAAQABAD5AAAAjwMAAAAA&#10;" strokecolor="black [3213]" strokeweight="1.5pt">
                  <v:stroke endarrow="open"/>
                </v:shape>
                <v:shape id="_x76f4__x63a5__x7bad__x5934__x8fde__x63a5__x7b26__x0020_13" o:spid="_x0000_s1038" type="#_x0000_t32" style="position:absolute;left:4356100;top:247650;width:1460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saqcEAAADbAAAADwAAAGRycy9kb3ducmV2LnhtbERPzWoCMRC+F/oOYQRvNauF1m6NUmyF&#10;HgrF1QcYNmOymkyWTequb28Kgrf5+H5nsRq8E2fqYhNYwXRSgCCug27YKNjvNk9zEDEha3SBScGF&#10;IqyWjw8LLHXoeUvnKhmRQziWqMCm1JZSxtqSxzgJLXHmDqHzmDLsjNQd9jncOzkrihfpseHcYLGl&#10;taX6VP15Bcff17f96dNMD+ancNvK9Tv71Ss1Hg0f7yASDekuvrm/dZ7/DP+/5APk8go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6xqpwQAAANsAAAAPAAAAAAAAAAAAAAAA&#10;AKECAABkcnMvZG93bnJldi54bWxQSwUGAAAAAAQABAD5AAAAjwMAAAAA&#10;" strokecolor="black [3213]" strokeweight="1.5pt">
                  <v:stroke endarrow="open"/>
                </v:shape>
                <v:line id="_x76f4__x63a5__x8fde__x63a5__x7b26__x0020_14" o:spid="_x0000_s1039" style="position:absolute;visibility:visible;mso-wrap-style:square" from="4940300,406400" to="4940300,781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77f78AAADbAAAADwAAAGRycy9kb3ducmV2LnhtbERPTYvCMBC9L/gfwgje1lRZlqUaRQVd&#10;r1v14G1oxqbYTEqS2vrvzcLC3ubxPme5HmwjHuRD7VjBbJqBIC6drrlScD7t379AhIissXFMCp4U&#10;YL0avS0x167nH3oUsRIphEOOCkyMbS5lKA1ZDFPXEifu5rzFmKCvpPbYp3DbyHmWfUqLNacGgy3t&#10;DJX3orMKrt02+u+T3PTFsDuY+b4pO3dRajIeNgsQkYb4L/5zH3Wa/wG/v6QD5Oo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u77f78AAADbAAAADwAAAAAAAAAAAAAAAACh&#10;AgAAZHJzL2Rvd25yZXYueG1sUEsFBgAAAAAEAAQA+QAAAI0DAAAAAA==&#10;" strokecolor="black [3213]" strokeweight="1.5pt"/>
                <v:line id="_x76f4__x63a5__x8fde__x63a5__x7b26__x0020_15" o:spid="_x0000_s1040" style="position:absolute;flip:x;visibility:visible;mso-wrap-style:square" from="533400,781050" to="4940300,781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x4ycAAAADb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D+C5y/xADl7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A8eMnAAAAA2wAAAA8AAAAAAAAAAAAAAAAA&#10;oQIAAGRycy9kb3ducmV2LnhtbFBLBQYAAAAABAAEAPkAAACOAwAAAAA=&#10;" strokecolor="black [3213]" strokeweight="1.5pt"/>
                <v:shape id="_x76f4__x63a5__x7bad__x5934__x8fde__x63a5__x7b26__x0020_16" o:spid="_x0000_s1041" type="#_x0000_t32" style="position:absolute;left:533400;top:781050;width:0;height:1968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y5McEAAADbAAAADwAAAGRycy9kb3ducmV2LnhtbERPzWoCMRC+C32HMEJvmrUHrVujSH/A&#10;Q0FcfYBhMyZbk8mySd317RtB6G0+vt9ZbQbvxJW62ARWMJsWIIjroBs2Ck7Hr8kriJiQNbrApOBG&#10;ETbrp9EKSx16PtC1SkbkEI4lKrAptaWUsbbkMU5DS5y5c+g8pgw7I3WHfQ73Tr4UxVx6bDg3WGzp&#10;3VJ9qX69gp/9Ynm6fJjZ2XwX7lC5/mg/e6Wex8P2DUSiIf2LH+6dzvPncP8lHyD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nLkxwQAAANsAAAAPAAAAAAAAAAAAAAAA&#10;AKECAABkcnMvZG93bnJldi54bWxQSwUGAAAAAAQABAD5AAAAjwMAAAAA&#10;" strokecolor="black [3213]" strokeweight="1.5pt">
                  <v:stroke endarrow="open"/>
                </v:shape>
                <v:shape id="_x76f4__x63a5__x7bad__x5934__x8fde__x63a5__x7b26__x0020_17" o:spid="_x0000_s1042" type="#_x0000_t32" style="position:absolute;left:1117600;top:1225550;width:3746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AcqsEAAADbAAAADwAAAGRycy9kb3ducmV2LnhtbERPzWoCMRC+F/oOYQRvNWsPtW6NIv0B&#10;D4K4+gDDZky2JpNlk7rr2xtB6G0+vt9ZrAbvxIW62ARWMJ0UIIjroBs2Co6Hn5d3EDEha3SBScGV&#10;IqyWz08LLHXoeU+XKhmRQziWqMCm1JZSxtqSxzgJLXHmTqHzmDLsjNQd9jncO/laFG/SY8O5wWJL&#10;n5bqc/XnFfzuZvPj+ctMT2ZbuH3l+oP97pUaj4b1B4hEQ/oXP9wbnefP4P5LPkAu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s0ByqwQAAANsAAAAPAAAAAAAAAAAAAAAA&#10;AKECAABkcnMvZG93bnJldi54bWxQSwUGAAAAAAQABAD5AAAAjwMAAAAA&#10;" strokecolor="black [3213]" strokeweight="1.5pt">
                  <v:stroke endarrow="open"/>
                </v:shape>
                <v:shape id="_x76f4__x63a5__x7bad__x5934__x8fde__x63a5__x7b26__x0020_18" o:spid="_x0000_s1043" type="#_x0000_t32" style="position:absolute;left:2609850;top:1225550;width:33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+I2MQAAADbAAAADwAAAGRycy9kb3ducmV2LnhtbESPQU/DMAyF70j8h8hI3Fg6DoN1yyYE&#10;TOKAhNbtB1iNl3RLnKoJa/n3+IDEzdZ7fu/zejvFoK405C6xgfmsAkXcJtuxM3A87B6eQeWCbDEk&#10;JgM/lGG7ub1ZY23TyHu6NsUpCeFcowFfSl9rnVtPEfMs9cSindIQscg6OG0HHCU8Bv1YVQsdsWNp&#10;8NjTq6f20nxHA+evp+Xx8ubmJ/dZhX0TxoN/H425v5teVqAKTeXf/Hf9YQVfYOUXGUB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T4jYxAAAANsAAAAPAAAAAAAAAAAA&#10;AAAAAKECAABkcnMvZG93bnJldi54bWxQSwUGAAAAAAQABAD5AAAAkgMAAAAA&#10;" strokecolor="black [3213]" strokeweight="1.5pt">
                  <v:stroke endarrow="open"/>
                </v:shape>
              </v:group>
            </w:pict>
          </mc:Fallback>
        </mc:AlternateContent>
      </w:r>
    </w:p>
    <w:p w14:paraId="3F755444" w14:textId="77777777" w:rsidR="00BB600C" w:rsidRDefault="00BB600C"/>
    <w:p w14:paraId="132E8ACC" w14:textId="77777777" w:rsidR="00BB600C" w:rsidRDefault="00BB600C"/>
    <w:p w14:paraId="7B8F82A2" w14:textId="77777777" w:rsidR="00BB600C" w:rsidRDefault="00BB600C"/>
    <w:p w14:paraId="4B93687A" w14:textId="77777777" w:rsidR="00BB600C" w:rsidRDefault="00BB600C"/>
    <w:p w14:paraId="711BF240" w14:textId="77777777" w:rsidR="00BB600C" w:rsidRDefault="00BB600C"/>
    <w:p w14:paraId="58296A99" w14:textId="77777777" w:rsidR="00BB600C" w:rsidRPr="00BB600C" w:rsidRDefault="00BB600C"/>
    <w:p w14:paraId="47EB5868" w14:textId="77777777" w:rsidR="00BB600C" w:rsidRDefault="00BB600C"/>
    <w:p w14:paraId="2AAB6C0B" w14:textId="77777777" w:rsidR="00774735" w:rsidRDefault="00774735" w:rsidP="00774735">
      <w:pPr>
        <w:jc w:val="center"/>
        <w:rPr>
          <w:b/>
        </w:rPr>
      </w:pPr>
      <w:r w:rsidRPr="00774735">
        <w:rPr>
          <w:rFonts w:hint="eastAsia"/>
          <w:b/>
        </w:rPr>
        <w:t>图</w:t>
      </w:r>
      <w:r w:rsidRPr="00774735">
        <w:rPr>
          <w:rFonts w:hint="eastAsia"/>
          <w:b/>
        </w:rPr>
        <w:t xml:space="preserve">1.1 </w:t>
      </w:r>
      <w:r w:rsidRPr="00774735">
        <w:rPr>
          <w:rFonts w:hint="eastAsia"/>
          <w:b/>
        </w:rPr>
        <w:t>航空客户价值分析总体流程</w:t>
      </w:r>
    </w:p>
    <w:p w14:paraId="0D5CA8CF" w14:textId="77777777" w:rsidR="00774735" w:rsidRDefault="00774735" w:rsidP="00774735">
      <w:pPr>
        <w:jc w:val="left"/>
        <w:rPr>
          <w:b/>
        </w:rPr>
      </w:pPr>
      <w:r>
        <w:rPr>
          <w:rFonts w:hint="eastAsia"/>
          <w:b/>
        </w:rPr>
        <w:lastRenderedPageBreak/>
        <w:t>第一步、如图</w:t>
      </w:r>
      <w:r>
        <w:rPr>
          <w:rFonts w:hint="eastAsia"/>
          <w:b/>
        </w:rPr>
        <w:t>1.1</w:t>
      </w:r>
      <w:r>
        <w:rPr>
          <w:rFonts w:hint="eastAsia"/>
          <w:b/>
        </w:rPr>
        <w:t>所示，因为航空公司数据集中，存在数据缺失，数据为空值等问题，因此首先对数据进行缺失值与异常值分析。</w:t>
      </w:r>
    </w:p>
    <w:p w14:paraId="36C4B344" w14:textId="77777777" w:rsidR="00774735" w:rsidRDefault="00774735" w:rsidP="00774735">
      <w:pPr>
        <w:jc w:val="left"/>
        <w:rPr>
          <w:b/>
        </w:rPr>
      </w:pPr>
      <w:r>
        <w:rPr>
          <w:rFonts w:hint="eastAsia"/>
          <w:b/>
        </w:rPr>
        <w:t>第二步、根据第一步的缺失值与异常值分析结果，我们进行相应的数据清洗，去除数据噪声，避免对模型的建立产生干扰。</w:t>
      </w:r>
    </w:p>
    <w:p w14:paraId="331DF5AC" w14:textId="77777777" w:rsidR="00774735" w:rsidRDefault="00774735" w:rsidP="00774735">
      <w:pPr>
        <w:jc w:val="left"/>
        <w:rPr>
          <w:b/>
        </w:rPr>
      </w:pPr>
      <w:r>
        <w:rPr>
          <w:rFonts w:hint="eastAsia"/>
          <w:b/>
        </w:rPr>
        <w:t>第三步、</w:t>
      </w:r>
      <w:r w:rsidR="00995F9E">
        <w:rPr>
          <w:rFonts w:hint="eastAsia"/>
          <w:b/>
        </w:rPr>
        <w:t>清洗后的数据中包含了大量的冗余信息，根据我们采用的</w:t>
      </w:r>
      <w:r w:rsidR="00995F9E">
        <w:rPr>
          <w:rFonts w:hint="eastAsia"/>
          <w:b/>
        </w:rPr>
        <w:t>LRFMC</w:t>
      </w:r>
      <w:r w:rsidR="00995F9E">
        <w:rPr>
          <w:rFonts w:hint="eastAsia"/>
          <w:b/>
        </w:rPr>
        <w:t>模型，这里我们只需要数据集中的六种属性值，因此，这里我们通过数据规约，去除冗余值，得到相应的</w:t>
      </w:r>
      <w:r w:rsidR="00995F9E">
        <w:rPr>
          <w:rFonts w:hint="eastAsia"/>
          <w:b/>
        </w:rPr>
        <w:t>L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R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F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M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C</w:t>
      </w:r>
      <w:r w:rsidR="00995F9E">
        <w:rPr>
          <w:rFonts w:hint="eastAsia"/>
          <w:b/>
        </w:rPr>
        <w:t>的数值。</w:t>
      </w:r>
    </w:p>
    <w:p w14:paraId="1F668348" w14:textId="77777777" w:rsidR="00995F9E" w:rsidRDefault="00995F9E" w:rsidP="00774735">
      <w:pPr>
        <w:jc w:val="left"/>
        <w:rPr>
          <w:b/>
        </w:rPr>
      </w:pPr>
      <w:r>
        <w:rPr>
          <w:rFonts w:hint="eastAsia"/>
          <w:b/>
        </w:rPr>
        <w:t>第四步、根据数据挖掘的基本步骤，同时避免数据值分散对模型建立的干扰，这里我们将进行数据的标准化，根据标准化的基本方法，这里我们采用了</w:t>
      </w:r>
      <w:r>
        <w:rPr>
          <w:rFonts w:hint="eastAsia"/>
          <w:b/>
        </w:rPr>
        <w:t>Z_SCORE</w:t>
      </w:r>
      <w:r w:rsidR="008B393D">
        <w:rPr>
          <w:rFonts w:hint="eastAsia"/>
          <w:b/>
        </w:rPr>
        <w:t>标准化方法。</w:t>
      </w:r>
    </w:p>
    <w:p w14:paraId="3AC712AF" w14:textId="77777777" w:rsidR="008B393D" w:rsidRDefault="008B393D" w:rsidP="00774735">
      <w:pPr>
        <w:jc w:val="left"/>
        <w:rPr>
          <w:b/>
        </w:rPr>
      </w:pPr>
      <w:r>
        <w:rPr>
          <w:rFonts w:hint="eastAsia"/>
          <w:b/>
        </w:rPr>
        <w:t>第五步、将标准化好后数据进行</w:t>
      </w:r>
      <w:r>
        <w:rPr>
          <w:rFonts w:hint="eastAsia"/>
          <w:b/>
        </w:rPr>
        <w:t>K-means</w:t>
      </w:r>
      <w:r>
        <w:rPr>
          <w:rFonts w:hint="eastAsia"/>
          <w:b/>
        </w:rPr>
        <w:t>分类，得到相应的分类模型。</w:t>
      </w:r>
    </w:p>
    <w:p w14:paraId="02249FE4" w14:textId="77777777" w:rsidR="008B393D" w:rsidRDefault="008B393D" w:rsidP="00774735">
      <w:pPr>
        <w:jc w:val="left"/>
        <w:rPr>
          <w:b/>
        </w:rPr>
      </w:pPr>
      <w:r>
        <w:rPr>
          <w:rFonts w:hint="eastAsia"/>
          <w:b/>
        </w:rPr>
        <w:t>第六步、对模型进行分析，得出不同价值客户的属性特点，针对这些特点，提出相应的营销策略，制定相应的服务方案，提高航空公司的营业额。</w:t>
      </w:r>
    </w:p>
    <w:p w14:paraId="521698E9" w14:textId="77777777" w:rsidR="0051112E" w:rsidRDefault="0051112E" w:rsidP="00774735">
      <w:pPr>
        <w:jc w:val="left"/>
        <w:rPr>
          <w:b/>
        </w:rPr>
      </w:pPr>
    </w:p>
    <w:p w14:paraId="47F50D7F" w14:textId="77777777"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>下面将分布介绍每一步的具体实现流程与算法。</w:t>
      </w:r>
    </w:p>
    <w:p w14:paraId="1F138C5E" w14:textId="77777777" w:rsidR="0051112E" w:rsidRDefault="0051112E" w:rsidP="00774735">
      <w:pPr>
        <w:jc w:val="left"/>
        <w:rPr>
          <w:b/>
        </w:rPr>
      </w:pPr>
    </w:p>
    <w:p w14:paraId="4BFCB3B6" w14:textId="77777777" w:rsidR="0051112E" w:rsidRDefault="0051112E" w:rsidP="00F460D3">
      <w:pPr>
        <w:jc w:val="left"/>
        <w:outlineLvl w:val="0"/>
        <w:rPr>
          <w:b/>
        </w:rPr>
      </w:pPr>
      <w:r>
        <w:rPr>
          <w:rFonts w:hint="eastAsia"/>
          <w:b/>
        </w:rPr>
        <w:t xml:space="preserve">2.1 </w:t>
      </w:r>
      <w:r>
        <w:rPr>
          <w:rFonts w:hint="eastAsia"/>
          <w:b/>
        </w:rPr>
        <w:t>数据缺失值与异常值分析</w:t>
      </w:r>
    </w:p>
    <w:p w14:paraId="3887247C" w14:textId="77777777" w:rsidR="0051112E" w:rsidRDefault="0051112E" w:rsidP="00774735">
      <w:pPr>
        <w:jc w:val="left"/>
        <w:rPr>
          <w:b/>
        </w:rPr>
      </w:pPr>
    </w:p>
    <w:p w14:paraId="338F7AF2" w14:textId="77777777" w:rsidR="0051112E" w:rsidRDefault="0051112E" w:rsidP="00F460D3">
      <w:pPr>
        <w:jc w:val="left"/>
        <w:outlineLvl w:val="0"/>
        <w:rPr>
          <w:b/>
        </w:rPr>
      </w:pPr>
      <w:r>
        <w:rPr>
          <w:rFonts w:hint="eastAsia"/>
          <w:b/>
        </w:rPr>
        <w:t xml:space="preserve">2.2 </w:t>
      </w:r>
      <w:r>
        <w:rPr>
          <w:rFonts w:hint="eastAsia"/>
          <w:b/>
        </w:rPr>
        <w:t>数据预处理</w:t>
      </w:r>
    </w:p>
    <w:p w14:paraId="226C5DD9" w14:textId="77777777"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   2.2.1 </w:t>
      </w:r>
      <w:r>
        <w:rPr>
          <w:rFonts w:hint="eastAsia"/>
          <w:b/>
        </w:rPr>
        <w:t>数据清洗</w:t>
      </w:r>
    </w:p>
    <w:p w14:paraId="32590FB2" w14:textId="77777777"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   2.2.2 </w:t>
      </w:r>
      <w:r>
        <w:rPr>
          <w:rFonts w:hint="eastAsia"/>
          <w:b/>
        </w:rPr>
        <w:t>属性规约</w:t>
      </w:r>
    </w:p>
    <w:p w14:paraId="1DBBEC8B" w14:textId="77777777"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当数据清洗完成后，这里我们将进行相应的属性规约操作，根据</w:t>
      </w:r>
      <w:r>
        <w:rPr>
          <w:rFonts w:hint="eastAsia"/>
          <w:b/>
        </w:rPr>
        <w:t>LFRMC</w:t>
      </w:r>
      <w:r>
        <w:rPr>
          <w:rFonts w:hint="eastAsia"/>
          <w:b/>
        </w:rPr>
        <w:t>模型，在数据集中，我们需要</w:t>
      </w:r>
      <w:r w:rsidR="00B01540">
        <w:rPr>
          <w:rFonts w:hint="eastAsia"/>
          <w:b/>
        </w:rPr>
        <w:t>提取出</w:t>
      </w:r>
      <w:r>
        <w:rPr>
          <w:rFonts w:hint="eastAsia"/>
          <w:b/>
        </w:rPr>
        <w:t>FFP_DATE</w:t>
      </w:r>
      <w:r>
        <w:rPr>
          <w:rFonts w:hint="eastAsia"/>
          <w:b/>
        </w:rPr>
        <w:t>、</w:t>
      </w:r>
      <w:r>
        <w:rPr>
          <w:rFonts w:hint="eastAsia"/>
          <w:b/>
        </w:rPr>
        <w:t>LOAD_TIME</w:t>
      </w:r>
      <w:r>
        <w:rPr>
          <w:rFonts w:hint="eastAsia"/>
          <w:b/>
        </w:rPr>
        <w:t>、</w:t>
      </w:r>
      <w:r>
        <w:rPr>
          <w:rFonts w:hint="eastAsia"/>
          <w:b/>
        </w:rPr>
        <w:t>FLIGHT_COUNT</w:t>
      </w:r>
      <w:r>
        <w:rPr>
          <w:rFonts w:hint="eastAsia"/>
          <w:b/>
        </w:rPr>
        <w:t>、</w:t>
      </w:r>
      <w:r>
        <w:rPr>
          <w:rFonts w:hint="eastAsia"/>
          <w:b/>
        </w:rPr>
        <w:t>AVG_DISCOUNT</w:t>
      </w:r>
      <w:r>
        <w:rPr>
          <w:rFonts w:hint="eastAsia"/>
          <w:b/>
        </w:rPr>
        <w:t>、</w:t>
      </w:r>
      <w:r>
        <w:rPr>
          <w:rFonts w:hint="eastAsia"/>
          <w:b/>
        </w:rPr>
        <w:t>SEG_KM_SUM</w:t>
      </w:r>
      <w:r>
        <w:rPr>
          <w:rFonts w:hint="eastAsia"/>
          <w:b/>
        </w:rPr>
        <w:t>、</w:t>
      </w:r>
      <w:r>
        <w:rPr>
          <w:rFonts w:hint="eastAsia"/>
          <w:b/>
        </w:rPr>
        <w:t>LAST_TO_END</w:t>
      </w:r>
      <w:r w:rsidR="00B01540">
        <w:rPr>
          <w:rFonts w:hint="eastAsia"/>
          <w:b/>
        </w:rPr>
        <w:t>六种属性值，删除其余不相关的所有属性值。</w:t>
      </w:r>
    </w:p>
    <w:p w14:paraId="4D6E51E8" w14:textId="77777777" w:rsidR="00B01540" w:rsidRDefault="00B01540" w:rsidP="00774735">
      <w:pPr>
        <w:jc w:val="left"/>
        <w:rPr>
          <w:b/>
        </w:rPr>
      </w:pPr>
      <w:r>
        <w:rPr>
          <w:rFonts w:hint="eastAsia"/>
          <w:b/>
        </w:rPr>
        <w:t>算法实现：</w:t>
      </w:r>
    </w:p>
    <w:p w14:paraId="1C492114" w14:textId="77777777" w:rsidR="00B01540" w:rsidRPr="00B01540" w:rsidRDefault="00B01540" w:rsidP="00B01540">
      <w:pPr>
        <w:pStyle w:val="a9"/>
        <w:numPr>
          <w:ilvl w:val="0"/>
          <w:numId w:val="1"/>
        </w:numPr>
        <w:ind w:firstLineChars="0"/>
        <w:jc w:val="left"/>
        <w:rPr>
          <w:b/>
        </w:rPr>
      </w:pPr>
      <w:r w:rsidRPr="00B01540">
        <w:rPr>
          <w:rFonts w:hint="eastAsia"/>
          <w:b/>
        </w:rPr>
        <w:t>根据数据集，结合</w:t>
      </w:r>
      <w:r w:rsidRPr="00B01540">
        <w:rPr>
          <w:rFonts w:hint="eastAsia"/>
          <w:b/>
        </w:rPr>
        <w:t>CSV</w:t>
      </w:r>
      <w:r w:rsidRPr="00B01540">
        <w:rPr>
          <w:rFonts w:hint="eastAsia"/>
          <w:b/>
        </w:rPr>
        <w:t>文件的特点，判断出相应属性值所在的位置；</w:t>
      </w:r>
    </w:p>
    <w:p w14:paraId="3C86B00B" w14:textId="77777777" w:rsidR="00B01540" w:rsidRDefault="00B01540" w:rsidP="00B01540">
      <w:pPr>
        <w:pStyle w:val="a9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根据属性值所在位置，读取数值，将其存放在一个</w:t>
      </w:r>
      <w:r>
        <w:rPr>
          <w:rFonts w:hint="eastAsia"/>
          <w:b/>
        </w:rPr>
        <w:t>LRFMC</w:t>
      </w:r>
      <w:r>
        <w:rPr>
          <w:rFonts w:hint="eastAsia"/>
          <w:b/>
        </w:rPr>
        <w:t>结构体数组中。</w:t>
      </w:r>
    </w:p>
    <w:p w14:paraId="161C5D2E" w14:textId="77777777" w:rsidR="00774735" w:rsidRDefault="00B01540" w:rsidP="00D63474">
      <w:pPr>
        <w:jc w:val="left"/>
        <w:rPr>
          <w:b/>
        </w:rPr>
      </w:pPr>
      <w:r>
        <w:rPr>
          <w:rFonts w:hint="eastAsia"/>
          <w:b/>
        </w:rPr>
        <w:t>经过属性规约后的数据集如图</w:t>
      </w:r>
      <w:r>
        <w:rPr>
          <w:rFonts w:hint="eastAsia"/>
          <w:b/>
        </w:rPr>
        <w:t>1.2</w:t>
      </w:r>
      <w:r>
        <w:rPr>
          <w:rFonts w:hint="eastAsia"/>
          <w:b/>
        </w:rPr>
        <w:t>所示。</w:t>
      </w:r>
    </w:p>
    <w:p w14:paraId="592F769D" w14:textId="77777777" w:rsidR="00D63474" w:rsidRPr="00D63474" w:rsidRDefault="00D63474" w:rsidP="00D63474">
      <w:pPr>
        <w:jc w:val="left"/>
        <w:rPr>
          <w:b/>
        </w:rPr>
      </w:pPr>
    </w:p>
    <w:p w14:paraId="0CE65B20" w14:textId="77777777" w:rsidR="00BB600C" w:rsidRDefault="00D63474" w:rsidP="00D63474">
      <w:pPr>
        <w:jc w:val="left"/>
      </w:pPr>
      <w:r>
        <w:rPr>
          <w:noProof/>
        </w:rPr>
        <w:drawing>
          <wp:inline distT="0" distB="0" distL="0" distR="0" wp14:anchorId="46D2951E" wp14:editId="17AF6AC1">
            <wp:extent cx="5273749" cy="29542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84A" w14:textId="77777777" w:rsidR="00BB600C" w:rsidRDefault="00D63474" w:rsidP="00D63474">
      <w:pPr>
        <w:jc w:val="center"/>
        <w:rPr>
          <w:b/>
        </w:rPr>
      </w:pPr>
      <w:r w:rsidRPr="00D63474">
        <w:rPr>
          <w:rFonts w:hint="eastAsia"/>
          <w:b/>
        </w:rPr>
        <w:t>图</w:t>
      </w:r>
      <w:r w:rsidRPr="00D63474">
        <w:rPr>
          <w:rFonts w:hint="eastAsia"/>
          <w:b/>
        </w:rPr>
        <w:t xml:space="preserve">1.2 </w:t>
      </w:r>
      <w:r w:rsidRPr="00D63474">
        <w:rPr>
          <w:rFonts w:hint="eastAsia"/>
          <w:b/>
        </w:rPr>
        <w:t>属性规约后的数据集</w:t>
      </w:r>
    </w:p>
    <w:p w14:paraId="21D93B88" w14:textId="77777777" w:rsidR="00D63474" w:rsidRDefault="00D63474" w:rsidP="00D63474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lastRenderedPageBreak/>
        <w:t>2.2.3 LRFMC</w:t>
      </w:r>
      <w:r>
        <w:rPr>
          <w:rFonts w:hint="eastAsia"/>
          <w:b/>
        </w:rPr>
        <w:t>值计算</w:t>
      </w:r>
    </w:p>
    <w:p w14:paraId="25CD9292" w14:textId="77777777" w:rsidR="00D63474" w:rsidRDefault="00D63474" w:rsidP="00D63474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根据</w:t>
      </w:r>
      <w:r>
        <w:rPr>
          <w:rFonts w:hint="eastAsia"/>
          <w:b/>
        </w:rPr>
        <w:t>LRFMC</w:t>
      </w:r>
      <w:r>
        <w:rPr>
          <w:rFonts w:hint="eastAsia"/>
          <w:b/>
        </w:rPr>
        <w:t>模型，这里我们需要计算出</w:t>
      </w:r>
      <w:r>
        <w:rPr>
          <w:rFonts w:hint="eastAsia"/>
          <w:b/>
        </w:rPr>
        <w:t>L</w:t>
      </w:r>
      <w:r>
        <w:rPr>
          <w:rFonts w:hint="eastAsia"/>
          <w:b/>
        </w:rPr>
        <w:t>、</w:t>
      </w:r>
      <w:r>
        <w:rPr>
          <w:rFonts w:hint="eastAsia"/>
          <w:b/>
        </w:rPr>
        <w:t>R</w:t>
      </w:r>
      <w:r>
        <w:rPr>
          <w:rFonts w:hint="eastAsia"/>
          <w:b/>
        </w:rPr>
        <w:t>、</w:t>
      </w:r>
      <w:r>
        <w:rPr>
          <w:rFonts w:hint="eastAsia"/>
          <w:b/>
        </w:rPr>
        <w:t>F</w:t>
      </w:r>
      <w:r>
        <w:rPr>
          <w:rFonts w:hint="eastAsia"/>
          <w:b/>
        </w:rPr>
        <w:t>、</w:t>
      </w:r>
      <w:r>
        <w:rPr>
          <w:rFonts w:hint="eastAsia"/>
          <w:b/>
        </w:rPr>
        <w:t>M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相应的属性值，根据各自的定义，我们可以得到：</w:t>
      </w:r>
      <w:r>
        <w:rPr>
          <w:rFonts w:hint="eastAsia"/>
          <w:b/>
        </w:rPr>
        <w:t xml:space="preserve">L = </w:t>
      </w:r>
      <w:r>
        <w:rPr>
          <w:rFonts w:hint="eastAsia"/>
          <w:b/>
        </w:rPr>
        <w:t>观测结束时间到会员入会时间的间隔，</w:t>
      </w:r>
      <w:r>
        <w:rPr>
          <w:rFonts w:hint="eastAsia"/>
          <w:b/>
        </w:rPr>
        <w:t xml:space="preserve">R = </w:t>
      </w:r>
      <w:r>
        <w:rPr>
          <w:rFonts w:hint="eastAsia"/>
          <w:b/>
        </w:rPr>
        <w:t>最后一次乘机时间到观测窗口结束的时间，</w:t>
      </w:r>
      <w:r>
        <w:rPr>
          <w:rFonts w:hint="eastAsia"/>
          <w:b/>
        </w:rPr>
        <w:t xml:space="preserve">F = </w:t>
      </w:r>
      <w:r>
        <w:rPr>
          <w:rFonts w:hint="eastAsia"/>
          <w:b/>
        </w:rPr>
        <w:t>观测窗口内飞行的次数，</w:t>
      </w:r>
      <w:r>
        <w:rPr>
          <w:rFonts w:hint="eastAsia"/>
          <w:b/>
        </w:rPr>
        <w:t xml:space="preserve">M = </w:t>
      </w:r>
      <w:r>
        <w:rPr>
          <w:rFonts w:hint="eastAsia"/>
          <w:b/>
        </w:rPr>
        <w:t>观测窗口内飞行的总公里数，</w:t>
      </w:r>
      <w:r>
        <w:rPr>
          <w:rFonts w:hint="eastAsia"/>
          <w:b/>
        </w:rPr>
        <w:t xml:space="preserve">C= </w:t>
      </w:r>
      <w:r>
        <w:rPr>
          <w:rFonts w:hint="eastAsia"/>
          <w:b/>
        </w:rPr>
        <w:t>平均折扣率。</w:t>
      </w:r>
    </w:p>
    <w:p w14:paraId="5A7CAD6D" w14:textId="77777777" w:rsidR="00D63474" w:rsidRDefault="00D63474" w:rsidP="00D63474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因此，根据属性规约的值，我们得到如下计算方法：</w:t>
      </w:r>
    </w:p>
    <w:p w14:paraId="7C1605E3" w14:textId="77777777" w:rsidR="00D63474" w:rsidRDefault="00D63474" w:rsidP="00F460D3">
      <w:pPr>
        <w:ind w:firstLineChars="200" w:firstLine="420"/>
        <w:jc w:val="left"/>
        <w:outlineLvl w:val="0"/>
        <w:rPr>
          <w:b/>
        </w:rPr>
      </w:pPr>
      <w:r>
        <w:rPr>
          <w:rFonts w:hint="eastAsia"/>
          <w:b/>
        </w:rPr>
        <w:t xml:space="preserve">L = </w:t>
      </w:r>
      <w:r w:rsidR="00D613CE">
        <w:rPr>
          <w:rFonts w:hint="eastAsia"/>
          <w:b/>
        </w:rPr>
        <w:t>(</w:t>
      </w:r>
      <w:r>
        <w:rPr>
          <w:rFonts w:hint="eastAsia"/>
          <w:b/>
        </w:rPr>
        <w:t xml:space="preserve">LOAD_TIME </w:t>
      </w:r>
      <w:r>
        <w:rPr>
          <w:b/>
        </w:rPr>
        <w:t>–</w:t>
      </w:r>
      <w:r>
        <w:rPr>
          <w:rFonts w:hint="eastAsia"/>
          <w:b/>
        </w:rPr>
        <w:t xml:space="preserve"> FFP_DATE</w:t>
      </w:r>
      <w:r w:rsidR="00D613CE">
        <w:rPr>
          <w:rFonts w:hint="eastAsia"/>
          <w:b/>
        </w:rPr>
        <w:t>) / 30</w:t>
      </w:r>
      <w:r>
        <w:rPr>
          <w:rFonts w:hint="eastAsia"/>
          <w:b/>
        </w:rPr>
        <w:t>;</w:t>
      </w:r>
    </w:p>
    <w:p w14:paraId="73ECC6C1" w14:textId="77777777" w:rsidR="00D63474" w:rsidRDefault="00D63474" w:rsidP="00F460D3">
      <w:pPr>
        <w:ind w:firstLineChars="200" w:firstLine="420"/>
        <w:jc w:val="left"/>
        <w:outlineLvl w:val="0"/>
        <w:rPr>
          <w:b/>
        </w:rPr>
      </w:pPr>
      <w:r>
        <w:rPr>
          <w:rFonts w:hint="eastAsia"/>
          <w:b/>
        </w:rPr>
        <w:t>R = LAST_TO_END</w:t>
      </w:r>
      <w:r w:rsidR="00D613CE">
        <w:rPr>
          <w:rFonts w:hint="eastAsia"/>
          <w:b/>
        </w:rPr>
        <w:t>/30</w:t>
      </w:r>
      <w:r>
        <w:rPr>
          <w:rFonts w:hint="eastAsia"/>
          <w:b/>
        </w:rPr>
        <w:t>;</w:t>
      </w:r>
    </w:p>
    <w:p w14:paraId="5D91CC87" w14:textId="77777777" w:rsidR="00D63474" w:rsidRDefault="00D63474" w:rsidP="00F460D3">
      <w:pPr>
        <w:ind w:firstLineChars="200" w:firstLine="420"/>
        <w:jc w:val="left"/>
        <w:outlineLvl w:val="0"/>
        <w:rPr>
          <w:b/>
        </w:rPr>
      </w:pPr>
      <w:r>
        <w:rPr>
          <w:rFonts w:hint="eastAsia"/>
          <w:b/>
        </w:rPr>
        <w:t>F = FLIGHT_COUNT;</w:t>
      </w:r>
    </w:p>
    <w:p w14:paraId="3D603EF8" w14:textId="77777777" w:rsidR="00D63474" w:rsidRDefault="009E2DE1" w:rsidP="00F460D3">
      <w:pPr>
        <w:ind w:firstLineChars="200" w:firstLine="420"/>
        <w:jc w:val="left"/>
        <w:outlineLvl w:val="0"/>
        <w:rPr>
          <w:b/>
        </w:rPr>
      </w:pPr>
      <w:r>
        <w:rPr>
          <w:rFonts w:hint="eastAsia"/>
          <w:b/>
        </w:rPr>
        <w:t>M = SEG_KM_SUM;</w:t>
      </w:r>
    </w:p>
    <w:p w14:paraId="305C8776" w14:textId="77777777" w:rsidR="009E2DE1" w:rsidRPr="00D63474" w:rsidRDefault="009E2DE1" w:rsidP="00F460D3">
      <w:pPr>
        <w:ind w:firstLineChars="200" w:firstLine="420"/>
        <w:jc w:val="left"/>
        <w:outlineLvl w:val="0"/>
        <w:rPr>
          <w:b/>
        </w:rPr>
      </w:pPr>
      <w:r>
        <w:rPr>
          <w:rFonts w:hint="eastAsia"/>
          <w:b/>
        </w:rPr>
        <w:t>C = AVG_DISCOUNT;</w:t>
      </w:r>
    </w:p>
    <w:p w14:paraId="68C58BC3" w14:textId="77777777" w:rsidR="00D63474" w:rsidRDefault="00D63474" w:rsidP="00D63474">
      <w:pPr>
        <w:jc w:val="center"/>
        <w:rPr>
          <w:b/>
        </w:rPr>
      </w:pPr>
    </w:p>
    <w:p w14:paraId="7D8FA621" w14:textId="77777777" w:rsidR="00D63474" w:rsidRDefault="002D0ECE" w:rsidP="002D0ECE">
      <w:pPr>
        <w:rPr>
          <w:b/>
        </w:rPr>
      </w:pPr>
      <w:r>
        <w:rPr>
          <w:rFonts w:hint="eastAsia"/>
          <w:b/>
        </w:rPr>
        <w:t>上式中，</w:t>
      </w:r>
      <w:r>
        <w:rPr>
          <w:rFonts w:hint="eastAsia"/>
          <w:b/>
        </w:rPr>
        <w:t>L</w:t>
      </w:r>
      <w:r>
        <w:rPr>
          <w:rFonts w:hint="eastAsia"/>
          <w:b/>
        </w:rPr>
        <w:t>的计算值以月为单位，因此，首先计算间隔天数，然后除以</w:t>
      </w:r>
      <w:r>
        <w:rPr>
          <w:rFonts w:hint="eastAsia"/>
          <w:b/>
        </w:rPr>
        <w:t>30</w:t>
      </w:r>
      <w:r>
        <w:rPr>
          <w:rFonts w:hint="eastAsia"/>
          <w:b/>
        </w:rPr>
        <w:t>天，作为月数的间隔。</w:t>
      </w:r>
      <w:r>
        <w:rPr>
          <w:rFonts w:hint="eastAsia"/>
          <w:b/>
        </w:rPr>
        <w:t>R</w:t>
      </w:r>
      <w:r>
        <w:rPr>
          <w:rFonts w:hint="eastAsia"/>
          <w:b/>
        </w:rPr>
        <w:t>中同样除以</w:t>
      </w:r>
      <w:r>
        <w:rPr>
          <w:rFonts w:hint="eastAsia"/>
          <w:b/>
        </w:rPr>
        <w:t>30</w:t>
      </w:r>
      <w:r>
        <w:rPr>
          <w:rFonts w:hint="eastAsia"/>
          <w:b/>
        </w:rPr>
        <w:t>天作为月数的计算基本单位。</w:t>
      </w:r>
    </w:p>
    <w:p w14:paraId="0AE54E95" w14:textId="77777777" w:rsidR="00122CA8" w:rsidRDefault="00122CA8" w:rsidP="002D0ECE">
      <w:pPr>
        <w:rPr>
          <w:b/>
        </w:rPr>
      </w:pPr>
    </w:p>
    <w:p w14:paraId="1A0450B8" w14:textId="77777777" w:rsidR="00D63474" w:rsidRDefault="00122CA8" w:rsidP="00122CA8">
      <w:pPr>
        <w:jc w:val="left"/>
        <w:rPr>
          <w:b/>
        </w:rPr>
      </w:pPr>
      <w:r>
        <w:rPr>
          <w:rFonts w:hint="eastAsia"/>
          <w:b/>
        </w:rPr>
        <w:t>算法实现：</w:t>
      </w:r>
    </w:p>
    <w:p w14:paraId="32996B3A" w14:textId="77777777" w:rsidR="00122CA8" w:rsidRPr="00122CA8" w:rsidRDefault="00122CA8" w:rsidP="00122CA8">
      <w:pPr>
        <w:pStyle w:val="a9"/>
        <w:numPr>
          <w:ilvl w:val="0"/>
          <w:numId w:val="2"/>
        </w:numPr>
        <w:ind w:firstLineChars="0"/>
        <w:jc w:val="left"/>
        <w:rPr>
          <w:b/>
        </w:rPr>
      </w:pPr>
      <w:r w:rsidRPr="00122CA8">
        <w:rPr>
          <w:rFonts w:hint="eastAsia"/>
          <w:b/>
        </w:rPr>
        <w:t>首先，将字符串</w:t>
      </w:r>
      <w:r w:rsidRPr="00122CA8">
        <w:rPr>
          <w:rFonts w:hint="eastAsia"/>
          <w:b/>
        </w:rPr>
        <w:t>2014/3/31,</w:t>
      </w:r>
      <w:r w:rsidRPr="00122CA8">
        <w:rPr>
          <w:rFonts w:hint="eastAsia"/>
          <w:b/>
        </w:rPr>
        <w:t>以</w:t>
      </w:r>
      <w:r w:rsidRPr="00122CA8">
        <w:rPr>
          <w:rFonts w:hint="eastAsia"/>
          <w:b/>
        </w:rPr>
        <w:t>/</w:t>
      </w:r>
      <w:r w:rsidRPr="00122CA8">
        <w:rPr>
          <w:rFonts w:hint="eastAsia"/>
          <w:b/>
        </w:rPr>
        <w:t>作为分隔符，分成年月日，存放在</w:t>
      </w:r>
      <w:r w:rsidRPr="00122CA8">
        <w:rPr>
          <w:rFonts w:hint="eastAsia"/>
          <w:b/>
        </w:rPr>
        <w:t>Date</w:t>
      </w:r>
      <w:r w:rsidRPr="00122CA8">
        <w:rPr>
          <w:rFonts w:hint="eastAsia"/>
          <w:b/>
        </w:rPr>
        <w:t>结构体数组中；</w:t>
      </w:r>
    </w:p>
    <w:p w14:paraId="42B35561" w14:textId="77777777" w:rsidR="00122CA8" w:rsidRDefault="003C478D" w:rsidP="00122CA8">
      <w:pPr>
        <w:pStyle w:val="a9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 xml:space="preserve">L = 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LOAD_TIME </w:t>
      </w:r>
      <w:r>
        <w:rPr>
          <w:b/>
        </w:rPr>
        <w:t>–</w:t>
      </w:r>
      <w:r>
        <w:rPr>
          <w:rFonts w:hint="eastAsia"/>
          <w:b/>
        </w:rPr>
        <w:t xml:space="preserve"> FFP_DATE</w:t>
      </w:r>
      <w:r>
        <w:rPr>
          <w:rFonts w:hint="eastAsia"/>
          <w:b/>
        </w:rPr>
        <w:t>）</w:t>
      </w:r>
      <w:r>
        <w:rPr>
          <w:rFonts w:hint="eastAsia"/>
          <w:b/>
        </w:rPr>
        <w:t>/30 ,</w:t>
      </w:r>
      <w:r>
        <w:rPr>
          <w:rFonts w:hint="eastAsia"/>
          <w:b/>
        </w:rPr>
        <w:t>首先计算出日期间隔天数，后面除以</w:t>
      </w:r>
      <w:r>
        <w:rPr>
          <w:rFonts w:hint="eastAsia"/>
          <w:b/>
        </w:rPr>
        <w:t>30</w:t>
      </w:r>
      <w:r>
        <w:rPr>
          <w:rFonts w:hint="eastAsia"/>
          <w:b/>
        </w:rPr>
        <w:t>，计算出相应的</w:t>
      </w:r>
      <w:r>
        <w:rPr>
          <w:rFonts w:hint="eastAsia"/>
          <w:b/>
        </w:rPr>
        <w:t>L</w:t>
      </w:r>
      <w:r>
        <w:rPr>
          <w:rFonts w:hint="eastAsia"/>
          <w:b/>
        </w:rPr>
        <w:t>值。</w:t>
      </w:r>
    </w:p>
    <w:p w14:paraId="74DF44C0" w14:textId="77777777" w:rsidR="003C478D" w:rsidRDefault="003C478D" w:rsidP="00122CA8">
      <w:pPr>
        <w:pStyle w:val="a9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R</w:t>
      </w:r>
      <w:r>
        <w:rPr>
          <w:rFonts w:hint="eastAsia"/>
          <w:b/>
        </w:rPr>
        <w:t>、</w:t>
      </w:r>
      <w:r>
        <w:rPr>
          <w:rFonts w:hint="eastAsia"/>
          <w:b/>
        </w:rPr>
        <w:t>F</w:t>
      </w:r>
      <w:r>
        <w:rPr>
          <w:rFonts w:hint="eastAsia"/>
          <w:b/>
        </w:rPr>
        <w:t>、</w:t>
      </w:r>
      <w:r>
        <w:rPr>
          <w:rFonts w:hint="eastAsia"/>
          <w:b/>
        </w:rPr>
        <w:t>M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通过相应的赋值语句得到。</w:t>
      </w:r>
    </w:p>
    <w:p w14:paraId="345D63C6" w14:textId="77777777" w:rsidR="003C478D" w:rsidRDefault="003C478D" w:rsidP="003C478D">
      <w:pPr>
        <w:jc w:val="left"/>
        <w:rPr>
          <w:b/>
        </w:rPr>
      </w:pPr>
    </w:p>
    <w:p w14:paraId="7DC97DAA" w14:textId="77777777" w:rsidR="003C478D" w:rsidRDefault="003C478D" w:rsidP="003C478D">
      <w:pPr>
        <w:jc w:val="left"/>
        <w:rPr>
          <w:b/>
        </w:rPr>
      </w:pPr>
      <w:r>
        <w:rPr>
          <w:rFonts w:hint="eastAsia"/>
          <w:b/>
        </w:rPr>
        <w:t>计算后的数据集结果图</w:t>
      </w:r>
      <w:r>
        <w:rPr>
          <w:rFonts w:hint="eastAsia"/>
          <w:b/>
        </w:rPr>
        <w:t>1.3</w:t>
      </w:r>
      <w:r>
        <w:rPr>
          <w:rFonts w:hint="eastAsia"/>
          <w:b/>
        </w:rPr>
        <w:t>所示</w:t>
      </w:r>
    </w:p>
    <w:p w14:paraId="35E6E1B0" w14:textId="77777777" w:rsidR="003C478D" w:rsidRDefault="003C478D" w:rsidP="003C478D">
      <w:pPr>
        <w:jc w:val="left"/>
        <w:rPr>
          <w:b/>
        </w:rPr>
      </w:pPr>
    </w:p>
    <w:p w14:paraId="756CEB62" w14:textId="77777777" w:rsidR="00EB1E8E" w:rsidRDefault="00EB1E8E" w:rsidP="003C478D">
      <w:pPr>
        <w:jc w:val="left"/>
        <w:rPr>
          <w:b/>
        </w:rPr>
      </w:pPr>
      <w:r>
        <w:rPr>
          <w:noProof/>
        </w:rPr>
        <w:drawing>
          <wp:inline distT="0" distB="0" distL="0" distR="0" wp14:anchorId="3F9F3333" wp14:editId="597BF122">
            <wp:extent cx="5274310" cy="2954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159F" w14:textId="77777777" w:rsidR="00EB1E8E" w:rsidRDefault="00EB1E8E" w:rsidP="003C478D">
      <w:pPr>
        <w:jc w:val="left"/>
        <w:rPr>
          <w:b/>
        </w:rPr>
      </w:pPr>
    </w:p>
    <w:p w14:paraId="023D5AE5" w14:textId="77777777" w:rsidR="00EB1E8E" w:rsidRDefault="00EB1E8E" w:rsidP="00EB1E8E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3.1 LRFMC</w:t>
      </w:r>
      <w:r>
        <w:rPr>
          <w:rFonts w:hint="eastAsia"/>
          <w:b/>
        </w:rPr>
        <w:t>数值计算结果</w:t>
      </w:r>
    </w:p>
    <w:p w14:paraId="06D4A67D" w14:textId="77777777" w:rsidR="00EB1E8E" w:rsidRDefault="00EB1E8E" w:rsidP="003C478D">
      <w:pPr>
        <w:jc w:val="left"/>
        <w:rPr>
          <w:b/>
        </w:rPr>
      </w:pPr>
    </w:p>
    <w:p w14:paraId="2703ABBB" w14:textId="77777777" w:rsidR="00EB1E8E" w:rsidRDefault="00EB1E8E" w:rsidP="003C478D">
      <w:pPr>
        <w:jc w:val="left"/>
        <w:rPr>
          <w:b/>
        </w:rPr>
      </w:pPr>
    </w:p>
    <w:p w14:paraId="52DFF6BF" w14:textId="77777777" w:rsidR="00EB1E8E" w:rsidRDefault="00EB1E8E" w:rsidP="003C478D">
      <w:pPr>
        <w:jc w:val="left"/>
        <w:rPr>
          <w:b/>
        </w:rPr>
      </w:pPr>
    </w:p>
    <w:p w14:paraId="7509D576" w14:textId="77777777" w:rsidR="00EB1E8E" w:rsidRDefault="00EB1E8E" w:rsidP="003C478D">
      <w:pPr>
        <w:jc w:val="left"/>
        <w:rPr>
          <w:b/>
        </w:rPr>
      </w:pPr>
    </w:p>
    <w:p w14:paraId="154F10BF" w14:textId="77777777" w:rsidR="00EB1E8E" w:rsidRDefault="00EB1E8E" w:rsidP="00EB1E8E">
      <w:pPr>
        <w:ind w:firstLine="420"/>
        <w:jc w:val="left"/>
        <w:rPr>
          <w:b/>
        </w:rPr>
      </w:pPr>
      <w:r>
        <w:rPr>
          <w:rFonts w:hint="eastAsia"/>
          <w:b/>
        </w:rPr>
        <w:lastRenderedPageBreak/>
        <w:t xml:space="preserve">2.2.4 </w:t>
      </w:r>
      <w:r>
        <w:rPr>
          <w:rFonts w:hint="eastAsia"/>
          <w:b/>
        </w:rPr>
        <w:t>数值标准化</w:t>
      </w:r>
    </w:p>
    <w:p w14:paraId="1542330D" w14:textId="77777777" w:rsidR="00EB1E8E" w:rsidRDefault="00EB1E8E" w:rsidP="00EB1E8E">
      <w:pPr>
        <w:ind w:firstLine="420"/>
        <w:jc w:val="left"/>
        <w:rPr>
          <w:b/>
        </w:rPr>
      </w:pPr>
      <w:r>
        <w:rPr>
          <w:rFonts w:hint="eastAsia"/>
          <w:b/>
        </w:rPr>
        <w:t>这里从众多标准化的方法中，选择了</w:t>
      </w:r>
      <w:proofErr w:type="spellStart"/>
      <w:r>
        <w:rPr>
          <w:rFonts w:hint="eastAsia"/>
          <w:b/>
        </w:rPr>
        <w:t>Z_score</w:t>
      </w:r>
      <w:proofErr w:type="spellEnd"/>
      <w:r>
        <w:rPr>
          <w:rFonts w:hint="eastAsia"/>
          <w:b/>
        </w:rPr>
        <w:t>标准化。计算公式为：</w:t>
      </w:r>
    </w:p>
    <w:p w14:paraId="27AD2E06" w14:textId="77777777" w:rsidR="00EB1E8E" w:rsidRPr="00EB1E8E" w:rsidRDefault="00D93150" w:rsidP="00EB1E8E">
      <w:pPr>
        <w:ind w:firstLine="420"/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39CB6DC7" w14:textId="77777777" w:rsidR="00EB1E8E" w:rsidRDefault="00EB1E8E" w:rsidP="00EB1E8E">
      <w:pPr>
        <w:ind w:firstLine="420"/>
        <w:jc w:val="left"/>
        <w:rPr>
          <w:b/>
        </w:rPr>
      </w:pPr>
      <w:r>
        <w:rPr>
          <w:rFonts w:hint="eastAsia"/>
          <w:b/>
        </w:rPr>
        <w:t>根据上式，我们分别将</w:t>
      </w:r>
      <w:r>
        <w:rPr>
          <w:rFonts w:hint="eastAsia"/>
          <w:b/>
        </w:rPr>
        <w:t>L</w:t>
      </w:r>
      <w:r>
        <w:rPr>
          <w:rFonts w:hint="eastAsia"/>
          <w:b/>
        </w:rPr>
        <w:t>、</w:t>
      </w:r>
      <w:r>
        <w:rPr>
          <w:rFonts w:hint="eastAsia"/>
          <w:b/>
        </w:rPr>
        <w:t>R</w:t>
      </w:r>
      <w:r>
        <w:rPr>
          <w:rFonts w:hint="eastAsia"/>
          <w:b/>
        </w:rPr>
        <w:t>、</w:t>
      </w:r>
      <w:r>
        <w:rPr>
          <w:rFonts w:hint="eastAsia"/>
          <w:b/>
        </w:rPr>
        <w:t>F</w:t>
      </w:r>
      <w:r>
        <w:rPr>
          <w:rFonts w:hint="eastAsia"/>
          <w:b/>
        </w:rPr>
        <w:t>、</w:t>
      </w:r>
      <w:r>
        <w:rPr>
          <w:rFonts w:hint="eastAsia"/>
          <w:b/>
        </w:rPr>
        <w:t>M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数值进行了标准化，标准化后的结果如图</w:t>
      </w:r>
      <w:r>
        <w:rPr>
          <w:rFonts w:hint="eastAsia"/>
          <w:b/>
        </w:rPr>
        <w:t>1.4</w:t>
      </w:r>
      <w:r>
        <w:rPr>
          <w:rFonts w:hint="eastAsia"/>
          <w:b/>
        </w:rPr>
        <w:t>所示。</w:t>
      </w:r>
    </w:p>
    <w:p w14:paraId="4C3F3DB7" w14:textId="77777777" w:rsidR="00EB1E8E" w:rsidRDefault="00AF3610" w:rsidP="00EB1E8E">
      <w:pPr>
        <w:ind w:firstLine="420"/>
        <w:jc w:val="left"/>
        <w:rPr>
          <w:b/>
        </w:rPr>
      </w:pPr>
      <w:r>
        <w:rPr>
          <w:noProof/>
        </w:rPr>
        <w:drawing>
          <wp:inline distT="0" distB="0" distL="0" distR="0" wp14:anchorId="02DE9BBE" wp14:editId="31097B33">
            <wp:extent cx="5274310" cy="29545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67D4" w14:textId="77777777" w:rsidR="00AF3610" w:rsidRDefault="00F00ED4" w:rsidP="00F00ED4">
      <w:pPr>
        <w:ind w:firstLine="42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1.4 </w:t>
      </w:r>
      <w:r>
        <w:rPr>
          <w:rFonts w:hint="eastAsia"/>
          <w:b/>
        </w:rPr>
        <w:t>数值标准化后结果</w:t>
      </w:r>
    </w:p>
    <w:p w14:paraId="02AEFB66" w14:textId="77777777" w:rsidR="00AF3610" w:rsidRDefault="001C724D" w:rsidP="001C724D">
      <w:pPr>
        <w:jc w:val="left"/>
        <w:rPr>
          <w:b/>
        </w:rPr>
      </w:pPr>
      <w:r>
        <w:rPr>
          <w:rFonts w:hint="eastAsia"/>
          <w:b/>
        </w:rPr>
        <w:t>3.1 LRFMC</w:t>
      </w:r>
      <w:r>
        <w:rPr>
          <w:rFonts w:hint="eastAsia"/>
          <w:b/>
        </w:rPr>
        <w:t>客户模型生成</w:t>
      </w:r>
    </w:p>
    <w:p w14:paraId="0DEF2132" w14:textId="2958A3EC" w:rsidR="001C724D" w:rsidRDefault="001C724D" w:rsidP="00DE71F3">
      <w:pPr>
        <w:ind w:firstLine="420"/>
        <w:jc w:val="left"/>
        <w:rPr>
          <w:b/>
        </w:rPr>
      </w:pPr>
      <w:r>
        <w:rPr>
          <w:rFonts w:hint="eastAsia"/>
          <w:b/>
        </w:rPr>
        <w:t>根据上面提到的五种客户类型，这里我们采用了</w:t>
      </w:r>
      <w:r>
        <w:rPr>
          <w:rFonts w:hint="eastAsia"/>
          <w:b/>
        </w:rPr>
        <w:t>K-means</w:t>
      </w:r>
      <w:r>
        <w:rPr>
          <w:rFonts w:hint="eastAsia"/>
          <w:b/>
        </w:rPr>
        <w:t>算法，将</w:t>
      </w:r>
      <w:r>
        <w:rPr>
          <w:rFonts w:hint="eastAsia"/>
          <w:b/>
        </w:rPr>
        <w:t>K</w:t>
      </w:r>
      <w:r>
        <w:rPr>
          <w:rFonts w:hint="eastAsia"/>
          <w:b/>
        </w:rPr>
        <w:t>值赋值为</w:t>
      </w:r>
      <w:r>
        <w:rPr>
          <w:rFonts w:hint="eastAsia"/>
          <w:b/>
        </w:rPr>
        <w:t>5</w:t>
      </w:r>
      <w:r>
        <w:rPr>
          <w:rFonts w:hint="eastAsia"/>
          <w:b/>
        </w:rPr>
        <w:t>，然后进行客户分类。</w:t>
      </w:r>
    </w:p>
    <w:p w14:paraId="53601D80" w14:textId="17333C93" w:rsidR="00DE71F3" w:rsidRDefault="008A223F" w:rsidP="008A223F">
      <w:pPr>
        <w:jc w:val="left"/>
        <w:rPr>
          <w:b/>
        </w:rPr>
      </w:pPr>
      <w:r>
        <w:rPr>
          <w:b/>
        </w:rPr>
        <w:t xml:space="preserve">3.1.2 </w:t>
      </w:r>
      <w:r>
        <w:rPr>
          <w:b/>
        </w:rPr>
        <w:t>客户聚类</w:t>
      </w:r>
    </w:p>
    <w:p w14:paraId="23A79C16" w14:textId="2B6DED06" w:rsidR="008A223F" w:rsidRPr="00970AFB" w:rsidRDefault="008A223F" w:rsidP="00970AFB">
      <w:pPr>
        <w:widowControl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利用</w:t>
      </w:r>
      <w:r>
        <w:rPr>
          <w:b/>
        </w:rPr>
        <w:t>K-means++</w:t>
      </w:r>
      <w:r>
        <w:rPr>
          <w:rFonts w:hint="eastAsia"/>
          <w:b/>
        </w:rPr>
        <w:t>算法</w:t>
      </w:r>
      <w:r>
        <w:rPr>
          <w:b/>
        </w:rPr>
        <w:t>对数据</w:t>
      </w:r>
      <w:r>
        <w:rPr>
          <w:rFonts w:hint="eastAsia"/>
          <w:b/>
        </w:rPr>
        <w:t>进行</w:t>
      </w:r>
      <w:r>
        <w:rPr>
          <w:b/>
        </w:rPr>
        <w:t>聚类</w:t>
      </w:r>
      <w:r w:rsidR="00447808">
        <w:rPr>
          <w:b/>
        </w:rPr>
        <w:t>，</w:t>
      </w:r>
      <w:r w:rsidR="00447808">
        <w:rPr>
          <w:rFonts w:hint="eastAsia"/>
          <w:b/>
        </w:rPr>
        <w:t>与</w:t>
      </w:r>
      <w:r w:rsidR="00447808">
        <w:rPr>
          <w:b/>
        </w:rPr>
        <w:t>K-means</w:t>
      </w:r>
      <w:r w:rsidR="00447808">
        <w:rPr>
          <w:rFonts w:hint="eastAsia"/>
          <w:b/>
        </w:rPr>
        <w:t>随机化</w:t>
      </w:r>
      <w:r w:rsidR="00447808">
        <w:rPr>
          <w:b/>
        </w:rPr>
        <w:t>选择</w:t>
      </w:r>
      <w:r w:rsidR="00447808">
        <w:rPr>
          <w:rFonts w:hint="eastAsia"/>
          <w:b/>
        </w:rPr>
        <w:t>初始化</w:t>
      </w:r>
      <w:r w:rsidR="00447808">
        <w:rPr>
          <w:b/>
        </w:rPr>
        <w:t>点不同，</w:t>
      </w:r>
      <w:r w:rsidR="00970AFB">
        <w:rPr>
          <w:b/>
        </w:rPr>
        <w:t>K-means++</w:t>
      </w:r>
      <w:r w:rsidR="00970AFB">
        <w:rPr>
          <w:rFonts w:hint="eastAsia"/>
          <w:b/>
        </w:rPr>
        <w:t>算法</w:t>
      </w:r>
      <w:r w:rsidR="00970AFB">
        <w:rPr>
          <w:b/>
        </w:rPr>
        <w:t>使得</w:t>
      </w:r>
      <w:r w:rsidR="00970AFB" w:rsidRPr="00970AFB">
        <w:rPr>
          <w:b/>
        </w:rPr>
        <w:t>初始的聚类中心之间的相互距离要尽可能的远。</w:t>
      </w:r>
    </w:p>
    <w:p w14:paraId="02B6B22C" w14:textId="77777777" w:rsidR="00970AFB" w:rsidRDefault="00970AFB" w:rsidP="00970AFB">
      <w:pPr>
        <w:widowControl/>
        <w:jc w:val="left"/>
        <w:rPr>
          <w:b/>
        </w:rPr>
      </w:pPr>
      <w:r w:rsidRPr="00970AFB">
        <w:rPr>
          <w:b/>
        </w:rPr>
        <w:tab/>
      </w:r>
      <w:r w:rsidRPr="00970AFB">
        <w:rPr>
          <w:b/>
        </w:rPr>
        <w:t>算法步骤如下：</w:t>
      </w:r>
    </w:p>
    <w:p w14:paraId="36C472ED" w14:textId="77777777" w:rsidR="00970AFB" w:rsidRPr="00ED0579" w:rsidRDefault="00970AFB" w:rsidP="00ED0579">
      <w:pPr>
        <w:pStyle w:val="a9"/>
        <w:widowControl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 w:rsidRPr="00ED0579">
        <w:rPr>
          <w:rFonts w:hint="eastAsia"/>
          <w:b/>
        </w:rPr>
        <w:t>先从我们的数据库随机挑个随机点当“种子点”</w:t>
      </w:r>
    </w:p>
    <w:p w14:paraId="2979B954" w14:textId="77777777" w:rsidR="00970AFB" w:rsidRPr="00ED0579" w:rsidRDefault="00970AFB" w:rsidP="00ED0579">
      <w:pPr>
        <w:pStyle w:val="a9"/>
        <w:widowControl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 w:rsidRPr="00ED0579">
        <w:rPr>
          <w:rFonts w:hint="eastAsia"/>
          <w:b/>
        </w:rPr>
        <w:t>对于每个点，我们都计算其和最近的一个“种子点”的距离</w:t>
      </w:r>
      <w:r w:rsidRPr="00ED0579">
        <w:rPr>
          <w:rFonts w:hint="eastAsia"/>
          <w:b/>
        </w:rPr>
        <w:t>D(x)</w:t>
      </w:r>
      <w:r w:rsidRPr="00ED0579">
        <w:rPr>
          <w:rFonts w:hint="eastAsia"/>
          <w:b/>
        </w:rPr>
        <w:t>并保存在一个数组里，然后把这些距离加起来得到</w:t>
      </w:r>
      <w:r w:rsidRPr="00ED0579">
        <w:rPr>
          <w:rFonts w:hint="eastAsia"/>
          <w:b/>
        </w:rPr>
        <w:t>Sum(D(x))</w:t>
      </w:r>
      <w:r w:rsidRPr="00ED0579">
        <w:rPr>
          <w:rFonts w:hint="eastAsia"/>
          <w:b/>
        </w:rPr>
        <w:t>。</w:t>
      </w:r>
    </w:p>
    <w:p w14:paraId="3DC78D14" w14:textId="77777777" w:rsidR="00970AFB" w:rsidRPr="00ED0579" w:rsidRDefault="00970AFB" w:rsidP="00ED0579">
      <w:pPr>
        <w:pStyle w:val="a9"/>
        <w:widowControl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 w:rsidRPr="00ED0579">
        <w:rPr>
          <w:rFonts w:hint="eastAsia"/>
          <w:b/>
        </w:rPr>
        <w:t>然后，再取一个随机值，用权重的方式来取计算下一个“种子点”。这个算法的实现是，先取一个能落在</w:t>
      </w:r>
      <w:r w:rsidRPr="00ED0579">
        <w:rPr>
          <w:rFonts w:hint="eastAsia"/>
          <w:b/>
        </w:rPr>
        <w:t>Sum(D(x))</w:t>
      </w:r>
      <w:r w:rsidRPr="00ED0579">
        <w:rPr>
          <w:rFonts w:hint="eastAsia"/>
          <w:b/>
        </w:rPr>
        <w:t>中的随机值</w:t>
      </w:r>
      <w:r w:rsidRPr="00ED0579">
        <w:rPr>
          <w:rFonts w:hint="eastAsia"/>
          <w:b/>
        </w:rPr>
        <w:t>Random</w:t>
      </w:r>
      <w:r w:rsidRPr="00ED0579">
        <w:rPr>
          <w:rFonts w:hint="eastAsia"/>
          <w:b/>
        </w:rPr>
        <w:t>，然后用</w:t>
      </w:r>
      <w:r w:rsidRPr="00ED0579">
        <w:rPr>
          <w:rFonts w:hint="eastAsia"/>
          <w:b/>
        </w:rPr>
        <w:t>Random -= D(x)</w:t>
      </w:r>
      <w:r w:rsidRPr="00ED0579">
        <w:rPr>
          <w:rFonts w:hint="eastAsia"/>
          <w:b/>
        </w:rPr>
        <w:t>，直到其</w:t>
      </w:r>
      <w:r w:rsidRPr="00ED0579">
        <w:rPr>
          <w:rFonts w:hint="eastAsia"/>
          <w:b/>
        </w:rPr>
        <w:t>&lt;=0</w:t>
      </w:r>
      <w:r w:rsidRPr="00ED0579">
        <w:rPr>
          <w:rFonts w:hint="eastAsia"/>
          <w:b/>
        </w:rPr>
        <w:t>，此时的点就是下一个“种子点”。</w:t>
      </w:r>
    </w:p>
    <w:p w14:paraId="2B7C0FA2" w14:textId="77777777" w:rsidR="00970AFB" w:rsidRPr="00ED0579" w:rsidRDefault="00970AFB" w:rsidP="00ED0579">
      <w:pPr>
        <w:pStyle w:val="a9"/>
        <w:widowControl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 w:rsidRPr="00ED0579">
        <w:rPr>
          <w:rFonts w:hint="eastAsia"/>
          <w:b/>
        </w:rPr>
        <w:t>重复</w:t>
      </w:r>
      <w:r w:rsidRPr="00ED0579">
        <w:rPr>
          <w:rFonts w:hint="eastAsia"/>
          <w:b/>
        </w:rPr>
        <w:t>2</w:t>
      </w:r>
      <w:r w:rsidRPr="00ED0579">
        <w:rPr>
          <w:rFonts w:hint="eastAsia"/>
          <w:b/>
        </w:rPr>
        <w:t>和</w:t>
      </w:r>
      <w:r w:rsidRPr="00ED0579">
        <w:rPr>
          <w:rFonts w:hint="eastAsia"/>
          <w:b/>
        </w:rPr>
        <w:t>3</w:t>
      </w:r>
      <w:r w:rsidRPr="00ED0579">
        <w:rPr>
          <w:rFonts w:hint="eastAsia"/>
          <w:b/>
        </w:rPr>
        <w:t>直到</w:t>
      </w:r>
      <w:r w:rsidRPr="00ED0579">
        <w:rPr>
          <w:rFonts w:hint="eastAsia"/>
          <w:b/>
        </w:rPr>
        <w:t>k</w:t>
      </w:r>
      <w:r w:rsidRPr="00ED0579">
        <w:rPr>
          <w:rFonts w:hint="eastAsia"/>
          <w:b/>
        </w:rPr>
        <w:t>个聚类中心被选出来</w:t>
      </w:r>
    </w:p>
    <w:p w14:paraId="4612A8B4" w14:textId="4059A5AC" w:rsidR="00970AFB" w:rsidRDefault="00970AFB" w:rsidP="00ED0579">
      <w:pPr>
        <w:pStyle w:val="a9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ED0579">
        <w:rPr>
          <w:rFonts w:hint="eastAsia"/>
          <w:b/>
        </w:rPr>
        <w:t>利用这</w:t>
      </w:r>
      <w:r w:rsidRPr="00ED0579">
        <w:rPr>
          <w:rFonts w:hint="eastAsia"/>
          <w:b/>
        </w:rPr>
        <w:t>k</w:t>
      </w:r>
      <w:r w:rsidRPr="00ED0579">
        <w:rPr>
          <w:rFonts w:hint="eastAsia"/>
          <w:b/>
        </w:rPr>
        <w:t>个初始的聚类中心来运行标准的</w:t>
      </w:r>
      <w:r w:rsidRPr="00ED0579">
        <w:rPr>
          <w:rFonts w:hint="eastAsia"/>
          <w:b/>
        </w:rPr>
        <w:t>k-means</w:t>
      </w:r>
      <w:r w:rsidRPr="00ED0579">
        <w:rPr>
          <w:rFonts w:hint="eastAsia"/>
          <w:b/>
        </w:rPr>
        <w:t>算法</w:t>
      </w:r>
      <w:r w:rsidR="00C22C86">
        <w:rPr>
          <w:b/>
        </w:rPr>
        <w:t>。</w:t>
      </w:r>
    </w:p>
    <w:p w14:paraId="4A359153" w14:textId="5F34319F" w:rsidR="00C22C86" w:rsidRDefault="00C22C86" w:rsidP="00C22C86">
      <w:pPr>
        <w:widowControl/>
        <w:ind w:left="480"/>
        <w:jc w:val="left"/>
        <w:rPr>
          <w:rFonts w:hint="eastAsia"/>
          <w:b/>
        </w:rPr>
      </w:pPr>
      <w:r>
        <w:rPr>
          <w:b/>
        </w:rPr>
        <w:t>代码如下图：</w:t>
      </w:r>
    </w:p>
    <w:p w14:paraId="5B05F809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hAnsi="Menlo" w:cs="Menlo"/>
          <w:color w:val="007400"/>
          <w:spacing w:val="-20"/>
          <w:kern w:val="0"/>
          <w:sz w:val="20"/>
          <w:szCs w:val="16"/>
        </w:rPr>
        <w:t>// use k-means ++ method</w:t>
      </w:r>
    </w:p>
    <w:p w14:paraId="0F09644A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hAnsi="Menlo" w:cs="Menlo"/>
          <w:color w:val="AA0D91"/>
          <w:spacing w:val="-20"/>
          <w:kern w:val="0"/>
          <w:sz w:val="20"/>
          <w:szCs w:val="16"/>
        </w:rPr>
        <w:t>void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proofErr w:type="gramStart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InitializeCorKMeans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(</w:t>
      </w:r>
      <w:proofErr w:type="gram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){</w:t>
      </w:r>
    </w:p>
    <w:p w14:paraId="76591763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   </w:t>
      </w:r>
      <w:r w:rsidRPr="00C22C86">
        <w:rPr>
          <w:rFonts w:ascii="Menlo" w:hAnsi="Menlo" w:cs="Menlo"/>
          <w:color w:val="AA0D91"/>
          <w:spacing w:val="-20"/>
          <w:kern w:val="0"/>
          <w:sz w:val="20"/>
          <w:szCs w:val="16"/>
        </w:rPr>
        <w:t>for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(</w:t>
      </w:r>
      <w:proofErr w:type="spellStart"/>
      <w:r w:rsidRPr="00C22C86">
        <w:rPr>
          <w:rFonts w:ascii="Menlo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= </w:t>
      </w:r>
      <w:r w:rsidRPr="00C22C86">
        <w:rPr>
          <w:rFonts w:ascii="Menlo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; </w:t>
      </w:r>
      <w:proofErr w:type="spellStart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&lt; </w:t>
      </w:r>
      <w:proofErr w:type="spellStart"/>
      <w:r w:rsidRPr="00C22C86">
        <w:rPr>
          <w:rFonts w:ascii="Menlo" w:hAnsi="Menlo" w:cs="Menlo"/>
          <w:color w:val="643820"/>
          <w:spacing w:val="-20"/>
          <w:kern w:val="0"/>
          <w:sz w:val="20"/>
          <w:szCs w:val="16"/>
        </w:rPr>
        <w:t>sampleNum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; </w:t>
      </w:r>
      <w:proofErr w:type="spellStart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++) {</w:t>
      </w:r>
    </w:p>
    <w:p w14:paraId="52E32D1F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       </w:t>
      </w:r>
      <w:r w:rsidRPr="00C22C86">
        <w:rPr>
          <w:rFonts w:ascii="Menlo" w:hAnsi="Menlo" w:cs="Menlo"/>
          <w:color w:val="3F6E74"/>
          <w:spacing w:val="-20"/>
          <w:kern w:val="0"/>
          <w:sz w:val="20"/>
          <w:szCs w:val="16"/>
        </w:rPr>
        <w:t>sample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[</w:t>
      </w:r>
      <w:proofErr w:type="spellStart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proofErr w:type="gramStart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].</w:t>
      </w:r>
      <w:proofErr w:type="spellStart"/>
      <w:r w:rsidRPr="00C22C86">
        <w:rPr>
          <w:rFonts w:ascii="Menlo" w:hAnsi="Menlo" w:cs="Menlo"/>
          <w:color w:val="3F6E74"/>
          <w:spacing w:val="-20"/>
          <w:kern w:val="0"/>
          <w:sz w:val="20"/>
          <w:szCs w:val="16"/>
        </w:rPr>
        <w:t>Clas</w:t>
      </w:r>
      <w:proofErr w:type="spellEnd"/>
      <w:proofErr w:type="gram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= -</w:t>
      </w:r>
      <w:r w:rsidRPr="00C22C86">
        <w:rPr>
          <w:rFonts w:ascii="Menlo" w:hAnsi="Menlo" w:cs="Menlo"/>
          <w:color w:val="1C00CF"/>
          <w:spacing w:val="-20"/>
          <w:kern w:val="0"/>
          <w:sz w:val="20"/>
          <w:szCs w:val="16"/>
        </w:rPr>
        <w:t>1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;</w:t>
      </w:r>
    </w:p>
    <w:p w14:paraId="68C07069" w14:textId="42B20C81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hAnsi="Menlo" w:cs="Menlo" w:hint="eastAsia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   }</w:t>
      </w:r>
    </w:p>
    <w:p w14:paraId="39A5486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lastRenderedPageBreak/>
        <w:t xml:space="preserve">    </w:t>
      </w:r>
      <w:proofErr w:type="spellStart"/>
      <w:r w:rsidRPr="00C22C86">
        <w:rPr>
          <w:rFonts w:ascii="Menlo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tempIndex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= (</w:t>
      </w:r>
      <w:proofErr w:type="spellStart"/>
      <w:r w:rsidRPr="00C22C86">
        <w:rPr>
          <w:rFonts w:ascii="Menlo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)((</w:t>
      </w:r>
      <w:proofErr w:type="spellStart"/>
      <w:r w:rsidRPr="00C22C86">
        <w:rPr>
          <w:rFonts w:ascii="Menlo" w:hAnsi="Menlo" w:cs="Menlo"/>
          <w:color w:val="643820"/>
          <w:spacing w:val="-20"/>
          <w:kern w:val="0"/>
          <w:sz w:val="20"/>
          <w:szCs w:val="16"/>
        </w:rPr>
        <w:t>sampleNum</w:t>
      </w:r>
      <w:proofErr w:type="spellEnd"/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 - </w:t>
      </w:r>
      <w:r w:rsidRPr="00C22C86">
        <w:rPr>
          <w:rFonts w:ascii="Menlo" w:hAnsi="Menlo" w:cs="Menlo"/>
          <w:color w:val="1C00CF"/>
          <w:spacing w:val="-20"/>
          <w:kern w:val="0"/>
          <w:sz w:val="20"/>
          <w:szCs w:val="16"/>
        </w:rPr>
        <w:t>1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) * </w:t>
      </w:r>
      <w:r w:rsidRPr="00C22C86">
        <w:rPr>
          <w:rFonts w:ascii="Menlo" w:hAnsi="Menlo" w:cs="Menlo"/>
          <w:color w:val="2E0D6E"/>
          <w:spacing w:val="-20"/>
          <w:kern w:val="0"/>
          <w:sz w:val="20"/>
          <w:szCs w:val="16"/>
        </w:rPr>
        <w:t>rand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() / (</w:t>
      </w:r>
      <w:r w:rsidRPr="00C22C86">
        <w:rPr>
          <w:rFonts w:ascii="Menlo" w:hAnsi="Menlo" w:cs="Menlo"/>
          <w:color w:val="643820"/>
          <w:spacing w:val="-20"/>
          <w:kern w:val="0"/>
          <w:sz w:val="20"/>
          <w:szCs w:val="16"/>
        </w:rPr>
        <w:t>RAND_MAX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>+</w:t>
      </w:r>
      <w:r w:rsidRPr="00C22C86">
        <w:rPr>
          <w:rFonts w:ascii="Menlo" w:hAnsi="Menlo" w:cs="Menlo"/>
          <w:color w:val="1C00CF"/>
          <w:spacing w:val="-20"/>
          <w:kern w:val="0"/>
          <w:sz w:val="20"/>
          <w:szCs w:val="16"/>
        </w:rPr>
        <w:t>0.1</w:t>
      </w:r>
      <w:r w:rsidRPr="00C22C86">
        <w:rPr>
          <w:rFonts w:ascii="Menlo" w:hAnsi="Menlo" w:cs="Menlo"/>
          <w:color w:val="000000"/>
          <w:spacing w:val="-20"/>
          <w:kern w:val="0"/>
          <w:sz w:val="20"/>
          <w:szCs w:val="16"/>
        </w:rPr>
        <w:t xml:space="preserve">)); </w:t>
      </w:r>
      <w:r w:rsidRPr="00C22C86">
        <w:rPr>
          <w:rFonts w:ascii="Menlo" w:hAnsi="Menlo" w:cs="Menlo"/>
          <w:color w:val="007400"/>
          <w:spacing w:val="-20"/>
          <w:kern w:val="0"/>
          <w:sz w:val="20"/>
          <w:szCs w:val="16"/>
        </w:rPr>
        <w:t>//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产生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 xml:space="preserve"> 0 - (sampleNum-1)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的随机数，使其作为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seed</w:t>
      </w:r>
    </w:p>
    <w:p w14:paraId="14D6A215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for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(</w:t>
      </w:r>
      <w:proofErr w:type="spell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&lt; </w:t>
      </w:r>
      <w:r w:rsidRPr="00C22C86">
        <w:rPr>
          <w:rFonts w:ascii="Menlo" w:eastAsia="PingFang SC" w:hAnsi="Menlo" w:cs="Menlo"/>
          <w:color w:val="643820"/>
          <w:spacing w:val="-20"/>
          <w:kern w:val="0"/>
          <w:sz w:val="20"/>
          <w:szCs w:val="16"/>
        </w:rPr>
        <w:t>dimension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++) {</w:t>
      </w:r>
    </w:p>
    <w:p w14:paraId="0914C83D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</w:t>
      </w:r>
      <w:proofErr w:type="spellStart"/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coreNode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proofErr w:type="gram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].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address</w:t>
      </w:r>
      <w:proofErr w:type="gram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] = 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sample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tempIndex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].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address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];</w:t>
      </w:r>
    </w:p>
    <w:p w14:paraId="7D52800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}</w:t>
      </w:r>
    </w:p>
    <w:p w14:paraId="6105C13D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double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</w:t>
      </w:r>
      <w:proofErr w:type="spellStart"/>
      <w:r w:rsidRPr="00C22C86">
        <w:rPr>
          <w:rFonts w:ascii="Menlo" w:eastAsia="PingFang SC" w:hAnsi="Menlo" w:cs="Menlo"/>
          <w:color w:val="643820"/>
          <w:spacing w:val="-20"/>
          <w:kern w:val="0"/>
          <w:sz w:val="20"/>
          <w:szCs w:val="16"/>
        </w:rPr>
        <w:t>sampleNum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];</w:t>
      </w:r>
    </w:p>
    <w:p w14:paraId="34D32C6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</w:t>
      </w:r>
      <w:proofErr w:type="spellStart"/>
      <w:proofErr w:type="gramStart"/>
      <w:r w:rsidRPr="00C22C86">
        <w:rPr>
          <w:rFonts w:ascii="Menlo" w:eastAsia="PingFang SC" w:hAnsi="Menlo" w:cs="Menlo"/>
          <w:color w:val="2E0D6E"/>
          <w:spacing w:val="-20"/>
          <w:kern w:val="0"/>
          <w:sz w:val="20"/>
          <w:szCs w:val="16"/>
        </w:rPr>
        <w:t>memset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(</w:t>
      </w:r>
      <w:proofErr w:type="spellStart"/>
      <w:proofErr w:type="gram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,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, </w:t>
      </w:r>
      <w:proofErr w:type="spell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sizeof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(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));</w:t>
      </w:r>
    </w:p>
    <w:p w14:paraId="245A82AC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</w:t>
      </w:r>
    </w:p>
    <w:p w14:paraId="3F53B68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//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计算另外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k-1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个初始中心</w:t>
      </w:r>
    </w:p>
    <w:p w14:paraId="098D71A5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for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(</w:t>
      </w:r>
      <w:proofErr w:type="spell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1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&lt; </w:t>
      </w:r>
      <w:r w:rsidRPr="00C22C86">
        <w:rPr>
          <w:rFonts w:ascii="Menlo" w:eastAsia="PingFang SC" w:hAnsi="Menlo" w:cs="Menlo"/>
          <w:color w:val="643820"/>
          <w:spacing w:val="-20"/>
          <w:kern w:val="0"/>
          <w:sz w:val="20"/>
          <w:szCs w:val="16"/>
        </w:rPr>
        <w:t>k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++) {</w:t>
      </w:r>
    </w:p>
    <w:p w14:paraId="124D874F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double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sumLen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</w:t>
      </w:r>
    </w:p>
    <w:p w14:paraId="434C964D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//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更新每个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sample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距离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D(x)</w:t>
      </w:r>
    </w:p>
    <w:p w14:paraId="6C2ECF14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for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(</w:t>
      </w:r>
      <w:proofErr w:type="spell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j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j &lt; </w:t>
      </w:r>
      <w:proofErr w:type="spellStart"/>
      <w:r w:rsidRPr="00C22C86">
        <w:rPr>
          <w:rFonts w:ascii="Menlo" w:eastAsia="PingFang SC" w:hAnsi="Menlo" w:cs="Menlo"/>
          <w:color w:val="643820"/>
          <w:spacing w:val="-20"/>
          <w:kern w:val="0"/>
          <w:sz w:val="20"/>
          <w:szCs w:val="16"/>
        </w:rPr>
        <w:t>sampleNum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 j ++) {</w:t>
      </w:r>
    </w:p>
    <w:p w14:paraId="5ACB1A91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double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minlen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99999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</w:t>
      </w:r>
    </w:p>
    <w:p w14:paraId="3CC70085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for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(</w:t>
      </w:r>
      <w:proofErr w:type="spell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m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m &lt;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 m ++) {</w:t>
      </w:r>
    </w:p>
    <w:p w14:paraId="396BD1F9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    </w:t>
      </w:r>
      <w:proofErr w:type="gram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if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(</w:t>
      </w:r>
      <w:proofErr w:type="spellStart"/>
      <w:proofErr w:type="gram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minlen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&gt; </w:t>
      </w:r>
      <w:r w:rsidRPr="00C22C86">
        <w:rPr>
          <w:rFonts w:ascii="Menlo" w:eastAsia="PingFang SC" w:hAnsi="Menlo" w:cs="Menlo"/>
          <w:color w:val="26474B"/>
          <w:spacing w:val="-20"/>
          <w:kern w:val="0"/>
          <w:sz w:val="20"/>
          <w:szCs w:val="16"/>
        </w:rPr>
        <w:t>distance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(</w:t>
      </w:r>
      <w:proofErr w:type="spellStart"/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coreNode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[m], 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sample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[j])){</w:t>
      </w:r>
    </w:p>
    <w:p w14:paraId="7863074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       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minlen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= </w:t>
      </w:r>
      <w:r w:rsidRPr="00C22C86">
        <w:rPr>
          <w:rFonts w:ascii="Menlo" w:eastAsia="PingFang SC" w:hAnsi="Menlo" w:cs="Menlo"/>
          <w:color w:val="26474B"/>
          <w:spacing w:val="-20"/>
          <w:kern w:val="0"/>
          <w:sz w:val="20"/>
          <w:szCs w:val="16"/>
        </w:rPr>
        <w:t>distance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(</w:t>
      </w:r>
      <w:proofErr w:type="spellStart"/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coreNode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[m], 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sample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[j]);</w:t>
      </w:r>
    </w:p>
    <w:p w14:paraId="0A1A6BF6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    }</w:t>
      </w:r>
    </w:p>
    <w:p w14:paraId="32AC6EF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}</w:t>
      </w:r>
    </w:p>
    <w:p w14:paraId="1C2904B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[j] =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minlen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</w:t>
      </w:r>
    </w:p>
    <w:p w14:paraId="6CA5DEC7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sumLen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+=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[j];</w:t>
      </w:r>
    </w:p>
    <w:p w14:paraId="32606863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}</w:t>
      </w:r>
    </w:p>
    <w:p w14:paraId="37916D9D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double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random = (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sumLen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) * </w:t>
      </w:r>
      <w:r w:rsidRPr="00C22C86">
        <w:rPr>
          <w:rFonts w:ascii="Menlo" w:eastAsia="PingFang SC" w:hAnsi="Menlo" w:cs="Menlo"/>
          <w:color w:val="2E0D6E"/>
          <w:spacing w:val="-20"/>
          <w:kern w:val="0"/>
          <w:sz w:val="20"/>
          <w:szCs w:val="16"/>
        </w:rPr>
        <w:t>rand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() / (</w:t>
      </w:r>
      <w:r w:rsidRPr="00C22C86">
        <w:rPr>
          <w:rFonts w:ascii="Menlo" w:eastAsia="PingFang SC" w:hAnsi="Menlo" w:cs="Menlo"/>
          <w:color w:val="643820"/>
          <w:spacing w:val="-20"/>
          <w:kern w:val="0"/>
          <w:sz w:val="20"/>
          <w:szCs w:val="16"/>
        </w:rPr>
        <w:t>RAND_MAX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+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0.1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); 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 xml:space="preserve">// 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产生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0-sum(D(x))</w:t>
      </w:r>
      <w:r w:rsidRPr="00C22C86">
        <w:rPr>
          <w:rFonts w:ascii="PingFang SC" w:eastAsia="PingFang SC" w:hAnsi="Menlo" w:cs="PingFang SC" w:hint="eastAsia"/>
          <w:color w:val="007400"/>
          <w:spacing w:val="-20"/>
          <w:kern w:val="0"/>
          <w:sz w:val="20"/>
          <w:szCs w:val="16"/>
        </w:rPr>
        <w:t>的随机值</w:t>
      </w:r>
      <w:r w:rsidRPr="00C22C86">
        <w:rPr>
          <w:rFonts w:ascii="Menlo" w:eastAsia="PingFang SC" w:hAnsi="Menlo" w:cs="Menlo"/>
          <w:color w:val="007400"/>
          <w:spacing w:val="-20"/>
          <w:kern w:val="0"/>
          <w:sz w:val="20"/>
          <w:szCs w:val="16"/>
        </w:rPr>
        <w:t>random</w:t>
      </w:r>
    </w:p>
    <w:p w14:paraId="6126FD18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for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(</w:t>
      </w:r>
      <w:proofErr w:type="spell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j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j &lt; </w:t>
      </w:r>
      <w:proofErr w:type="spellStart"/>
      <w:r w:rsidRPr="00C22C86">
        <w:rPr>
          <w:rFonts w:ascii="Menlo" w:eastAsia="PingFang SC" w:hAnsi="Menlo" w:cs="Menlo"/>
          <w:color w:val="643820"/>
          <w:spacing w:val="-20"/>
          <w:kern w:val="0"/>
          <w:sz w:val="20"/>
          <w:szCs w:val="16"/>
        </w:rPr>
        <w:t>sampleNum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 j ++) {</w:t>
      </w:r>
    </w:p>
    <w:p w14:paraId="2FC8727D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</w:t>
      </w:r>
      <w:proofErr w:type="gram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if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(</w:t>
      </w:r>
      <w:proofErr w:type="gram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random &lt;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){</w:t>
      </w:r>
    </w:p>
    <w:p w14:paraId="37DCE70C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for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(</w:t>
      </w:r>
      <w:proofErr w:type="spellStart"/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int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m = </w:t>
      </w:r>
      <w:r w:rsidRPr="00C22C86">
        <w:rPr>
          <w:rFonts w:ascii="Menlo" w:eastAsia="PingFang SC" w:hAnsi="Menlo" w:cs="Menlo"/>
          <w:color w:val="1C00CF"/>
          <w:spacing w:val="-20"/>
          <w:kern w:val="0"/>
          <w:sz w:val="20"/>
          <w:szCs w:val="16"/>
        </w:rPr>
        <w:t>0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; m &lt; </w:t>
      </w:r>
      <w:r w:rsidRPr="00C22C86">
        <w:rPr>
          <w:rFonts w:ascii="Menlo" w:eastAsia="PingFang SC" w:hAnsi="Menlo" w:cs="Menlo"/>
          <w:color w:val="643820"/>
          <w:spacing w:val="-20"/>
          <w:kern w:val="0"/>
          <w:sz w:val="20"/>
          <w:szCs w:val="16"/>
        </w:rPr>
        <w:t>dimension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 m ++) {</w:t>
      </w:r>
    </w:p>
    <w:p w14:paraId="309895B2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        </w:t>
      </w:r>
      <w:proofErr w:type="spellStart"/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coreNode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i</w:t>
      </w:r>
      <w:proofErr w:type="spellEnd"/>
      <w:proofErr w:type="gram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].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address</w:t>
      </w:r>
      <w:proofErr w:type="gram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[m] = 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sample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[j].</w:t>
      </w:r>
      <w:r w:rsidRPr="00C22C86">
        <w:rPr>
          <w:rFonts w:ascii="Menlo" w:eastAsia="PingFang SC" w:hAnsi="Menlo" w:cs="Menlo"/>
          <w:color w:val="3F6E74"/>
          <w:spacing w:val="-20"/>
          <w:kern w:val="0"/>
          <w:sz w:val="20"/>
          <w:szCs w:val="16"/>
        </w:rPr>
        <w:t>address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[m];</w:t>
      </w:r>
    </w:p>
    <w:p w14:paraId="68B39B70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    }</w:t>
      </w:r>
    </w:p>
    <w:p w14:paraId="4D5F065B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    </w:t>
      </w:r>
      <w:r w:rsidRPr="00C22C86">
        <w:rPr>
          <w:rFonts w:ascii="Menlo" w:eastAsia="PingFang SC" w:hAnsi="Menlo" w:cs="Menlo"/>
          <w:color w:val="AA0D91"/>
          <w:spacing w:val="-20"/>
          <w:kern w:val="0"/>
          <w:sz w:val="20"/>
          <w:szCs w:val="16"/>
        </w:rPr>
        <w:t>break</w:t>
      </w: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;</w:t>
      </w:r>
    </w:p>
    <w:p w14:paraId="5183B5C3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}</w:t>
      </w:r>
    </w:p>
    <w:p w14:paraId="44E0D879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    random -= </w:t>
      </w:r>
      <w:proofErr w:type="spellStart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len</w:t>
      </w:r>
      <w:proofErr w:type="spellEnd"/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[j];</w:t>
      </w:r>
    </w:p>
    <w:p w14:paraId="00DD839C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    }</w:t>
      </w:r>
    </w:p>
    <w:p w14:paraId="4D0EAF7E" w14:textId="77777777" w:rsidR="00C22C86" w:rsidRPr="00C22C86" w:rsidRDefault="00C22C86" w:rsidP="00C22C86">
      <w:pPr>
        <w:widowControl/>
        <w:tabs>
          <w:tab w:val="left" w:pos="529"/>
        </w:tabs>
        <w:autoSpaceDE w:val="0"/>
        <w:autoSpaceDN w:val="0"/>
        <w:adjustRightInd w:val="0"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 xml:space="preserve">    }</w:t>
      </w:r>
    </w:p>
    <w:p w14:paraId="70609247" w14:textId="476F5AFA" w:rsidR="00C22C86" w:rsidRDefault="00C22C86" w:rsidP="00C22C86">
      <w:pPr>
        <w:widowControl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  <w:r w:rsidRPr="00C22C86"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  <w:t>}</w:t>
      </w:r>
    </w:p>
    <w:p w14:paraId="695925F9" w14:textId="77777777" w:rsidR="00117E84" w:rsidRDefault="00117E84" w:rsidP="00C22C86">
      <w:pPr>
        <w:widowControl/>
        <w:spacing w:line="120" w:lineRule="atLeast"/>
        <w:ind w:leftChars="258" w:left="542"/>
        <w:jc w:val="left"/>
        <w:rPr>
          <w:rFonts w:ascii="Menlo" w:eastAsia="PingFang SC" w:hAnsi="Menlo" w:cs="Menlo"/>
          <w:color w:val="000000"/>
          <w:spacing w:val="-20"/>
          <w:kern w:val="0"/>
          <w:sz w:val="20"/>
          <w:szCs w:val="16"/>
        </w:rPr>
      </w:pPr>
    </w:p>
    <w:p w14:paraId="18840332" w14:textId="77777777" w:rsidR="00FB595F" w:rsidRDefault="00FB595F" w:rsidP="00C22C86">
      <w:pPr>
        <w:widowControl/>
        <w:spacing w:line="120" w:lineRule="atLeast"/>
        <w:ind w:leftChars="258" w:left="542"/>
        <w:jc w:val="left"/>
        <w:rPr>
          <w:rFonts w:ascii="Menlo" w:eastAsia="PingFang SC" w:hAnsi="Menlo" w:cs="Menlo" w:hint="eastAsia"/>
          <w:color w:val="000000"/>
          <w:spacing w:val="-20"/>
          <w:kern w:val="0"/>
          <w:sz w:val="20"/>
          <w:szCs w:val="16"/>
        </w:rPr>
      </w:pPr>
    </w:p>
    <w:p w14:paraId="1B7B5D9F" w14:textId="77777777" w:rsidR="00FB595F" w:rsidRDefault="00FB595F" w:rsidP="00C22C86">
      <w:pPr>
        <w:widowControl/>
        <w:spacing w:line="120" w:lineRule="atLeast"/>
        <w:ind w:leftChars="258" w:left="542"/>
        <w:jc w:val="left"/>
        <w:rPr>
          <w:rFonts w:ascii="Menlo" w:eastAsia="PingFang SC" w:hAnsi="Menlo" w:cs="Menlo" w:hint="eastAsia"/>
          <w:color w:val="000000"/>
          <w:spacing w:val="-20"/>
          <w:kern w:val="0"/>
          <w:sz w:val="20"/>
          <w:szCs w:val="16"/>
        </w:rPr>
      </w:pPr>
    </w:p>
    <w:p w14:paraId="1AD139E3" w14:textId="2DA52FF7" w:rsidR="009F72DC" w:rsidRPr="00A41FC9" w:rsidRDefault="00117E84" w:rsidP="009F72DC">
      <w:pPr>
        <w:widowControl/>
        <w:spacing w:line="120" w:lineRule="atLeast"/>
        <w:ind w:firstLine="420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用</w:t>
      </w:r>
      <w:r w:rsidR="00B969CC">
        <w:rPr>
          <w:rFonts w:hint="eastAsia"/>
          <w:b/>
        </w:rPr>
        <w:t>K</w:t>
      </w:r>
      <w:r w:rsidR="00B969CC">
        <w:rPr>
          <w:b/>
        </w:rPr>
        <w:t>-means++</w:t>
      </w:r>
      <w:r w:rsidR="00B969CC">
        <w:rPr>
          <w:rFonts w:hint="eastAsia"/>
          <w:b/>
        </w:rPr>
        <w:t>算法</w:t>
      </w:r>
      <w:r>
        <w:rPr>
          <w:b/>
        </w:rPr>
        <w:t>进行分类</w:t>
      </w:r>
      <w:r w:rsidR="00B969CC">
        <w:rPr>
          <w:b/>
        </w:rPr>
        <w:t>后</w:t>
      </w:r>
      <w:r>
        <w:rPr>
          <w:b/>
        </w:rPr>
        <w:t>，</w:t>
      </w:r>
      <w:r w:rsidR="00B969CC">
        <w:rPr>
          <w:b/>
        </w:rPr>
        <w:t>结果</w:t>
      </w:r>
      <w:r>
        <w:rPr>
          <w:rFonts w:hint="eastAsia"/>
          <w:b/>
        </w:rPr>
        <w:t>如</w:t>
      </w:r>
      <w:r>
        <w:rPr>
          <w:b/>
        </w:rPr>
        <w:t>下表：</w:t>
      </w:r>
    </w:p>
    <w:tbl>
      <w:tblPr>
        <w:tblW w:w="0" w:type="auto"/>
        <w:tblInd w:w="657" w:type="dxa"/>
        <w:tblLook w:val="04A0" w:firstRow="1" w:lastRow="0" w:firstColumn="1" w:lastColumn="0" w:noHBand="0" w:noVBand="1"/>
      </w:tblPr>
      <w:tblGrid>
        <w:gridCol w:w="983"/>
        <w:gridCol w:w="993"/>
        <w:gridCol w:w="1082"/>
        <w:gridCol w:w="1082"/>
        <w:gridCol w:w="1082"/>
        <w:gridCol w:w="1082"/>
        <w:gridCol w:w="1082"/>
      </w:tblGrid>
      <w:tr w:rsidR="009F72DC" w:rsidRPr="009F72DC" w14:paraId="5B9309A2" w14:textId="77777777" w:rsidTr="00A3771B">
        <w:trPr>
          <w:trHeight w:val="3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680A5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客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 xml:space="preserve">  </w:t>
            </w: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户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22935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类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 xml:space="preserve">  </w:t>
            </w: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541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CC57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中心点</w:t>
            </w:r>
          </w:p>
        </w:tc>
      </w:tr>
      <w:tr w:rsidR="009F72DC" w:rsidRPr="009F72DC" w14:paraId="1B01AFA0" w14:textId="77777777" w:rsidTr="00A3771B">
        <w:trPr>
          <w:trHeight w:val="3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E57880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类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 xml:space="preserve">  </w:t>
            </w: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C8883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个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 xml:space="preserve">  </w:t>
            </w: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数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468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022F3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9B4D2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AAF62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2D4D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C</w:t>
            </w:r>
          </w:p>
        </w:tc>
      </w:tr>
      <w:tr w:rsidR="009F72DC" w:rsidRPr="009F72DC" w14:paraId="75E406D1" w14:textId="77777777" w:rsidTr="00A3771B">
        <w:trPr>
          <w:trHeight w:val="3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B5FFF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类别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E8F6D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24899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147FA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-0.699468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31391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-0.412737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2820A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-0.163175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35D5F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-0.163749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F801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-0.239461</w:t>
            </w:r>
          </w:p>
        </w:tc>
      </w:tr>
      <w:tr w:rsidR="009F72DC" w:rsidRPr="009F72DC" w14:paraId="2DF20731" w14:textId="77777777" w:rsidTr="00A3771B">
        <w:trPr>
          <w:trHeight w:val="3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67291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类别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5FB37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3822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36551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0.098363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2A37B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-0.012033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64B00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-0.200326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80402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-0.198902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B13B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2.301111</w:t>
            </w:r>
          </w:p>
        </w:tc>
      </w:tr>
      <w:tr w:rsidR="009F72DC" w:rsidRPr="009F72DC" w14:paraId="354B9064" w14:textId="77777777" w:rsidTr="00A3771B">
        <w:trPr>
          <w:trHeight w:val="3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AA5B6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类别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418D2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15807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92B19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1.158505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72CC3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-0.375845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CDDAD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-0.089081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10F76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-0.096903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B0500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-0.152706</w:t>
            </w:r>
          </w:p>
        </w:tc>
      </w:tr>
      <w:tr w:rsidR="009F72DC" w:rsidRPr="009F72DC" w14:paraId="206CBF02" w14:textId="77777777" w:rsidTr="00A3771B">
        <w:trPr>
          <w:trHeight w:val="3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196E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类别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F6748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12195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9F239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-0.314916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4FF8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1.682692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EC013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-0.573924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B70B8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-0.537001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0182F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-0.166581</w:t>
            </w:r>
          </w:p>
        </w:tc>
      </w:tr>
      <w:tr w:rsidR="009F72DC" w:rsidRPr="009F72DC" w14:paraId="3D5A6B30" w14:textId="77777777" w:rsidTr="00A3771B">
        <w:trPr>
          <w:trHeight w:val="3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73FD" w14:textId="77777777" w:rsidR="009F72DC" w:rsidRPr="009F72DC" w:rsidRDefault="009F72DC" w:rsidP="00A3771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类别</w:t>
            </w: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7699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5325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07C36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0.482255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F90A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-0.799382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AACE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2.485566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8730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2.425889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B1B12" w14:textId="77777777" w:rsidR="009F72DC" w:rsidRPr="009F72DC" w:rsidRDefault="009F72DC" w:rsidP="00A3771B">
            <w:pPr>
              <w:widowControl/>
              <w:jc w:val="center"/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</w:pPr>
            <w:r w:rsidRPr="009F72DC">
              <w:rPr>
                <w:rFonts w:ascii="Calibri" w:eastAsia="宋体" w:hAnsi="Calibri" w:cs="Times New Roman"/>
                <w:b/>
                <w:bCs/>
                <w:color w:val="000000"/>
                <w:kern w:val="0"/>
                <w:szCs w:val="21"/>
              </w:rPr>
              <w:t>0.302865</w:t>
            </w:r>
          </w:p>
        </w:tc>
      </w:tr>
    </w:tbl>
    <w:p w14:paraId="2E6F21D4" w14:textId="617684CB" w:rsidR="009F72DC" w:rsidRDefault="009F72DC" w:rsidP="009F72DC">
      <w:pPr>
        <w:widowControl/>
        <w:spacing w:line="120" w:lineRule="atLeast"/>
        <w:jc w:val="left"/>
        <w:rPr>
          <w:b/>
        </w:rPr>
      </w:pPr>
      <w:bookmarkStart w:id="0" w:name="_GoBack"/>
      <w:bookmarkEnd w:id="0"/>
    </w:p>
    <w:p w14:paraId="21F80BAB" w14:textId="021393C1" w:rsidR="009D7155" w:rsidRDefault="009D7155" w:rsidP="009F72DC">
      <w:pPr>
        <w:widowControl/>
        <w:spacing w:line="120" w:lineRule="atLeast"/>
        <w:jc w:val="left"/>
        <w:rPr>
          <w:b/>
        </w:rPr>
      </w:pPr>
      <w:r>
        <w:rPr>
          <w:rFonts w:hint="eastAsia"/>
          <w:b/>
        </w:rPr>
        <w:tab/>
      </w:r>
      <w:r>
        <w:rPr>
          <w:b/>
        </w:rPr>
        <w:t>做折线图如下：</w:t>
      </w:r>
    </w:p>
    <w:p w14:paraId="1D813D26" w14:textId="6F0EB190" w:rsidR="009D7155" w:rsidRDefault="009F43F0" w:rsidP="009F72DC">
      <w:pPr>
        <w:widowControl/>
        <w:spacing w:line="120" w:lineRule="atLeast"/>
        <w:jc w:val="left"/>
        <w:rPr>
          <w:b/>
        </w:rPr>
      </w:pPr>
      <w:r>
        <w:rPr>
          <w:noProof/>
        </w:rPr>
        <w:drawing>
          <wp:inline distT="0" distB="0" distL="0" distR="0" wp14:anchorId="21BED860" wp14:editId="1A4CA0FE">
            <wp:extent cx="5274310" cy="3265170"/>
            <wp:effectExtent l="0" t="0" r="8890" b="1143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B37DA8" w14:textId="28E87737" w:rsidR="003D44BF" w:rsidRPr="00A41FC9" w:rsidRDefault="003D44BF" w:rsidP="009F72DC">
      <w:pPr>
        <w:widowControl/>
        <w:spacing w:line="120" w:lineRule="atLeast"/>
        <w:jc w:val="left"/>
        <w:rPr>
          <w:rFonts w:hint="eastAsia"/>
          <w:b/>
        </w:rPr>
      </w:pPr>
      <w:r>
        <w:rPr>
          <w:b/>
        </w:rPr>
        <w:tab/>
      </w:r>
    </w:p>
    <w:p w14:paraId="29D923EE" w14:textId="77777777" w:rsidR="00D74C2C" w:rsidRDefault="001C724D" w:rsidP="00EB1E8E">
      <w:pPr>
        <w:ind w:firstLine="420"/>
        <w:jc w:val="left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>K-means</w:t>
      </w:r>
      <w:r>
        <w:rPr>
          <w:rFonts w:hint="eastAsia"/>
          <w:b/>
        </w:rPr>
        <w:t>算法分类后的结果如图</w:t>
      </w:r>
      <w:r>
        <w:rPr>
          <w:rFonts w:hint="eastAsia"/>
          <w:b/>
        </w:rPr>
        <w:t>1.5</w:t>
      </w:r>
      <w:r>
        <w:rPr>
          <w:rFonts w:hint="eastAsia"/>
          <w:b/>
        </w:rPr>
        <w:t>所示；</w:t>
      </w:r>
    </w:p>
    <w:p w14:paraId="0A4424C0" w14:textId="77777777" w:rsidR="001C724D" w:rsidRDefault="001C724D" w:rsidP="00EB395F">
      <w:pPr>
        <w:ind w:firstLine="420"/>
        <w:jc w:val="center"/>
        <w:rPr>
          <w:b/>
        </w:rPr>
      </w:pPr>
    </w:p>
    <w:p w14:paraId="73429192" w14:textId="77777777" w:rsidR="00EB395F" w:rsidRDefault="00EB395F" w:rsidP="00EB395F">
      <w:pPr>
        <w:ind w:firstLine="42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1.5 </w:t>
      </w:r>
      <w:r>
        <w:rPr>
          <w:rFonts w:hint="eastAsia"/>
          <w:b/>
        </w:rPr>
        <w:t>客户聚类结果及相应中心点</w:t>
      </w:r>
    </w:p>
    <w:p w14:paraId="5BD7743D" w14:textId="77777777" w:rsidR="00D74C2C" w:rsidRDefault="00D74C2C" w:rsidP="00EB1E8E">
      <w:pPr>
        <w:ind w:firstLine="420"/>
        <w:jc w:val="left"/>
        <w:rPr>
          <w:b/>
        </w:rPr>
      </w:pPr>
    </w:p>
    <w:p w14:paraId="73933F12" w14:textId="77777777" w:rsidR="00EB395F" w:rsidRDefault="00EB395F" w:rsidP="007357A8">
      <w:pPr>
        <w:jc w:val="left"/>
        <w:rPr>
          <w:b/>
        </w:rPr>
      </w:pPr>
    </w:p>
    <w:p w14:paraId="72E7797E" w14:textId="77777777" w:rsidR="00EB395F" w:rsidRDefault="00EB395F" w:rsidP="00F460D3">
      <w:pPr>
        <w:jc w:val="left"/>
        <w:outlineLvl w:val="0"/>
        <w:rPr>
          <w:b/>
        </w:rPr>
      </w:pPr>
      <w:r>
        <w:rPr>
          <w:rFonts w:hint="eastAsia"/>
          <w:b/>
        </w:rPr>
        <w:t xml:space="preserve">3.2 </w:t>
      </w:r>
      <w:r>
        <w:rPr>
          <w:rFonts w:hint="eastAsia"/>
          <w:b/>
        </w:rPr>
        <w:t>客户价值分析</w:t>
      </w:r>
    </w:p>
    <w:p w14:paraId="352CBC9A" w14:textId="77777777" w:rsidR="00EB395F" w:rsidRPr="008B4FD4" w:rsidRDefault="00EB395F" w:rsidP="00EB395F">
      <w:pPr>
        <w:jc w:val="left"/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由图</w:t>
      </w:r>
      <w:r>
        <w:rPr>
          <w:rFonts w:hint="eastAsia"/>
          <w:b/>
        </w:rPr>
        <w:t>1.5</w:t>
      </w:r>
      <w:r>
        <w:rPr>
          <w:rFonts w:hint="eastAsia"/>
          <w:b/>
        </w:rPr>
        <w:t>所示，</w:t>
      </w:r>
    </w:p>
    <w:p w14:paraId="104C3418" w14:textId="77777777" w:rsidR="00AF3610" w:rsidRPr="00EB1E8E" w:rsidRDefault="00AF3610" w:rsidP="00AF3610">
      <w:pPr>
        <w:ind w:firstLine="420"/>
        <w:jc w:val="center"/>
        <w:rPr>
          <w:b/>
        </w:rPr>
      </w:pPr>
    </w:p>
    <w:sectPr w:rsidR="00AF3610" w:rsidRPr="00EB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77999" w14:textId="77777777" w:rsidR="00D93150" w:rsidRDefault="00D93150" w:rsidP="004B563F">
      <w:r>
        <w:separator/>
      </w:r>
    </w:p>
  </w:endnote>
  <w:endnote w:type="continuationSeparator" w:id="0">
    <w:p w14:paraId="3AE0205D" w14:textId="77777777" w:rsidR="00D93150" w:rsidRDefault="00D93150" w:rsidP="004B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4DECE" w14:textId="77777777" w:rsidR="00D93150" w:rsidRDefault="00D93150" w:rsidP="004B563F">
      <w:r>
        <w:separator/>
      </w:r>
    </w:p>
  </w:footnote>
  <w:footnote w:type="continuationSeparator" w:id="0">
    <w:p w14:paraId="2F05AFD5" w14:textId="77777777" w:rsidR="00D93150" w:rsidRDefault="00D93150" w:rsidP="004B5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69B"/>
    <w:multiLevelType w:val="hybridMultilevel"/>
    <w:tmpl w:val="E312A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047D81"/>
    <w:multiLevelType w:val="hybridMultilevel"/>
    <w:tmpl w:val="D5D624C6"/>
    <w:lvl w:ilvl="0" w:tplc="A9B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37ADD"/>
    <w:multiLevelType w:val="hybridMultilevel"/>
    <w:tmpl w:val="2FC2AE12"/>
    <w:lvl w:ilvl="0" w:tplc="AAF65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C61974"/>
    <w:multiLevelType w:val="hybridMultilevel"/>
    <w:tmpl w:val="738A0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913E12"/>
    <w:multiLevelType w:val="multilevel"/>
    <w:tmpl w:val="DEDC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6C2915"/>
    <w:multiLevelType w:val="hybridMultilevel"/>
    <w:tmpl w:val="7B783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E0"/>
    <w:rsid w:val="000041D5"/>
    <w:rsid w:val="00013CEA"/>
    <w:rsid w:val="00117E84"/>
    <w:rsid w:val="00122CA8"/>
    <w:rsid w:val="001C724D"/>
    <w:rsid w:val="002D0ECE"/>
    <w:rsid w:val="003C478D"/>
    <w:rsid w:val="003D44BF"/>
    <w:rsid w:val="004246FB"/>
    <w:rsid w:val="00447808"/>
    <w:rsid w:val="004B563F"/>
    <w:rsid w:val="004E2EDE"/>
    <w:rsid w:val="0051112E"/>
    <w:rsid w:val="00566FEF"/>
    <w:rsid w:val="0073075A"/>
    <w:rsid w:val="007357A8"/>
    <w:rsid w:val="00774735"/>
    <w:rsid w:val="00800693"/>
    <w:rsid w:val="008442F3"/>
    <w:rsid w:val="008A223F"/>
    <w:rsid w:val="008B393D"/>
    <w:rsid w:val="008B4FD4"/>
    <w:rsid w:val="008D5D46"/>
    <w:rsid w:val="00970AFB"/>
    <w:rsid w:val="00995F9E"/>
    <w:rsid w:val="009D7155"/>
    <w:rsid w:val="009E2DE1"/>
    <w:rsid w:val="009F43F0"/>
    <w:rsid w:val="009F72DC"/>
    <w:rsid w:val="00A41FC9"/>
    <w:rsid w:val="00AF3610"/>
    <w:rsid w:val="00B01540"/>
    <w:rsid w:val="00B9390B"/>
    <w:rsid w:val="00B969CC"/>
    <w:rsid w:val="00BB600C"/>
    <w:rsid w:val="00BC63C5"/>
    <w:rsid w:val="00C22C86"/>
    <w:rsid w:val="00C9679C"/>
    <w:rsid w:val="00D613CE"/>
    <w:rsid w:val="00D631E0"/>
    <w:rsid w:val="00D63474"/>
    <w:rsid w:val="00D74C2C"/>
    <w:rsid w:val="00D93150"/>
    <w:rsid w:val="00DE71F3"/>
    <w:rsid w:val="00EB1E8E"/>
    <w:rsid w:val="00EB395F"/>
    <w:rsid w:val="00ED0579"/>
    <w:rsid w:val="00EE4357"/>
    <w:rsid w:val="00F00ED4"/>
    <w:rsid w:val="00F44C68"/>
    <w:rsid w:val="00F460D3"/>
    <w:rsid w:val="00FB595F"/>
    <w:rsid w:val="00FD07E4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ADD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5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563F"/>
    <w:rPr>
      <w:sz w:val="18"/>
      <w:szCs w:val="18"/>
    </w:rPr>
  </w:style>
  <w:style w:type="table" w:styleId="a7">
    <w:name w:val="Table Grid"/>
    <w:basedOn w:val="a1"/>
    <w:uiPriority w:val="59"/>
    <w:rsid w:val="00BB60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Grid"/>
    <w:basedOn w:val="a1"/>
    <w:uiPriority w:val="62"/>
    <w:rsid w:val="00BB60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9">
    <w:name w:val="List Paragraph"/>
    <w:basedOn w:val="a"/>
    <w:uiPriority w:val="34"/>
    <w:qFormat/>
    <w:rsid w:val="00B0154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D63474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D63474"/>
    <w:rPr>
      <w:sz w:val="18"/>
      <w:szCs w:val="18"/>
    </w:rPr>
  </w:style>
  <w:style w:type="character" w:styleId="ac">
    <w:name w:val="Placeholder Text"/>
    <w:basedOn w:val="a0"/>
    <w:uiPriority w:val="99"/>
    <w:semiHidden/>
    <w:rsid w:val="00EB1E8E"/>
    <w:rPr>
      <w:color w:val="808080"/>
    </w:rPr>
  </w:style>
  <w:style w:type="paragraph" w:styleId="ad">
    <w:name w:val="Document Map"/>
    <w:basedOn w:val="a"/>
    <w:link w:val="ae"/>
    <w:uiPriority w:val="99"/>
    <w:semiHidden/>
    <w:unhideWhenUsed/>
    <w:rsid w:val="00F460D3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F460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五种类别</a:t>
            </a:r>
            <a:r>
              <a:rPr lang="en-US" altLang="zh-CN"/>
              <a:t>LRFMC</a:t>
            </a:r>
            <a:r>
              <a:rPr lang="zh-CN" altLang="en-US"/>
              <a:t>分布关系图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工作表1!$K$1</c:f>
              <c:strCache>
                <c:ptCount val="1"/>
                <c:pt idx="0">
                  <c:v>L(入会时间)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工作表1!$J$2:$J$6</c:f>
              <c:strCache>
                <c:ptCount val="5"/>
                <c:pt idx="0">
                  <c:v>类别0</c:v>
                </c:pt>
                <c:pt idx="1">
                  <c:v>类别1</c:v>
                </c:pt>
                <c:pt idx="2">
                  <c:v>类别2</c:v>
                </c:pt>
                <c:pt idx="3">
                  <c:v>类别3</c:v>
                </c:pt>
                <c:pt idx="4">
                  <c:v>类别4</c:v>
                </c:pt>
              </c:strCache>
            </c:strRef>
          </c:cat>
          <c:val>
            <c:numRef>
              <c:f>工作表1!$K$2:$K$6</c:f>
              <c:numCache>
                <c:formatCode>General</c:formatCode>
                <c:ptCount val="5"/>
                <c:pt idx="0">
                  <c:v>-0.699468</c:v>
                </c:pt>
                <c:pt idx="1">
                  <c:v>0.098363</c:v>
                </c:pt>
                <c:pt idx="2">
                  <c:v>1.158505</c:v>
                </c:pt>
                <c:pt idx="3">
                  <c:v>-0.314916</c:v>
                </c:pt>
                <c:pt idx="4">
                  <c:v>0.482255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工作表1!$L$1</c:f>
              <c:strCache>
                <c:ptCount val="1"/>
                <c:pt idx="0">
                  <c:v>R(最近乘坐时间)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工作表1!$J$2:$J$6</c:f>
              <c:strCache>
                <c:ptCount val="5"/>
                <c:pt idx="0">
                  <c:v>类别0</c:v>
                </c:pt>
                <c:pt idx="1">
                  <c:v>类别1</c:v>
                </c:pt>
                <c:pt idx="2">
                  <c:v>类别2</c:v>
                </c:pt>
                <c:pt idx="3">
                  <c:v>类别3</c:v>
                </c:pt>
                <c:pt idx="4">
                  <c:v>类别4</c:v>
                </c:pt>
              </c:strCache>
            </c:strRef>
          </c:cat>
          <c:val>
            <c:numRef>
              <c:f>工作表1!$L$2:$L$6</c:f>
              <c:numCache>
                <c:formatCode>General</c:formatCode>
                <c:ptCount val="5"/>
                <c:pt idx="0">
                  <c:v>-0.412737</c:v>
                </c:pt>
                <c:pt idx="1">
                  <c:v>-0.012033</c:v>
                </c:pt>
                <c:pt idx="2">
                  <c:v>-0.375845</c:v>
                </c:pt>
                <c:pt idx="3">
                  <c:v>1.682692</c:v>
                </c:pt>
                <c:pt idx="4">
                  <c:v>-0.799382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工作表1!$M$1</c:f>
              <c:strCache>
                <c:ptCount val="1"/>
                <c:pt idx="0">
                  <c:v>F(乘坐次数)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工作表1!$J$2:$J$6</c:f>
              <c:strCache>
                <c:ptCount val="5"/>
                <c:pt idx="0">
                  <c:v>类别0</c:v>
                </c:pt>
                <c:pt idx="1">
                  <c:v>类别1</c:v>
                </c:pt>
                <c:pt idx="2">
                  <c:v>类别2</c:v>
                </c:pt>
                <c:pt idx="3">
                  <c:v>类别3</c:v>
                </c:pt>
                <c:pt idx="4">
                  <c:v>类别4</c:v>
                </c:pt>
              </c:strCache>
            </c:strRef>
          </c:cat>
          <c:val>
            <c:numRef>
              <c:f>工作表1!$M$2:$M$6</c:f>
              <c:numCache>
                <c:formatCode>General</c:formatCode>
                <c:ptCount val="5"/>
                <c:pt idx="0">
                  <c:v>-0.163175</c:v>
                </c:pt>
                <c:pt idx="1">
                  <c:v>-0.200326</c:v>
                </c:pt>
                <c:pt idx="2">
                  <c:v>-0.089081</c:v>
                </c:pt>
                <c:pt idx="3">
                  <c:v>-0.573924</c:v>
                </c:pt>
                <c:pt idx="4">
                  <c:v>2.485566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工作表1!$N$1</c:f>
              <c:strCache>
                <c:ptCount val="1"/>
                <c:pt idx="0">
                  <c:v>M(里程数)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工作表1!$J$2:$J$6</c:f>
              <c:strCache>
                <c:ptCount val="5"/>
                <c:pt idx="0">
                  <c:v>类别0</c:v>
                </c:pt>
                <c:pt idx="1">
                  <c:v>类别1</c:v>
                </c:pt>
                <c:pt idx="2">
                  <c:v>类别2</c:v>
                </c:pt>
                <c:pt idx="3">
                  <c:v>类别3</c:v>
                </c:pt>
                <c:pt idx="4">
                  <c:v>类别4</c:v>
                </c:pt>
              </c:strCache>
            </c:strRef>
          </c:cat>
          <c:val>
            <c:numRef>
              <c:f>工作表1!$N$2:$N$6</c:f>
              <c:numCache>
                <c:formatCode>General</c:formatCode>
                <c:ptCount val="5"/>
                <c:pt idx="0">
                  <c:v>-0.163749</c:v>
                </c:pt>
                <c:pt idx="1">
                  <c:v>-0.198902</c:v>
                </c:pt>
                <c:pt idx="2">
                  <c:v>-0.096903</c:v>
                </c:pt>
                <c:pt idx="3">
                  <c:v>-0.537001</c:v>
                </c:pt>
                <c:pt idx="4">
                  <c:v>2.425889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工作表1!$O$1</c:f>
              <c:strCache>
                <c:ptCount val="1"/>
                <c:pt idx="0">
                  <c:v>C(折扣系数)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工作表1!$J$2:$J$6</c:f>
              <c:strCache>
                <c:ptCount val="5"/>
                <c:pt idx="0">
                  <c:v>类别0</c:v>
                </c:pt>
                <c:pt idx="1">
                  <c:v>类别1</c:v>
                </c:pt>
                <c:pt idx="2">
                  <c:v>类别2</c:v>
                </c:pt>
                <c:pt idx="3">
                  <c:v>类别3</c:v>
                </c:pt>
                <c:pt idx="4">
                  <c:v>类别4</c:v>
                </c:pt>
              </c:strCache>
            </c:strRef>
          </c:cat>
          <c:val>
            <c:numRef>
              <c:f>工作表1!$O$2:$O$6</c:f>
              <c:numCache>
                <c:formatCode>General</c:formatCode>
                <c:ptCount val="5"/>
                <c:pt idx="0">
                  <c:v>-0.239461</c:v>
                </c:pt>
                <c:pt idx="1">
                  <c:v>2.301111</c:v>
                </c:pt>
                <c:pt idx="2">
                  <c:v>-0.152706</c:v>
                </c:pt>
                <c:pt idx="3">
                  <c:v>-0.166581</c:v>
                </c:pt>
                <c:pt idx="4">
                  <c:v>0.302865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2493536"/>
        <c:axId val="1932239408"/>
      </c:lineChart>
      <c:catAx>
        <c:axId val="193249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239408"/>
        <c:crosses val="autoZero"/>
        <c:auto val="1"/>
        <c:lblAlgn val="ctr"/>
        <c:lblOffset val="100"/>
        <c:noMultiLvlLbl val="0"/>
      </c:catAx>
      <c:valAx>
        <c:axId val="193223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49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A758D-D7E2-7845-93DC-ED0BEC27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693</Words>
  <Characters>3956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Ls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Microsoft Office 用户</cp:lastModifiedBy>
  <cp:revision>41</cp:revision>
  <dcterms:created xsi:type="dcterms:W3CDTF">2016-11-27T11:08:00Z</dcterms:created>
  <dcterms:modified xsi:type="dcterms:W3CDTF">2016-11-30T12:55:00Z</dcterms:modified>
</cp:coreProperties>
</file>