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rFonts w:ascii="Aptos" w:hAnsi="Aptos"/>
          <w:b/>
          <w:i w:val="0"/>
          <w:color w:val="1F4D78"/>
          <w:sz w:val="22"/>
        </w:rPr>
        <w:t>REST API DESIGN SPECIFICATION</w:t>
      </w:r>
    </w:p>
    <w:p>
      <w:pPr>
        <w:spacing w:after="140"/>
      </w:pPr>
      <w:r>
        <w:rPr>
          <w:rFonts w:ascii="Aptos" w:hAnsi="Aptos"/>
          <w:b/>
          <w:i w:val="0"/>
          <w:color w:val="0B2545"/>
          <w:sz w:val="54"/>
        </w:rPr>
        <w:t>REST API — Sàn đồ cũ</w:t>
      </w:r>
    </w:p>
    <w:p>
      <w:pPr>
        <w:spacing w:after="480"/>
      </w:pPr>
      <w:r>
        <w:rPr>
          <w:rFonts w:ascii="Aptos" w:hAnsi="Aptos"/>
          <w:b w:val="0"/>
          <w:i w:val="0"/>
          <w:color w:val="555555"/>
          <w:sz w:val="26"/>
        </w:rPr>
        <w:t>Versioned JSON API · JWT · RBAC · Validation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Thuộc tính</w:t>
            </w:r>
          </w:p>
        </w:tc>
        <w:tc>
          <w:tcPr>
            <w:tcW w:type="dxa" w:w="7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Quy ước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Base URL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/api/v1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Content type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application/json; UTF-8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Auth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Authorization: Bearer &lt;access_token&gt;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Roles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PUBLIC, USER, MODERATOR, ADMIN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Pagination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Cursor cho feed/chat; page/size cho admin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Thời gian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ISO-8601 UTC, ví dụ 2026-07-16T09:30:00Z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1. Quy ước chung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7"/>
        </w:rPr>
        <w:t>Tên resource là danh từ số nhiều; path dùng kebab-case. GET chỉ đọc; POST tạo/action không idempotent; PUT thay thế resource; PATCH cập nhật một phần/trạng thái; DELETE là soft-delete khi nghiệp vụ yêu cầu.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7"/>
        </w:rPr>
        <w:t>Mọi response thành công dùng envelope data; danh sách bổ sung meta và links/cursor. Không trả JPA entity hoặc field nhạy cảm.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7"/>
        </w:rPr>
        <w:t>Các endpoint cần user xác thực dùng JWT access token. Kiểm tra role ở lớp security và ownership/state transition ở service.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7"/>
        </w:rPr>
        <w:t>Idempotency-Key được khuyến nghị cho POST publish listing, gửi message, confirm transaction và submit review để chống double-click/retry.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7"/>
        </w:rPr>
        <w:t>Mọi endpoint mutation ghi audit cho moderation; rate limit riêng cho auth, upload intent, chat và report.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1F4D78"/>
          <w:sz w:val="26"/>
        </w:rPr>
        <w:t>1.1 Response JSON chuẩn</w:t>
      </w:r>
    </w:p>
    <w:p>
      <w:pPr>
        <w:pStyle w:val="Heading3"/>
        <w:keepNext/>
      </w:pPr>
      <w:r>
        <w:rPr>
          <w:rFonts w:ascii="Aptos" w:hAnsi="Aptos"/>
          <w:b/>
          <w:i w:val="0"/>
          <w:color w:val="1F4D78"/>
          <w:sz w:val="22"/>
        </w:rPr>
        <w:t>Success response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"data": { "id": "lst_01H...", "status": "ACTIVE" },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"meta": { "traceId": "trc_01H..." }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}</w:t>
      </w:r>
    </w:p>
    <w:p>
      <w:pPr>
        <w:spacing w:after="60"/>
      </w:pPr>
    </w:p>
    <w:p>
      <w:pPr>
        <w:pStyle w:val="Heading3"/>
        <w:keepNext/>
      </w:pPr>
      <w:r>
        <w:rPr>
          <w:rFonts w:ascii="Aptos" w:hAnsi="Aptos"/>
          <w:b/>
          <w:i w:val="0"/>
          <w:color w:val="1F4D78"/>
          <w:sz w:val="22"/>
        </w:rPr>
        <w:t>Collection response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"data": [ { "id": "lst_01H...", "title": "iPhone 13" } ],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"meta": { "nextCursor": "eyJwdWJsaXNoZWRBdCI6...", "hasNext": true, "traceId": "trc_01H..." }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}</w:t>
      </w:r>
    </w:p>
    <w:p>
      <w:pPr>
        <w:spacing w:after="60"/>
      </w:pPr>
    </w:p>
    <w:p>
      <w:pPr>
        <w:pStyle w:val="Heading3"/>
        <w:keepNext/>
      </w:pPr>
      <w:r>
        <w:rPr>
          <w:rFonts w:ascii="Aptos" w:hAnsi="Aptos"/>
          <w:b/>
          <w:i w:val="0"/>
          <w:color w:val="1F4D78"/>
          <w:sz w:val="22"/>
        </w:rPr>
        <w:t>Error response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"error": {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"code": "LISTING_NOT_EDITABLE",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"message": "Tin đăng không thể chỉnh sửa ở trạng thái hiện tại.",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"fieldErrors": [{ "field": "priceAmount", "message": "Phải lớn hơn hoặc bằng 0" }],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"traceId": "trc_01H..."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}</w:t>
      </w:r>
    </w:p>
    <w:p>
      <w:pPr>
        <w:spacing w:after="6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F4D78"/>
          <w:sz w:val="26"/>
        </w:rPr>
        <w:t>1.2 HTTP status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Status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Ý nghĩa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Khi dùng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OK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Đọc/cập nhật thành công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GET, PATCH/PUT có body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Created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Tạo resource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Register, listing, conversation, review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202 Accepted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Tác vụ async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Upload scan/indexing nếu áp dụng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 No Content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Xóa/đánh dấu đọc thành công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DELETE, PATCH read-all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400 Bad Request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Payload/format sai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JSON lỗi, query sai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401 Unauthorized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Thiếu/hết hạn JWT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có principal hợp lệ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403 Forbidden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Có JWT nhưng thiếu role/ownership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Sửa tin người khác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404 Not Found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có resource hoặc không được lộ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ID không tồn tại/private resource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409 Conflict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Vi phạm state/unique/version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Review trùng, listing SOLD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422 Unprocessable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Validation nghiệp vụ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Category không phải leaf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429 Too Many Requests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Vượt rate limit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Login/chat/report spam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500/503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Lỗi server/phụ thuộc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Luôn kèm traceId, không lộ stack trace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2. JWT và phân quyền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Token/Role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Thiết kế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Access token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JWT ngắn hạn; claim sub=userId, roles, iat, exp, jti/tokenVersion. Không chứa email, password hash hoặc quyền theo resource.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Refresh token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Opaque + hash/rotation/revoke server-side. POST refresh cấp access token mới; logout/revoke phiên.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Đọc listing ACTIVE, category/location, search, seller public profile.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Tạo/quản lý dữ liệu của chính mình; chat, comment, follow, report, review đã đủ điều kiện.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MODERATOR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Đọc/xử lý moderation case, ẩn/khôi phục nội dung theo policy.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Quản trị users, categories, policy; mọi mutation yêu cầu audit reason.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3. Authentication và tài khoản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Method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Path</w:t>
            </w:r>
          </w:p>
        </w:tc>
        <w:tc>
          <w:tcPr>
            <w:tcW w:type="dxa" w:w="10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Role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Request / Validation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Response / 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/auth/register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displayName 2–100; email hoặc phone; password 8–72; termsAccepted=true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user + verificationRequired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/auth/verify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verificationToken/OTP hợp lệ, chưa hết hạn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/auth/login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identity + password bắt buộc; rate limit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accessToken + refreshToken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/auth/refresh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refresh token hợp lệ, chưa revoke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token pair mới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/auth/logout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refresh token/session hiện tại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/auth/forgot-password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email/phone đúng format; luôn response generic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202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/auth/reset-password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reset token + password mới hợp lệ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/me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profile riêng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/me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displayName/avatar/privacy hợp lệ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profile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/me/password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currentPassword + newPassword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204; revoke sessions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DELETE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/me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password/confirmation theo policy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204; soft-delete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Aptos" w:hAnsi="Aptos"/>
          <w:b/>
          <w:i w:val="0"/>
          <w:color w:val="1F4D78"/>
          <w:sz w:val="22"/>
        </w:rPr>
        <w:t>POST /auth/login — request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{ "identity": "minh@example.com", "password": "&lt;secret&gt;" }</w:t>
      </w:r>
    </w:p>
    <w:p>
      <w:pPr>
        <w:spacing w:after="60"/>
      </w:pPr>
    </w:p>
    <w:p>
      <w:pPr>
        <w:pStyle w:val="Heading3"/>
        <w:keepNext/>
      </w:pPr>
      <w:r>
        <w:rPr>
          <w:rFonts w:ascii="Aptos" w:hAnsi="Aptos"/>
          <w:b/>
          <w:i w:val="0"/>
          <w:color w:val="1F4D78"/>
          <w:sz w:val="22"/>
        </w:rPr>
        <w:t>POST /auth/login — 200 response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"data": {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"accessToken": "&lt;jwt&gt;", "accessTokenExpiresIn": 900,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"refreshToken": "&lt;opaque-token&gt;",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"user": { "id": "usr_01H...", "displayName": "Minh", "roles": ["USER"] }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},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"meta": { "traceId": "trc_01H..." }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}</w:t>
      </w:r>
    </w:p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4. Catalog, locations và media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Method</w:t>
            </w:r>
          </w:p>
        </w:tc>
        <w:tc>
          <w:tcPr>
            <w:tcW w:type="dxa" w:w="32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Path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Role</w:t>
            </w:r>
          </w:p>
        </w:tc>
        <w:tc>
          <w:tcPr>
            <w:tcW w:type="dxa" w:w="266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Request / Validation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Response / 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/categories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parentId optional; active only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category tree/list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/categories/{id}/attributes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id valid; category active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schema + options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/locations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parentId optional; active only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location list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/media/upload-intents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mime image/jpeg|png|webp; size/count limits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upload URL + mediaId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/media/{id}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owner/MOD/ADMIN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id valid; ownership or permission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media metadata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DELETE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/media/{id}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owner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được đang dùng bởi listing/avatar; hoặc unlink trước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5. Listings, search và lưu tin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Method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Path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Role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Request / Validation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Response / 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q, categoryId, minPrice, maxPrice, conditionId, locationId, cursor, limit 1–50; only ACTIVE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cursor listing cards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id valid; ACTIVE hoặc owner/moderator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detail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verified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title 5–180; category leaf; price ≥0; 1+ CLEAN image; required attributes; location valid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listing DRAFT/PENDING/ACTIVE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owner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Full replace allowed fields; version required; listing editable state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updated listing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owner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Partial fields; same validation; no publishedAt override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updated listing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/listings/{id}/status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owner / MOD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status transition: ACTIVE→SOLD/HIDDEN; moderation reason if MOD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DELETE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owner / MOD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soft delete; state allowed; moderator reason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/listings/{id}/images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owner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mediaIds CLEAN and owned; unique order 0..n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image order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DELETE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/listings/{id}/images/{mediaId}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owner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Cannot leave published listing with 0 image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/listings/{id}/save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id ACTIVE; idempotent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DELETE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/listings/{id}/save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/me/listings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status, cursor, limit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owner listing cards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Aptos" w:hAnsi="Aptos"/>
          <w:b/>
          <w:i w:val="0"/>
          <w:color w:val="1F4D78"/>
          <w:sz w:val="22"/>
        </w:rPr>
        <w:t>POST /listings — request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"title": "iPhone 13 128GB", "categoryId": "cat_phone", "priceAmount": 8500000,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"conditionId": "USED_GOOD", "locationId": "loc_hcm_q1",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"description": "Máy dùng ổn định, có cáp.",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"mediaIds": ["med_01H...", "med_01J..."],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"attributes": [{ "attributeId": "attr_storage", "optionId": "opt_128gb" }]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}</w:t>
      </w:r>
    </w:p>
    <w:p>
      <w:pPr>
        <w:spacing w:after="60"/>
      </w:pPr>
    </w:p>
    <w:p>
      <w:pPr>
        <w:pStyle w:val="Heading3"/>
        <w:keepNext/>
      </w:pPr>
      <w:r>
        <w:rPr>
          <w:rFonts w:ascii="Aptos" w:hAnsi="Aptos"/>
          <w:b/>
          <w:i w:val="0"/>
          <w:color w:val="1F4D78"/>
          <w:sz w:val="22"/>
        </w:rPr>
        <w:t>GET /listings/{id} — 200 response (rút gọn)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"data": {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"id": "lst_01H...", "title": "iPhone 13 128GB", "priceAmount": 8500000, "currency": "VND",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"status": "ACTIVE", "publishedAt": "2026-07-16T09:30:00Z",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"images": [{ "id": "med_01H...", "url": "https://cdn/...", "displayOrder": 0 }],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  "seller": { "id": "usr_01H...", "displayName": "Minh", "rating": { "average": 4.8, "count": 12 } }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}</w:t>
      </w:r>
    </w:p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6. Conversations, comments, follow và review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Method</w:t>
            </w:r>
          </w:p>
        </w:tc>
        <w:tc>
          <w:tcPr>
            <w:tcW w:type="dxa" w:w="32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Path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Role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Request / Validation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Response / 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/listings/{id}/conversations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listing ACTIVE; buyer ≠ seller; not blocked; idempotent by listing+buyer+seller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conversation hoặc 200 existing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/conversations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cursor, limit 1–50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inbox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/conversations/{id}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participant/MOD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participant check; cursor messages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conversation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/conversations/{id}/messages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participant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 1–4000; conversation OPEN; rate limit; Idempotency-Key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message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/conversations/{id}/read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participant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/conversations/{id}/block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participant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block target user; reason optional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/listings/{id}/comments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 1–2000; parentCommentId belongs same listing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comment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/comments/{id}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author / MOD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 valid; status/ownership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comment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DELETE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/comments/{id}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author / owner listing / MOD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soft delete/hidden by policy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/sellers/{id}/follow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self follow forbidden; idempotent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DELETE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/sellers/{id}/follow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/listings/{id}/transactions/confirm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buyer/seller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Both participants; allowed state; idempotency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transaction 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/transactions/{id}/review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confirmed buyer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rating integer 1..5; body ≤2000; one review/transaction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review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/sellers/{id}/reviews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cursor, limit 1–50; VISIBLE only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review list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Aptos" w:hAnsi="Aptos"/>
          <w:b/>
          <w:i w:val="0"/>
          <w:color w:val="1F4D78"/>
          <w:sz w:val="22"/>
        </w:rPr>
        <w:t>POST /conversations/{id}/messages — request/response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Request: { "body": "Sản phẩm còn không ạ?" }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Response 201: { "data": { "id": "msg_01H...", "body": "Sản phẩm còn không ạ?", "sentAt": "2026-07-16T10:00:00Z" } }</w:t>
      </w:r>
    </w:p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7. Reports, notifications và moderation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Method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Path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Role</w:t>
            </w:r>
          </w:p>
        </w:tc>
        <w:tc>
          <w:tcPr>
            <w:tcW w:type="dxa" w:w="252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Request / Validation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Response / 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/listings/{id}/reports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reportReasonId valid; details ≤1000; rate/duplicate control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report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/comments/{id}/reports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như trên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report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/messages/{id}/reports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participant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như trên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report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/users/{id}/reports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cannot report self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report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/notifications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cursor, unreadOnly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notifications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/notifications/{id}/read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 recipient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/notifications/read-all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USER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/admin/moderation/cases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MODERATOR/ADMIN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status, priority, targetType, cursor/page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queue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/admin/moderation/cases/{id}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MODERATOR/ADMIN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id valid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evidence + audit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/admin/moderation/cases/{id}/actions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MODERATOR/ADMIN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actionType, reason 10–1000; allowed transition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action + case status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/admin/users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q, status, page 0+, size ≤100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admin user page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/admin/users/{id}/status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status, reason; not self-lock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user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/admin/categories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name, parentId, slug unique; hierarchy max 3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201 category</w:t>
            </w:r>
          </w:p>
        </w:tc>
      </w:tr>
      <w:tr>
        <w:trPr>
          <w:cantSplit/>
        </w:trPr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/admin/categories/{id}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ADMIN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name/active/attributes; RESTRICT on invalid changes</w:t>
            </w:r>
          </w:p>
        </w:tc>
        <w:tc>
          <w:tcPr>
            <w:tcW w:type="dxa" w:w="198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200 category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Aptos" w:hAnsi="Aptos"/>
          <w:b/>
          <w:i w:val="0"/>
          <w:color w:val="1F4D78"/>
          <w:sz w:val="22"/>
        </w:rPr>
        <w:t>POST /admin/moderation/cases/{id}/actions — request</w:t>
      </w:r>
    </w:p>
    <w:p>
      <w:pPr>
        <w:spacing w:after="0" w:line="240" w:lineRule="auto"/>
        <w:ind w:left="259"/>
      </w:pPr>
      <w:r>
        <w:rPr>
          <w:rFonts w:ascii="Courier New" w:hAnsi="Courier New"/>
          <w:b w:val="0"/>
          <w:i w:val="0"/>
          <w:color w:val="263238"/>
          <w:sz w:val="15"/>
        </w:rPr>
        <w:t>{ "actionType": "HIDE_LISTING", "reason": "Nội dung vi phạm chính sách hàng cấm." }</w:t>
      </w:r>
    </w:p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8. Validation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Nhóm</w:t>
            </w:r>
          </w:p>
        </w:tc>
        <w:tc>
          <w:tcPr>
            <w:tcW w:type="dxa" w:w="60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Validation bắt buộc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Status khi lỗi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Path/query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ID format; cursor decode; limit 1–50 user, size ≤100 admin; range giá min≤max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400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Auth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Bearer scheme; JWT signature/exp/aud; account active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401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Role/ownership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Role đủ và principal là chủ sở hữu/participant; moderator policy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403 hoặc 404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Listing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category leaf active; media CLEAN; media count; title/price/location/attribute schema; status transition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422/409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Message/comment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body trim non-empty; max length; parent cùng listing; blocked conversation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422/409/403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Review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transaction CONFIRMED, reviewer=b buyer, unique transaction_id, rating 1–5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409/422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Report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target tồn tại/được phép xem, reason active, details max, per-target rate limit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404/422/429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Concurrency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If-Match/version cho update tranh chấp; Idempotency-Key cho create quan trọng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409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9. Chính sách DELETE và PATCH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Verb</w:t>
            </w:r>
          </w:p>
        </w:tc>
        <w:tc>
          <w:tcPr>
            <w:tcW w:type="dxa" w:w="7704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16"/>
              </w:rPr>
              <w:t>Nguyên tắc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PUT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Thay thế tập trường editable của resource; phải gửi version/If-Match. Không dùng PUT cho action chuyển trạng thái.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PATCH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Cập nhật một phần hoặc action state rõ theo subresource: /status, /read. Không chấp nhận field không thuộc allowlist.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DELETE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Soft-delete đối với listing, comment, user; 204 không body. Media chỉ xóa khi không còn được tham chiếu.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POST actions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Dùng cho hành động không phải CRUD: login, verify, follow, report, confirm transaction, moderation action.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496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5"/>
              </w:rPr>
              <w:t>Không có side effect; cache public catalog/listing khi hợp lý; private endpoint Cache-Control: no-store.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1F4D78"/>
          <w:sz w:val="32"/>
        </w:rPr>
        <w:t>10. Handoff OpenAPI và kiểm thử contract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7"/>
        </w:rPr>
        <w:t>Mỗi endpoint trong OpenAPI 3.1 cần: summary, security scheme, request schema, response schema cho mọi HTTP status, examples và error codes.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7"/>
        </w:rPr>
        <w:t>Định nghĩa component schema dùng chung: ApiResponse, ErrorResponse, CursorMeta, PageMeta, FieldError, ListingCard, ListingDetail, UserSummary, Notification.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7"/>
        </w:rPr>
        <w:t>Viết contract test cho authorization/ownership, validation 400/422, state transition 409, cursor order và không rò field nhạy cảm.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7"/>
        </w:rPr>
        <w:t>Tài liệu API không mô tả token thật hoặc secret; sample dùng placeholder.</w:t>
      </w:r>
    </w:p>
    <w:p>
      <w:pPr>
        <w:spacing w:before="160" w:after="100" w:line="264" w:lineRule="auto"/>
      </w:pPr>
      <w:r>
        <w:rPr>
          <w:rFonts w:ascii="Aptos" w:hAnsi="Aptos"/>
          <w:b w:val="0"/>
          <w:i/>
          <w:color w:val="000000"/>
          <w:sz w:val="18"/>
        </w:rPr>
        <w:t>Kết luận: API tách rõ resource CRUD và action nghiệp vụ, dùng JWT/RBAC ở tầng bảo vệ và ownership/state validation ở service. Thiết kế bảo toàn nguyên tắc SRS: tin mới trước, không VIP/boost, ưu tiên trải nghiệm người mua.</w:t>
      </w:r>
    </w:p>
    <w:sectPr w:rsidR="00FC693F" w:rsidRPr="0006063C" w:rsidSect="00034616">
      <w:footerReference w:type="default" r:id="rId9"/>
      <w:pgSz w:w="12240" w:h="15840"/>
      <w:pgMar w:top="1123" w:right="1152" w:bottom="1037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55555"/>
        <w:sz w:val="16"/>
      </w:rPr>
      <w:t xml:space="preserve">REST API Specification | </w:t>
    </w:r>
    <w:r>
      <w:rPr>
        <w:rFonts w:ascii="Aptos" w:hAnsi="Aptos"/>
        <w:b w:val="0"/>
        <w:i w:val="0"/>
        <w:color w:val="555555"/>
        <w:sz w:val="16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