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00F93" w14:textId="01D29C33" w:rsidR="00CB0373" w:rsidRPr="000A103F" w:rsidRDefault="0000369A" w:rsidP="00CB0373">
      <w:pPr>
        <w:jc w:val="center"/>
        <w:rPr>
          <w:rFonts w:ascii="Arial" w:hAnsi="Arial" w:cs="Arial"/>
          <w:b/>
          <w:bCs/>
          <w:sz w:val="36"/>
          <w:szCs w:val="36"/>
        </w:rPr>
      </w:pPr>
      <w:r>
        <w:rPr>
          <w:rFonts w:ascii="Arial" w:hAnsi="Arial" w:cs="Arial"/>
          <w:b/>
          <w:bCs/>
          <w:sz w:val="36"/>
          <w:szCs w:val="36"/>
        </w:rPr>
        <w:t xml:space="preserve">ALABAMA </w:t>
      </w:r>
      <w:r w:rsidR="00CB0373" w:rsidRPr="000A103F">
        <w:rPr>
          <w:rFonts w:ascii="Arial" w:hAnsi="Arial" w:cs="Arial"/>
          <w:b/>
          <w:bCs/>
          <w:sz w:val="36"/>
          <w:szCs w:val="36"/>
        </w:rPr>
        <w:t>PARTNERSHIP AGREEMENT</w:t>
      </w:r>
    </w:p>
    <w:p w14:paraId="2D925C56" w14:textId="77777777" w:rsidR="00CB0373" w:rsidRPr="000A103F" w:rsidRDefault="00CB0373" w:rsidP="00CB0373">
      <w:pPr>
        <w:rPr>
          <w:rFonts w:ascii="Arial" w:hAnsi="Arial" w:cs="Arial"/>
        </w:rPr>
      </w:pPr>
    </w:p>
    <w:p w14:paraId="62ED124D" w14:textId="24D65D19" w:rsidR="00CB0373" w:rsidRPr="00FE7544" w:rsidRDefault="00CB0373" w:rsidP="00CB0373">
      <w:pPr>
        <w:pStyle w:val="ListParagraph"/>
        <w:numPr>
          <w:ilvl w:val="0"/>
          <w:numId w:val="1"/>
        </w:numPr>
        <w:rPr>
          <w:rFonts w:ascii="Arial" w:hAnsi="Arial" w:cs="Arial"/>
        </w:rPr>
      </w:pPr>
      <w:r w:rsidRPr="00FE7544">
        <w:rPr>
          <w:rFonts w:ascii="Arial" w:hAnsi="Arial" w:cs="Arial"/>
          <w:b/>
          <w:bCs/>
        </w:rPr>
        <w:t>PARTNERSHIP</w:t>
      </w:r>
      <w:r>
        <w:rPr>
          <w:rFonts w:ascii="Arial" w:hAnsi="Arial" w:cs="Arial"/>
          <w:b/>
          <w:bCs/>
        </w:rPr>
        <w:t xml:space="preserve"> DETAILS</w:t>
      </w:r>
      <w:r w:rsidRPr="00FE7544">
        <w:rPr>
          <w:rFonts w:ascii="Arial" w:hAnsi="Arial" w:cs="Arial"/>
        </w:rPr>
        <w:t>. This</w:t>
      </w:r>
      <w:r w:rsidR="0000369A">
        <w:rPr>
          <w:rFonts w:ascii="Arial" w:hAnsi="Arial" w:cs="Arial"/>
        </w:rPr>
        <w:t xml:space="preserve"> Alabama</w:t>
      </w:r>
      <w:r w:rsidRPr="00FE7544">
        <w:rPr>
          <w:rFonts w:ascii="Arial" w:hAnsi="Arial" w:cs="Arial"/>
        </w:rPr>
        <w:t xml:space="preserve"> Partnership Agreement (“Agreement”) dated on </w:t>
      </w:r>
      <w:r w:rsidRPr="00FE7544">
        <w:rPr>
          <w:rFonts w:ascii="Arial" w:hAnsi="Arial" w:cs="Arial"/>
        </w:rPr>
        <w:fldChar w:fldCharType="begin">
          <w:ffData>
            <w:name w:val="Text1"/>
            <w:enabled/>
            <w:calcOnExit w:val="0"/>
            <w:textInput>
              <w:default w:val="[DATE]"/>
            </w:textInput>
          </w:ffData>
        </w:fldChar>
      </w:r>
      <w:bookmarkStart w:id="0" w:name="Text1"/>
      <w:r w:rsidRPr="00FE7544">
        <w:rPr>
          <w:rFonts w:ascii="Arial" w:hAnsi="Arial" w:cs="Arial"/>
        </w:rPr>
        <w:instrText xml:space="preserve"> FORMTEXT </w:instrText>
      </w:r>
      <w:r w:rsidRPr="00FE7544">
        <w:rPr>
          <w:rFonts w:ascii="Arial" w:hAnsi="Arial" w:cs="Arial"/>
        </w:rPr>
      </w:r>
      <w:r w:rsidRPr="00FE7544">
        <w:rPr>
          <w:rFonts w:ascii="Arial" w:hAnsi="Arial" w:cs="Arial"/>
        </w:rPr>
        <w:fldChar w:fldCharType="separate"/>
      </w:r>
      <w:r w:rsidRPr="00FE7544">
        <w:rPr>
          <w:rFonts w:ascii="Arial" w:hAnsi="Arial" w:cs="Arial"/>
          <w:noProof/>
        </w:rPr>
        <w:t>[DATE]</w:t>
      </w:r>
      <w:r w:rsidRPr="00FE7544">
        <w:rPr>
          <w:rFonts w:ascii="Arial" w:hAnsi="Arial" w:cs="Arial"/>
        </w:rPr>
        <w:fldChar w:fldCharType="end"/>
      </w:r>
      <w:bookmarkEnd w:id="0"/>
      <w:r w:rsidRPr="00FE7544">
        <w:rPr>
          <w:rFonts w:ascii="Arial" w:hAnsi="Arial" w:cs="Arial"/>
        </w:rPr>
        <w:t xml:space="preserve"> </w:t>
      </w:r>
      <w:r>
        <w:rPr>
          <w:rFonts w:ascii="Arial" w:hAnsi="Arial" w:cs="Arial"/>
        </w:rPr>
        <w:t xml:space="preserve">(“Effective Date”) </w:t>
      </w:r>
      <w:r w:rsidRPr="00FE7544">
        <w:rPr>
          <w:rFonts w:ascii="Arial" w:hAnsi="Arial" w:cs="Arial"/>
        </w:rPr>
        <w:t>is associated with the following entity:</w:t>
      </w:r>
    </w:p>
    <w:p w14:paraId="3BE4039E" w14:textId="77777777" w:rsidR="00CB0373" w:rsidRDefault="00CB0373" w:rsidP="00CB0373">
      <w:pPr>
        <w:ind w:left="720"/>
        <w:rPr>
          <w:rFonts w:ascii="Arial" w:hAnsi="Arial" w:cs="Arial"/>
        </w:rPr>
      </w:pPr>
    </w:p>
    <w:p w14:paraId="356B909A" w14:textId="77777777" w:rsidR="00CB0373" w:rsidRDefault="00CB0373" w:rsidP="00CB0373">
      <w:pPr>
        <w:pStyle w:val="ListParagraph"/>
        <w:numPr>
          <w:ilvl w:val="1"/>
          <w:numId w:val="1"/>
        </w:numPr>
        <w:ind w:left="1800"/>
        <w:rPr>
          <w:rFonts w:ascii="Arial" w:hAnsi="Arial" w:cs="Arial"/>
        </w:rPr>
      </w:pPr>
      <w:r w:rsidRPr="00FE7544">
        <w:rPr>
          <w:rFonts w:ascii="Arial" w:hAnsi="Arial" w:cs="Arial"/>
          <w:u w:val="single"/>
        </w:rPr>
        <w:t>Entity Name</w:t>
      </w:r>
      <w:r w:rsidRPr="00FE7544">
        <w:rPr>
          <w:rFonts w:ascii="Arial" w:hAnsi="Arial" w:cs="Arial"/>
        </w:rPr>
        <w:t xml:space="preserve">: </w:t>
      </w:r>
      <w:r w:rsidRPr="00FE7544">
        <w:rPr>
          <w:rFonts w:ascii="Arial" w:hAnsi="Arial" w:cs="Arial"/>
        </w:rPr>
        <w:fldChar w:fldCharType="begin">
          <w:ffData>
            <w:name w:val="Text2"/>
            <w:enabled/>
            <w:calcOnExit w:val="0"/>
            <w:textInput>
              <w:default w:val="[NAME OF PARTNERSHIP]"/>
            </w:textInput>
          </w:ffData>
        </w:fldChar>
      </w:r>
      <w:bookmarkStart w:id="1" w:name="Text2"/>
      <w:r w:rsidRPr="00FE7544">
        <w:rPr>
          <w:rFonts w:ascii="Arial" w:hAnsi="Arial" w:cs="Arial"/>
        </w:rPr>
        <w:instrText xml:space="preserve"> FORMTEXT </w:instrText>
      </w:r>
      <w:r w:rsidRPr="00FE7544">
        <w:rPr>
          <w:rFonts w:ascii="Arial" w:hAnsi="Arial" w:cs="Arial"/>
        </w:rPr>
      </w:r>
      <w:r w:rsidRPr="00FE7544">
        <w:rPr>
          <w:rFonts w:ascii="Arial" w:hAnsi="Arial" w:cs="Arial"/>
        </w:rPr>
        <w:fldChar w:fldCharType="separate"/>
      </w:r>
      <w:r w:rsidRPr="00FE7544">
        <w:rPr>
          <w:rFonts w:ascii="Arial" w:hAnsi="Arial" w:cs="Arial"/>
          <w:noProof/>
        </w:rPr>
        <w:t>[NAME OF PARTNERSHIP]</w:t>
      </w:r>
      <w:r w:rsidRPr="00FE7544">
        <w:rPr>
          <w:rFonts w:ascii="Arial" w:hAnsi="Arial" w:cs="Arial"/>
        </w:rPr>
        <w:fldChar w:fldCharType="end"/>
      </w:r>
      <w:bookmarkEnd w:id="1"/>
      <w:r w:rsidRPr="00FE7544">
        <w:rPr>
          <w:rFonts w:ascii="Arial" w:hAnsi="Arial" w:cs="Arial"/>
        </w:rPr>
        <w:t xml:space="preserve"> formed in the State of </w:t>
      </w:r>
      <w:r w:rsidRPr="00FE7544">
        <w:rPr>
          <w:rFonts w:ascii="Arial" w:hAnsi="Arial" w:cs="Arial"/>
        </w:rPr>
        <w:fldChar w:fldCharType="begin">
          <w:ffData>
            <w:name w:val="Text3"/>
            <w:enabled/>
            <w:calcOnExit w:val="0"/>
            <w:textInput>
              <w:default w:val="[STATE]"/>
            </w:textInput>
          </w:ffData>
        </w:fldChar>
      </w:r>
      <w:bookmarkStart w:id="2" w:name="Text3"/>
      <w:r w:rsidRPr="00FE7544">
        <w:rPr>
          <w:rFonts w:ascii="Arial" w:hAnsi="Arial" w:cs="Arial"/>
        </w:rPr>
        <w:instrText xml:space="preserve"> FORMTEXT </w:instrText>
      </w:r>
      <w:r w:rsidRPr="00FE7544">
        <w:rPr>
          <w:rFonts w:ascii="Arial" w:hAnsi="Arial" w:cs="Arial"/>
        </w:rPr>
      </w:r>
      <w:r w:rsidRPr="00FE7544">
        <w:rPr>
          <w:rFonts w:ascii="Arial" w:hAnsi="Arial" w:cs="Arial"/>
        </w:rPr>
        <w:fldChar w:fldCharType="separate"/>
      </w:r>
      <w:r w:rsidRPr="00FE7544">
        <w:rPr>
          <w:rFonts w:ascii="Arial" w:hAnsi="Arial" w:cs="Arial"/>
          <w:noProof/>
        </w:rPr>
        <w:t>[STATE]</w:t>
      </w:r>
      <w:r w:rsidRPr="00FE7544">
        <w:rPr>
          <w:rFonts w:ascii="Arial" w:hAnsi="Arial" w:cs="Arial"/>
        </w:rPr>
        <w:fldChar w:fldCharType="end"/>
      </w:r>
      <w:bookmarkEnd w:id="2"/>
      <w:r w:rsidRPr="00FE7544">
        <w:rPr>
          <w:rFonts w:ascii="Arial" w:hAnsi="Arial" w:cs="Arial"/>
        </w:rPr>
        <w:t xml:space="preserve"> </w:t>
      </w:r>
      <w:r>
        <w:rPr>
          <w:rFonts w:ascii="Arial" w:hAnsi="Arial" w:cs="Arial"/>
        </w:rPr>
        <w:t xml:space="preserve">with a principal place of business at </w:t>
      </w:r>
      <w:r>
        <w:rPr>
          <w:rFonts w:ascii="Arial" w:hAnsi="Arial" w:cs="Arial"/>
        </w:rPr>
        <w:fldChar w:fldCharType="begin">
          <w:ffData>
            <w:name w:val="Text5"/>
            <w:enabled/>
            <w:calcOnExit w:val="0"/>
            <w:textInput>
              <w:default w:val="[MAILING ADDRESS]"/>
            </w:textInput>
          </w:ffData>
        </w:fldChar>
      </w:r>
      <w:bookmarkStart w:id="3" w:name="Text5"/>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[MAILING ADDRESS]</w:t>
      </w:r>
      <w:r>
        <w:rPr>
          <w:rFonts w:ascii="Arial" w:hAnsi="Arial" w:cs="Arial"/>
        </w:rPr>
        <w:fldChar w:fldCharType="end"/>
      </w:r>
      <w:bookmarkEnd w:id="3"/>
      <w:r>
        <w:rPr>
          <w:rFonts w:ascii="Arial" w:hAnsi="Arial" w:cs="Arial"/>
        </w:rPr>
        <w:t xml:space="preserve"> </w:t>
      </w:r>
      <w:r w:rsidRPr="00FE7544">
        <w:rPr>
          <w:rFonts w:ascii="Arial" w:hAnsi="Arial" w:cs="Arial"/>
        </w:rPr>
        <w:t>(“Partnership”)</w:t>
      </w:r>
      <w:r>
        <w:rPr>
          <w:rFonts w:ascii="Arial" w:hAnsi="Arial" w:cs="Arial"/>
        </w:rPr>
        <w:t>.</w:t>
      </w:r>
    </w:p>
    <w:p w14:paraId="7A97335E" w14:textId="77777777" w:rsidR="00CB0373" w:rsidRDefault="00CB0373" w:rsidP="00CB0373">
      <w:pPr>
        <w:pStyle w:val="ListParagraph"/>
        <w:ind w:left="1800"/>
        <w:rPr>
          <w:rFonts w:ascii="Arial" w:hAnsi="Arial" w:cs="Arial"/>
        </w:rPr>
      </w:pPr>
    </w:p>
    <w:p w14:paraId="159A8BAC" w14:textId="77777777" w:rsidR="00CB0373" w:rsidRPr="00DB326D" w:rsidRDefault="00CB0373" w:rsidP="00CB0373">
      <w:pPr>
        <w:pStyle w:val="ListParagraph"/>
        <w:numPr>
          <w:ilvl w:val="1"/>
          <w:numId w:val="1"/>
        </w:numPr>
        <w:ind w:left="1800"/>
        <w:rPr>
          <w:rFonts w:ascii="Arial" w:hAnsi="Arial" w:cs="Arial"/>
        </w:rPr>
      </w:pPr>
      <w:r w:rsidRPr="00DB326D">
        <w:rPr>
          <w:rFonts w:ascii="Arial" w:hAnsi="Arial" w:cs="Arial"/>
          <w:u w:val="single"/>
        </w:rPr>
        <w:t>Type</w:t>
      </w:r>
      <w:r w:rsidRPr="00DB326D">
        <w:rPr>
          <w:rFonts w:ascii="Arial" w:hAnsi="Arial" w:cs="Arial"/>
        </w:rPr>
        <w:t>. The Partnership is structured as a: (choose one)</w:t>
      </w:r>
    </w:p>
    <w:p w14:paraId="64ECF5F6" w14:textId="77777777" w:rsidR="00CB0373" w:rsidRPr="00BE2C2F" w:rsidRDefault="00A67E7D" w:rsidP="00CB0373">
      <w:pPr>
        <w:ind w:left="1800"/>
        <w:rPr>
          <w:rFonts w:ascii="Arial" w:hAnsi="Arial" w:cs="Arial"/>
        </w:rPr>
      </w:pPr>
      <w:sdt>
        <w:sdtPr>
          <w:rPr>
            <w:rFonts w:ascii="Arial" w:hAnsi="Arial" w:cs="Arial"/>
          </w:rPr>
          <w:id w:val="-368220469"/>
          <w14:checkbox>
            <w14:checked w14:val="0"/>
            <w14:checkedState w14:val="2612" w14:font="MS Gothic"/>
            <w14:uncheckedState w14:val="2610" w14:font="MS Gothic"/>
          </w14:checkbox>
        </w:sdtPr>
        <w:sdtEndPr/>
        <w:sdtContent>
          <w:r w:rsidR="00CB0373" w:rsidRPr="00BE2C2F">
            <w:rPr>
              <w:rFonts w:ascii="Segoe UI Symbol" w:eastAsia="MS Gothic" w:hAnsi="Segoe UI Symbol" w:cs="Segoe UI Symbol"/>
            </w:rPr>
            <w:t>☐</w:t>
          </w:r>
        </w:sdtContent>
      </w:sdt>
      <w:r w:rsidR="00CB0373" w:rsidRPr="00BE2C2F">
        <w:rPr>
          <w:rFonts w:ascii="Arial" w:hAnsi="Arial" w:cs="Arial"/>
        </w:rPr>
        <w:t xml:space="preserve"> - </w:t>
      </w:r>
      <w:r w:rsidR="00CB0373" w:rsidRPr="00492B31">
        <w:rPr>
          <w:rFonts w:ascii="Arial" w:hAnsi="Arial" w:cs="Arial"/>
          <w:b/>
          <w:bCs/>
        </w:rPr>
        <w:t>General Partnership (GP)</w:t>
      </w:r>
      <w:r w:rsidR="00CB0373">
        <w:rPr>
          <w:rFonts w:ascii="Arial" w:hAnsi="Arial" w:cs="Arial"/>
        </w:rPr>
        <w:t>. All the Partners agree to hold equal personal responsibility in the Partnership’s liabilities.</w:t>
      </w:r>
    </w:p>
    <w:p w14:paraId="71A4CC36" w14:textId="77777777" w:rsidR="00CB0373" w:rsidRPr="00BE2C2F" w:rsidRDefault="00A67E7D" w:rsidP="00CB0373">
      <w:pPr>
        <w:ind w:left="1800"/>
        <w:rPr>
          <w:rFonts w:ascii="Arial" w:hAnsi="Arial" w:cs="Arial"/>
        </w:rPr>
      </w:pPr>
      <w:sdt>
        <w:sdtPr>
          <w:rPr>
            <w:rFonts w:ascii="Arial" w:hAnsi="Arial" w:cs="Arial"/>
          </w:rPr>
          <w:id w:val="-197319277"/>
          <w14:checkbox>
            <w14:checked w14:val="0"/>
            <w14:checkedState w14:val="2612" w14:font="MS Gothic"/>
            <w14:uncheckedState w14:val="2610" w14:font="MS Gothic"/>
          </w14:checkbox>
        </w:sdtPr>
        <w:sdtEndPr/>
        <w:sdtContent>
          <w:r w:rsidR="00CB0373" w:rsidRPr="00BE2C2F">
            <w:rPr>
              <w:rFonts w:ascii="Segoe UI Symbol" w:eastAsia="MS Gothic" w:hAnsi="Segoe UI Symbol" w:cs="Segoe UI Symbol"/>
            </w:rPr>
            <w:t>☐</w:t>
          </w:r>
        </w:sdtContent>
      </w:sdt>
      <w:r w:rsidR="00CB0373" w:rsidRPr="00BE2C2F">
        <w:rPr>
          <w:rFonts w:ascii="Arial" w:hAnsi="Arial" w:cs="Arial"/>
        </w:rPr>
        <w:t xml:space="preserve"> - </w:t>
      </w:r>
      <w:r w:rsidR="00CB0373" w:rsidRPr="003B0CF8">
        <w:rPr>
          <w:rFonts w:ascii="Arial" w:hAnsi="Arial" w:cs="Arial"/>
          <w:b/>
          <w:bCs/>
        </w:rPr>
        <w:t>Limited Partnership (LP)</w:t>
      </w:r>
      <w:r w:rsidR="00CB0373">
        <w:rPr>
          <w:rFonts w:ascii="Arial" w:hAnsi="Arial" w:cs="Arial"/>
        </w:rPr>
        <w:t xml:space="preserve">. The General Partner(s) known as </w:t>
      </w:r>
      <w:r w:rsidR="00CB0373">
        <w:rPr>
          <w:rFonts w:ascii="Arial" w:hAnsi="Arial" w:cs="Arial"/>
        </w:rPr>
        <w:fldChar w:fldCharType="begin">
          <w:ffData>
            <w:name w:val="Text4"/>
            <w:enabled/>
            <w:calcOnExit w:val="0"/>
            <w:textInput>
              <w:default w:val="[GENERAL PARTNER(S) NAME(S)]"/>
            </w:textInput>
          </w:ffData>
        </w:fldChar>
      </w:r>
      <w:bookmarkStart w:id="4" w:name="Text4"/>
      <w:r w:rsidR="00CB0373">
        <w:rPr>
          <w:rFonts w:ascii="Arial" w:hAnsi="Arial" w:cs="Arial"/>
        </w:rPr>
        <w:instrText xml:space="preserve"> FORMTEXT </w:instrText>
      </w:r>
      <w:r w:rsidR="00CB0373">
        <w:rPr>
          <w:rFonts w:ascii="Arial" w:hAnsi="Arial" w:cs="Arial"/>
        </w:rPr>
      </w:r>
      <w:r w:rsidR="00CB0373">
        <w:rPr>
          <w:rFonts w:ascii="Arial" w:hAnsi="Arial" w:cs="Arial"/>
        </w:rPr>
        <w:fldChar w:fldCharType="separate"/>
      </w:r>
      <w:r w:rsidR="00CB0373">
        <w:rPr>
          <w:rFonts w:ascii="Arial" w:hAnsi="Arial" w:cs="Arial"/>
          <w:noProof/>
        </w:rPr>
        <w:t>[GENERAL PARTNER(S) NAME(S)]</w:t>
      </w:r>
      <w:r w:rsidR="00CB0373">
        <w:rPr>
          <w:rFonts w:ascii="Arial" w:hAnsi="Arial" w:cs="Arial"/>
        </w:rPr>
        <w:fldChar w:fldCharType="end"/>
      </w:r>
      <w:bookmarkEnd w:id="4"/>
      <w:r w:rsidR="00CB0373">
        <w:rPr>
          <w:rFonts w:ascii="Arial" w:hAnsi="Arial" w:cs="Arial"/>
        </w:rPr>
        <w:t xml:space="preserve"> (“General Partner(s)”) agree to bear all responsibility on behalf of the Partnership. All other Partners are limited partners.</w:t>
      </w:r>
    </w:p>
    <w:p w14:paraId="5A3B1865" w14:textId="77777777" w:rsidR="00CB0373" w:rsidRPr="00BE2C2F" w:rsidRDefault="00A67E7D" w:rsidP="00CB0373">
      <w:pPr>
        <w:ind w:left="1800"/>
        <w:rPr>
          <w:rFonts w:ascii="Arial" w:hAnsi="Arial" w:cs="Arial"/>
        </w:rPr>
      </w:pPr>
      <w:sdt>
        <w:sdtPr>
          <w:rPr>
            <w:rFonts w:ascii="Arial" w:hAnsi="Arial" w:cs="Arial"/>
          </w:rPr>
          <w:id w:val="-905603893"/>
          <w14:checkbox>
            <w14:checked w14:val="0"/>
            <w14:checkedState w14:val="2612" w14:font="MS Gothic"/>
            <w14:uncheckedState w14:val="2610" w14:font="MS Gothic"/>
          </w14:checkbox>
        </w:sdtPr>
        <w:sdtEndPr/>
        <w:sdtContent>
          <w:r w:rsidR="00CB0373" w:rsidRPr="00BE2C2F">
            <w:rPr>
              <w:rFonts w:ascii="Segoe UI Symbol" w:eastAsia="MS Gothic" w:hAnsi="Segoe UI Symbol" w:cs="Segoe UI Symbol"/>
            </w:rPr>
            <w:t>☐</w:t>
          </w:r>
        </w:sdtContent>
      </w:sdt>
      <w:r w:rsidR="00CB0373" w:rsidRPr="00BE2C2F">
        <w:rPr>
          <w:rFonts w:ascii="Arial" w:hAnsi="Arial" w:cs="Arial"/>
        </w:rPr>
        <w:t xml:space="preserve"> - </w:t>
      </w:r>
      <w:r w:rsidR="00CB0373" w:rsidRPr="003B0CF8">
        <w:rPr>
          <w:rFonts w:ascii="Arial" w:hAnsi="Arial" w:cs="Arial"/>
          <w:b/>
          <w:bCs/>
        </w:rPr>
        <w:t>Limited Liability Partnership (LLP)</w:t>
      </w:r>
      <w:r w:rsidR="00CB0373">
        <w:rPr>
          <w:rFonts w:ascii="Arial" w:hAnsi="Arial" w:cs="Arial"/>
        </w:rPr>
        <w:t>. Each Partner is liable for their own negligence or wrongful acts, not financial obligations.</w:t>
      </w:r>
    </w:p>
    <w:p w14:paraId="2823C05F" w14:textId="77777777" w:rsidR="00CB0373" w:rsidRDefault="00A67E7D" w:rsidP="00CB0373">
      <w:pPr>
        <w:ind w:left="1800"/>
        <w:rPr>
          <w:rFonts w:ascii="Arial" w:hAnsi="Arial" w:cs="Arial"/>
        </w:rPr>
      </w:pPr>
      <w:sdt>
        <w:sdtPr>
          <w:rPr>
            <w:rFonts w:ascii="Arial" w:hAnsi="Arial" w:cs="Arial"/>
          </w:rPr>
          <w:id w:val="-164861116"/>
          <w14:checkbox>
            <w14:checked w14:val="0"/>
            <w14:checkedState w14:val="2612" w14:font="MS Gothic"/>
            <w14:uncheckedState w14:val="2610" w14:font="MS Gothic"/>
          </w14:checkbox>
        </w:sdtPr>
        <w:sdtEndPr/>
        <w:sdtContent>
          <w:r w:rsidR="00CB0373" w:rsidRPr="00BE2C2F">
            <w:rPr>
              <w:rFonts w:ascii="Segoe UI Symbol" w:eastAsia="MS Gothic" w:hAnsi="Segoe UI Symbol" w:cs="Segoe UI Symbol"/>
            </w:rPr>
            <w:t>☐</w:t>
          </w:r>
        </w:sdtContent>
      </w:sdt>
      <w:r w:rsidR="00CB0373" w:rsidRPr="00BE2C2F">
        <w:rPr>
          <w:rFonts w:ascii="Arial" w:hAnsi="Arial" w:cs="Arial"/>
        </w:rPr>
        <w:t xml:space="preserve"> - </w:t>
      </w:r>
      <w:r w:rsidR="00CB0373" w:rsidRPr="00C72451">
        <w:rPr>
          <w:rFonts w:ascii="Arial" w:hAnsi="Arial" w:cs="Arial"/>
          <w:b/>
          <w:bCs/>
        </w:rPr>
        <w:t xml:space="preserve">Limited Liability </w:t>
      </w:r>
      <w:r w:rsidR="00CB0373">
        <w:rPr>
          <w:rFonts w:ascii="Arial" w:hAnsi="Arial" w:cs="Arial"/>
          <w:b/>
          <w:bCs/>
        </w:rPr>
        <w:t xml:space="preserve">Limited </w:t>
      </w:r>
      <w:r w:rsidR="00CB0373" w:rsidRPr="00C72451">
        <w:rPr>
          <w:rFonts w:ascii="Arial" w:hAnsi="Arial" w:cs="Arial"/>
          <w:b/>
          <w:bCs/>
        </w:rPr>
        <w:t>Partnership (LLLP)</w:t>
      </w:r>
      <w:r w:rsidR="00CB0373">
        <w:rPr>
          <w:rFonts w:ascii="Arial" w:hAnsi="Arial" w:cs="Arial"/>
        </w:rPr>
        <w:t xml:space="preserve">. The General Partner(s) known as </w:t>
      </w:r>
      <w:r w:rsidR="00CB0373">
        <w:rPr>
          <w:rFonts w:ascii="Arial" w:hAnsi="Arial" w:cs="Arial"/>
        </w:rPr>
        <w:fldChar w:fldCharType="begin">
          <w:ffData>
            <w:name w:val=""/>
            <w:enabled/>
            <w:calcOnExit w:val="0"/>
            <w:textInput>
              <w:default w:val="[GENERAL PARTNER(S') NAME(S)]"/>
            </w:textInput>
          </w:ffData>
        </w:fldChar>
      </w:r>
      <w:r w:rsidR="00CB0373">
        <w:rPr>
          <w:rFonts w:ascii="Arial" w:hAnsi="Arial" w:cs="Arial"/>
        </w:rPr>
        <w:instrText xml:space="preserve"> FORMTEXT </w:instrText>
      </w:r>
      <w:r w:rsidR="00CB0373">
        <w:rPr>
          <w:rFonts w:ascii="Arial" w:hAnsi="Arial" w:cs="Arial"/>
        </w:rPr>
      </w:r>
      <w:r w:rsidR="00CB0373">
        <w:rPr>
          <w:rFonts w:ascii="Arial" w:hAnsi="Arial" w:cs="Arial"/>
        </w:rPr>
        <w:fldChar w:fldCharType="separate"/>
      </w:r>
      <w:r w:rsidR="00CB0373">
        <w:rPr>
          <w:rFonts w:ascii="Arial" w:hAnsi="Arial" w:cs="Arial"/>
          <w:noProof/>
        </w:rPr>
        <w:t>[GENERAL PARTNER(S') NAME(S)]</w:t>
      </w:r>
      <w:r w:rsidR="00CB0373">
        <w:rPr>
          <w:rFonts w:ascii="Arial" w:hAnsi="Arial" w:cs="Arial"/>
        </w:rPr>
        <w:fldChar w:fldCharType="end"/>
      </w:r>
      <w:r w:rsidR="00CB0373">
        <w:rPr>
          <w:rFonts w:ascii="Arial" w:hAnsi="Arial" w:cs="Arial"/>
        </w:rPr>
        <w:t xml:space="preserve"> (“General Partner(s)”) and limited partners shall have limited liability.</w:t>
      </w:r>
    </w:p>
    <w:p w14:paraId="7E97C2A4" w14:textId="77777777" w:rsidR="00CB0373" w:rsidRDefault="00CB0373" w:rsidP="00CB0373">
      <w:pPr>
        <w:ind w:left="1800"/>
        <w:rPr>
          <w:rFonts w:ascii="Arial" w:hAnsi="Arial" w:cs="Arial"/>
        </w:rPr>
      </w:pPr>
    </w:p>
    <w:p w14:paraId="1F130E62" w14:textId="77777777" w:rsidR="00CB0373" w:rsidRDefault="00CB0373" w:rsidP="00CB0373">
      <w:pPr>
        <w:pStyle w:val="ListParagraph"/>
        <w:numPr>
          <w:ilvl w:val="1"/>
          <w:numId w:val="1"/>
        </w:numPr>
        <w:ind w:left="1800"/>
        <w:rPr>
          <w:rFonts w:ascii="Arial" w:hAnsi="Arial" w:cs="Arial"/>
        </w:rPr>
      </w:pPr>
      <w:r w:rsidRPr="00DB326D">
        <w:rPr>
          <w:rFonts w:ascii="Arial" w:hAnsi="Arial" w:cs="Arial"/>
          <w:u w:val="single"/>
        </w:rPr>
        <w:t>Business Purpose</w:t>
      </w:r>
      <w:r>
        <w:rPr>
          <w:rFonts w:ascii="Arial" w:hAnsi="Arial" w:cs="Arial"/>
        </w:rPr>
        <w:t xml:space="preserve">. The Partnership’s primary business purpose is: </w:t>
      </w:r>
      <w:r>
        <w:rPr>
          <w:rFonts w:ascii="Arial" w:hAnsi="Arial" w:cs="Arial"/>
        </w:rPr>
        <w:fldChar w:fldCharType="begin">
          <w:ffData>
            <w:name w:val=""/>
            <w:enabled/>
            <w:calcOnExit w:val="0"/>
            <w:textInput>
              <w:default w:val="[ENTER THE BUSINESS PURPOS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[ENTER THE BUSINESS PURPOSE]</w:t>
      </w:r>
      <w:r>
        <w:rPr>
          <w:rFonts w:ascii="Arial" w:hAnsi="Arial" w:cs="Arial"/>
        </w:rPr>
        <w:fldChar w:fldCharType="end"/>
      </w:r>
      <w:r>
        <w:rPr>
          <w:rFonts w:ascii="Arial" w:hAnsi="Arial" w:cs="Arial"/>
        </w:rPr>
        <w:t>.</w:t>
      </w:r>
    </w:p>
    <w:p w14:paraId="391B825F" w14:textId="77777777" w:rsidR="00CB0373" w:rsidRDefault="00CB0373" w:rsidP="00CB0373">
      <w:pPr>
        <w:pStyle w:val="ListParagraph"/>
        <w:ind w:left="1800"/>
        <w:rPr>
          <w:rFonts w:ascii="Arial" w:hAnsi="Arial" w:cs="Arial"/>
        </w:rPr>
      </w:pPr>
    </w:p>
    <w:p w14:paraId="6F6535E6" w14:textId="77777777" w:rsidR="00CB0373" w:rsidRPr="00DB326D" w:rsidRDefault="00CB0373" w:rsidP="00CB0373">
      <w:pPr>
        <w:pStyle w:val="ListParagraph"/>
        <w:numPr>
          <w:ilvl w:val="1"/>
          <w:numId w:val="1"/>
        </w:numPr>
        <w:ind w:left="1800"/>
        <w:rPr>
          <w:rFonts w:ascii="Arial" w:hAnsi="Arial" w:cs="Arial"/>
        </w:rPr>
      </w:pPr>
      <w:r w:rsidRPr="00DB326D">
        <w:rPr>
          <w:rFonts w:ascii="Arial" w:hAnsi="Arial" w:cs="Arial"/>
          <w:u w:val="single"/>
        </w:rPr>
        <w:t>Term</w:t>
      </w:r>
      <w:r w:rsidRPr="00DB326D">
        <w:rPr>
          <w:rFonts w:ascii="Arial" w:hAnsi="Arial" w:cs="Arial"/>
        </w:rPr>
        <w:t xml:space="preserve">. This Agreement has an effective start date of </w:t>
      </w:r>
      <w:r w:rsidRPr="00DB326D">
        <w:rPr>
          <w:rFonts w:ascii="Arial" w:hAnsi="Arial" w:cs="Arial"/>
        </w:rPr>
        <w:fldChar w:fldCharType="begin">
          <w:ffData>
            <w:name w:val=""/>
            <w:enabled/>
            <w:calcOnExit w:val="0"/>
            <w:textInput>
              <w:default w:val="[START DATE]"/>
            </w:textInput>
          </w:ffData>
        </w:fldChar>
      </w:r>
      <w:r w:rsidRPr="00DB326D">
        <w:rPr>
          <w:rFonts w:ascii="Arial" w:hAnsi="Arial" w:cs="Arial"/>
        </w:rPr>
        <w:instrText xml:space="preserve"> FORMTEXT </w:instrText>
      </w:r>
      <w:r w:rsidRPr="00DB326D">
        <w:rPr>
          <w:rFonts w:ascii="Arial" w:hAnsi="Arial" w:cs="Arial"/>
        </w:rPr>
      </w:r>
      <w:r w:rsidRPr="00DB326D">
        <w:rPr>
          <w:rFonts w:ascii="Arial" w:hAnsi="Arial" w:cs="Arial"/>
        </w:rPr>
        <w:fldChar w:fldCharType="separate"/>
      </w:r>
      <w:r w:rsidRPr="00DB326D">
        <w:rPr>
          <w:rFonts w:ascii="Arial" w:hAnsi="Arial" w:cs="Arial"/>
          <w:noProof/>
        </w:rPr>
        <w:t>[START DATE]</w:t>
      </w:r>
      <w:r w:rsidRPr="00DB326D">
        <w:rPr>
          <w:rFonts w:ascii="Arial" w:hAnsi="Arial" w:cs="Arial"/>
        </w:rPr>
        <w:fldChar w:fldCharType="end"/>
      </w:r>
      <w:r>
        <w:rPr>
          <w:rFonts w:ascii="Arial" w:hAnsi="Arial" w:cs="Arial"/>
        </w:rPr>
        <w:t xml:space="preserve"> and shall continue: </w:t>
      </w:r>
      <w:r w:rsidRPr="00DB326D">
        <w:rPr>
          <w:rFonts w:ascii="Arial" w:hAnsi="Arial" w:cs="Arial"/>
        </w:rPr>
        <w:t>(choose one)</w:t>
      </w:r>
    </w:p>
    <w:p w14:paraId="18D1AC06" w14:textId="77777777" w:rsidR="00CB0373" w:rsidRDefault="00A67E7D" w:rsidP="00CB0373">
      <w:pPr>
        <w:pStyle w:val="ListParagraph"/>
        <w:ind w:left="1800"/>
        <w:rPr>
          <w:rFonts w:ascii="Arial" w:hAnsi="Arial" w:cs="Arial"/>
        </w:rPr>
      </w:pPr>
      <w:sdt>
        <w:sdtPr>
          <w:rPr>
            <w:rFonts w:ascii="Arial" w:hAnsi="Arial" w:cs="Arial"/>
          </w:rPr>
          <w:id w:val="290713853"/>
          <w14:checkbox>
            <w14:checked w14:val="0"/>
            <w14:checkedState w14:val="2612" w14:font="MS Gothic"/>
            <w14:uncheckedState w14:val="2610" w14:font="MS Gothic"/>
          </w14:checkbox>
        </w:sdtPr>
        <w:sdtEndPr/>
        <w:sdtContent>
          <w:r w:rsidR="00CB0373">
            <w:rPr>
              <w:rFonts w:ascii="MS Gothic" w:eastAsia="MS Gothic" w:hAnsi="MS Gothic" w:cs="Arial" w:hint="eastAsia"/>
            </w:rPr>
            <w:t>☐</w:t>
          </w:r>
        </w:sdtContent>
      </w:sdt>
      <w:r w:rsidR="00CB0373" w:rsidRPr="003F5B64">
        <w:rPr>
          <w:rFonts w:ascii="Arial" w:hAnsi="Arial" w:cs="Arial"/>
        </w:rPr>
        <w:t xml:space="preserve"> -</w:t>
      </w:r>
      <w:r w:rsidR="00CB0373">
        <w:rPr>
          <w:rFonts w:ascii="Arial" w:hAnsi="Arial" w:cs="Arial"/>
        </w:rPr>
        <w:t xml:space="preserve"> </w:t>
      </w:r>
      <w:r w:rsidR="00CB0373">
        <w:rPr>
          <w:rFonts w:ascii="Arial" w:hAnsi="Arial" w:cs="Arial"/>
          <w:b/>
          <w:bCs/>
        </w:rPr>
        <w:t>In Perpetuity</w:t>
      </w:r>
      <w:r w:rsidR="00CB0373">
        <w:rPr>
          <w:rFonts w:ascii="Arial" w:hAnsi="Arial" w:cs="Arial"/>
        </w:rPr>
        <w:t xml:space="preserve">. This Agreement will exist indefinitely until the Partnership is dissolved or terminated, the processes for which are enumerated below </w:t>
      </w:r>
      <w:r w:rsidR="00CB0373" w:rsidRPr="00DB326D">
        <w:rPr>
          <w:rFonts w:ascii="Arial" w:hAnsi="Arial" w:cs="Arial"/>
        </w:rPr>
        <w:t>(“Term”)</w:t>
      </w:r>
      <w:r w:rsidR="00CB0373">
        <w:rPr>
          <w:rFonts w:ascii="Arial" w:hAnsi="Arial" w:cs="Arial"/>
        </w:rPr>
        <w:t>.</w:t>
      </w:r>
    </w:p>
    <w:p w14:paraId="3EC11236" w14:textId="77777777" w:rsidR="00CB0373" w:rsidRPr="00B72889" w:rsidRDefault="00A67E7D" w:rsidP="00CB0373">
      <w:pPr>
        <w:pStyle w:val="ListParagraph"/>
        <w:ind w:left="1800"/>
        <w:rPr>
          <w:rFonts w:ascii="Arial" w:hAnsi="Arial" w:cs="Arial"/>
        </w:rPr>
      </w:pPr>
      <w:sdt>
        <w:sdtPr>
          <w:rPr>
            <w:rFonts w:ascii="Arial" w:hAnsi="Arial" w:cs="Arial"/>
          </w:rPr>
          <w:id w:val="-1411927020"/>
          <w14:checkbox>
            <w14:checked w14:val="0"/>
            <w14:checkedState w14:val="2612" w14:font="MS Gothic"/>
            <w14:uncheckedState w14:val="2610" w14:font="MS Gothic"/>
          </w14:checkbox>
        </w:sdtPr>
        <w:sdtEndPr/>
        <w:sdtContent>
          <w:r w:rsidR="00CB0373">
            <w:rPr>
              <w:rFonts w:ascii="MS Gothic" w:eastAsia="MS Gothic" w:hAnsi="MS Gothic" w:cs="Arial" w:hint="eastAsia"/>
            </w:rPr>
            <w:t>☐</w:t>
          </w:r>
        </w:sdtContent>
      </w:sdt>
      <w:r w:rsidR="00CB0373" w:rsidRPr="003F5B64">
        <w:rPr>
          <w:rFonts w:ascii="Arial" w:hAnsi="Arial" w:cs="Arial"/>
        </w:rPr>
        <w:t xml:space="preserve"> -</w:t>
      </w:r>
      <w:r w:rsidR="00CB0373">
        <w:rPr>
          <w:rFonts w:ascii="Arial" w:hAnsi="Arial" w:cs="Arial"/>
        </w:rPr>
        <w:t xml:space="preserve"> </w:t>
      </w:r>
      <w:r w:rsidR="00CB0373">
        <w:rPr>
          <w:rFonts w:ascii="Arial" w:hAnsi="Arial" w:cs="Arial"/>
          <w:b/>
          <w:bCs/>
        </w:rPr>
        <w:t>For a</w:t>
      </w:r>
      <w:r w:rsidR="00CB0373" w:rsidRPr="00A53E59">
        <w:rPr>
          <w:rFonts w:ascii="Arial" w:hAnsi="Arial" w:cs="Arial"/>
          <w:b/>
          <w:bCs/>
        </w:rPr>
        <w:t xml:space="preserve"> Fixed-Term</w:t>
      </w:r>
      <w:r w:rsidR="00CB0373">
        <w:rPr>
          <w:rFonts w:ascii="Arial" w:hAnsi="Arial" w:cs="Arial"/>
        </w:rPr>
        <w:t xml:space="preserve">. The Partnership will effectively end on </w:t>
      </w:r>
      <w:r w:rsidR="00CB0373">
        <w:rPr>
          <w:rFonts w:ascii="Arial" w:hAnsi="Arial" w:cs="Arial"/>
        </w:rPr>
        <w:fldChar w:fldCharType="begin">
          <w:ffData>
            <w:name w:val=""/>
            <w:enabled/>
            <w:calcOnExit w:val="0"/>
            <w:textInput>
              <w:default w:val="[END DATE]"/>
            </w:textInput>
          </w:ffData>
        </w:fldChar>
      </w:r>
      <w:r w:rsidR="00CB0373">
        <w:rPr>
          <w:rFonts w:ascii="Arial" w:hAnsi="Arial" w:cs="Arial"/>
        </w:rPr>
        <w:instrText xml:space="preserve"> FORMTEXT </w:instrText>
      </w:r>
      <w:r w:rsidR="00CB0373">
        <w:rPr>
          <w:rFonts w:ascii="Arial" w:hAnsi="Arial" w:cs="Arial"/>
        </w:rPr>
      </w:r>
      <w:r w:rsidR="00CB0373">
        <w:rPr>
          <w:rFonts w:ascii="Arial" w:hAnsi="Arial" w:cs="Arial"/>
        </w:rPr>
        <w:fldChar w:fldCharType="separate"/>
      </w:r>
      <w:r w:rsidR="00CB0373">
        <w:rPr>
          <w:rFonts w:ascii="Arial" w:hAnsi="Arial" w:cs="Arial"/>
          <w:noProof/>
        </w:rPr>
        <w:t>[END DATE]</w:t>
      </w:r>
      <w:r w:rsidR="00CB0373">
        <w:rPr>
          <w:rFonts w:ascii="Arial" w:hAnsi="Arial" w:cs="Arial"/>
        </w:rPr>
        <w:fldChar w:fldCharType="end"/>
      </w:r>
      <w:r w:rsidR="00CB0373">
        <w:rPr>
          <w:rFonts w:ascii="Arial" w:hAnsi="Arial" w:cs="Arial"/>
        </w:rPr>
        <w:t xml:space="preserve"> </w:t>
      </w:r>
      <w:r w:rsidR="00CB0373" w:rsidRPr="00DB326D">
        <w:rPr>
          <w:rFonts w:ascii="Arial" w:hAnsi="Arial" w:cs="Arial"/>
        </w:rPr>
        <w:t>(“Term”)</w:t>
      </w:r>
      <w:r w:rsidR="00CB0373">
        <w:rPr>
          <w:rFonts w:ascii="Arial" w:hAnsi="Arial" w:cs="Arial"/>
        </w:rPr>
        <w:t>.</w:t>
      </w:r>
    </w:p>
    <w:p w14:paraId="0FE465A8" w14:textId="77777777" w:rsidR="00CB0373" w:rsidRDefault="00CB0373" w:rsidP="00CB0373">
      <w:pPr>
        <w:ind w:left="1440"/>
        <w:rPr>
          <w:rFonts w:ascii="Arial" w:hAnsi="Arial" w:cs="Arial"/>
        </w:rPr>
      </w:pPr>
    </w:p>
    <w:p w14:paraId="481C8ECF" w14:textId="77777777" w:rsidR="00CB0373" w:rsidRDefault="00CB0373" w:rsidP="00CB0373">
      <w:pPr>
        <w:pStyle w:val="ListParagraph"/>
        <w:numPr>
          <w:ilvl w:val="0"/>
          <w:numId w:val="1"/>
        </w:numPr>
        <w:rPr>
          <w:rFonts w:ascii="Arial" w:hAnsi="Arial" w:cs="Arial"/>
        </w:rPr>
      </w:pPr>
      <w:r w:rsidRPr="00345D78">
        <w:rPr>
          <w:rFonts w:ascii="Arial" w:hAnsi="Arial" w:cs="Arial"/>
          <w:b/>
          <w:bCs/>
        </w:rPr>
        <w:t>THE PARTNERS</w:t>
      </w:r>
      <w:r>
        <w:rPr>
          <w:rFonts w:ascii="Arial" w:hAnsi="Arial" w:cs="Arial"/>
        </w:rPr>
        <w:t>. The Partnership is organized as follows:</w:t>
      </w:r>
    </w:p>
    <w:p w14:paraId="0A9F7E8F" w14:textId="77777777" w:rsidR="00CB0373" w:rsidRDefault="00CB0373" w:rsidP="00CB0373">
      <w:pPr>
        <w:pStyle w:val="ListParagraph"/>
        <w:ind w:left="1440"/>
        <w:rPr>
          <w:rFonts w:ascii="Arial" w:hAnsi="Arial" w:cs="Arial"/>
          <w:b/>
          <w:bCs/>
        </w:rPr>
      </w:pPr>
    </w:p>
    <w:p w14:paraId="23C6E1E2" w14:textId="77777777" w:rsidR="00CB0373" w:rsidRPr="00E26D6D" w:rsidRDefault="00CB0373" w:rsidP="00CB0373">
      <w:pPr>
        <w:ind w:left="1080"/>
        <w:rPr>
          <w:rFonts w:ascii="Arial" w:hAnsi="Arial" w:cs="Arial"/>
        </w:rPr>
      </w:pPr>
      <w:r w:rsidRPr="00174642">
        <w:rPr>
          <w:rFonts w:ascii="Arial" w:hAnsi="Arial" w:cs="Arial"/>
          <w:b/>
          <w:bCs/>
        </w:rPr>
        <w:t>Partner 1</w:t>
      </w:r>
      <w:r w:rsidRPr="00E26D6D">
        <w:rPr>
          <w:rFonts w:ascii="Arial" w:hAnsi="Arial" w:cs="Arial"/>
        </w:rPr>
        <w:t xml:space="preserve">: </w:t>
      </w:r>
      <w:r w:rsidRPr="00E26D6D">
        <w:rPr>
          <w:rFonts w:ascii="Arial" w:hAnsi="Arial" w:cs="Arial"/>
        </w:rPr>
        <w:fldChar w:fldCharType="begin">
          <w:ffData>
            <w:name w:val="Text6"/>
            <w:enabled/>
            <w:calcOnExit w:val="0"/>
            <w:textInput>
              <w:default w:val="[NAME]"/>
            </w:textInput>
          </w:ffData>
        </w:fldChar>
      </w:r>
      <w:bookmarkStart w:id="5" w:name="Text6"/>
      <w:r w:rsidRPr="00E26D6D">
        <w:rPr>
          <w:rFonts w:ascii="Arial" w:hAnsi="Arial" w:cs="Arial"/>
        </w:rPr>
        <w:instrText xml:space="preserve"> FORMTEXT </w:instrText>
      </w:r>
      <w:r w:rsidRPr="00E26D6D">
        <w:rPr>
          <w:rFonts w:ascii="Arial" w:hAnsi="Arial" w:cs="Arial"/>
        </w:rPr>
      </w:r>
      <w:r w:rsidRPr="00E26D6D">
        <w:rPr>
          <w:rFonts w:ascii="Arial" w:hAnsi="Arial" w:cs="Arial"/>
        </w:rPr>
        <w:fldChar w:fldCharType="separate"/>
      </w:r>
      <w:r w:rsidRPr="00E26D6D">
        <w:rPr>
          <w:rFonts w:ascii="Arial" w:hAnsi="Arial" w:cs="Arial"/>
          <w:noProof/>
        </w:rPr>
        <w:t>[NAME]</w:t>
      </w:r>
      <w:r w:rsidRPr="00E26D6D">
        <w:rPr>
          <w:rFonts w:ascii="Arial" w:hAnsi="Arial" w:cs="Arial"/>
        </w:rPr>
        <w:fldChar w:fldCharType="end"/>
      </w:r>
      <w:bookmarkEnd w:id="5"/>
      <w:r w:rsidRPr="00E26D6D">
        <w:rPr>
          <w:rFonts w:ascii="Arial" w:hAnsi="Arial" w:cs="Arial"/>
        </w:rPr>
        <w:t xml:space="preserve"> with a mailing address of </w:t>
      </w:r>
      <w:r w:rsidRPr="00E26D6D">
        <w:rPr>
          <w:rFonts w:ascii="Arial" w:hAnsi="Arial" w:cs="Arial"/>
        </w:rPr>
        <w:fldChar w:fldCharType="begin">
          <w:ffData>
            <w:name w:val="Text7"/>
            <w:enabled/>
            <w:calcOnExit w:val="0"/>
            <w:textInput>
              <w:default w:val="[MAILING ADDRESS]"/>
            </w:textInput>
          </w:ffData>
        </w:fldChar>
      </w:r>
      <w:bookmarkStart w:id="6" w:name="Text7"/>
      <w:r w:rsidRPr="00E26D6D">
        <w:rPr>
          <w:rFonts w:ascii="Arial" w:hAnsi="Arial" w:cs="Arial"/>
        </w:rPr>
        <w:instrText xml:space="preserve"> FORMTEXT </w:instrText>
      </w:r>
      <w:r w:rsidRPr="00E26D6D">
        <w:rPr>
          <w:rFonts w:ascii="Arial" w:hAnsi="Arial" w:cs="Arial"/>
        </w:rPr>
      </w:r>
      <w:r w:rsidRPr="00E26D6D">
        <w:rPr>
          <w:rFonts w:ascii="Arial" w:hAnsi="Arial" w:cs="Arial"/>
        </w:rPr>
        <w:fldChar w:fldCharType="separate"/>
      </w:r>
      <w:r w:rsidRPr="00E26D6D">
        <w:rPr>
          <w:rFonts w:ascii="Arial" w:hAnsi="Arial" w:cs="Arial"/>
          <w:noProof/>
        </w:rPr>
        <w:t>[MAILING ADDRESS]</w:t>
      </w:r>
      <w:r w:rsidRPr="00E26D6D">
        <w:rPr>
          <w:rFonts w:ascii="Arial" w:hAnsi="Arial" w:cs="Arial"/>
        </w:rPr>
        <w:fldChar w:fldCharType="end"/>
      </w:r>
      <w:bookmarkEnd w:id="6"/>
      <w:r w:rsidRPr="00E26D6D">
        <w:rPr>
          <w:rFonts w:ascii="Arial" w:hAnsi="Arial" w:cs="Arial"/>
        </w:rPr>
        <w:t>.</w:t>
      </w:r>
    </w:p>
    <w:p w14:paraId="1FD45BD8" w14:textId="77777777" w:rsidR="00CB0373" w:rsidRPr="00174642" w:rsidRDefault="00CB0373" w:rsidP="00CB0373">
      <w:pPr>
        <w:pStyle w:val="ListParagraph"/>
        <w:numPr>
          <w:ilvl w:val="1"/>
          <w:numId w:val="1"/>
        </w:numPr>
        <w:rPr>
          <w:rFonts w:ascii="Arial" w:hAnsi="Arial" w:cs="Arial"/>
        </w:rPr>
      </w:pPr>
      <w:r w:rsidRPr="00174642">
        <w:rPr>
          <w:rFonts w:ascii="Arial" w:hAnsi="Arial" w:cs="Arial"/>
          <w:u w:val="single"/>
        </w:rPr>
        <w:t>Ownership</w:t>
      </w:r>
      <w:r w:rsidRPr="00174642">
        <w:rPr>
          <w:rFonts w:ascii="Arial" w:hAnsi="Arial" w:cs="Arial"/>
        </w:rPr>
        <w:t xml:space="preserve">: </w:t>
      </w:r>
      <w:r w:rsidRPr="00174642">
        <w:rPr>
          <w:rFonts w:ascii="Arial" w:hAnsi="Arial" w:cs="Arial"/>
        </w:rPr>
        <w:fldChar w:fldCharType="begin">
          <w:ffData>
            <w:name w:val="Text8"/>
            <w:enabled/>
            <w:calcOnExit w:val="0"/>
            <w:textInput>
              <w:default w:val="[%]"/>
            </w:textInput>
          </w:ffData>
        </w:fldChar>
      </w:r>
      <w:bookmarkStart w:id="7" w:name="Text8"/>
      <w:r w:rsidRPr="00174642">
        <w:rPr>
          <w:rFonts w:ascii="Arial" w:hAnsi="Arial" w:cs="Arial"/>
        </w:rPr>
        <w:instrText xml:space="preserve"> FORMTEXT </w:instrText>
      </w:r>
      <w:r w:rsidRPr="00174642">
        <w:rPr>
          <w:rFonts w:ascii="Arial" w:hAnsi="Arial" w:cs="Arial"/>
        </w:rPr>
      </w:r>
      <w:r w:rsidRPr="00174642">
        <w:rPr>
          <w:rFonts w:ascii="Arial" w:hAnsi="Arial" w:cs="Arial"/>
        </w:rPr>
        <w:fldChar w:fldCharType="separate"/>
      </w:r>
      <w:r w:rsidRPr="00174642">
        <w:rPr>
          <w:rFonts w:ascii="Arial" w:hAnsi="Arial" w:cs="Arial"/>
          <w:noProof/>
        </w:rPr>
        <w:t>[%]</w:t>
      </w:r>
      <w:r w:rsidRPr="00174642">
        <w:rPr>
          <w:rFonts w:ascii="Arial" w:hAnsi="Arial" w:cs="Arial"/>
        </w:rPr>
        <w:fldChar w:fldCharType="end"/>
      </w:r>
      <w:bookmarkEnd w:id="7"/>
    </w:p>
    <w:p w14:paraId="30D41E8C" w14:textId="77777777" w:rsidR="00CB0373" w:rsidRPr="00174642" w:rsidRDefault="00CB0373" w:rsidP="00CB0373">
      <w:pPr>
        <w:pStyle w:val="ListParagraph"/>
        <w:numPr>
          <w:ilvl w:val="1"/>
          <w:numId w:val="1"/>
        </w:numPr>
        <w:rPr>
          <w:rFonts w:ascii="Arial" w:hAnsi="Arial" w:cs="Arial"/>
        </w:rPr>
      </w:pPr>
      <w:r w:rsidRPr="00174642">
        <w:rPr>
          <w:rFonts w:ascii="Arial" w:hAnsi="Arial" w:cs="Arial"/>
          <w:u w:val="single"/>
        </w:rPr>
        <w:t>Capital Contributions</w:t>
      </w:r>
      <w:r w:rsidRPr="00174642">
        <w:rPr>
          <w:rFonts w:ascii="Arial" w:hAnsi="Arial" w:cs="Arial"/>
        </w:rPr>
        <w:t xml:space="preserve">: </w:t>
      </w:r>
      <w:r w:rsidRPr="00174642">
        <w:rPr>
          <w:rFonts w:ascii="Arial" w:hAnsi="Arial" w:cs="Arial"/>
        </w:rPr>
        <w:fldChar w:fldCharType="begin">
          <w:ffData>
            <w:name w:val=""/>
            <w:enabled/>
            <w:calcOnExit w:val="0"/>
            <w:textInput>
              <w:default w:val="[$]"/>
            </w:textInput>
          </w:ffData>
        </w:fldChar>
      </w:r>
      <w:r w:rsidRPr="00174642">
        <w:rPr>
          <w:rFonts w:ascii="Arial" w:hAnsi="Arial" w:cs="Arial"/>
        </w:rPr>
        <w:instrText xml:space="preserve"> FORMTEXT </w:instrText>
      </w:r>
      <w:r w:rsidRPr="00174642">
        <w:rPr>
          <w:rFonts w:ascii="Arial" w:hAnsi="Arial" w:cs="Arial"/>
        </w:rPr>
      </w:r>
      <w:r w:rsidRPr="00174642">
        <w:rPr>
          <w:rFonts w:ascii="Arial" w:hAnsi="Arial" w:cs="Arial"/>
        </w:rPr>
        <w:fldChar w:fldCharType="separate"/>
      </w:r>
      <w:r w:rsidRPr="00174642">
        <w:rPr>
          <w:rFonts w:ascii="Arial" w:hAnsi="Arial" w:cs="Arial"/>
          <w:noProof/>
        </w:rPr>
        <w:t>[$]</w:t>
      </w:r>
      <w:r w:rsidRPr="00174642">
        <w:rPr>
          <w:rFonts w:ascii="Arial" w:hAnsi="Arial" w:cs="Arial"/>
        </w:rPr>
        <w:fldChar w:fldCharType="end"/>
      </w:r>
    </w:p>
    <w:p w14:paraId="54A4B9B9" w14:textId="77777777" w:rsidR="00CB0373" w:rsidRPr="00174642" w:rsidRDefault="00CB0373" w:rsidP="00CB0373">
      <w:pPr>
        <w:pStyle w:val="ListParagraph"/>
        <w:numPr>
          <w:ilvl w:val="1"/>
          <w:numId w:val="1"/>
        </w:numPr>
        <w:rPr>
          <w:rFonts w:ascii="Arial" w:hAnsi="Arial" w:cs="Arial"/>
        </w:rPr>
      </w:pPr>
      <w:r w:rsidRPr="00174642">
        <w:rPr>
          <w:rFonts w:ascii="Arial" w:hAnsi="Arial" w:cs="Arial"/>
          <w:u w:val="single"/>
        </w:rPr>
        <w:t>Signing Authority</w:t>
      </w:r>
      <w:r w:rsidRPr="00174642">
        <w:rPr>
          <w:rFonts w:ascii="Arial" w:hAnsi="Arial" w:cs="Arial"/>
        </w:rPr>
        <w:t xml:space="preserve">: Will the above-named Partner be able to sign contracts on behalf of the Partnership? </w:t>
      </w:r>
      <w:sdt>
        <w:sdtPr>
          <w:rPr>
            <w:rFonts w:ascii="MS Gothic" w:eastAsia="MS Gothic" w:hAnsi="MS Gothic" w:cs="Arial"/>
          </w:rPr>
          <w:id w:val="-1757901515"/>
          <w14:checkbox>
            <w14:checked w14:val="0"/>
            <w14:checkedState w14:val="2612" w14:font="MS Gothic"/>
            <w14:uncheckedState w14:val="2610" w14:font="MS Gothic"/>
          </w14:checkbox>
        </w:sdtPr>
        <w:sdtEndPr/>
        <w:sdtContent>
          <w:r w:rsidRPr="00174642">
            <w:rPr>
              <w:rFonts w:ascii="MS Gothic" w:eastAsia="MS Gothic" w:hAnsi="MS Gothic" w:cs="Arial" w:hint="eastAsia"/>
            </w:rPr>
            <w:t>☐</w:t>
          </w:r>
        </w:sdtContent>
      </w:sdt>
      <w:r w:rsidRPr="00174642">
        <w:rPr>
          <w:rFonts w:ascii="Arial" w:hAnsi="Arial" w:cs="Arial"/>
        </w:rPr>
        <w:t xml:space="preserve"> Yes </w:t>
      </w:r>
      <w:sdt>
        <w:sdtPr>
          <w:rPr>
            <w:rFonts w:ascii="MS Gothic" w:eastAsia="MS Gothic" w:hAnsi="MS Gothic" w:cs="Arial"/>
          </w:rPr>
          <w:id w:val="-1749869081"/>
          <w14:checkbox>
            <w14:checked w14:val="0"/>
            <w14:checkedState w14:val="2612" w14:font="MS Gothic"/>
            <w14:uncheckedState w14:val="2610" w14:font="MS Gothic"/>
          </w14:checkbox>
        </w:sdtPr>
        <w:sdtEndPr/>
        <w:sdtContent>
          <w:r w:rsidRPr="00174642">
            <w:rPr>
              <w:rFonts w:ascii="MS Gothic" w:eastAsia="MS Gothic" w:hAnsi="MS Gothic" w:cs="Arial" w:hint="eastAsia"/>
            </w:rPr>
            <w:t>☐</w:t>
          </w:r>
        </w:sdtContent>
      </w:sdt>
      <w:r w:rsidRPr="00174642">
        <w:rPr>
          <w:rFonts w:ascii="Arial" w:hAnsi="Arial" w:cs="Arial"/>
        </w:rPr>
        <w:t xml:space="preserve"> No</w:t>
      </w:r>
    </w:p>
    <w:p w14:paraId="4E75D861" w14:textId="77777777" w:rsidR="00CB0373" w:rsidRDefault="00CB0373" w:rsidP="00CB0373">
      <w:pPr>
        <w:pStyle w:val="ListParagraph"/>
        <w:ind w:left="1440"/>
        <w:rPr>
          <w:rFonts w:ascii="Arial" w:hAnsi="Arial" w:cs="Arial"/>
        </w:rPr>
      </w:pPr>
    </w:p>
    <w:p w14:paraId="19FAE9D7" w14:textId="77777777" w:rsidR="00CB0373" w:rsidRPr="00E26D6D" w:rsidRDefault="00CB0373" w:rsidP="00CB0373">
      <w:pPr>
        <w:ind w:left="1080"/>
        <w:rPr>
          <w:rFonts w:ascii="Arial" w:hAnsi="Arial" w:cs="Arial"/>
        </w:rPr>
      </w:pPr>
      <w:r w:rsidRPr="00174642">
        <w:rPr>
          <w:rFonts w:ascii="Arial" w:hAnsi="Arial" w:cs="Arial"/>
          <w:b/>
          <w:bCs/>
        </w:rPr>
        <w:t>Partner 2</w:t>
      </w:r>
      <w:r w:rsidRPr="00E26D6D">
        <w:rPr>
          <w:rFonts w:ascii="Arial" w:hAnsi="Arial" w:cs="Arial"/>
        </w:rPr>
        <w:t xml:space="preserve">: </w:t>
      </w:r>
      <w:r w:rsidRPr="00E26D6D">
        <w:rPr>
          <w:rFonts w:ascii="Arial" w:hAnsi="Arial" w:cs="Arial"/>
        </w:rPr>
        <w:fldChar w:fldCharType="begin">
          <w:ffData>
            <w:name w:val="Text6"/>
            <w:enabled/>
            <w:calcOnExit w:val="0"/>
            <w:textInput>
              <w:default w:val="[NAME]"/>
            </w:textInput>
          </w:ffData>
        </w:fldChar>
      </w:r>
      <w:r w:rsidRPr="00E26D6D">
        <w:rPr>
          <w:rFonts w:ascii="Arial" w:hAnsi="Arial" w:cs="Arial"/>
        </w:rPr>
        <w:instrText xml:space="preserve"> FORMTEXT </w:instrText>
      </w:r>
      <w:r w:rsidRPr="00E26D6D">
        <w:rPr>
          <w:rFonts w:ascii="Arial" w:hAnsi="Arial" w:cs="Arial"/>
        </w:rPr>
      </w:r>
      <w:r w:rsidRPr="00E26D6D">
        <w:rPr>
          <w:rFonts w:ascii="Arial" w:hAnsi="Arial" w:cs="Arial"/>
        </w:rPr>
        <w:fldChar w:fldCharType="separate"/>
      </w:r>
      <w:r w:rsidRPr="00E26D6D">
        <w:rPr>
          <w:rFonts w:ascii="Arial" w:hAnsi="Arial" w:cs="Arial"/>
          <w:noProof/>
        </w:rPr>
        <w:t>[NAME]</w:t>
      </w:r>
      <w:r w:rsidRPr="00E26D6D">
        <w:rPr>
          <w:rFonts w:ascii="Arial" w:hAnsi="Arial" w:cs="Arial"/>
        </w:rPr>
        <w:fldChar w:fldCharType="end"/>
      </w:r>
      <w:r w:rsidRPr="00E26D6D">
        <w:rPr>
          <w:rFonts w:ascii="Arial" w:hAnsi="Arial" w:cs="Arial"/>
        </w:rPr>
        <w:t xml:space="preserve"> with a mailing address of </w:t>
      </w:r>
      <w:r w:rsidRPr="00E26D6D">
        <w:rPr>
          <w:rFonts w:ascii="Arial" w:hAnsi="Arial" w:cs="Arial"/>
        </w:rPr>
        <w:fldChar w:fldCharType="begin">
          <w:ffData>
            <w:name w:val="Text7"/>
            <w:enabled/>
            <w:calcOnExit w:val="0"/>
            <w:textInput>
              <w:default w:val="[MAILING ADDRESS]"/>
            </w:textInput>
          </w:ffData>
        </w:fldChar>
      </w:r>
      <w:r w:rsidRPr="00E26D6D">
        <w:rPr>
          <w:rFonts w:ascii="Arial" w:hAnsi="Arial" w:cs="Arial"/>
        </w:rPr>
        <w:instrText xml:space="preserve"> FORMTEXT </w:instrText>
      </w:r>
      <w:r w:rsidRPr="00E26D6D">
        <w:rPr>
          <w:rFonts w:ascii="Arial" w:hAnsi="Arial" w:cs="Arial"/>
        </w:rPr>
      </w:r>
      <w:r w:rsidRPr="00E26D6D">
        <w:rPr>
          <w:rFonts w:ascii="Arial" w:hAnsi="Arial" w:cs="Arial"/>
        </w:rPr>
        <w:fldChar w:fldCharType="separate"/>
      </w:r>
      <w:r w:rsidRPr="00E26D6D">
        <w:rPr>
          <w:rFonts w:ascii="Arial" w:hAnsi="Arial" w:cs="Arial"/>
          <w:noProof/>
        </w:rPr>
        <w:t>[MAILING ADDRESS]</w:t>
      </w:r>
      <w:r w:rsidRPr="00E26D6D">
        <w:rPr>
          <w:rFonts w:ascii="Arial" w:hAnsi="Arial" w:cs="Arial"/>
        </w:rPr>
        <w:fldChar w:fldCharType="end"/>
      </w:r>
      <w:r w:rsidRPr="00E26D6D">
        <w:rPr>
          <w:rFonts w:ascii="Arial" w:hAnsi="Arial" w:cs="Arial"/>
        </w:rPr>
        <w:t>.</w:t>
      </w:r>
    </w:p>
    <w:p w14:paraId="49E9A676" w14:textId="77777777" w:rsidR="00CB0373" w:rsidRPr="00174642" w:rsidRDefault="00CB0373" w:rsidP="00CB0373">
      <w:pPr>
        <w:pStyle w:val="ListParagraph"/>
        <w:numPr>
          <w:ilvl w:val="0"/>
          <w:numId w:val="2"/>
        </w:numPr>
        <w:rPr>
          <w:rFonts w:ascii="Arial" w:hAnsi="Arial" w:cs="Arial"/>
        </w:rPr>
      </w:pPr>
      <w:r w:rsidRPr="00174642">
        <w:rPr>
          <w:rFonts w:ascii="Arial" w:hAnsi="Arial" w:cs="Arial"/>
          <w:u w:val="single"/>
        </w:rPr>
        <w:t>Ownership</w:t>
      </w:r>
      <w:r w:rsidRPr="00174642">
        <w:rPr>
          <w:rFonts w:ascii="Arial" w:hAnsi="Arial" w:cs="Arial"/>
        </w:rPr>
        <w:t xml:space="preserve">: </w:t>
      </w:r>
      <w:r w:rsidRPr="00174642">
        <w:rPr>
          <w:rFonts w:ascii="Arial" w:hAnsi="Arial" w:cs="Arial"/>
        </w:rPr>
        <w:fldChar w:fldCharType="begin">
          <w:ffData>
            <w:name w:val="Text8"/>
            <w:enabled/>
            <w:calcOnExit w:val="0"/>
            <w:textInput>
              <w:default w:val="[%]"/>
            </w:textInput>
          </w:ffData>
        </w:fldChar>
      </w:r>
      <w:r w:rsidRPr="00174642">
        <w:rPr>
          <w:rFonts w:ascii="Arial" w:hAnsi="Arial" w:cs="Arial"/>
        </w:rPr>
        <w:instrText xml:space="preserve"> FORMTEXT </w:instrText>
      </w:r>
      <w:r w:rsidRPr="00174642">
        <w:rPr>
          <w:rFonts w:ascii="Arial" w:hAnsi="Arial" w:cs="Arial"/>
        </w:rPr>
      </w:r>
      <w:r w:rsidRPr="00174642">
        <w:rPr>
          <w:rFonts w:ascii="Arial" w:hAnsi="Arial" w:cs="Arial"/>
        </w:rPr>
        <w:fldChar w:fldCharType="separate"/>
      </w:r>
      <w:r w:rsidRPr="00174642">
        <w:rPr>
          <w:rFonts w:ascii="Arial" w:hAnsi="Arial" w:cs="Arial"/>
          <w:noProof/>
        </w:rPr>
        <w:t>[%]</w:t>
      </w:r>
      <w:r w:rsidRPr="00174642">
        <w:rPr>
          <w:rFonts w:ascii="Arial" w:hAnsi="Arial" w:cs="Arial"/>
        </w:rPr>
        <w:fldChar w:fldCharType="end"/>
      </w:r>
    </w:p>
    <w:p w14:paraId="23A3D00A" w14:textId="77777777" w:rsidR="00CB0373" w:rsidRPr="00174642" w:rsidRDefault="00CB0373" w:rsidP="00CB0373">
      <w:pPr>
        <w:pStyle w:val="ListParagraph"/>
        <w:numPr>
          <w:ilvl w:val="0"/>
          <w:numId w:val="2"/>
        </w:numPr>
        <w:rPr>
          <w:rFonts w:ascii="Arial" w:hAnsi="Arial" w:cs="Arial"/>
        </w:rPr>
      </w:pPr>
      <w:r w:rsidRPr="00174642">
        <w:rPr>
          <w:rFonts w:ascii="Arial" w:hAnsi="Arial" w:cs="Arial"/>
          <w:u w:val="single"/>
        </w:rPr>
        <w:t>Capital Contributions</w:t>
      </w:r>
      <w:r w:rsidRPr="00174642">
        <w:rPr>
          <w:rFonts w:ascii="Arial" w:hAnsi="Arial" w:cs="Arial"/>
        </w:rPr>
        <w:t xml:space="preserve">: </w:t>
      </w:r>
      <w:r w:rsidRPr="00174642">
        <w:rPr>
          <w:rFonts w:ascii="Arial" w:hAnsi="Arial" w:cs="Arial"/>
        </w:rPr>
        <w:fldChar w:fldCharType="begin">
          <w:ffData>
            <w:name w:val=""/>
            <w:enabled/>
            <w:calcOnExit w:val="0"/>
            <w:textInput>
              <w:default w:val="[$]"/>
            </w:textInput>
          </w:ffData>
        </w:fldChar>
      </w:r>
      <w:r w:rsidRPr="00174642">
        <w:rPr>
          <w:rFonts w:ascii="Arial" w:hAnsi="Arial" w:cs="Arial"/>
        </w:rPr>
        <w:instrText xml:space="preserve"> FORMTEXT </w:instrText>
      </w:r>
      <w:r w:rsidRPr="00174642">
        <w:rPr>
          <w:rFonts w:ascii="Arial" w:hAnsi="Arial" w:cs="Arial"/>
        </w:rPr>
      </w:r>
      <w:r w:rsidRPr="00174642">
        <w:rPr>
          <w:rFonts w:ascii="Arial" w:hAnsi="Arial" w:cs="Arial"/>
        </w:rPr>
        <w:fldChar w:fldCharType="separate"/>
      </w:r>
      <w:r w:rsidRPr="00174642">
        <w:rPr>
          <w:rFonts w:ascii="Arial" w:hAnsi="Arial" w:cs="Arial"/>
          <w:noProof/>
        </w:rPr>
        <w:t>[$]</w:t>
      </w:r>
      <w:r w:rsidRPr="00174642">
        <w:rPr>
          <w:rFonts w:ascii="Arial" w:hAnsi="Arial" w:cs="Arial"/>
        </w:rPr>
        <w:fldChar w:fldCharType="end"/>
      </w:r>
    </w:p>
    <w:p w14:paraId="5E70DAEF" w14:textId="77777777" w:rsidR="00CB0373" w:rsidRPr="00B72889" w:rsidRDefault="00CB0373" w:rsidP="00CB0373">
      <w:pPr>
        <w:pStyle w:val="ListParagraph"/>
        <w:numPr>
          <w:ilvl w:val="0"/>
          <w:numId w:val="2"/>
        </w:numPr>
        <w:rPr>
          <w:rFonts w:ascii="Arial" w:hAnsi="Arial" w:cs="Arial"/>
        </w:rPr>
      </w:pPr>
      <w:r w:rsidRPr="00174642">
        <w:rPr>
          <w:rFonts w:ascii="Arial" w:hAnsi="Arial" w:cs="Arial"/>
          <w:u w:val="single"/>
        </w:rPr>
        <w:t>Signing Authority</w:t>
      </w:r>
      <w:r w:rsidRPr="00174642">
        <w:rPr>
          <w:rFonts w:ascii="Arial" w:hAnsi="Arial" w:cs="Arial"/>
        </w:rPr>
        <w:t xml:space="preserve">: </w:t>
      </w:r>
      <w:r w:rsidRPr="00B72889">
        <w:rPr>
          <w:rFonts w:ascii="Arial" w:hAnsi="Arial" w:cs="Arial"/>
        </w:rPr>
        <w:t xml:space="preserve">Will the above-named </w:t>
      </w:r>
      <w:r>
        <w:rPr>
          <w:rFonts w:ascii="Arial" w:hAnsi="Arial" w:cs="Arial"/>
        </w:rPr>
        <w:t>P</w:t>
      </w:r>
      <w:r w:rsidRPr="00B72889">
        <w:rPr>
          <w:rFonts w:ascii="Arial" w:hAnsi="Arial" w:cs="Arial"/>
        </w:rPr>
        <w:t xml:space="preserve">artner be able to sign contracts on behalf of the Partnership? </w:t>
      </w:r>
      <w:sdt>
        <w:sdtPr>
          <w:rPr>
            <w:rFonts w:ascii="MS Gothic" w:eastAsia="MS Gothic" w:hAnsi="MS Gothic" w:cs="Arial"/>
          </w:rPr>
          <w:id w:val="-1179887727"/>
          <w14:checkbox>
            <w14:checked w14:val="0"/>
            <w14:checkedState w14:val="2612" w14:font="MS Gothic"/>
            <w14:uncheckedState w14:val="2610" w14:font="MS Gothic"/>
          </w14:checkbox>
        </w:sdtPr>
        <w:sdtEndPr/>
        <w:sdtContent>
          <w:r w:rsidRPr="00B72889">
            <w:rPr>
              <w:rFonts w:ascii="MS Gothic" w:eastAsia="MS Gothic" w:hAnsi="MS Gothic" w:cs="Arial" w:hint="eastAsia"/>
            </w:rPr>
            <w:t>☐</w:t>
          </w:r>
        </w:sdtContent>
      </w:sdt>
      <w:r w:rsidRPr="00B72889">
        <w:rPr>
          <w:rFonts w:ascii="Arial" w:hAnsi="Arial" w:cs="Arial"/>
        </w:rPr>
        <w:t xml:space="preserve"> Yes</w:t>
      </w:r>
      <w:r>
        <w:rPr>
          <w:rFonts w:ascii="Arial" w:hAnsi="Arial" w:cs="Arial"/>
        </w:rPr>
        <w:t xml:space="preserve"> </w:t>
      </w:r>
      <w:sdt>
        <w:sdtPr>
          <w:rPr>
            <w:rFonts w:ascii="MS Gothic" w:eastAsia="MS Gothic" w:hAnsi="MS Gothic" w:cs="Arial"/>
          </w:rPr>
          <w:id w:val="-1546434848"/>
          <w14:checkbox>
            <w14:checked w14:val="0"/>
            <w14:checkedState w14:val="2612" w14:font="MS Gothic"/>
            <w14:uncheckedState w14:val="2610" w14:font="MS Gothic"/>
          </w14:checkbox>
        </w:sdtPr>
        <w:sdtEndPr/>
        <w:sdtContent>
          <w:r w:rsidRPr="00B72889">
            <w:rPr>
              <w:rFonts w:ascii="MS Gothic" w:eastAsia="MS Gothic" w:hAnsi="MS Gothic" w:cs="Arial" w:hint="eastAsia"/>
            </w:rPr>
            <w:t>☐</w:t>
          </w:r>
        </w:sdtContent>
      </w:sdt>
      <w:r w:rsidRPr="00B72889">
        <w:rPr>
          <w:rFonts w:ascii="Arial" w:hAnsi="Arial" w:cs="Arial"/>
        </w:rPr>
        <w:t xml:space="preserve"> No</w:t>
      </w:r>
    </w:p>
    <w:p w14:paraId="2A8BF1B8" w14:textId="77777777" w:rsidR="00CB0373" w:rsidRDefault="00CB0373" w:rsidP="00CB0373">
      <w:pPr>
        <w:rPr>
          <w:rFonts w:ascii="Arial" w:hAnsi="Arial" w:cs="Arial"/>
        </w:rPr>
      </w:pPr>
    </w:p>
    <w:p w14:paraId="55C4F317" w14:textId="77777777" w:rsidR="00CB0373" w:rsidRPr="00E26D6D" w:rsidRDefault="00CB0373" w:rsidP="00CB0373">
      <w:pPr>
        <w:ind w:left="1080"/>
        <w:rPr>
          <w:rFonts w:ascii="Arial" w:hAnsi="Arial" w:cs="Arial"/>
        </w:rPr>
      </w:pPr>
      <w:r w:rsidRPr="00174642">
        <w:rPr>
          <w:rFonts w:ascii="Arial" w:hAnsi="Arial" w:cs="Arial"/>
          <w:b/>
          <w:bCs/>
        </w:rPr>
        <w:t xml:space="preserve">Partner </w:t>
      </w:r>
      <w:r>
        <w:rPr>
          <w:rFonts w:ascii="Arial" w:hAnsi="Arial" w:cs="Arial"/>
          <w:b/>
          <w:bCs/>
        </w:rPr>
        <w:t>3</w:t>
      </w:r>
      <w:r w:rsidRPr="00E26D6D">
        <w:rPr>
          <w:rFonts w:ascii="Arial" w:hAnsi="Arial" w:cs="Arial"/>
        </w:rPr>
        <w:t xml:space="preserve">: </w:t>
      </w:r>
      <w:r w:rsidRPr="00E26D6D">
        <w:rPr>
          <w:rFonts w:ascii="Arial" w:hAnsi="Arial" w:cs="Arial"/>
        </w:rPr>
        <w:fldChar w:fldCharType="begin">
          <w:ffData>
            <w:name w:val="Text6"/>
            <w:enabled/>
            <w:calcOnExit w:val="0"/>
            <w:textInput>
              <w:default w:val="[NAME]"/>
            </w:textInput>
          </w:ffData>
        </w:fldChar>
      </w:r>
      <w:r w:rsidRPr="00E26D6D">
        <w:rPr>
          <w:rFonts w:ascii="Arial" w:hAnsi="Arial" w:cs="Arial"/>
        </w:rPr>
        <w:instrText xml:space="preserve"> FORMTEXT </w:instrText>
      </w:r>
      <w:r w:rsidRPr="00E26D6D">
        <w:rPr>
          <w:rFonts w:ascii="Arial" w:hAnsi="Arial" w:cs="Arial"/>
        </w:rPr>
      </w:r>
      <w:r w:rsidRPr="00E26D6D">
        <w:rPr>
          <w:rFonts w:ascii="Arial" w:hAnsi="Arial" w:cs="Arial"/>
        </w:rPr>
        <w:fldChar w:fldCharType="separate"/>
      </w:r>
      <w:r w:rsidRPr="00E26D6D">
        <w:rPr>
          <w:rFonts w:ascii="Arial" w:hAnsi="Arial" w:cs="Arial"/>
          <w:noProof/>
        </w:rPr>
        <w:t>[NAME]</w:t>
      </w:r>
      <w:r w:rsidRPr="00E26D6D">
        <w:rPr>
          <w:rFonts w:ascii="Arial" w:hAnsi="Arial" w:cs="Arial"/>
        </w:rPr>
        <w:fldChar w:fldCharType="end"/>
      </w:r>
      <w:r w:rsidRPr="00E26D6D">
        <w:rPr>
          <w:rFonts w:ascii="Arial" w:hAnsi="Arial" w:cs="Arial"/>
        </w:rPr>
        <w:t xml:space="preserve"> with a mailing address of </w:t>
      </w:r>
      <w:r w:rsidRPr="00E26D6D">
        <w:rPr>
          <w:rFonts w:ascii="Arial" w:hAnsi="Arial" w:cs="Arial"/>
        </w:rPr>
        <w:fldChar w:fldCharType="begin">
          <w:ffData>
            <w:name w:val="Text7"/>
            <w:enabled/>
            <w:calcOnExit w:val="0"/>
            <w:textInput>
              <w:default w:val="[MAILING ADDRESS]"/>
            </w:textInput>
          </w:ffData>
        </w:fldChar>
      </w:r>
      <w:r w:rsidRPr="00E26D6D">
        <w:rPr>
          <w:rFonts w:ascii="Arial" w:hAnsi="Arial" w:cs="Arial"/>
        </w:rPr>
        <w:instrText xml:space="preserve"> FORMTEXT </w:instrText>
      </w:r>
      <w:r w:rsidRPr="00E26D6D">
        <w:rPr>
          <w:rFonts w:ascii="Arial" w:hAnsi="Arial" w:cs="Arial"/>
        </w:rPr>
      </w:r>
      <w:r w:rsidRPr="00E26D6D">
        <w:rPr>
          <w:rFonts w:ascii="Arial" w:hAnsi="Arial" w:cs="Arial"/>
        </w:rPr>
        <w:fldChar w:fldCharType="separate"/>
      </w:r>
      <w:r w:rsidRPr="00E26D6D">
        <w:rPr>
          <w:rFonts w:ascii="Arial" w:hAnsi="Arial" w:cs="Arial"/>
          <w:noProof/>
        </w:rPr>
        <w:t>[MAILING ADDRESS]</w:t>
      </w:r>
      <w:r w:rsidRPr="00E26D6D">
        <w:rPr>
          <w:rFonts w:ascii="Arial" w:hAnsi="Arial" w:cs="Arial"/>
        </w:rPr>
        <w:fldChar w:fldCharType="end"/>
      </w:r>
      <w:r w:rsidRPr="00E26D6D">
        <w:rPr>
          <w:rFonts w:ascii="Arial" w:hAnsi="Arial" w:cs="Arial"/>
        </w:rPr>
        <w:t>.</w:t>
      </w:r>
    </w:p>
    <w:p w14:paraId="7FAE8BA0" w14:textId="77777777" w:rsidR="00CB0373" w:rsidRPr="00174642" w:rsidRDefault="00CB0373" w:rsidP="00CB0373">
      <w:pPr>
        <w:pStyle w:val="ListParagraph"/>
        <w:numPr>
          <w:ilvl w:val="0"/>
          <w:numId w:val="3"/>
        </w:numPr>
        <w:rPr>
          <w:rFonts w:ascii="Arial" w:hAnsi="Arial" w:cs="Arial"/>
        </w:rPr>
      </w:pPr>
      <w:r w:rsidRPr="00174642">
        <w:rPr>
          <w:rFonts w:ascii="Arial" w:hAnsi="Arial" w:cs="Arial"/>
          <w:u w:val="single"/>
        </w:rPr>
        <w:t>Ownership</w:t>
      </w:r>
      <w:r w:rsidRPr="00174642">
        <w:rPr>
          <w:rFonts w:ascii="Arial" w:hAnsi="Arial" w:cs="Arial"/>
        </w:rPr>
        <w:t xml:space="preserve">: </w:t>
      </w:r>
      <w:r w:rsidRPr="00174642">
        <w:rPr>
          <w:rFonts w:ascii="Arial" w:hAnsi="Arial" w:cs="Arial"/>
        </w:rPr>
        <w:fldChar w:fldCharType="begin">
          <w:ffData>
            <w:name w:val="Text8"/>
            <w:enabled/>
            <w:calcOnExit w:val="0"/>
            <w:textInput>
              <w:default w:val="[%]"/>
            </w:textInput>
          </w:ffData>
        </w:fldChar>
      </w:r>
      <w:r w:rsidRPr="00174642">
        <w:rPr>
          <w:rFonts w:ascii="Arial" w:hAnsi="Arial" w:cs="Arial"/>
        </w:rPr>
        <w:instrText xml:space="preserve"> FORMTEXT </w:instrText>
      </w:r>
      <w:r w:rsidRPr="00174642">
        <w:rPr>
          <w:rFonts w:ascii="Arial" w:hAnsi="Arial" w:cs="Arial"/>
        </w:rPr>
      </w:r>
      <w:r w:rsidRPr="00174642">
        <w:rPr>
          <w:rFonts w:ascii="Arial" w:hAnsi="Arial" w:cs="Arial"/>
        </w:rPr>
        <w:fldChar w:fldCharType="separate"/>
      </w:r>
      <w:r w:rsidRPr="00174642">
        <w:rPr>
          <w:rFonts w:ascii="Arial" w:hAnsi="Arial" w:cs="Arial"/>
          <w:noProof/>
        </w:rPr>
        <w:t>[%]</w:t>
      </w:r>
      <w:r w:rsidRPr="00174642">
        <w:rPr>
          <w:rFonts w:ascii="Arial" w:hAnsi="Arial" w:cs="Arial"/>
        </w:rPr>
        <w:fldChar w:fldCharType="end"/>
      </w:r>
    </w:p>
    <w:p w14:paraId="662F63E5" w14:textId="77777777" w:rsidR="00CB0373" w:rsidRPr="00174642" w:rsidRDefault="00CB0373" w:rsidP="00CB0373">
      <w:pPr>
        <w:pStyle w:val="ListParagraph"/>
        <w:numPr>
          <w:ilvl w:val="0"/>
          <w:numId w:val="3"/>
        </w:numPr>
        <w:rPr>
          <w:rFonts w:ascii="Arial" w:hAnsi="Arial" w:cs="Arial"/>
        </w:rPr>
      </w:pPr>
      <w:r w:rsidRPr="00174642">
        <w:rPr>
          <w:rFonts w:ascii="Arial" w:hAnsi="Arial" w:cs="Arial"/>
          <w:u w:val="single"/>
        </w:rPr>
        <w:t>Capital Contributions</w:t>
      </w:r>
      <w:r w:rsidRPr="00174642">
        <w:rPr>
          <w:rFonts w:ascii="Arial" w:hAnsi="Arial" w:cs="Arial"/>
        </w:rPr>
        <w:t xml:space="preserve">: </w:t>
      </w:r>
      <w:r w:rsidRPr="00174642">
        <w:rPr>
          <w:rFonts w:ascii="Arial" w:hAnsi="Arial" w:cs="Arial"/>
        </w:rPr>
        <w:fldChar w:fldCharType="begin">
          <w:ffData>
            <w:name w:val=""/>
            <w:enabled/>
            <w:calcOnExit w:val="0"/>
            <w:textInput>
              <w:default w:val="[$]"/>
            </w:textInput>
          </w:ffData>
        </w:fldChar>
      </w:r>
      <w:r w:rsidRPr="00174642">
        <w:rPr>
          <w:rFonts w:ascii="Arial" w:hAnsi="Arial" w:cs="Arial"/>
        </w:rPr>
        <w:instrText xml:space="preserve"> FORMTEXT </w:instrText>
      </w:r>
      <w:r w:rsidRPr="00174642">
        <w:rPr>
          <w:rFonts w:ascii="Arial" w:hAnsi="Arial" w:cs="Arial"/>
        </w:rPr>
      </w:r>
      <w:r w:rsidRPr="00174642">
        <w:rPr>
          <w:rFonts w:ascii="Arial" w:hAnsi="Arial" w:cs="Arial"/>
        </w:rPr>
        <w:fldChar w:fldCharType="separate"/>
      </w:r>
      <w:r w:rsidRPr="00174642">
        <w:rPr>
          <w:rFonts w:ascii="Arial" w:hAnsi="Arial" w:cs="Arial"/>
          <w:noProof/>
        </w:rPr>
        <w:t>[$]</w:t>
      </w:r>
      <w:r w:rsidRPr="00174642">
        <w:rPr>
          <w:rFonts w:ascii="Arial" w:hAnsi="Arial" w:cs="Arial"/>
        </w:rPr>
        <w:fldChar w:fldCharType="end"/>
      </w:r>
    </w:p>
    <w:p w14:paraId="43184240" w14:textId="77777777" w:rsidR="00CB0373" w:rsidRPr="00B72889" w:rsidRDefault="00CB0373" w:rsidP="00CB0373">
      <w:pPr>
        <w:pStyle w:val="ListParagraph"/>
        <w:numPr>
          <w:ilvl w:val="0"/>
          <w:numId w:val="3"/>
        </w:numPr>
        <w:rPr>
          <w:rFonts w:ascii="Arial" w:hAnsi="Arial" w:cs="Arial"/>
        </w:rPr>
      </w:pPr>
      <w:r w:rsidRPr="00174642">
        <w:rPr>
          <w:rFonts w:ascii="Arial" w:hAnsi="Arial" w:cs="Arial"/>
          <w:u w:val="single"/>
        </w:rPr>
        <w:t>Signing Authority</w:t>
      </w:r>
      <w:r w:rsidRPr="00174642">
        <w:rPr>
          <w:rFonts w:ascii="Arial" w:hAnsi="Arial" w:cs="Arial"/>
        </w:rPr>
        <w:t xml:space="preserve">: </w:t>
      </w:r>
      <w:r w:rsidRPr="00B72889">
        <w:rPr>
          <w:rFonts w:ascii="Arial" w:hAnsi="Arial" w:cs="Arial"/>
        </w:rPr>
        <w:t xml:space="preserve">Will the above-named </w:t>
      </w:r>
      <w:r>
        <w:rPr>
          <w:rFonts w:ascii="Arial" w:hAnsi="Arial" w:cs="Arial"/>
        </w:rPr>
        <w:t>P</w:t>
      </w:r>
      <w:r w:rsidRPr="00B72889">
        <w:rPr>
          <w:rFonts w:ascii="Arial" w:hAnsi="Arial" w:cs="Arial"/>
        </w:rPr>
        <w:t xml:space="preserve">artner be able to sign contracts on behalf of the Partnership? </w:t>
      </w:r>
      <w:sdt>
        <w:sdtPr>
          <w:rPr>
            <w:rFonts w:ascii="MS Gothic" w:eastAsia="MS Gothic" w:hAnsi="MS Gothic" w:cs="Arial"/>
          </w:rPr>
          <w:id w:val="1179468221"/>
          <w14:checkbox>
            <w14:checked w14:val="0"/>
            <w14:checkedState w14:val="2612" w14:font="MS Gothic"/>
            <w14:uncheckedState w14:val="2610" w14:font="MS Gothic"/>
          </w14:checkbox>
        </w:sdtPr>
        <w:sdtEndPr/>
        <w:sdtContent>
          <w:r w:rsidRPr="00B72889">
            <w:rPr>
              <w:rFonts w:ascii="MS Gothic" w:eastAsia="MS Gothic" w:hAnsi="MS Gothic" w:cs="Arial" w:hint="eastAsia"/>
            </w:rPr>
            <w:t>☐</w:t>
          </w:r>
        </w:sdtContent>
      </w:sdt>
      <w:r w:rsidRPr="00B72889">
        <w:rPr>
          <w:rFonts w:ascii="Arial" w:hAnsi="Arial" w:cs="Arial"/>
        </w:rPr>
        <w:t xml:space="preserve"> Yes</w:t>
      </w:r>
      <w:r>
        <w:rPr>
          <w:rFonts w:ascii="Arial" w:hAnsi="Arial" w:cs="Arial"/>
        </w:rPr>
        <w:t xml:space="preserve"> </w:t>
      </w:r>
      <w:sdt>
        <w:sdtPr>
          <w:rPr>
            <w:rFonts w:ascii="MS Gothic" w:eastAsia="MS Gothic" w:hAnsi="MS Gothic" w:cs="Arial"/>
          </w:rPr>
          <w:id w:val="1328865804"/>
          <w14:checkbox>
            <w14:checked w14:val="0"/>
            <w14:checkedState w14:val="2612" w14:font="MS Gothic"/>
            <w14:uncheckedState w14:val="2610" w14:font="MS Gothic"/>
          </w14:checkbox>
        </w:sdtPr>
        <w:sdtEndPr/>
        <w:sdtContent>
          <w:r w:rsidRPr="00B72889">
            <w:rPr>
              <w:rFonts w:ascii="MS Gothic" w:eastAsia="MS Gothic" w:hAnsi="MS Gothic" w:cs="Arial" w:hint="eastAsia"/>
            </w:rPr>
            <w:t>☐</w:t>
          </w:r>
        </w:sdtContent>
      </w:sdt>
      <w:r w:rsidRPr="00B72889">
        <w:rPr>
          <w:rFonts w:ascii="Arial" w:hAnsi="Arial" w:cs="Arial"/>
        </w:rPr>
        <w:t xml:space="preserve"> No</w:t>
      </w:r>
    </w:p>
    <w:p w14:paraId="14B266F9" w14:textId="77777777" w:rsidR="00CB0373" w:rsidRDefault="00CB0373" w:rsidP="00CB0373">
      <w:pPr>
        <w:pStyle w:val="BodyText"/>
        <w:spacing w:before="3"/>
      </w:pPr>
    </w:p>
    <w:p w14:paraId="1B250A25" w14:textId="77777777" w:rsidR="00CB0373" w:rsidRDefault="00CB0373" w:rsidP="00CB0373">
      <w:pPr>
        <w:pStyle w:val="BodyText"/>
        <w:ind w:left="100"/>
      </w:pPr>
      <w:r>
        <w:t>The Partners mentioned above are</w:t>
      </w:r>
      <w:r>
        <w:rPr>
          <w:spacing w:val="-1"/>
        </w:rPr>
        <w:t xml:space="preserve"> </w:t>
      </w:r>
      <w:r>
        <w:t>each</w:t>
      </w:r>
      <w:r>
        <w:rPr>
          <w:spacing w:val="-2"/>
        </w:rPr>
        <w:t xml:space="preserve"> </w:t>
      </w:r>
      <w:r>
        <w:t>referred</w:t>
      </w:r>
      <w:r>
        <w:rPr>
          <w:spacing w:val="-1"/>
        </w:rPr>
        <w:t xml:space="preserve"> </w:t>
      </w:r>
      <w:r>
        <w:t>to</w:t>
      </w:r>
      <w:r>
        <w:rPr>
          <w:spacing w:val="-2"/>
        </w:rPr>
        <w:t xml:space="preserve"> </w:t>
      </w:r>
      <w:r>
        <w:t>herein</w:t>
      </w:r>
      <w:r>
        <w:rPr>
          <w:spacing w:val="-1"/>
        </w:rPr>
        <w:t xml:space="preserve"> </w:t>
      </w:r>
      <w:r>
        <w:t>as</w:t>
      </w:r>
      <w:r>
        <w:rPr>
          <w:spacing w:val="-3"/>
        </w:rPr>
        <w:t xml:space="preserve"> </w:t>
      </w:r>
      <w:r>
        <w:t>a</w:t>
      </w:r>
      <w:r>
        <w:rPr>
          <w:spacing w:val="-1"/>
        </w:rPr>
        <w:t xml:space="preserve"> </w:t>
      </w:r>
      <w:r>
        <w:t>“Partner”</w:t>
      </w:r>
      <w:r>
        <w:rPr>
          <w:spacing w:val="-3"/>
        </w:rPr>
        <w:t xml:space="preserve"> </w:t>
      </w:r>
      <w:r>
        <w:t>and,</w:t>
      </w:r>
      <w:r>
        <w:rPr>
          <w:spacing w:val="-4"/>
        </w:rPr>
        <w:t xml:space="preserve"> </w:t>
      </w:r>
      <w:r>
        <w:t>collectively,</w:t>
      </w:r>
      <w:r>
        <w:rPr>
          <w:spacing w:val="-5"/>
        </w:rPr>
        <w:t xml:space="preserve"> </w:t>
      </w:r>
      <w:r>
        <w:t>as</w:t>
      </w:r>
      <w:r>
        <w:rPr>
          <w:spacing w:val="-2"/>
        </w:rPr>
        <w:t xml:space="preserve"> </w:t>
      </w:r>
      <w:r>
        <w:t>the</w:t>
      </w:r>
      <w:r>
        <w:rPr>
          <w:spacing w:val="-64"/>
        </w:rPr>
        <w:t xml:space="preserve"> </w:t>
      </w:r>
      <w:r>
        <w:t>"Partners."</w:t>
      </w:r>
    </w:p>
    <w:p w14:paraId="7702DCF1" w14:textId="77777777" w:rsidR="00CB0373" w:rsidRDefault="00CB0373" w:rsidP="00CB0373">
      <w:pPr>
        <w:rPr>
          <w:rFonts w:ascii="Arial" w:hAnsi="Arial" w:cs="Arial"/>
        </w:rPr>
      </w:pPr>
    </w:p>
    <w:p w14:paraId="43E30FE6" w14:textId="77777777" w:rsidR="00CB0373" w:rsidRPr="00BE26ED" w:rsidRDefault="00CB0373" w:rsidP="00CB0373">
      <w:pPr>
        <w:pStyle w:val="ListParagraph"/>
        <w:numPr>
          <w:ilvl w:val="0"/>
          <w:numId w:val="1"/>
        </w:numPr>
        <w:rPr>
          <w:rFonts w:ascii="Arial" w:hAnsi="Arial" w:cs="Arial"/>
        </w:rPr>
      </w:pPr>
      <w:r>
        <w:rPr>
          <w:rFonts w:ascii="Arial" w:hAnsi="Arial" w:cs="Arial"/>
          <w:b/>
          <w:bCs/>
        </w:rPr>
        <w:t>VOTING</w:t>
      </w:r>
      <w:r w:rsidRPr="00BE26ED">
        <w:rPr>
          <w:rFonts w:ascii="Arial" w:hAnsi="Arial" w:cs="Arial"/>
        </w:rPr>
        <w:t xml:space="preserve">. The Partners </w:t>
      </w:r>
      <w:r>
        <w:rPr>
          <w:rFonts w:ascii="Arial" w:hAnsi="Arial" w:cs="Arial"/>
        </w:rPr>
        <w:t>agree</w:t>
      </w:r>
      <w:r w:rsidRPr="00BE26ED">
        <w:rPr>
          <w:rFonts w:ascii="Arial" w:hAnsi="Arial" w:cs="Arial"/>
        </w:rPr>
        <w:t xml:space="preserve"> as follows:</w:t>
      </w:r>
    </w:p>
    <w:p w14:paraId="78E5B841" w14:textId="77777777" w:rsidR="00CB0373" w:rsidRDefault="00CB0373" w:rsidP="00CB0373">
      <w:pPr>
        <w:rPr>
          <w:rFonts w:ascii="Arial" w:hAnsi="Arial" w:cs="Arial"/>
        </w:rPr>
      </w:pPr>
    </w:p>
    <w:p w14:paraId="1FDA7D51" w14:textId="77777777" w:rsidR="00CB0373" w:rsidRDefault="00CB0373" w:rsidP="00CB0373">
      <w:pPr>
        <w:pStyle w:val="ListParagraph"/>
        <w:numPr>
          <w:ilvl w:val="1"/>
          <w:numId w:val="1"/>
        </w:numPr>
        <w:ind w:left="1800"/>
        <w:rPr>
          <w:rFonts w:ascii="Arial" w:hAnsi="Arial" w:cs="Arial"/>
        </w:rPr>
      </w:pPr>
      <w:r>
        <w:rPr>
          <w:rFonts w:ascii="Arial" w:hAnsi="Arial" w:cs="Arial"/>
          <w:u w:val="single"/>
        </w:rPr>
        <w:t>Voting Determination</w:t>
      </w:r>
      <w:r>
        <w:rPr>
          <w:rFonts w:ascii="Arial" w:hAnsi="Arial" w:cs="Arial"/>
        </w:rPr>
        <w:t>. Voting shall be based on: (choose one)</w:t>
      </w:r>
    </w:p>
    <w:p w14:paraId="1C064EE4" w14:textId="77777777" w:rsidR="00CB0373" w:rsidRDefault="00A67E7D" w:rsidP="00CB0373">
      <w:pPr>
        <w:pStyle w:val="ListParagraph"/>
        <w:ind w:left="1800"/>
        <w:rPr>
          <w:rFonts w:ascii="Arial" w:hAnsi="Arial" w:cs="Arial"/>
        </w:rPr>
      </w:pPr>
      <w:sdt>
        <w:sdtPr>
          <w:rPr>
            <w:rFonts w:ascii="MS Gothic" w:eastAsia="MS Gothic" w:hAnsi="MS Gothic" w:cs="Arial"/>
          </w:rPr>
          <w:id w:val="18929"/>
          <w14:checkbox>
            <w14:checked w14:val="0"/>
            <w14:checkedState w14:val="2612" w14:font="MS Gothic"/>
            <w14:uncheckedState w14:val="2610" w14:font="MS Gothic"/>
          </w14:checkbox>
        </w:sdtPr>
        <w:sdtEndPr/>
        <w:sdtContent>
          <w:r w:rsidR="00CB0373" w:rsidRPr="00B72889">
            <w:rPr>
              <w:rFonts w:ascii="MS Gothic" w:eastAsia="MS Gothic" w:hAnsi="MS Gothic" w:cs="Arial" w:hint="eastAsia"/>
            </w:rPr>
            <w:t>☐</w:t>
          </w:r>
        </w:sdtContent>
      </w:sdt>
      <w:r w:rsidR="00CB0373" w:rsidRPr="00B72889">
        <w:rPr>
          <w:rFonts w:ascii="Arial" w:hAnsi="Arial" w:cs="Arial"/>
        </w:rPr>
        <w:t xml:space="preserve"> </w:t>
      </w:r>
      <w:r w:rsidR="00CB0373">
        <w:rPr>
          <w:rFonts w:ascii="Arial" w:hAnsi="Arial" w:cs="Arial"/>
        </w:rPr>
        <w:t xml:space="preserve">- </w:t>
      </w:r>
      <w:r w:rsidR="00CB0373" w:rsidRPr="007D68B4">
        <w:rPr>
          <w:rFonts w:ascii="Arial" w:hAnsi="Arial" w:cs="Arial"/>
          <w:b/>
          <w:bCs/>
        </w:rPr>
        <w:t>Ownership</w:t>
      </w:r>
      <w:r w:rsidR="00CB0373">
        <w:rPr>
          <w:rFonts w:ascii="Arial" w:hAnsi="Arial" w:cs="Arial"/>
        </w:rPr>
        <w:t>. In proportion to each Partner’s ownership.</w:t>
      </w:r>
    </w:p>
    <w:p w14:paraId="390D38BA" w14:textId="77777777" w:rsidR="00CB0373" w:rsidRDefault="00A67E7D" w:rsidP="00CB0373">
      <w:pPr>
        <w:pStyle w:val="ListParagraph"/>
        <w:ind w:left="1800"/>
        <w:rPr>
          <w:rFonts w:ascii="Arial" w:hAnsi="Arial" w:cs="Arial"/>
        </w:rPr>
      </w:pPr>
      <w:sdt>
        <w:sdtPr>
          <w:rPr>
            <w:rFonts w:ascii="MS Gothic" w:eastAsia="MS Gothic" w:hAnsi="MS Gothic" w:cs="Arial"/>
          </w:rPr>
          <w:id w:val="317080167"/>
          <w14:checkbox>
            <w14:checked w14:val="0"/>
            <w14:checkedState w14:val="2612" w14:font="MS Gothic"/>
            <w14:uncheckedState w14:val="2610" w14:font="MS Gothic"/>
          </w14:checkbox>
        </w:sdtPr>
        <w:sdtEndPr/>
        <w:sdtContent>
          <w:r w:rsidR="00CB0373" w:rsidRPr="00B72889">
            <w:rPr>
              <w:rFonts w:ascii="MS Gothic" w:eastAsia="MS Gothic" w:hAnsi="MS Gothic" w:cs="Arial" w:hint="eastAsia"/>
            </w:rPr>
            <w:t>☐</w:t>
          </w:r>
        </w:sdtContent>
      </w:sdt>
      <w:r w:rsidR="00CB0373" w:rsidRPr="00B72889">
        <w:rPr>
          <w:rFonts w:ascii="Arial" w:hAnsi="Arial" w:cs="Arial"/>
        </w:rPr>
        <w:t xml:space="preserve"> </w:t>
      </w:r>
      <w:r w:rsidR="00CB0373">
        <w:rPr>
          <w:rFonts w:ascii="Arial" w:hAnsi="Arial" w:cs="Arial"/>
        </w:rPr>
        <w:t xml:space="preserve">- </w:t>
      </w:r>
      <w:r w:rsidR="00CB0373" w:rsidRPr="007D68B4">
        <w:rPr>
          <w:rFonts w:ascii="Arial" w:hAnsi="Arial" w:cs="Arial"/>
          <w:b/>
          <w:bCs/>
        </w:rPr>
        <w:t>Equal Vote</w:t>
      </w:r>
      <w:r w:rsidR="00CB0373">
        <w:rPr>
          <w:rFonts w:ascii="Arial" w:hAnsi="Arial" w:cs="Arial"/>
        </w:rPr>
        <w:t>. An equal vote for each Partner.</w:t>
      </w:r>
    </w:p>
    <w:p w14:paraId="4B45FE61" w14:textId="77777777" w:rsidR="00CB0373" w:rsidRPr="007D68B4" w:rsidRDefault="00CB0373" w:rsidP="00CB0373">
      <w:pPr>
        <w:pStyle w:val="ListParagraph"/>
        <w:ind w:left="1800"/>
        <w:rPr>
          <w:rFonts w:ascii="Arial" w:hAnsi="Arial" w:cs="Arial"/>
        </w:rPr>
      </w:pPr>
    </w:p>
    <w:p w14:paraId="573C9BAA" w14:textId="77777777" w:rsidR="00CB0373" w:rsidRPr="00DB326D" w:rsidRDefault="00CB0373" w:rsidP="00CB0373">
      <w:pPr>
        <w:pStyle w:val="ListParagraph"/>
        <w:numPr>
          <w:ilvl w:val="1"/>
          <w:numId w:val="1"/>
        </w:numPr>
        <w:ind w:left="1800"/>
        <w:rPr>
          <w:rFonts w:ascii="Arial" w:hAnsi="Arial" w:cs="Arial"/>
        </w:rPr>
      </w:pPr>
      <w:r>
        <w:rPr>
          <w:rFonts w:ascii="Arial" w:hAnsi="Arial" w:cs="Arial"/>
          <w:u w:val="single"/>
        </w:rPr>
        <w:t>Changes to the Partnership</w:t>
      </w:r>
      <w:r w:rsidRPr="00DB326D">
        <w:rPr>
          <w:rFonts w:ascii="Arial" w:hAnsi="Arial" w:cs="Arial"/>
        </w:rPr>
        <w:t xml:space="preserve">. </w:t>
      </w:r>
      <w:r>
        <w:rPr>
          <w:rFonts w:ascii="Arial" w:hAnsi="Arial" w:cs="Arial"/>
        </w:rPr>
        <w:t>Any changes made to the Partnership shall require a: (choose one)</w:t>
      </w:r>
    </w:p>
    <w:p w14:paraId="4B2CAD16" w14:textId="77777777" w:rsidR="00CB0373" w:rsidRPr="00BE2C2F" w:rsidRDefault="00A67E7D" w:rsidP="00CB0373">
      <w:pPr>
        <w:ind w:left="1800"/>
        <w:rPr>
          <w:rFonts w:ascii="Arial" w:hAnsi="Arial" w:cs="Arial"/>
        </w:rPr>
      </w:pPr>
      <w:sdt>
        <w:sdtPr>
          <w:rPr>
            <w:rFonts w:ascii="Arial" w:hAnsi="Arial" w:cs="Arial"/>
          </w:rPr>
          <w:id w:val="-199007395"/>
          <w14:checkbox>
            <w14:checked w14:val="0"/>
            <w14:checkedState w14:val="2612" w14:font="MS Gothic"/>
            <w14:uncheckedState w14:val="2610" w14:font="MS Gothic"/>
          </w14:checkbox>
        </w:sdtPr>
        <w:sdtEndPr/>
        <w:sdtContent>
          <w:r w:rsidR="00CB0373" w:rsidRPr="00BE2C2F">
            <w:rPr>
              <w:rFonts w:ascii="Segoe UI Symbol" w:eastAsia="MS Gothic" w:hAnsi="Segoe UI Symbol" w:cs="Segoe UI Symbol"/>
            </w:rPr>
            <w:t>☐</w:t>
          </w:r>
        </w:sdtContent>
      </w:sdt>
      <w:r w:rsidR="00CB0373" w:rsidRPr="00BE2C2F">
        <w:rPr>
          <w:rFonts w:ascii="Arial" w:hAnsi="Arial" w:cs="Arial"/>
        </w:rPr>
        <w:t xml:space="preserve"> - </w:t>
      </w:r>
      <w:r w:rsidR="00CB0373">
        <w:rPr>
          <w:rFonts w:ascii="Arial" w:hAnsi="Arial" w:cs="Arial"/>
          <w:b/>
          <w:bCs/>
        </w:rPr>
        <w:t>Majority Vote.</w:t>
      </w:r>
      <w:r w:rsidR="00CB0373">
        <w:rPr>
          <w:rFonts w:ascii="Arial" w:hAnsi="Arial" w:cs="Arial"/>
        </w:rPr>
        <w:t xml:space="preserve"> A majority vote of the Partners.</w:t>
      </w:r>
    </w:p>
    <w:p w14:paraId="0BF90727" w14:textId="77777777" w:rsidR="00CB0373" w:rsidRDefault="00A67E7D" w:rsidP="00CB0373">
      <w:pPr>
        <w:ind w:left="1800"/>
        <w:rPr>
          <w:rFonts w:ascii="Arial" w:hAnsi="Arial" w:cs="Arial"/>
        </w:rPr>
      </w:pPr>
      <w:sdt>
        <w:sdtPr>
          <w:rPr>
            <w:rFonts w:ascii="Arial" w:hAnsi="Arial" w:cs="Arial"/>
          </w:rPr>
          <w:id w:val="1277757559"/>
          <w14:checkbox>
            <w14:checked w14:val="0"/>
            <w14:checkedState w14:val="2612" w14:font="MS Gothic"/>
            <w14:uncheckedState w14:val="2610" w14:font="MS Gothic"/>
          </w14:checkbox>
        </w:sdtPr>
        <w:sdtEndPr/>
        <w:sdtContent>
          <w:r w:rsidR="00CB0373" w:rsidRPr="00BE2C2F">
            <w:rPr>
              <w:rFonts w:ascii="Segoe UI Symbol" w:eastAsia="MS Gothic" w:hAnsi="Segoe UI Symbol" w:cs="Segoe UI Symbol"/>
            </w:rPr>
            <w:t>☐</w:t>
          </w:r>
        </w:sdtContent>
      </w:sdt>
      <w:r w:rsidR="00CB0373" w:rsidRPr="00BE2C2F">
        <w:rPr>
          <w:rFonts w:ascii="Arial" w:hAnsi="Arial" w:cs="Arial"/>
        </w:rPr>
        <w:t xml:space="preserve"> - </w:t>
      </w:r>
      <w:r w:rsidR="00CB0373" w:rsidRPr="007D68B4">
        <w:rPr>
          <w:rFonts w:ascii="Arial" w:hAnsi="Arial" w:cs="Arial"/>
          <w:b/>
          <w:bCs/>
        </w:rPr>
        <w:t>2/3 Vote</w:t>
      </w:r>
      <w:r w:rsidR="00CB0373">
        <w:rPr>
          <w:rFonts w:ascii="Arial" w:hAnsi="Arial" w:cs="Arial"/>
        </w:rPr>
        <w:t>. A 2/3 vote of the Partners.</w:t>
      </w:r>
    </w:p>
    <w:p w14:paraId="6B9414B1" w14:textId="77777777" w:rsidR="00CB0373" w:rsidRPr="00BE2C2F" w:rsidRDefault="00A67E7D" w:rsidP="00CB0373">
      <w:pPr>
        <w:ind w:left="1800"/>
        <w:rPr>
          <w:rFonts w:ascii="Arial" w:hAnsi="Arial" w:cs="Arial"/>
        </w:rPr>
      </w:pPr>
      <w:sdt>
        <w:sdtPr>
          <w:rPr>
            <w:rFonts w:ascii="Arial" w:hAnsi="Arial" w:cs="Arial"/>
          </w:rPr>
          <w:id w:val="1303882723"/>
          <w14:checkbox>
            <w14:checked w14:val="0"/>
            <w14:checkedState w14:val="2612" w14:font="MS Gothic"/>
            <w14:uncheckedState w14:val="2610" w14:font="MS Gothic"/>
          </w14:checkbox>
        </w:sdtPr>
        <w:sdtEndPr/>
        <w:sdtContent>
          <w:r w:rsidR="00CB0373" w:rsidRPr="00BE2C2F">
            <w:rPr>
              <w:rFonts w:ascii="Segoe UI Symbol" w:eastAsia="MS Gothic" w:hAnsi="Segoe UI Symbol" w:cs="Segoe UI Symbol"/>
            </w:rPr>
            <w:t>☐</w:t>
          </w:r>
        </w:sdtContent>
      </w:sdt>
      <w:r w:rsidR="00CB0373" w:rsidRPr="00BE2C2F">
        <w:rPr>
          <w:rFonts w:ascii="Arial" w:hAnsi="Arial" w:cs="Arial"/>
        </w:rPr>
        <w:t xml:space="preserve"> - </w:t>
      </w:r>
      <w:r w:rsidR="00CB0373">
        <w:rPr>
          <w:rFonts w:ascii="Arial" w:hAnsi="Arial" w:cs="Arial"/>
          <w:b/>
          <w:bCs/>
        </w:rPr>
        <w:t>Unanimous Vote.</w:t>
      </w:r>
      <w:r w:rsidR="00CB0373">
        <w:rPr>
          <w:rFonts w:ascii="Arial" w:hAnsi="Arial" w:cs="Arial"/>
        </w:rPr>
        <w:t xml:space="preserve"> A unanimous vote of the Partners.</w:t>
      </w:r>
    </w:p>
    <w:p w14:paraId="2AEACCFA" w14:textId="77777777" w:rsidR="00CB0373" w:rsidRDefault="00A67E7D" w:rsidP="00CB0373">
      <w:pPr>
        <w:ind w:left="1800"/>
        <w:rPr>
          <w:rFonts w:ascii="Arial" w:hAnsi="Arial" w:cs="Arial"/>
        </w:rPr>
      </w:pPr>
      <w:sdt>
        <w:sdtPr>
          <w:rPr>
            <w:rFonts w:ascii="Arial" w:hAnsi="Arial" w:cs="Arial"/>
          </w:rPr>
          <w:id w:val="43027016"/>
          <w14:checkbox>
            <w14:checked w14:val="0"/>
            <w14:checkedState w14:val="2612" w14:font="MS Gothic"/>
            <w14:uncheckedState w14:val="2610" w14:font="MS Gothic"/>
          </w14:checkbox>
        </w:sdtPr>
        <w:sdtEndPr/>
        <w:sdtContent>
          <w:r w:rsidR="00CB0373" w:rsidRPr="00BE2C2F">
            <w:rPr>
              <w:rFonts w:ascii="Segoe UI Symbol" w:eastAsia="MS Gothic" w:hAnsi="Segoe UI Symbol" w:cs="Segoe UI Symbol"/>
            </w:rPr>
            <w:t>☐</w:t>
          </w:r>
        </w:sdtContent>
      </w:sdt>
      <w:r w:rsidR="00CB0373" w:rsidRPr="00BE2C2F">
        <w:rPr>
          <w:rFonts w:ascii="Arial" w:hAnsi="Arial" w:cs="Arial"/>
        </w:rPr>
        <w:t xml:space="preserve"> - </w:t>
      </w:r>
      <w:r w:rsidR="00CB0373">
        <w:rPr>
          <w:rFonts w:ascii="Arial" w:hAnsi="Arial" w:cs="Arial"/>
          <w:b/>
          <w:bCs/>
        </w:rPr>
        <w:t>Other.</w:t>
      </w:r>
      <w:r w:rsidR="00CB0373">
        <w:rPr>
          <w:rFonts w:ascii="Arial" w:hAnsi="Arial" w:cs="Arial"/>
        </w:rPr>
        <w:t xml:space="preserve"> </w:t>
      </w:r>
      <w:r w:rsidR="00CB0373">
        <w:rPr>
          <w:rFonts w:ascii="Arial" w:hAnsi="Arial" w:cs="Arial"/>
        </w:rPr>
        <w:fldChar w:fldCharType="begin">
          <w:ffData>
            <w:name w:val="Text9"/>
            <w:enabled/>
            <w:calcOnExit w:val="0"/>
            <w:textInput>
              <w:default w:val="[OTHER]"/>
            </w:textInput>
          </w:ffData>
        </w:fldChar>
      </w:r>
      <w:bookmarkStart w:id="8" w:name="Text9"/>
      <w:r w:rsidR="00CB0373">
        <w:rPr>
          <w:rFonts w:ascii="Arial" w:hAnsi="Arial" w:cs="Arial"/>
        </w:rPr>
        <w:instrText xml:space="preserve"> FORMTEXT </w:instrText>
      </w:r>
      <w:r w:rsidR="00CB0373">
        <w:rPr>
          <w:rFonts w:ascii="Arial" w:hAnsi="Arial" w:cs="Arial"/>
        </w:rPr>
      </w:r>
      <w:r w:rsidR="00CB0373">
        <w:rPr>
          <w:rFonts w:ascii="Arial" w:hAnsi="Arial" w:cs="Arial"/>
        </w:rPr>
        <w:fldChar w:fldCharType="separate"/>
      </w:r>
      <w:r w:rsidR="00CB0373">
        <w:rPr>
          <w:rFonts w:ascii="Arial" w:hAnsi="Arial" w:cs="Arial"/>
          <w:noProof/>
        </w:rPr>
        <w:t>[OTHER]</w:t>
      </w:r>
      <w:r w:rsidR="00CB0373">
        <w:rPr>
          <w:rFonts w:ascii="Arial" w:hAnsi="Arial" w:cs="Arial"/>
        </w:rPr>
        <w:fldChar w:fldCharType="end"/>
      </w:r>
      <w:bookmarkEnd w:id="8"/>
    </w:p>
    <w:p w14:paraId="0CC66445" w14:textId="77777777" w:rsidR="00CB0373" w:rsidRDefault="00CB0373" w:rsidP="00CB0373">
      <w:pPr>
        <w:ind w:left="1800"/>
        <w:rPr>
          <w:rFonts w:ascii="Arial" w:hAnsi="Arial" w:cs="Arial"/>
        </w:rPr>
      </w:pPr>
    </w:p>
    <w:p w14:paraId="32016F8D" w14:textId="77777777" w:rsidR="00CB0373" w:rsidRDefault="00CB0373" w:rsidP="00CB0373">
      <w:pPr>
        <w:ind w:left="1800"/>
        <w:rPr>
          <w:rFonts w:ascii="Arial" w:hAnsi="Arial" w:cs="Arial"/>
        </w:rPr>
      </w:pPr>
      <w:r>
        <w:rPr>
          <w:rFonts w:ascii="Arial" w:hAnsi="Arial" w:cs="Arial"/>
        </w:rPr>
        <w:t>Changes to the Partnership shall include, but not be limited to, adding new Partners, transferring ownership of Partner interest, removing the General Partner(s), dissolution of the Partnership, and any other legal, structural, employment, or organizational amendments.</w:t>
      </w:r>
    </w:p>
    <w:p w14:paraId="7C214ECF" w14:textId="77777777" w:rsidR="00CB0373" w:rsidRDefault="00CB0373" w:rsidP="00CB0373">
      <w:pPr>
        <w:rPr>
          <w:rFonts w:ascii="Arial" w:hAnsi="Arial" w:cs="Arial"/>
        </w:rPr>
      </w:pPr>
    </w:p>
    <w:p w14:paraId="24D94C31" w14:textId="77777777" w:rsidR="00CB0373" w:rsidRPr="00DB326D" w:rsidRDefault="00CB0373" w:rsidP="00CB0373">
      <w:pPr>
        <w:pStyle w:val="ListParagraph"/>
        <w:numPr>
          <w:ilvl w:val="1"/>
          <w:numId w:val="1"/>
        </w:numPr>
        <w:ind w:left="1800"/>
        <w:rPr>
          <w:rFonts w:ascii="Arial" w:hAnsi="Arial" w:cs="Arial"/>
        </w:rPr>
      </w:pPr>
      <w:r>
        <w:rPr>
          <w:rFonts w:ascii="Arial" w:hAnsi="Arial" w:cs="Arial"/>
          <w:u w:val="single"/>
        </w:rPr>
        <w:t>Accounting Audits</w:t>
      </w:r>
      <w:r w:rsidRPr="00DB326D">
        <w:rPr>
          <w:rFonts w:ascii="Arial" w:hAnsi="Arial" w:cs="Arial"/>
        </w:rPr>
        <w:t>.</w:t>
      </w:r>
      <w:r>
        <w:rPr>
          <w:rFonts w:ascii="Arial" w:hAnsi="Arial" w:cs="Arial"/>
        </w:rPr>
        <w:t xml:space="preserve"> All Partnership accounting records shall be audited upon: (choose one)</w:t>
      </w:r>
    </w:p>
    <w:p w14:paraId="3F4CCA58" w14:textId="77777777" w:rsidR="00CB0373" w:rsidRPr="00BE2C2F" w:rsidRDefault="00A67E7D" w:rsidP="00CB0373">
      <w:pPr>
        <w:ind w:left="1800"/>
        <w:rPr>
          <w:rFonts w:ascii="Arial" w:hAnsi="Arial" w:cs="Arial"/>
        </w:rPr>
      </w:pPr>
      <w:sdt>
        <w:sdtPr>
          <w:rPr>
            <w:rFonts w:ascii="Arial" w:hAnsi="Arial" w:cs="Arial"/>
          </w:rPr>
          <w:id w:val="-271482514"/>
          <w14:checkbox>
            <w14:checked w14:val="0"/>
            <w14:checkedState w14:val="2612" w14:font="MS Gothic"/>
            <w14:uncheckedState w14:val="2610" w14:font="MS Gothic"/>
          </w14:checkbox>
        </w:sdtPr>
        <w:sdtEndPr/>
        <w:sdtContent>
          <w:r w:rsidR="00CB0373" w:rsidRPr="00BE2C2F">
            <w:rPr>
              <w:rFonts w:ascii="Segoe UI Symbol" w:eastAsia="MS Gothic" w:hAnsi="Segoe UI Symbol" w:cs="Segoe UI Symbol"/>
            </w:rPr>
            <w:t>☐</w:t>
          </w:r>
        </w:sdtContent>
      </w:sdt>
      <w:r w:rsidR="00CB0373" w:rsidRPr="00BE2C2F">
        <w:rPr>
          <w:rFonts w:ascii="Arial" w:hAnsi="Arial" w:cs="Arial"/>
        </w:rPr>
        <w:t xml:space="preserve"> - </w:t>
      </w:r>
      <w:r w:rsidR="00CB0373">
        <w:rPr>
          <w:rFonts w:ascii="Arial" w:hAnsi="Arial" w:cs="Arial"/>
          <w:b/>
          <w:bCs/>
        </w:rPr>
        <w:t>Majority Vote.</w:t>
      </w:r>
      <w:r w:rsidR="00CB0373">
        <w:rPr>
          <w:rFonts w:ascii="Arial" w:hAnsi="Arial" w:cs="Arial"/>
        </w:rPr>
        <w:t xml:space="preserve"> A majority vote of the Partners.</w:t>
      </w:r>
    </w:p>
    <w:p w14:paraId="7FFB63F0" w14:textId="77777777" w:rsidR="00CB0373" w:rsidRDefault="00A67E7D" w:rsidP="00CB0373">
      <w:pPr>
        <w:ind w:left="1800"/>
        <w:rPr>
          <w:rFonts w:ascii="Arial" w:hAnsi="Arial" w:cs="Arial"/>
        </w:rPr>
      </w:pPr>
      <w:sdt>
        <w:sdtPr>
          <w:rPr>
            <w:rFonts w:ascii="Arial" w:hAnsi="Arial" w:cs="Arial"/>
          </w:rPr>
          <w:id w:val="-963195571"/>
          <w14:checkbox>
            <w14:checked w14:val="0"/>
            <w14:checkedState w14:val="2612" w14:font="MS Gothic"/>
            <w14:uncheckedState w14:val="2610" w14:font="MS Gothic"/>
          </w14:checkbox>
        </w:sdtPr>
        <w:sdtEndPr/>
        <w:sdtContent>
          <w:r w:rsidR="00CB0373" w:rsidRPr="00BE2C2F">
            <w:rPr>
              <w:rFonts w:ascii="Segoe UI Symbol" w:eastAsia="MS Gothic" w:hAnsi="Segoe UI Symbol" w:cs="Segoe UI Symbol"/>
            </w:rPr>
            <w:t>☐</w:t>
          </w:r>
        </w:sdtContent>
      </w:sdt>
      <w:r w:rsidR="00CB0373" w:rsidRPr="00BE2C2F">
        <w:rPr>
          <w:rFonts w:ascii="Arial" w:hAnsi="Arial" w:cs="Arial"/>
        </w:rPr>
        <w:t xml:space="preserve"> - </w:t>
      </w:r>
      <w:r w:rsidR="00CB0373" w:rsidRPr="007D68B4">
        <w:rPr>
          <w:rFonts w:ascii="Arial" w:hAnsi="Arial" w:cs="Arial"/>
          <w:b/>
          <w:bCs/>
        </w:rPr>
        <w:t>2/3 Vote</w:t>
      </w:r>
      <w:r w:rsidR="00CB0373">
        <w:rPr>
          <w:rFonts w:ascii="Arial" w:hAnsi="Arial" w:cs="Arial"/>
        </w:rPr>
        <w:t>. A 2/3 vote of the Partners.</w:t>
      </w:r>
    </w:p>
    <w:p w14:paraId="6A35E373" w14:textId="77777777" w:rsidR="00CB0373" w:rsidRPr="00BE2C2F" w:rsidRDefault="00A67E7D" w:rsidP="00CB0373">
      <w:pPr>
        <w:ind w:left="1800"/>
        <w:rPr>
          <w:rFonts w:ascii="Arial" w:hAnsi="Arial" w:cs="Arial"/>
        </w:rPr>
      </w:pPr>
      <w:sdt>
        <w:sdtPr>
          <w:rPr>
            <w:rFonts w:ascii="Arial" w:hAnsi="Arial" w:cs="Arial"/>
          </w:rPr>
          <w:id w:val="1489675833"/>
          <w14:checkbox>
            <w14:checked w14:val="0"/>
            <w14:checkedState w14:val="2612" w14:font="MS Gothic"/>
            <w14:uncheckedState w14:val="2610" w14:font="MS Gothic"/>
          </w14:checkbox>
        </w:sdtPr>
        <w:sdtEndPr/>
        <w:sdtContent>
          <w:r w:rsidR="00CB0373" w:rsidRPr="00BE2C2F">
            <w:rPr>
              <w:rFonts w:ascii="Segoe UI Symbol" w:eastAsia="MS Gothic" w:hAnsi="Segoe UI Symbol" w:cs="Segoe UI Symbol"/>
            </w:rPr>
            <w:t>☐</w:t>
          </w:r>
        </w:sdtContent>
      </w:sdt>
      <w:r w:rsidR="00CB0373" w:rsidRPr="00BE2C2F">
        <w:rPr>
          <w:rFonts w:ascii="Arial" w:hAnsi="Arial" w:cs="Arial"/>
        </w:rPr>
        <w:t xml:space="preserve"> - </w:t>
      </w:r>
      <w:r w:rsidR="00CB0373">
        <w:rPr>
          <w:rFonts w:ascii="Arial" w:hAnsi="Arial" w:cs="Arial"/>
          <w:b/>
          <w:bCs/>
        </w:rPr>
        <w:t>Unanimous Vote.</w:t>
      </w:r>
      <w:r w:rsidR="00CB0373">
        <w:rPr>
          <w:rFonts w:ascii="Arial" w:hAnsi="Arial" w:cs="Arial"/>
        </w:rPr>
        <w:t xml:space="preserve"> A unanimous vote of the Partners.</w:t>
      </w:r>
    </w:p>
    <w:p w14:paraId="306396F5" w14:textId="77777777" w:rsidR="00CB0373" w:rsidRDefault="00A67E7D" w:rsidP="00CB0373">
      <w:pPr>
        <w:ind w:left="1800"/>
        <w:rPr>
          <w:rFonts w:ascii="Arial" w:hAnsi="Arial" w:cs="Arial"/>
        </w:rPr>
      </w:pPr>
      <w:sdt>
        <w:sdtPr>
          <w:rPr>
            <w:rFonts w:ascii="Arial" w:hAnsi="Arial" w:cs="Arial"/>
          </w:rPr>
          <w:id w:val="947972246"/>
          <w14:checkbox>
            <w14:checked w14:val="0"/>
            <w14:checkedState w14:val="2612" w14:font="MS Gothic"/>
            <w14:uncheckedState w14:val="2610" w14:font="MS Gothic"/>
          </w14:checkbox>
        </w:sdtPr>
        <w:sdtEndPr/>
        <w:sdtContent>
          <w:r w:rsidR="00CB0373" w:rsidRPr="00BE2C2F">
            <w:rPr>
              <w:rFonts w:ascii="Segoe UI Symbol" w:eastAsia="MS Gothic" w:hAnsi="Segoe UI Symbol" w:cs="Segoe UI Symbol"/>
            </w:rPr>
            <w:t>☐</w:t>
          </w:r>
        </w:sdtContent>
      </w:sdt>
      <w:r w:rsidR="00CB0373" w:rsidRPr="00BE2C2F">
        <w:rPr>
          <w:rFonts w:ascii="Arial" w:hAnsi="Arial" w:cs="Arial"/>
        </w:rPr>
        <w:t xml:space="preserve"> - </w:t>
      </w:r>
      <w:r w:rsidR="00CB0373">
        <w:rPr>
          <w:rFonts w:ascii="Arial" w:hAnsi="Arial" w:cs="Arial"/>
          <w:b/>
          <w:bCs/>
        </w:rPr>
        <w:t>Other.</w:t>
      </w:r>
      <w:r w:rsidR="00CB0373">
        <w:rPr>
          <w:rFonts w:ascii="Arial" w:hAnsi="Arial" w:cs="Arial"/>
        </w:rPr>
        <w:t xml:space="preserve"> </w:t>
      </w:r>
      <w:r w:rsidR="00CB0373">
        <w:rPr>
          <w:rFonts w:ascii="Arial" w:hAnsi="Arial" w:cs="Arial"/>
        </w:rPr>
        <w:fldChar w:fldCharType="begin">
          <w:ffData>
            <w:name w:val="Text9"/>
            <w:enabled/>
            <w:calcOnExit w:val="0"/>
            <w:textInput>
              <w:default w:val="[OTHER]"/>
            </w:textInput>
          </w:ffData>
        </w:fldChar>
      </w:r>
      <w:r w:rsidR="00CB0373">
        <w:rPr>
          <w:rFonts w:ascii="Arial" w:hAnsi="Arial" w:cs="Arial"/>
        </w:rPr>
        <w:instrText xml:space="preserve"> FORMTEXT </w:instrText>
      </w:r>
      <w:r w:rsidR="00CB0373">
        <w:rPr>
          <w:rFonts w:ascii="Arial" w:hAnsi="Arial" w:cs="Arial"/>
        </w:rPr>
      </w:r>
      <w:r w:rsidR="00CB0373">
        <w:rPr>
          <w:rFonts w:ascii="Arial" w:hAnsi="Arial" w:cs="Arial"/>
        </w:rPr>
        <w:fldChar w:fldCharType="separate"/>
      </w:r>
      <w:r w:rsidR="00CB0373">
        <w:rPr>
          <w:rFonts w:ascii="Arial" w:hAnsi="Arial" w:cs="Arial"/>
          <w:noProof/>
        </w:rPr>
        <w:t>[OTHER]</w:t>
      </w:r>
      <w:r w:rsidR="00CB0373">
        <w:rPr>
          <w:rFonts w:ascii="Arial" w:hAnsi="Arial" w:cs="Arial"/>
        </w:rPr>
        <w:fldChar w:fldCharType="end"/>
      </w:r>
    </w:p>
    <w:p w14:paraId="77A30938" w14:textId="77777777" w:rsidR="00CB0373" w:rsidRDefault="00CB0373" w:rsidP="00CB0373">
      <w:pPr>
        <w:rPr>
          <w:rFonts w:ascii="Arial" w:hAnsi="Arial" w:cs="Arial"/>
        </w:rPr>
      </w:pPr>
    </w:p>
    <w:p w14:paraId="44A5AFD7" w14:textId="77777777" w:rsidR="00CB0373" w:rsidRDefault="00CB0373" w:rsidP="00CB0373">
      <w:pPr>
        <w:pStyle w:val="ListParagraph"/>
        <w:numPr>
          <w:ilvl w:val="0"/>
          <w:numId w:val="1"/>
        </w:numPr>
        <w:rPr>
          <w:rFonts w:ascii="Arial" w:hAnsi="Arial" w:cs="Arial"/>
        </w:rPr>
      </w:pPr>
      <w:r>
        <w:rPr>
          <w:rFonts w:ascii="Arial" w:hAnsi="Arial" w:cs="Arial"/>
          <w:b/>
          <w:bCs/>
        </w:rPr>
        <w:t>PARTNER DUTIES</w:t>
      </w:r>
      <w:r w:rsidRPr="00BE26ED">
        <w:rPr>
          <w:rFonts w:ascii="Arial" w:hAnsi="Arial" w:cs="Arial"/>
        </w:rPr>
        <w:t xml:space="preserve">. The Partners </w:t>
      </w:r>
      <w:r>
        <w:rPr>
          <w:rFonts w:ascii="Arial" w:hAnsi="Arial" w:cs="Arial"/>
        </w:rPr>
        <w:t>shall have the following duties and obligations:</w:t>
      </w:r>
    </w:p>
    <w:p w14:paraId="2357A6BF" w14:textId="77777777" w:rsidR="00CB0373" w:rsidRDefault="00CB0373" w:rsidP="00CB0373">
      <w:pPr>
        <w:rPr>
          <w:rFonts w:ascii="Arial" w:hAnsi="Arial" w:cs="Arial"/>
        </w:rPr>
      </w:pPr>
    </w:p>
    <w:p w14:paraId="74A4A67B" w14:textId="77777777" w:rsidR="00CB0373" w:rsidRDefault="00CB0373" w:rsidP="00CB0373">
      <w:pPr>
        <w:pStyle w:val="ListParagraph"/>
        <w:numPr>
          <w:ilvl w:val="1"/>
          <w:numId w:val="1"/>
        </w:numPr>
        <w:ind w:left="1800"/>
        <w:rPr>
          <w:rFonts w:ascii="Arial" w:hAnsi="Arial" w:cs="Arial"/>
        </w:rPr>
      </w:pPr>
      <w:r>
        <w:rPr>
          <w:rFonts w:ascii="Arial" w:hAnsi="Arial" w:cs="Arial"/>
          <w:u w:val="single"/>
        </w:rPr>
        <w:t>Costs and Expenses</w:t>
      </w:r>
      <w:r w:rsidRPr="00DB326D">
        <w:rPr>
          <w:rFonts w:ascii="Arial" w:hAnsi="Arial" w:cs="Arial"/>
        </w:rPr>
        <w:t xml:space="preserve">. </w:t>
      </w:r>
      <w:r>
        <w:rPr>
          <w:rFonts w:ascii="Arial" w:hAnsi="Arial" w:cs="Arial"/>
        </w:rPr>
        <w:t>The costs and expenses of the Partnership shall be the responsibility of: (choose one)</w:t>
      </w:r>
    </w:p>
    <w:p w14:paraId="6B93A641" w14:textId="77777777" w:rsidR="00CB0373" w:rsidRPr="00771487" w:rsidRDefault="00A67E7D" w:rsidP="00CB0373">
      <w:pPr>
        <w:ind w:left="1800"/>
        <w:rPr>
          <w:rFonts w:ascii="Arial" w:hAnsi="Arial" w:cs="Arial"/>
        </w:rPr>
      </w:pPr>
      <w:sdt>
        <w:sdtPr>
          <w:rPr>
            <w:rFonts w:ascii="MS Gothic" w:eastAsia="MS Gothic" w:hAnsi="MS Gothic" w:cs="Arial"/>
          </w:rPr>
          <w:id w:val="-1081297482"/>
          <w14:checkbox>
            <w14:checked w14:val="0"/>
            <w14:checkedState w14:val="2612" w14:font="MS Gothic"/>
            <w14:uncheckedState w14:val="2610" w14:font="MS Gothic"/>
          </w14:checkbox>
        </w:sdtPr>
        <w:sdtEndPr/>
        <w:sdtContent>
          <w:r w:rsidR="00CB0373" w:rsidRPr="006537D8">
            <w:rPr>
              <w:rFonts w:ascii="MS Gothic" w:eastAsia="MS Gothic" w:hAnsi="MS Gothic" w:cs="Arial" w:hint="eastAsia"/>
            </w:rPr>
            <w:t>☐</w:t>
          </w:r>
        </w:sdtContent>
      </w:sdt>
      <w:r w:rsidR="00CB0373" w:rsidRPr="006537D8">
        <w:rPr>
          <w:rFonts w:ascii="Arial" w:hAnsi="Arial" w:cs="Arial"/>
        </w:rPr>
        <w:t xml:space="preserve"> - </w:t>
      </w:r>
      <w:r w:rsidR="00CB0373">
        <w:rPr>
          <w:rFonts w:ascii="Arial" w:hAnsi="Arial" w:cs="Arial"/>
          <w:b/>
          <w:bCs/>
        </w:rPr>
        <w:t>All Partners based on ownership interest</w:t>
      </w:r>
      <w:r w:rsidR="00CB0373">
        <w:rPr>
          <w:rFonts w:ascii="Arial" w:hAnsi="Arial" w:cs="Arial"/>
        </w:rPr>
        <w:t>. All Partners shall be responsible for costs and expenses to the Partnership in accordance with their respective ownership interest.</w:t>
      </w:r>
    </w:p>
    <w:p w14:paraId="1A5E0945" w14:textId="77777777" w:rsidR="00CB0373" w:rsidRPr="006537D8" w:rsidRDefault="00A67E7D" w:rsidP="00CB0373">
      <w:pPr>
        <w:ind w:left="1800"/>
        <w:rPr>
          <w:rFonts w:ascii="Arial" w:hAnsi="Arial" w:cs="Arial"/>
        </w:rPr>
      </w:pPr>
      <w:sdt>
        <w:sdtPr>
          <w:rPr>
            <w:rFonts w:ascii="MS Gothic" w:eastAsia="MS Gothic" w:hAnsi="MS Gothic" w:cs="Arial"/>
          </w:rPr>
          <w:id w:val="-1442297138"/>
          <w14:checkbox>
            <w14:checked w14:val="0"/>
            <w14:checkedState w14:val="2612" w14:font="MS Gothic"/>
            <w14:uncheckedState w14:val="2610" w14:font="MS Gothic"/>
          </w14:checkbox>
        </w:sdtPr>
        <w:sdtEndPr/>
        <w:sdtContent>
          <w:r w:rsidR="00CB0373" w:rsidRPr="006F2CF6">
            <w:rPr>
              <w:rFonts w:ascii="MS Gothic" w:eastAsia="MS Gothic" w:hAnsi="MS Gothic" w:cs="Arial" w:hint="eastAsia"/>
            </w:rPr>
            <w:t>☐</w:t>
          </w:r>
        </w:sdtContent>
      </w:sdt>
      <w:r w:rsidR="00CB0373" w:rsidRPr="006F2CF6">
        <w:rPr>
          <w:rFonts w:ascii="Arial" w:hAnsi="Arial" w:cs="Arial"/>
        </w:rPr>
        <w:t xml:space="preserve"> - </w:t>
      </w:r>
      <w:r w:rsidR="00CB0373" w:rsidRPr="00771487">
        <w:rPr>
          <w:rFonts w:ascii="Arial" w:hAnsi="Arial" w:cs="Arial"/>
          <w:b/>
          <w:bCs/>
        </w:rPr>
        <w:t>All Partners equally</w:t>
      </w:r>
      <w:r w:rsidR="00CB0373">
        <w:rPr>
          <w:rFonts w:ascii="Arial" w:hAnsi="Arial" w:cs="Arial"/>
        </w:rPr>
        <w:t>. All Partners shall be equally responsible for costs and expenses to the Part</w:t>
      </w:r>
      <w:r w:rsidR="00CB0373" w:rsidRPr="00771487">
        <w:rPr>
          <w:rFonts w:ascii="Arial" w:hAnsi="Arial" w:cs="Arial"/>
        </w:rPr>
        <w:t>nership no matter their ownership interest.</w:t>
      </w:r>
    </w:p>
    <w:p w14:paraId="24966712" w14:textId="77777777" w:rsidR="00CB0373" w:rsidRPr="00FE1C22" w:rsidRDefault="00A67E7D" w:rsidP="00CB0373">
      <w:pPr>
        <w:ind w:left="1800"/>
        <w:rPr>
          <w:rFonts w:ascii="Arial" w:hAnsi="Arial" w:cs="Arial"/>
        </w:rPr>
      </w:pPr>
      <w:sdt>
        <w:sdtPr>
          <w:rPr>
            <w:rFonts w:ascii="MS Gothic" w:eastAsia="MS Gothic" w:hAnsi="MS Gothic" w:cs="Arial"/>
          </w:rPr>
          <w:id w:val="481970852"/>
          <w14:checkbox>
            <w14:checked w14:val="0"/>
            <w14:checkedState w14:val="2612" w14:font="MS Gothic"/>
            <w14:uncheckedState w14:val="2610" w14:font="MS Gothic"/>
          </w14:checkbox>
        </w:sdtPr>
        <w:sdtEndPr/>
        <w:sdtContent>
          <w:r w:rsidR="00CB0373" w:rsidRPr="006F2CF6">
            <w:rPr>
              <w:rFonts w:ascii="MS Gothic" w:eastAsia="MS Gothic" w:hAnsi="MS Gothic" w:cs="Arial" w:hint="eastAsia"/>
            </w:rPr>
            <w:t>☐</w:t>
          </w:r>
        </w:sdtContent>
      </w:sdt>
      <w:r w:rsidR="00CB0373" w:rsidRPr="006F2CF6">
        <w:rPr>
          <w:rFonts w:ascii="Arial" w:hAnsi="Arial" w:cs="Arial"/>
        </w:rPr>
        <w:t xml:space="preserve"> - </w:t>
      </w:r>
      <w:r w:rsidR="00CB0373">
        <w:rPr>
          <w:rFonts w:ascii="Arial" w:hAnsi="Arial" w:cs="Arial"/>
          <w:b/>
          <w:bCs/>
        </w:rPr>
        <w:t>Other</w:t>
      </w:r>
      <w:r w:rsidR="00CB0373">
        <w:rPr>
          <w:rFonts w:ascii="Arial" w:hAnsi="Arial" w:cs="Arial"/>
        </w:rPr>
        <w:t xml:space="preserve">. </w:t>
      </w:r>
      <w:r w:rsidR="00CB0373">
        <w:rPr>
          <w:rFonts w:ascii="Arial" w:hAnsi="Arial" w:cs="Arial"/>
        </w:rPr>
        <w:fldChar w:fldCharType="begin">
          <w:ffData>
            <w:name w:val="Text9"/>
            <w:enabled/>
            <w:calcOnExit w:val="0"/>
            <w:textInput>
              <w:default w:val="[OTHER]"/>
            </w:textInput>
          </w:ffData>
        </w:fldChar>
      </w:r>
      <w:r w:rsidR="00CB0373">
        <w:rPr>
          <w:rFonts w:ascii="Arial" w:hAnsi="Arial" w:cs="Arial"/>
        </w:rPr>
        <w:instrText xml:space="preserve"> FORMTEXT </w:instrText>
      </w:r>
      <w:r w:rsidR="00CB0373">
        <w:rPr>
          <w:rFonts w:ascii="Arial" w:hAnsi="Arial" w:cs="Arial"/>
        </w:rPr>
      </w:r>
      <w:r w:rsidR="00CB0373">
        <w:rPr>
          <w:rFonts w:ascii="Arial" w:hAnsi="Arial" w:cs="Arial"/>
        </w:rPr>
        <w:fldChar w:fldCharType="separate"/>
      </w:r>
      <w:r w:rsidR="00CB0373">
        <w:rPr>
          <w:rFonts w:ascii="Arial" w:hAnsi="Arial" w:cs="Arial"/>
          <w:noProof/>
        </w:rPr>
        <w:t>[OTHER]</w:t>
      </w:r>
      <w:r w:rsidR="00CB0373">
        <w:rPr>
          <w:rFonts w:ascii="Arial" w:hAnsi="Arial" w:cs="Arial"/>
        </w:rPr>
        <w:fldChar w:fldCharType="end"/>
      </w:r>
    </w:p>
    <w:p w14:paraId="38FCF08F" w14:textId="77777777" w:rsidR="00CB0373" w:rsidRPr="006537D8" w:rsidRDefault="00CB0373" w:rsidP="00CB0373">
      <w:pPr>
        <w:pStyle w:val="ListParagraph"/>
        <w:ind w:left="1800"/>
        <w:rPr>
          <w:rFonts w:ascii="Arial" w:hAnsi="Arial" w:cs="Arial"/>
        </w:rPr>
      </w:pPr>
    </w:p>
    <w:p w14:paraId="5AA581AD" w14:textId="77777777" w:rsidR="00CB0373" w:rsidRDefault="00CB0373" w:rsidP="00CB0373">
      <w:pPr>
        <w:pStyle w:val="ListParagraph"/>
        <w:numPr>
          <w:ilvl w:val="1"/>
          <w:numId w:val="1"/>
        </w:numPr>
        <w:ind w:left="1800"/>
        <w:rPr>
          <w:rFonts w:ascii="Arial" w:hAnsi="Arial" w:cs="Arial"/>
        </w:rPr>
      </w:pPr>
      <w:r>
        <w:rPr>
          <w:rFonts w:ascii="Arial" w:hAnsi="Arial" w:cs="Arial"/>
          <w:u w:val="single"/>
        </w:rPr>
        <w:t>Conflict of Interest</w:t>
      </w:r>
      <w:r w:rsidRPr="00F13146">
        <w:rPr>
          <w:rFonts w:ascii="Arial" w:hAnsi="Arial" w:cs="Arial"/>
        </w:rPr>
        <w:t>:</w:t>
      </w:r>
      <w:r>
        <w:rPr>
          <w:rFonts w:ascii="Arial" w:hAnsi="Arial" w:cs="Arial"/>
        </w:rPr>
        <w:t xml:space="preserve"> The Partners shall: (choose one)</w:t>
      </w:r>
    </w:p>
    <w:p w14:paraId="1A6CC0FC" w14:textId="77777777" w:rsidR="00CB0373" w:rsidRDefault="00A67E7D" w:rsidP="00CB0373">
      <w:pPr>
        <w:pStyle w:val="ListParagraph"/>
        <w:ind w:left="1800"/>
        <w:rPr>
          <w:rFonts w:ascii="Arial" w:hAnsi="Arial" w:cs="Arial"/>
        </w:rPr>
      </w:pPr>
      <w:sdt>
        <w:sdtPr>
          <w:rPr>
            <w:rFonts w:ascii="MS Gothic" w:eastAsia="MS Gothic" w:hAnsi="MS Gothic" w:cs="Arial"/>
          </w:rPr>
          <w:id w:val="-1446925153"/>
          <w14:checkbox>
            <w14:checked w14:val="0"/>
            <w14:checkedState w14:val="2612" w14:font="MS Gothic"/>
            <w14:uncheckedState w14:val="2610" w14:font="MS Gothic"/>
          </w14:checkbox>
        </w:sdtPr>
        <w:sdtEndPr/>
        <w:sdtContent>
          <w:r w:rsidR="00CB0373" w:rsidRPr="00B72889">
            <w:rPr>
              <w:rFonts w:ascii="MS Gothic" w:eastAsia="MS Gothic" w:hAnsi="MS Gothic" w:cs="Arial" w:hint="eastAsia"/>
            </w:rPr>
            <w:t>☐</w:t>
          </w:r>
        </w:sdtContent>
      </w:sdt>
      <w:r w:rsidR="00CB0373" w:rsidRPr="00B72889">
        <w:rPr>
          <w:rFonts w:ascii="Arial" w:hAnsi="Arial" w:cs="Arial"/>
        </w:rPr>
        <w:t xml:space="preserve"> </w:t>
      </w:r>
      <w:r w:rsidR="00CB0373">
        <w:rPr>
          <w:rFonts w:ascii="Arial" w:hAnsi="Arial" w:cs="Arial"/>
        </w:rPr>
        <w:t xml:space="preserve">- </w:t>
      </w:r>
      <w:r w:rsidR="00CB0373">
        <w:rPr>
          <w:rFonts w:ascii="Arial" w:hAnsi="Arial" w:cs="Arial"/>
          <w:b/>
          <w:bCs/>
        </w:rPr>
        <w:t>Not be able to engage in similar business activities</w:t>
      </w:r>
      <w:r w:rsidR="00CB0373">
        <w:rPr>
          <w:rFonts w:ascii="Arial" w:hAnsi="Arial" w:cs="Arial"/>
        </w:rPr>
        <w:t>. No Partner shall be allowed to participate, directly or indirectly, in a business that is related to the acts conducted by the Partnership.</w:t>
      </w:r>
    </w:p>
    <w:p w14:paraId="5934560B" w14:textId="77777777" w:rsidR="00CB0373" w:rsidRDefault="00A67E7D" w:rsidP="00CB0373">
      <w:pPr>
        <w:pStyle w:val="ListParagraph"/>
        <w:ind w:left="1800"/>
        <w:rPr>
          <w:rFonts w:ascii="Arial" w:hAnsi="Arial" w:cs="Arial"/>
        </w:rPr>
      </w:pPr>
      <w:sdt>
        <w:sdtPr>
          <w:rPr>
            <w:rFonts w:ascii="MS Gothic" w:eastAsia="MS Gothic" w:hAnsi="MS Gothic" w:cs="Arial"/>
          </w:rPr>
          <w:id w:val="-1422171457"/>
          <w14:checkbox>
            <w14:checked w14:val="0"/>
            <w14:checkedState w14:val="2612" w14:font="MS Gothic"/>
            <w14:uncheckedState w14:val="2610" w14:font="MS Gothic"/>
          </w14:checkbox>
        </w:sdtPr>
        <w:sdtEndPr/>
        <w:sdtContent>
          <w:r w:rsidR="00CB0373" w:rsidRPr="00B72889">
            <w:rPr>
              <w:rFonts w:ascii="MS Gothic" w:eastAsia="MS Gothic" w:hAnsi="MS Gothic" w:cs="Arial" w:hint="eastAsia"/>
            </w:rPr>
            <w:t>☐</w:t>
          </w:r>
        </w:sdtContent>
      </w:sdt>
      <w:r w:rsidR="00CB0373" w:rsidRPr="00B72889">
        <w:rPr>
          <w:rFonts w:ascii="Arial" w:hAnsi="Arial" w:cs="Arial"/>
        </w:rPr>
        <w:t xml:space="preserve"> </w:t>
      </w:r>
      <w:r w:rsidR="00CB0373">
        <w:rPr>
          <w:rFonts w:ascii="Arial" w:hAnsi="Arial" w:cs="Arial"/>
        </w:rPr>
        <w:t xml:space="preserve">- </w:t>
      </w:r>
      <w:r w:rsidR="00CB0373" w:rsidRPr="002817EF">
        <w:rPr>
          <w:rFonts w:ascii="Arial" w:hAnsi="Arial" w:cs="Arial"/>
          <w:b/>
          <w:bCs/>
        </w:rPr>
        <w:t>Be able to engage</w:t>
      </w:r>
      <w:r w:rsidR="00CB0373">
        <w:rPr>
          <w:rFonts w:ascii="Arial" w:hAnsi="Arial" w:cs="Arial"/>
          <w:b/>
          <w:bCs/>
        </w:rPr>
        <w:t xml:space="preserve"> in similar business activities</w:t>
      </w:r>
      <w:r w:rsidR="00CB0373">
        <w:rPr>
          <w:rFonts w:ascii="Arial" w:hAnsi="Arial" w:cs="Arial"/>
        </w:rPr>
        <w:t>. Any Partner shall be allowed to participate, directly or indirectly, in a business that is related to the acts conducted by the Partnership.</w:t>
      </w:r>
    </w:p>
    <w:p w14:paraId="47D5BD4F" w14:textId="77777777" w:rsidR="00CB0373" w:rsidRPr="007D68B4" w:rsidRDefault="00CB0373" w:rsidP="00CB0373">
      <w:pPr>
        <w:pStyle w:val="ListParagraph"/>
        <w:ind w:left="1800"/>
        <w:rPr>
          <w:rFonts w:ascii="Arial" w:hAnsi="Arial" w:cs="Arial"/>
        </w:rPr>
      </w:pPr>
    </w:p>
    <w:p w14:paraId="6DCC6D51" w14:textId="77777777" w:rsidR="00CB0373" w:rsidRPr="00DB326D" w:rsidRDefault="00CB0373" w:rsidP="00CB0373">
      <w:pPr>
        <w:pStyle w:val="ListParagraph"/>
        <w:numPr>
          <w:ilvl w:val="1"/>
          <w:numId w:val="1"/>
        </w:numPr>
        <w:ind w:left="1800"/>
        <w:rPr>
          <w:rFonts w:ascii="Arial" w:hAnsi="Arial" w:cs="Arial"/>
        </w:rPr>
      </w:pPr>
      <w:r>
        <w:rPr>
          <w:rFonts w:ascii="Arial" w:hAnsi="Arial" w:cs="Arial"/>
          <w:u w:val="single"/>
        </w:rPr>
        <w:t>Management</w:t>
      </w:r>
      <w:r w:rsidRPr="00DB326D">
        <w:rPr>
          <w:rFonts w:ascii="Arial" w:hAnsi="Arial" w:cs="Arial"/>
        </w:rPr>
        <w:t xml:space="preserve">. </w:t>
      </w:r>
      <w:r>
        <w:rPr>
          <w:rFonts w:ascii="Arial" w:hAnsi="Arial" w:cs="Arial"/>
        </w:rPr>
        <w:t>The following Partner(s) are obligated to manage the day-to-day activities of the Partnership: (choose one)</w:t>
      </w:r>
    </w:p>
    <w:p w14:paraId="568AB2A9" w14:textId="77777777" w:rsidR="00CB0373" w:rsidRPr="00FD1803" w:rsidRDefault="00A67E7D" w:rsidP="00CB0373">
      <w:pPr>
        <w:ind w:left="1800"/>
        <w:rPr>
          <w:rFonts w:ascii="Arial" w:hAnsi="Arial" w:cs="Arial"/>
        </w:rPr>
      </w:pPr>
      <w:sdt>
        <w:sdtPr>
          <w:rPr>
            <w:rFonts w:ascii="MS Gothic" w:eastAsia="MS Gothic" w:hAnsi="MS Gothic" w:cs="Arial"/>
          </w:rPr>
          <w:id w:val="539323110"/>
          <w14:checkbox>
            <w14:checked w14:val="0"/>
            <w14:checkedState w14:val="2612" w14:font="MS Gothic"/>
            <w14:uncheckedState w14:val="2610" w14:font="MS Gothic"/>
          </w14:checkbox>
        </w:sdtPr>
        <w:sdtEndPr/>
        <w:sdtContent>
          <w:r w:rsidR="00CB0373" w:rsidRPr="00FD1803">
            <w:rPr>
              <w:rFonts w:ascii="MS Gothic" w:eastAsia="MS Gothic" w:hAnsi="MS Gothic" w:cs="Arial" w:hint="eastAsia"/>
            </w:rPr>
            <w:t>☐</w:t>
          </w:r>
        </w:sdtContent>
      </w:sdt>
      <w:r w:rsidR="00CB0373" w:rsidRPr="00FD1803">
        <w:rPr>
          <w:rFonts w:ascii="Arial" w:hAnsi="Arial" w:cs="Arial"/>
        </w:rPr>
        <w:t xml:space="preserve"> - </w:t>
      </w:r>
      <w:r w:rsidR="00CB0373">
        <w:rPr>
          <w:rFonts w:ascii="Arial" w:hAnsi="Arial" w:cs="Arial"/>
          <w:b/>
          <w:bCs/>
        </w:rPr>
        <w:t>Specific Partners</w:t>
      </w:r>
      <w:r w:rsidR="00CB0373" w:rsidRPr="00FD1803">
        <w:rPr>
          <w:rFonts w:ascii="Arial" w:hAnsi="Arial" w:cs="Arial"/>
        </w:rPr>
        <w:t xml:space="preserve">. </w:t>
      </w:r>
      <w:r w:rsidR="00CB0373">
        <w:rPr>
          <w:rFonts w:ascii="Arial" w:hAnsi="Arial" w:cs="Arial"/>
        </w:rPr>
        <w:t xml:space="preserve">The Partners known as </w:t>
      </w:r>
      <w:r w:rsidR="00CB0373">
        <w:rPr>
          <w:rFonts w:ascii="Arial" w:hAnsi="Arial" w:cs="Arial"/>
        </w:rPr>
        <w:fldChar w:fldCharType="begin">
          <w:ffData>
            <w:name w:val="Text10"/>
            <w:enabled/>
            <w:calcOnExit w:val="0"/>
            <w:textInput>
              <w:default w:val="[PARTNER(S')] NAME(S)]"/>
            </w:textInput>
          </w:ffData>
        </w:fldChar>
      </w:r>
      <w:r w:rsidR="00CB0373">
        <w:rPr>
          <w:rFonts w:ascii="Arial" w:hAnsi="Arial" w:cs="Arial"/>
        </w:rPr>
        <w:instrText xml:space="preserve"> </w:instrText>
      </w:r>
      <w:bookmarkStart w:id="9" w:name="Text10"/>
      <w:r w:rsidR="00CB0373">
        <w:rPr>
          <w:rFonts w:ascii="Arial" w:hAnsi="Arial" w:cs="Arial"/>
        </w:rPr>
        <w:instrText xml:space="preserve">FORMTEXT </w:instrText>
      </w:r>
      <w:r w:rsidR="00CB0373">
        <w:rPr>
          <w:rFonts w:ascii="Arial" w:hAnsi="Arial" w:cs="Arial"/>
        </w:rPr>
      </w:r>
      <w:r w:rsidR="00CB0373">
        <w:rPr>
          <w:rFonts w:ascii="Arial" w:hAnsi="Arial" w:cs="Arial"/>
        </w:rPr>
        <w:fldChar w:fldCharType="separate"/>
      </w:r>
      <w:r w:rsidR="00CB0373">
        <w:rPr>
          <w:rFonts w:ascii="Arial" w:hAnsi="Arial" w:cs="Arial"/>
          <w:noProof/>
        </w:rPr>
        <w:t>[PARTNER(S')] NAME(S)]</w:t>
      </w:r>
      <w:r w:rsidR="00CB0373">
        <w:rPr>
          <w:rFonts w:ascii="Arial" w:hAnsi="Arial" w:cs="Arial"/>
        </w:rPr>
        <w:fldChar w:fldCharType="end"/>
      </w:r>
      <w:bookmarkEnd w:id="9"/>
      <w:r w:rsidR="00CB0373">
        <w:rPr>
          <w:rFonts w:ascii="Arial" w:hAnsi="Arial" w:cs="Arial"/>
        </w:rPr>
        <w:t>.</w:t>
      </w:r>
    </w:p>
    <w:p w14:paraId="21F4EF83" w14:textId="77777777" w:rsidR="00CB0373" w:rsidRDefault="00A67E7D" w:rsidP="00CB0373">
      <w:pPr>
        <w:ind w:left="1800"/>
        <w:rPr>
          <w:rFonts w:ascii="Arial" w:hAnsi="Arial" w:cs="Arial"/>
        </w:rPr>
      </w:pPr>
      <w:sdt>
        <w:sdtPr>
          <w:rPr>
            <w:rFonts w:ascii="MS Gothic" w:eastAsia="MS Gothic" w:hAnsi="MS Gothic" w:cs="Arial"/>
          </w:rPr>
          <w:id w:val="1647543710"/>
          <w14:checkbox>
            <w14:checked w14:val="0"/>
            <w14:checkedState w14:val="2612" w14:font="MS Gothic"/>
            <w14:uncheckedState w14:val="2610" w14:font="MS Gothic"/>
          </w14:checkbox>
        </w:sdtPr>
        <w:sdtEndPr/>
        <w:sdtContent>
          <w:r w:rsidR="00CB0373" w:rsidRPr="00FD1803">
            <w:rPr>
              <w:rFonts w:ascii="MS Gothic" w:eastAsia="MS Gothic" w:hAnsi="MS Gothic" w:cs="Arial" w:hint="eastAsia"/>
            </w:rPr>
            <w:t>☐</w:t>
          </w:r>
        </w:sdtContent>
      </w:sdt>
      <w:r w:rsidR="00CB0373" w:rsidRPr="00FD1803">
        <w:rPr>
          <w:rFonts w:ascii="Arial" w:hAnsi="Arial" w:cs="Arial"/>
        </w:rPr>
        <w:t xml:space="preserve"> - </w:t>
      </w:r>
      <w:r w:rsidR="00CB0373">
        <w:rPr>
          <w:rFonts w:ascii="Arial" w:hAnsi="Arial" w:cs="Arial"/>
          <w:b/>
          <w:bCs/>
        </w:rPr>
        <w:t>All Partners</w:t>
      </w:r>
      <w:r w:rsidR="00CB0373" w:rsidRPr="00FD1803">
        <w:rPr>
          <w:rFonts w:ascii="Arial" w:hAnsi="Arial" w:cs="Arial"/>
        </w:rPr>
        <w:t>.</w:t>
      </w:r>
    </w:p>
    <w:p w14:paraId="4C954091" w14:textId="77777777" w:rsidR="00CB0373" w:rsidRDefault="00CB0373" w:rsidP="00CB0373">
      <w:pPr>
        <w:rPr>
          <w:rFonts w:ascii="Arial" w:hAnsi="Arial" w:cs="Arial"/>
        </w:rPr>
      </w:pPr>
    </w:p>
    <w:p w14:paraId="14DADB90" w14:textId="77777777" w:rsidR="00CB0373" w:rsidRDefault="00CB0373" w:rsidP="00CB0373">
      <w:pPr>
        <w:pStyle w:val="ListParagraph"/>
        <w:numPr>
          <w:ilvl w:val="1"/>
          <w:numId w:val="1"/>
        </w:numPr>
        <w:ind w:left="1800"/>
        <w:rPr>
          <w:rFonts w:ascii="Arial" w:hAnsi="Arial" w:cs="Arial"/>
        </w:rPr>
      </w:pPr>
      <w:r>
        <w:rPr>
          <w:rFonts w:ascii="Arial" w:hAnsi="Arial" w:cs="Arial"/>
          <w:u w:val="single"/>
        </w:rPr>
        <w:t>Work Requirements</w:t>
      </w:r>
      <w:r w:rsidRPr="00DB326D">
        <w:rPr>
          <w:rFonts w:ascii="Arial" w:hAnsi="Arial" w:cs="Arial"/>
        </w:rPr>
        <w:t xml:space="preserve">. </w:t>
      </w:r>
      <w:r>
        <w:rPr>
          <w:rFonts w:ascii="Arial" w:hAnsi="Arial" w:cs="Arial"/>
        </w:rPr>
        <w:t>The following Partner(s) is/are required to work for the Partnership: (choose one)</w:t>
      </w:r>
    </w:p>
    <w:p w14:paraId="2B25D178" w14:textId="77777777" w:rsidR="00CB0373" w:rsidRPr="00546211" w:rsidRDefault="00A67E7D" w:rsidP="00CB0373">
      <w:pPr>
        <w:ind w:left="1800"/>
        <w:rPr>
          <w:rFonts w:ascii="Arial" w:hAnsi="Arial" w:cs="Arial"/>
        </w:rPr>
      </w:pPr>
      <w:sdt>
        <w:sdtPr>
          <w:rPr>
            <w:rFonts w:ascii="MS Gothic" w:eastAsia="MS Gothic" w:hAnsi="MS Gothic" w:cs="Arial"/>
          </w:rPr>
          <w:id w:val="-140583900"/>
          <w14:checkbox>
            <w14:checked w14:val="0"/>
            <w14:checkedState w14:val="2612" w14:font="MS Gothic"/>
            <w14:uncheckedState w14:val="2610" w14:font="MS Gothic"/>
          </w14:checkbox>
        </w:sdtPr>
        <w:sdtEndPr/>
        <w:sdtContent>
          <w:r w:rsidR="00CB0373" w:rsidRPr="00546211">
            <w:rPr>
              <w:rFonts w:ascii="MS Gothic" w:eastAsia="MS Gothic" w:hAnsi="MS Gothic" w:cs="Arial" w:hint="eastAsia"/>
            </w:rPr>
            <w:t>☐</w:t>
          </w:r>
        </w:sdtContent>
      </w:sdt>
      <w:r w:rsidR="00CB0373" w:rsidRPr="00546211">
        <w:rPr>
          <w:rFonts w:ascii="Arial" w:hAnsi="Arial" w:cs="Arial"/>
        </w:rPr>
        <w:t xml:space="preserve"> - </w:t>
      </w:r>
      <w:r w:rsidR="00CB0373" w:rsidRPr="00546211">
        <w:rPr>
          <w:rFonts w:ascii="Arial" w:hAnsi="Arial" w:cs="Arial"/>
          <w:b/>
          <w:bCs/>
        </w:rPr>
        <w:t>No Partners</w:t>
      </w:r>
      <w:r w:rsidR="00CB0373" w:rsidRPr="00546211">
        <w:rPr>
          <w:rFonts w:ascii="Arial" w:hAnsi="Arial" w:cs="Arial"/>
        </w:rPr>
        <w:t>. No Partners are required to work for the Partnership.</w:t>
      </w:r>
    </w:p>
    <w:p w14:paraId="64E1BE3C" w14:textId="77777777" w:rsidR="00CB0373" w:rsidRDefault="00A67E7D" w:rsidP="00CB0373">
      <w:pPr>
        <w:ind w:left="1800"/>
        <w:rPr>
          <w:rFonts w:ascii="Arial" w:hAnsi="Arial" w:cs="Arial"/>
        </w:rPr>
      </w:pPr>
      <w:sdt>
        <w:sdtPr>
          <w:rPr>
            <w:rFonts w:ascii="MS Gothic" w:eastAsia="MS Gothic" w:hAnsi="MS Gothic" w:cs="Arial"/>
          </w:rPr>
          <w:id w:val="-337232562"/>
          <w14:checkbox>
            <w14:checked w14:val="0"/>
            <w14:checkedState w14:val="2612" w14:font="MS Gothic"/>
            <w14:uncheckedState w14:val="2610" w14:font="MS Gothic"/>
          </w14:checkbox>
        </w:sdtPr>
        <w:sdtEndPr/>
        <w:sdtContent>
          <w:r w:rsidR="00CB0373" w:rsidRPr="00FE1C22">
            <w:rPr>
              <w:rFonts w:ascii="MS Gothic" w:eastAsia="MS Gothic" w:hAnsi="MS Gothic" w:cs="Arial" w:hint="eastAsia"/>
            </w:rPr>
            <w:t>☐</w:t>
          </w:r>
        </w:sdtContent>
      </w:sdt>
      <w:r w:rsidR="00CB0373" w:rsidRPr="00FE1C22">
        <w:rPr>
          <w:rFonts w:ascii="Arial" w:hAnsi="Arial" w:cs="Arial"/>
        </w:rPr>
        <w:t xml:space="preserve"> - </w:t>
      </w:r>
      <w:r w:rsidR="00CB0373">
        <w:rPr>
          <w:rFonts w:ascii="Arial" w:hAnsi="Arial" w:cs="Arial"/>
          <w:b/>
          <w:bCs/>
        </w:rPr>
        <w:t>Specific</w:t>
      </w:r>
      <w:r w:rsidR="00CB0373" w:rsidRPr="00FE1C22">
        <w:rPr>
          <w:rFonts w:ascii="Arial" w:hAnsi="Arial" w:cs="Arial"/>
          <w:b/>
          <w:bCs/>
        </w:rPr>
        <w:t xml:space="preserve"> Partners</w:t>
      </w:r>
      <w:r w:rsidR="00CB0373" w:rsidRPr="00FE1C22">
        <w:rPr>
          <w:rFonts w:ascii="Arial" w:hAnsi="Arial" w:cs="Arial"/>
        </w:rPr>
        <w:t>.</w:t>
      </w:r>
      <w:r w:rsidR="00CB0373">
        <w:rPr>
          <w:rFonts w:ascii="Arial" w:hAnsi="Arial" w:cs="Arial"/>
        </w:rPr>
        <w:t xml:space="preserve"> The following Partner(s) are required to work for the Partnership: </w:t>
      </w:r>
      <w:r w:rsidR="00CB0373">
        <w:rPr>
          <w:rFonts w:ascii="Arial" w:hAnsi="Arial" w:cs="Arial"/>
        </w:rPr>
        <w:fldChar w:fldCharType="begin">
          <w:ffData>
            <w:name w:val="Text10"/>
            <w:enabled/>
            <w:calcOnExit w:val="0"/>
            <w:textInput>
              <w:default w:val="[PARTNER(S')] NAME(S)]"/>
            </w:textInput>
          </w:ffData>
        </w:fldChar>
      </w:r>
      <w:r w:rsidR="00CB0373">
        <w:rPr>
          <w:rFonts w:ascii="Arial" w:hAnsi="Arial" w:cs="Arial"/>
        </w:rPr>
        <w:instrText xml:space="preserve"> FORMTEXT </w:instrText>
      </w:r>
      <w:r w:rsidR="00CB0373">
        <w:rPr>
          <w:rFonts w:ascii="Arial" w:hAnsi="Arial" w:cs="Arial"/>
        </w:rPr>
      </w:r>
      <w:r w:rsidR="00CB0373">
        <w:rPr>
          <w:rFonts w:ascii="Arial" w:hAnsi="Arial" w:cs="Arial"/>
        </w:rPr>
        <w:fldChar w:fldCharType="separate"/>
      </w:r>
      <w:r w:rsidR="00CB0373">
        <w:rPr>
          <w:rFonts w:ascii="Arial" w:hAnsi="Arial" w:cs="Arial"/>
          <w:noProof/>
        </w:rPr>
        <w:t>[PARTNER(S')] NAME(S)]</w:t>
      </w:r>
      <w:r w:rsidR="00CB0373">
        <w:rPr>
          <w:rFonts w:ascii="Arial" w:hAnsi="Arial" w:cs="Arial"/>
        </w:rPr>
        <w:fldChar w:fldCharType="end"/>
      </w:r>
      <w:r w:rsidR="00CB0373">
        <w:rPr>
          <w:rFonts w:ascii="Arial" w:hAnsi="Arial" w:cs="Arial"/>
        </w:rPr>
        <w:t>. Compensation, if any, shall be agreed to in a separate document.</w:t>
      </w:r>
    </w:p>
    <w:p w14:paraId="434BF53D" w14:textId="77777777" w:rsidR="00CB0373" w:rsidRDefault="00A67E7D" w:rsidP="00CB0373">
      <w:pPr>
        <w:ind w:left="1800"/>
        <w:rPr>
          <w:rFonts w:ascii="Arial" w:hAnsi="Arial" w:cs="Arial"/>
        </w:rPr>
      </w:pPr>
      <w:sdt>
        <w:sdtPr>
          <w:rPr>
            <w:rFonts w:ascii="MS Gothic" w:eastAsia="MS Gothic" w:hAnsi="MS Gothic" w:cs="Arial"/>
          </w:rPr>
          <w:id w:val="-983850323"/>
          <w14:checkbox>
            <w14:checked w14:val="0"/>
            <w14:checkedState w14:val="2612" w14:font="MS Gothic"/>
            <w14:uncheckedState w14:val="2610" w14:font="MS Gothic"/>
          </w14:checkbox>
        </w:sdtPr>
        <w:sdtEndPr/>
        <w:sdtContent>
          <w:r w:rsidR="00CB0373" w:rsidRPr="00FE1C22">
            <w:rPr>
              <w:rFonts w:ascii="MS Gothic" w:eastAsia="MS Gothic" w:hAnsi="MS Gothic" w:cs="Arial" w:hint="eastAsia"/>
            </w:rPr>
            <w:t>☐</w:t>
          </w:r>
        </w:sdtContent>
      </w:sdt>
      <w:r w:rsidR="00CB0373" w:rsidRPr="00FE1C22">
        <w:rPr>
          <w:rFonts w:ascii="Arial" w:hAnsi="Arial" w:cs="Arial"/>
        </w:rPr>
        <w:t xml:space="preserve"> - </w:t>
      </w:r>
      <w:r w:rsidR="00CB0373" w:rsidRPr="00FE1C22">
        <w:rPr>
          <w:rFonts w:ascii="Arial" w:hAnsi="Arial" w:cs="Arial"/>
          <w:b/>
          <w:bCs/>
        </w:rPr>
        <w:t>All Partners</w:t>
      </w:r>
      <w:r w:rsidR="00CB0373" w:rsidRPr="00FE1C22">
        <w:rPr>
          <w:rFonts w:ascii="Arial" w:hAnsi="Arial" w:cs="Arial"/>
        </w:rPr>
        <w:t>.</w:t>
      </w:r>
      <w:r w:rsidR="00CB0373">
        <w:rPr>
          <w:rFonts w:ascii="Arial" w:hAnsi="Arial" w:cs="Arial"/>
        </w:rPr>
        <w:t xml:space="preserve"> All Partners are required to work for the Partnership. Compensation, if any, shall be agreed to in a separate document.</w:t>
      </w:r>
    </w:p>
    <w:p w14:paraId="540BFF26" w14:textId="77777777" w:rsidR="00CB0373" w:rsidRPr="00FE1C22" w:rsidRDefault="00CB0373" w:rsidP="00CB0373">
      <w:pPr>
        <w:ind w:left="1800"/>
        <w:rPr>
          <w:rFonts w:ascii="Arial" w:hAnsi="Arial" w:cs="Arial"/>
        </w:rPr>
      </w:pPr>
    </w:p>
    <w:p w14:paraId="6B483469" w14:textId="77777777" w:rsidR="00CB0373" w:rsidRPr="00DB326D" w:rsidRDefault="00CB0373" w:rsidP="00CB0373">
      <w:pPr>
        <w:pStyle w:val="ListParagraph"/>
        <w:numPr>
          <w:ilvl w:val="1"/>
          <w:numId w:val="1"/>
        </w:numPr>
        <w:ind w:left="1800"/>
        <w:rPr>
          <w:rFonts w:ascii="Arial" w:hAnsi="Arial" w:cs="Arial"/>
        </w:rPr>
      </w:pPr>
      <w:r>
        <w:rPr>
          <w:rFonts w:ascii="Arial" w:hAnsi="Arial" w:cs="Arial"/>
          <w:u w:val="single"/>
        </w:rPr>
        <w:t>Voluntary Withdrawal</w:t>
      </w:r>
      <w:r w:rsidRPr="00DB326D">
        <w:rPr>
          <w:rFonts w:ascii="Arial" w:hAnsi="Arial" w:cs="Arial"/>
        </w:rPr>
        <w:t xml:space="preserve">. </w:t>
      </w:r>
      <w:r>
        <w:rPr>
          <w:rFonts w:ascii="Arial" w:hAnsi="Arial" w:cs="Arial"/>
        </w:rPr>
        <w:t xml:space="preserve">If any Partner should withdraw from the Partnership, they must give at least </w:t>
      </w:r>
      <w:r>
        <w:rPr>
          <w:rFonts w:ascii="Arial" w:hAnsi="Arial" w:cs="Arial"/>
        </w:rPr>
        <w:fldChar w:fldCharType="begin">
          <w:ffData>
            <w:name w:val=""/>
            <w:enabled/>
            <w:calcOnExit w:val="0"/>
            <w:textInput>
              <w:default w:va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r>
        <w:rPr>
          <w:rFonts w:ascii="Arial" w:hAnsi="Arial" w:cs="Arial"/>
        </w:rPr>
        <w:t xml:space="preserve"> days’ written notice to the Partnership. Such withdrawal shall have no effect on the day-to-day operations of the Partnership.</w:t>
      </w:r>
    </w:p>
    <w:p w14:paraId="4C0F97A8" w14:textId="77777777" w:rsidR="00CB0373" w:rsidRDefault="00CB0373" w:rsidP="00CB0373">
      <w:pPr>
        <w:rPr>
          <w:rFonts w:ascii="Arial" w:hAnsi="Arial" w:cs="Arial"/>
        </w:rPr>
      </w:pPr>
    </w:p>
    <w:p w14:paraId="0D39D716" w14:textId="77777777" w:rsidR="00CB0373" w:rsidRDefault="00CB0373" w:rsidP="00CB0373">
      <w:pPr>
        <w:pStyle w:val="ListParagraph"/>
        <w:numPr>
          <w:ilvl w:val="0"/>
          <w:numId w:val="1"/>
        </w:numPr>
        <w:rPr>
          <w:rFonts w:ascii="Arial" w:hAnsi="Arial" w:cs="Arial"/>
        </w:rPr>
      </w:pPr>
      <w:r>
        <w:rPr>
          <w:rFonts w:ascii="Arial" w:hAnsi="Arial" w:cs="Arial"/>
          <w:b/>
          <w:bCs/>
        </w:rPr>
        <w:t>ORGANIZATIONAL MATTERS</w:t>
      </w:r>
      <w:r w:rsidRPr="00BE26ED">
        <w:rPr>
          <w:rFonts w:ascii="Arial" w:hAnsi="Arial" w:cs="Arial"/>
        </w:rPr>
        <w:t xml:space="preserve">. The Partners </w:t>
      </w:r>
      <w:r>
        <w:rPr>
          <w:rFonts w:ascii="Arial" w:hAnsi="Arial" w:cs="Arial"/>
        </w:rPr>
        <w:t>agree as follows:</w:t>
      </w:r>
    </w:p>
    <w:p w14:paraId="7EFD0C4E" w14:textId="77777777" w:rsidR="00CB0373" w:rsidRDefault="00CB0373" w:rsidP="00CB0373">
      <w:pPr>
        <w:rPr>
          <w:rFonts w:ascii="Arial" w:hAnsi="Arial" w:cs="Arial"/>
        </w:rPr>
      </w:pPr>
    </w:p>
    <w:p w14:paraId="4CCDF7B5" w14:textId="77777777" w:rsidR="00CB0373" w:rsidRDefault="00CB0373" w:rsidP="00CB0373">
      <w:pPr>
        <w:pStyle w:val="ListParagraph"/>
        <w:numPr>
          <w:ilvl w:val="1"/>
          <w:numId w:val="1"/>
        </w:numPr>
        <w:ind w:left="1800"/>
        <w:rPr>
          <w:rFonts w:ascii="Arial" w:hAnsi="Arial" w:cs="Arial"/>
        </w:rPr>
      </w:pPr>
      <w:r>
        <w:rPr>
          <w:rFonts w:ascii="Arial" w:hAnsi="Arial" w:cs="Arial"/>
          <w:u w:val="single"/>
        </w:rPr>
        <w:t>Profit Distributions</w:t>
      </w:r>
      <w:r>
        <w:rPr>
          <w:rFonts w:ascii="Arial" w:hAnsi="Arial" w:cs="Arial"/>
        </w:rPr>
        <w:t>. Profits of the Partnership shall be paid based on: (choose one)</w:t>
      </w:r>
    </w:p>
    <w:p w14:paraId="14A4BFD6" w14:textId="77777777" w:rsidR="00CB0373" w:rsidRDefault="00A67E7D" w:rsidP="00CB0373">
      <w:pPr>
        <w:pStyle w:val="ListParagraph"/>
        <w:ind w:left="1800"/>
        <w:rPr>
          <w:rFonts w:ascii="Arial" w:hAnsi="Arial" w:cs="Arial"/>
        </w:rPr>
      </w:pPr>
      <w:sdt>
        <w:sdtPr>
          <w:rPr>
            <w:rFonts w:ascii="MS Gothic" w:eastAsia="MS Gothic" w:hAnsi="MS Gothic" w:cs="Arial"/>
          </w:rPr>
          <w:id w:val="1257478202"/>
          <w14:checkbox>
            <w14:checked w14:val="0"/>
            <w14:checkedState w14:val="2612" w14:font="MS Gothic"/>
            <w14:uncheckedState w14:val="2610" w14:font="MS Gothic"/>
          </w14:checkbox>
        </w:sdtPr>
        <w:sdtEndPr/>
        <w:sdtContent>
          <w:r w:rsidR="00CB0373" w:rsidRPr="00B72889">
            <w:rPr>
              <w:rFonts w:ascii="MS Gothic" w:eastAsia="MS Gothic" w:hAnsi="MS Gothic" w:cs="Arial" w:hint="eastAsia"/>
            </w:rPr>
            <w:t>☐</w:t>
          </w:r>
        </w:sdtContent>
      </w:sdt>
      <w:r w:rsidR="00CB0373" w:rsidRPr="00B72889">
        <w:rPr>
          <w:rFonts w:ascii="Arial" w:hAnsi="Arial" w:cs="Arial"/>
        </w:rPr>
        <w:t xml:space="preserve"> </w:t>
      </w:r>
      <w:r w:rsidR="00CB0373">
        <w:rPr>
          <w:rFonts w:ascii="Arial" w:hAnsi="Arial" w:cs="Arial"/>
        </w:rPr>
        <w:t xml:space="preserve">- </w:t>
      </w:r>
      <w:r w:rsidR="00CB0373">
        <w:rPr>
          <w:rFonts w:ascii="Arial" w:hAnsi="Arial" w:cs="Arial"/>
          <w:b/>
          <w:bCs/>
        </w:rPr>
        <w:t>A Partner’s</w:t>
      </w:r>
      <w:r w:rsidR="00CB0373" w:rsidRPr="00FE1C22">
        <w:rPr>
          <w:rFonts w:ascii="Arial" w:hAnsi="Arial" w:cs="Arial"/>
          <w:b/>
          <w:bCs/>
        </w:rPr>
        <w:t xml:space="preserve"> </w:t>
      </w:r>
      <w:r w:rsidR="00CB0373">
        <w:rPr>
          <w:rFonts w:ascii="Arial" w:hAnsi="Arial" w:cs="Arial"/>
          <w:b/>
          <w:bCs/>
        </w:rPr>
        <w:t>p</w:t>
      </w:r>
      <w:r w:rsidR="00CB0373" w:rsidRPr="00FE1C22">
        <w:rPr>
          <w:rFonts w:ascii="Arial" w:hAnsi="Arial" w:cs="Arial"/>
          <w:b/>
          <w:bCs/>
        </w:rPr>
        <w:t>ercentage</w:t>
      </w:r>
      <w:r w:rsidR="00CB0373" w:rsidRPr="00AE48EC">
        <w:rPr>
          <w:rFonts w:ascii="Arial" w:hAnsi="Arial" w:cs="Arial"/>
          <w:b/>
          <w:bCs/>
        </w:rPr>
        <w:t xml:space="preserve"> of ownership</w:t>
      </w:r>
      <w:r w:rsidR="00CB0373">
        <w:rPr>
          <w:rFonts w:ascii="Arial" w:hAnsi="Arial" w:cs="Arial"/>
        </w:rPr>
        <w:t>. Each Partner shall receive their share of profits based on their ownership interest.</w:t>
      </w:r>
    </w:p>
    <w:p w14:paraId="0F60297F" w14:textId="77777777" w:rsidR="00CB0373" w:rsidRDefault="00A67E7D" w:rsidP="00CB0373">
      <w:pPr>
        <w:pStyle w:val="ListParagraph"/>
        <w:ind w:left="1800"/>
        <w:rPr>
          <w:rFonts w:ascii="Arial" w:hAnsi="Arial" w:cs="Arial"/>
        </w:rPr>
      </w:pPr>
      <w:sdt>
        <w:sdtPr>
          <w:rPr>
            <w:rFonts w:ascii="MS Gothic" w:eastAsia="MS Gothic" w:hAnsi="MS Gothic" w:cs="Arial"/>
          </w:rPr>
          <w:id w:val="1096743509"/>
          <w14:checkbox>
            <w14:checked w14:val="0"/>
            <w14:checkedState w14:val="2612" w14:font="MS Gothic"/>
            <w14:uncheckedState w14:val="2610" w14:font="MS Gothic"/>
          </w14:checkbox>
        </w:sdtPr>
        <w:sdtEndPr/>
        <w:sdtContent>
          <w:r w:rsidR="00CB0373" w:rsidRPr="00B72889">
            <w:rPr>
              <w:rFonts w:ascii="MS Gothic" w:eastAsia="MS Gothic" w:hAnsi="MS Gothic" w:cs="Arial" w:hint="eastAsia"/>
            </w:rPr>
            <w:t>☐</w:t>
          </w:r>
        </w:sdtContent>
      </w:sdt>
      <w:r w:rsidR="00CB0373" w:rsidRPr="00B72889">
        <w:rPr>
          <w:rFonts w:ascii="Arial" w:hAnsi="Arial" w:cs="Arial"/>
        </w:rPr>
        <w:t xml:space="preserve"> </w:t>
      </w:r>
      <w:r w:rsidR="00CB0373">
        <w:rPr>
          <w:rFonts w:ascii="Arial" w:hAnsi="Arial" w:cs="Arial"/>
        </w:rPr>
        <w:t xml:space="preserve">- </w:t>
      </w:r>
      <w:r w:rsidR="00CB0373" w:rsidRPr="00FE1C22">
        <w:rPr>
          <w:rFonts w:ascii="Arial" w:hAnsi="Arial" w:cs="Arial"/>
          <w:b/>
          <w:bCs/>
        </w:rPr>
        <w:t>Custom percentages assigned to each Partner</w:t>
      </w:r>
      <w:r w:rsidR="00CB0373">
        <w:rPr>
          <w:rFonts w:ascii="Arial" w:hAnsi="Arial" w:cs="Arial"/>
        </w:rPr>
        <w:t xml:space="preserve">. Each Partner shall be owed the following percentage of profits: </w:t>
      </w:r>
      <w:r w:rsidR="00CB0373">
        <w:rPr>
          <w:rFonts w:ascii="Arial" w:hAnsi="Arial" w:cs="Arial"/>
        </w:rPr>
        <w:fldChar w:fldCharType="begin">
          <w:ffData>
            <w:name w:val="Text11"/>
            <w:enabled/>
            <w:calcOnExit w:val="0"/>
            <w:textInput>
              <w:default w:val="[ENTER THE PROFIT ASSIGNMENT FOR EACH PARTNER]"/>
            </w:textInput>
          </w:ffData>
        </w:fldChar>
      </w:r>
      <w:bookmarkStart w:id="10" w:name="Text11"/>
      <w:r w:rsidR="00CB0373">
        <w:rPr>
          <w:rFonts w:ascii="Arial" w:hAnsi="Arial" w:cs="Arial"/>
        </w:rPr>
        <w:instrText xml:space="preserve"> FORMTEXT </w:instrText>
      </w:r>
      <w:r w:rsidR="00CB0373">
        <w:rPr>
          <w:rFonts w:ascii="Arial" w:hAnsi="Arial" w:cs="Arial"/>
        </w:rPr>
      </w:r>
      <w:r w:rsidR="00CB0373">
        <w:rPr>
          <w:rFonts w:ascii="Arial" w:hAnsi="Arial" w:cs="Arial"/>
        </w:rPr>
        <w:fldChar w:fldCharType="separate"/>
      </w:r>
      <w:r w:rsidR="00CB0373">
        <w:rPr>
          <w:rFonts w:ascii="Arial" w:hAnsi="Arial" w:cs="Arial"/>
          <w:noProof/>
        </w:rPr>
        <w:t>[ENTER THE PROFIT ASSIGNMENT FOR EACH PARTNER]</w:t>
      </w:r>
      <w:r w:rsidR="00CB0373">
        <w:rPr>
          <w:rFonts w:ascii="Arial" w:hAnsi="Arial" w:cs="Arial"/>
        </w:rPr>
        <w:fldChar w:fldCharType="end"/>
      </w:r>
      <w:bookmarkEnd w:id="10"/>
      <w:r w:rsidR="00CB0373">
        <w:rPr>
          <w:rFonts w:ascii="Arial" w:hAnsi="Arial" w:cs="Arial"/>
        </w:rPr>
        <w:t>.</w:t>
      </w:r>
    </w:p>
    <w:p w14:paraId="77249BD0" w14:textId="77777777" w:rsidR="00CB0373" w:rsidRPr="000E6FDF" w:rsidRDefault="00CB0373" w:rsidP="00CB0373">
      <w:pPr>
        <w:pStyle w:val="ListParagraph"/>
        <w:ind w:left="1800"/>
        <w:rPr>
          <w:rFonts w:ascii="Arial" w:hAnsi="Arial" w:cs="Arial"/>
        </w:rPr>
      </w:pPr>
    </w:p>
    <w:p w14:paraId="527A80FC" w14:textId="77777777" w:rsidR="00CB0373" w:rsidRDefault="00CB0373" w:rsidP="00CB0373">
      <w:pPr>
        <w:pStyle w:val="ListParagraph"/>
        <w:numPr>
          <w:ilvl w:val="1"/>
          <w:numId w:val="1"/>
        </w:numPr>
        <w:ind w:left="1800"/>
        <w:rPr>
          <w:rFonts w:ascii="Arial" w:hAnsi="Arial" w:cs="Arial"/>
        </w:rPr>
      </w:pPr>
      <w:r>
        <w:rPr>
          <w:rFonts w:ascii="Arial" w:hAnsi="Arial" w:cs="Arial"/>
          <w:u w:val="single"/>
        </w:rPr>
        <w:t>First Right of Refusal</w:t>
      </w:r>
      <w:r w:rsidRPr="00DB326D">
        <w:rPr>
          <w:rFonts w:ascii="Arial" w:hAnsi="Arial" w:cs="Arial"/>
        </w:rPr>
        <w:t xml:space="preserve">. </w:t>
      </w:r>
      <w:r>
        <w:rPr>
          <w:rFonts w:ascii="Arial" w:hAnsi="Arial" w:cs="Arial"/>
        </w:rPr>
        <w:t>If any Partner shall enter into an agreement to sell their ownership interest in the Partnership with an individual or entity that is not a current Partner, the following parties must be given a first right of refusal before such a transaction can take place:</w:t>
      </w:r>
    </w:p>
    <w:p w14:paraId="40B3184B" w14:textId="77777777" w:rsidR="00CB0373" w:rsidRDefault="00CB0373" w:rsidP="00CB0373">
      <w:pPr>
        <w:pStyle w:val="ListParagraph"/>
        <w:numPr>
          <w:ilvl w:val="2"/>
          <w:numId w:val="1"/>
        </w:numPr>
        <w:rPr>
          <w:rFonts w:ascii="Arial" w:hAnsi="Arial" w:cs="Arial"/>
        </w:rPr>
      </w:pPr>
      <w:r w:rsidRPr="004B5506">
        <w:rPr>
          <w:rFonts w:ascii="Arial" w:hAnsi="Arial" w:cs="Arial"/>
          <w:u w:val="single"/>
        </w:rPr>
        <w:t>Partnership</w:t>
      </w:r>
      <w:r>
        <w:rPr>
          <w:rFonts w:ascii="Arial" w:hAnsi="Arial" w:cs="Arial"/>
        </w:rPr>
        <w:t xml:space="preserve">. The Partnership shall be given </w:t>
      </w:r>
      <w:r>
        <w:rPr>
          <w:rFonts w:ascii="Arial" w:hAnsi="Arial" w:cs="Arial"/>
        </w:rPr>
        <w:fldChar w:fldCharType="begin">
          <w:ffData>
            <w:name w:val="Text13"/>
            <w:enabled/>
            <w:calcOnExit w:val="0"/>
            <w:textInput>
              <w:default w:val="[#]"/>
            </w:textInput>
          </w:ffData>
        </w:fldChar>
      </w:r>
      <w:bookmarkStart w:id="11" w:name="Text1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bookmarkEnd w:id="11"/>
      <w:r>
        <w:rPr>
          <w:rFonts w:ascii="Arial" w:hAnsi="Arial" w:cs="Arial"/>
        </w:rPr>
        <w:t xml:space="preserve"> days’ notice to purchase the ownership interest under the same terms agreed upon by the potential buyer.</w:t>
      </w:r>
    </w:p>
    <w:p w14:paraId="31B7B96F" w14:textId="77777777" w:rsidR="00CB0373" w:rsidRDefault="00CB0373" w:rsidP="00CB0373">
      <w:pPr>
        <w:pStyle w:val="ListParagraph"/>
        <w:numPr>
          <w:ilvl w:val="2"/>
          <w:numId w:val="1"/>
        </w:numPr>
        <w:rPr>
          <w:rFonts w:ascii="Arial" w:hAnsi="Arial" w:cs="Arial"/>
        </w:rPr>
      </w:pPr>
      <w:r w:rsidRPr="004B5506">
        <w:rPr>
          <w:rFonts w:ascii="Arial" w:hAnsi="Arial" w:cs="Arial"/>
          <w:u w:val="single"/>
        </w:rPr>
        <w:lastRenderedPageBreak/>
        <w:t>Partners</w:t>
      </w:r>
      <w:r>
        <w:rPr>
          <w:rFonts w:ascii="Arial" w:hAnsi="Arial" w:cs="Arial"/>
        </w:rPr>
        <w:t xml:space="preserve">. If the Partnership declines to purchase said ownership interest under said notice period, each Partner shall jointly and severally be given a first right of refusal within </w:t>
      </w:r>
      <w:r>
        <w:rPr>
          <w:rFonts w:ascii="Arial" w:hAnsi="Arial" w:cs="Arial"/>
        </w:rPr>
        <w:fldChar w:fldCharType="begin">
          <w:ffData>
            <w:name w:val="Text14"/>
            <w:enabled/>
            <w:calcOnExit w:val="0"/>
            <w:textInput>
              <w:default w:val="[#]"/>
            </w:textInput>
          </w:ffData>
        </w:fldChar>
      </w:r>
      <w:bookmarkStart w:id="12" w:name="Text14"/>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Pr>
          <w:rFonts w:ascii="Arial" w:hAnsi="Arial" w:cs="Arial"/>
        </w:rPr>
        <w:fldChar w:fldCharType="end"/>
      </w:r>
      <w:bookmarkEnd w:id="12"/>
      <w:r>
        <w:rPr>
          <w:rFonts w:ascii="Arial" w:hAnsi="Arial" w:cs="Arial"/>
        </w:rPr>
        <w:t xml:space="preserve"> days’ notice to purchase the ownership interest under the same terms and conditions agreed upon by the potential buyer. If more than one (1) Partner agrees to purchase, they shall be obligated to share the terms of the purchase equally.</w:t>
      </w:r>
    </w:p>
    <w:p w14:paraId="70519609" w14:textId="77777777" w:rsidR="00CB0373" w:rsidRDefault="00CB0373" w:rsidP="00CB0373">
      <w:pPr>
        <w:pStyle w:val="ListParagraph"/>
        <w:ind w:left="1800"/>
        <w:rPr>
          <w:rFonts w:ascii="Arial" w:hAnsi="Arial" w:cs="Arial"/>
        </w:rPr>
      </w:pPr>
    </w:p>
    <w:p w14:paraId="04F5D8C0" w14:textId="77777777" w:rsidR="00CB0373" w:rsidRPr="000E6FDF" w:rsidRDefault="00CB0373" w:rsidP="00CB0373">
      <w:pPr>
        <w:pStyle w:val="ListParagraph"/>
        <w:numPr>
          <w:ilvl w:val="1"/>
          <w:numId w:val="1"/>
        </w:numPr>
        <w:ind w:left="1800"/>
        <w:rPr>
          <w:rFonts w:ascii="Arial" w:hAnsi="Arial" w:cs="Arial"/>
        </w:rPr>
      </w:pPr>
      <w:r>
        <w:rPr>
          <w:rFonts w:ascii="Arial" w:hAnsi="Arial" w:cs="Arial"/>
          <w:u w:val="single"/>
        </w:rPr>
        <w:t>Regular Meetings</w:t>
      </w:r>
      <w:r w:rsidRPr="00DB326D">
        <w:rPr>
          <w:rFonts w:ascii="Arial" w:hAnsi="Arial" w:cs="Arial"/>
        </w:rPr>
        <w:t xml:space="preserve">. </w:t>
      </w:r>
      <w:r>
        <w:rPr>
          <w:rFonts w:ascii="Arial" w:hAnsi="Arial" w:cs="Arial"/>
        </w:rPr>
        <w:t>T</w:t>
      </w:r>
      <w:r w:rsidRPr="000E6FDF">
        <w:rPr>
          <w:rFonts w:ascii="Arial" w:hAnsi="Arial" w:cs="Arial"/>
        </w:rPr>
        <w:t xml:space="preserve">he Partnership </w:t>
      </w:r>
      <w:r>
        <w:rPr>
          <w:rFonts w:ascii="Arial" w:hAnsi="Arial" w:cs="Arial"/>
        </w:rPr>
        <w:t>shall</w:t>
      </w:r>
      <w:r w:rsidRPr="000E6FDF">
        <w:rPr>
          <w:rFonts w:ascii="Arial" w:hAnsi="Arial" w:cs="Arial"/>
        </w:rPr>
        <w:t xml:space="preserve"> have: (choose one)</w:t>
      </w:r>
    </w:p>
    <w:p w14:paraId="6688EC6E" w14:textId="77777777" w:rsidR="00CB0373" w:rsidRDefault="00A67E7D" w:rsidP="00CB0373">
      <w:pPr>
        <w:ind w:left="1800"/>
        <w:rPr>
          <w:rFonts w:ascii="Arial" w:hAnsi="Arial" w:cs="Arial"/>
        </w:rPr>
      </w:pPr>
      <w:sdt>
        <w:sdtPr>
          <w:rPr>
            <w:rFonts w:ascii="MS Gothic" w:eastAsia="MS Gothic" w:hAnsi="MS Gothic" w:cs="Arial"/>
          </w:rPr>
          <w:id w:val="116340477"/>
          <w14:checkbox>
            <w14:checked w14:val="0"/>
            <w14:checkedState w14:val="2612" w14:font="MS Gothic"/>
            <w14:uncheckedState w14:val="2610" w14:font="MS Gothic"/>
          </w14:checkbox>
        </w:sdtPr>
        <w:sdtEndPr/>
        <w:sdtContent>
          <w:r w:rsidR="00CB0373" w:rsidRPr="00FD1803">
            <w:rPr>
              <w:rFonts w:ascii="MS Gothic" w:eastAsia="MS Gothic" w:hAnsi="MS Gothic" w:cs="Arial" w:hint="eastAsia"/>
            </w:rPr>
            <w:t>☐</w:t>
          </w:r>
        </w:sdtContent>
      </w:sdt>
      <w:r w:rsidR="00CB0373" w:rsidRPr="00FD1803">
        <w:rPr>
          <w:rFonts w:ascii="Arial" w:hAnsi="Arial" w:cs="Arial"/>
        </w:rPr>
        <w:t xml:space="preserve"> - </w:t>
      </w:r>
      <w:r w:rsidR="00CB0373">
        <w:rPr>
          <w:rFonts w:ascii="Arial" w:hAnsi="Arial" w:cs="Arial"/>
          <w:b/>
          <w:bCs/>
        </w:rPr>
        <w:t>Scheduled meetings</w:t>
      </w:r>
      <w:r w:rsidR="00CB0373" w:rsidRPr="00FD1803">
        <w:rPr>
          <w:rFonts w:ascii="Arial" w:hAnsi="Arial" w:cs="Arial"/>
        </w:rPr>
        <w:t xml:space="preserve">. </w:t>
      </w:r>
      <w:r w:rsidR="00CB0373">
        <w:rPr>
          <w:rFonts w:ascii="Arial" w:hAnsi="Arial" w:cs="Arial"/>
        </w:rPr>
        <w:t>The Partnership will have regularly scheduled meetings: (choose one)</w:t>
      </w:r>
    </w:p>
    <w:p w14:paraId="2DE31805" w14:textId="77777777" w:rsidR="00CB0373" w:rsidRPr="00B21A4F" w:rsidRDefault="00A67E7D" w:rsidP="00CB0373">
      <w:pPr>
        <w:ind w:left="2160"/>
        <w:rPr>
          <w:rFonts w:ascii="Arial" w:hAnsi="Arial" w:cs="Arial"/>
        </w:rPr>
      </w:pPr>
      <w:sdt>
        <w:sdtPr>
          <w:rPr>
            <w:rFonts w:ascii="Arial" w:hAnsi="Arial" w:cs="Arial"/>
          </w:rPr>
          <w:id w:val="-664396776"/>
          <w14:checkbox>
            <w14:checked w14:val="0"/>
            <w14:checkedState w14:val="2612" w14:font="MS Gothic"/>
            <w14:uncheckedState w14:val="2610" w14:font="MS Gothic"/>
          </w14:checkbox>
        </w:sdtPr>
        <w:sdtEndPr/>
        <w:sdtContent>
          <w:r w:rsidR="00CB0373" w:rsidRPr="00B21A4F">
            <w:rPr>
              <w:rFonts w:ascii="Segoe UI Symbol" w:eastAsia="MS Gothic" w:hAnsi="Segoe UI Symbol" w:cs="Segoe UI Symbol"/>
            </w:rPr>
            <w:t>☐</w:t>
          </w:r>
        </w:sdtContent>
      </w:sdt>
      <w:r w:rsidR="00CB0373" w:rsidRPr="00B21A4F">
        <w:rPr>
          <w:rFonts w:ascii="Arial" w:hAnsi="Arial" w:cs="Arial"/>
        </w:rPr>
        <w:t xml:space="preserve"> - </w:t>
      </w:r>
      <w:r w:rsidR="00CB0373">
        <w:rPr>
          <w:rFonts w:ascii="Arial" w:hAnsi="Arial" w:cs="Arial"/>
        </w:rPr>
        <w:t>Weekly</w:t>
      </w:r>
    </w:p>
    <w:p w14:paraId="7C1D4C68" w14:textId="77777777" w:rsidR="00CB0373" w:rsidRPr="00B21A4F" w:rsidRDefault="00A67E7D" w:rsidP="00CB0373">
      <w:pPr>
        <w:ind w:left="2160"/>
        <w:rPr>
          <w:rFonts w:ascii="Arial" w:hAnsi="Arial" w:cs="Arial"/>
        </w:rPr>
      </w:pPr>
      <w:sdt>
        <w:sdtPr>
          <w:rPr>
            <w:rFonts w:ascii="Arial" w:hAnsi="Arial" w:cs="Arial"/>
          </w:rPr>
          <w:id w:val="534468117"/>
          <w14:checkbox>
            <w14:checked w14:val="0"/>
            <w14:checkedState w14:val="2612" w14:font="MS Gothic"/>
            <w14:uncheckedState w14:val="2610" w14:font="MS Gothic"/>
          </w14:checkbox>
        </w:sdtPr>
        <w:sdtEndPr/>
        <w:sdtContent>
          <w:r w:rsidR="00CB0373" w:rsidRPr="00B21A4F">
            <w:rPr>
              <w:rFonts w:ascii="Segoe UI Symbol" w:eastAsia="MS Gothic" w:hAnsi="Segoe UI Symbol" w:cs="Segoe UI Symbol"/>
            </w:rPr>
            <w:t>☐</w:t>
          </w:r>
        </w:sdtContent>
      </w:sdt>
      <w:r w:rsidR="00CB0373" w:rsidRPr="00B21A4F">
        <w:rPr>
          <w:rFonts w:ascii="Arial" w:hAnsi="Arial" w:cs="Arial"/>
        </w:rPr>
        <w:t xml:space="preserve"> - </w:t>
      </w:r>
      <w:r w:rsidR="00CB0373">
        <w:rPr>
          <w:rFonts w:ascii="Arial" w:hAnsi="Arial" w:cs="Arial"/>
        </w:rPr>
        <w:t>Monthly</w:t>
      </w:r>
    </w:p>
    <w:p w14:paraId="0B0934C2" w14:textId="77777777" w:rsidR="00CB0373" w:rsidRDefault="00A67E7D" w:rsidP="00CB0373">
      <w:pPr>
        <w:ind w:left="2160"/>
        <w:rPr>
          <w:rFonts w:ascii="Arial" w:hAnsi="Arial" w:cs="Arial"/>
        </w:rPr>
      </w:pPr>
      <w:sdt>
        <w:sdtPr>
          <w:rPr>
            <w:rFonts w:ascii="Arial" w:hAnsi="Arial" w:cs="Arial"/>
          </w:rPr>
          <w:id w:val="-1361667763"/>
          <w14:checkbox>
            <w14:checked w14:val="0"/>
            <w14:checkedState w14:val="2612" w14:font="MS Gothic"/>
            <w14:uncheckedState w14:val="2610" w14:font="MS Gothic"/>
          </w14:checkbox>
        </w:sdtPr>
        <w:sdtEndPr/>
        <w:sdtContent>
          <w:r w:rsidR="00CB0373" w:rsidRPr="00B21A4F">
            <w:rPr>
              <w:rFonts w:ascii="Segoe UI Symbol" w:eastAsia="MS Gothic" w:hAnsi="Segoe UI Symbol" w:cs="Segoe UI Symbol"/>
            </w:rPr>
            <w:t>☐</w:t>
          </w:r>
        </w:sdtContent>
      </w:sdt>
      <w:r w:rsidR="00CB0373" w:rsidRPr="00B21A4F">
        <w:rPr>
          <w:rFonts w:ascii="Arial" w:hAnsi="Arial" w:cs="Arial"/>
        </w:rPr>
        <w:t xml:space="preserve"> - </w:t>
      </w:r>
      <w:r w:rsidR="00CB0373">
        <w:rPr>
          <w:rFonts w:ascii="Arial" w:hAnsi="Arial" w:cs="Arial"/>
        </w:rPr>
        <w:t>Quarterly</w:t>
      </w:r>
    </w:p>
    <w:p w14:paraId="7B39BD6E" w14:textId="77777777" w:rsidR="00CB0373" w:rsidRPr="00B21A4F" w:rsidRDefault="00A67E7D" w:rsidP="00CB0373">
      <w:pPr>
        <w:ind w:left="2160"/>
        <w:rPr>
          <w:rFonts w:ascii="Arial" w:hAnsi="Arial" w:cs="Arial"/>
        </w:rPr>
      </w:pPr>
      <w:sdt>
        <w:sdtPr>
          <w:rPr>
            <w:rFonts w:ascii="Arial" w:hAnsi="Arial" w:cs="Arial"/>
          </w:rPr>
          <w:id w:val="2030755327"/>
          <w14:checkbox>
            <w14:checked w14:val="0"/>
            <w14:checkedState w14:val="2612" w14:font="MS Gothic"/>
            <w14:uncheckedState w14:val="2610" w14:font="MS Gothic"/>
          </w14:checkbox>
        </w:sdtPr>
        <w:sdtEndPr/>
        <w:sdtContent>
          <w:r w:rsidR="00CB0373" w:rsidRPr="00B21A4F">
            <w:rPr>
              <w:rFonts w:ascii="Segoe UI Symbol" w:eastAsia="MS Gothic" w:hAnsi="Segoe UI Symbol" w:cs="Segoe UI Symbol"/>
            </w:rPr>
            <w:t>☐</w:t>
          </w:r>
        </w:sdtContent>
      </w:sdt>
      <w:r w:rsidR="00CB0373" w:rsidRPr="00B21A4F">
        <w:rPr>
          <w:rFonts w:ascii="Arial" w:hAnsi="Arial" w:cs="Arial"/>
        </w:rPr>
        <w:t xml:space="preserve"> - </w:t>
      </w:r>
      <w:r w:rsidR="00CB0373">
        <w:rPr>
          <w:rFonts w:ascii="Arial" w:hAnsi="Arial" w:cs="Arial"/>
        </w:rPr>
        <w:t>Annually</w:t>
      </w:r>
    </w:p>
    <w:p w14:paraId="712525AF" w14:textId="77777777" w:rsidR="00CB0373" w:rsidRPr="00FD1803" w:rsidRDefault="00A67E7D" w:rsidP="00CB0373">
      <w:pPr>
        <w:ind w:left="2160"/>
        <w:rPr>
          <w:rFonts w:ascii="Arial" w:hAnsi="Arial" w:cs="Arial"/>
        </w:rPr>
      </w:pPr>
      <w:sdt>
        <w:sdtPr>
          <w:rPr>
            <w:rFonts w:ascii="Arial" w:hAnsi="Arial" w:cs="Arial"/>
          </w:rPr>
          <w:id w:val="-164477534"/>
          <w14:checkbox>
            <w14:checked w14:val="0"/>
            <w14:checkedState w14:val="2612" w14:font="MS Gothic"/>
            <w14:uncheckedState w14:val="2610" w14:font="MS Gothic"/>
          </w14:checkbox>
        </w:sdtPr>
        <w:sdtEndPr/>
        <w:sdtContent>
          <w:r w:rsidR="00CB0373" w:rsidRPr="00B21A4F">
            <w:rPr>
              <w:rFonts w:ascii="Segoe UI Symbol" w:eastAsia="MS Gothic" w:hAnsi="Segoe UI Symbol" w:cs="Segoe UI Symbol"/>
            </w:rPr>
            <w:t>☐</w:t>
          </w:r>
        </w:sdtContent>
      </w:sdt>
      <w:r w:rsidR="00CB0373" w:rsidRPr="00B21A4F">
        <w:rPr>
          <w:rFonts w:ascii="Arial" w:hAnsi="Arial" w:cs="Arial"/>
        </w:rPr>
        <w:t xml:space="preserve"> - Other. </w:t>
      </w:r>
      <w:r w:rsidR="00CB0373" w:rsidRPr="00B21A4F">
        <w:rPr>
          <w:rFonts w:ascii="Arial" w:hAnsi="Arial" w:cs="Arial"/>
        </w:rPr>
        <w:fldChar w:fldCharType="begin">
          <w:ffData>
            <w:name w:val="Text9"/>
            <w:enabled/>
            <w:calcOnExit w:val="0"/>
            <w:textInput>
              <w:default w:val="[OTHER]"/>
            </w:textInput>
          </w:ffData>
        </w:fldChar>
      </w:r>
      <w:r w:rsidR="00CB0373" w:rsidRPr="00B21A4F">
        <w:rPr>
          <w:rFonts w:ascii="Arial" w:hAnsi="Arial" w:cs="Arial"/>
        </w:rPr>
        <w:instrText xml:space="preserve"> FORMTEXT </w:instrText>
      </w:r>
      <w:r w:rsidR="00CB0373" w:rsidRPr="00B21A4F">
        <w:rPr>
          <w:rFonts w:ascii="Arial" w:hAnsi="Arial" w:cs="Arial"/>
        </w:rPr>
      </w:r>
      <w:r w:rsidR="00CB0373" w:rsidRPr="00B21A4F">
        <w:rPr>
          <w:rFonts w:ascii="Arial" w:hAnsi="Arial" w:cs="Arial"/>
        </w:rPr>
        <w:fldChar w:fldCharType="separate"/>
      </w:r>
      <w:r w:rsidR="00CB0373" w:rsidRPr="00B21A4F">
        <w:rPr>
          <w:rFonts w:ascii="Arial" w:hAnsi="Arial" w:cs="Arial"/>
          <w:noProof/>
        </w:rPr>
        <w:t>[OTHER]</w:t>
      </w:r>
      <w:r w:rsidR="00CB0373" w:rsidRPr="00B21A4F">
        <w:rPr>
          <w:rFonts w:ascii="Arial" w:hAnsi="Arial" w:cs="Arial"/>
        </w:rPr>
        <w:fldChar w:fldCharType="end"/>
      </w:r>
    </w:p>
    <w:p w14:paraId="3923AD2D" w14:textId="77777777" w:rsidR="00CB0373" w:rsidRPr="00470FA2" w:rsidRDefault="00A67E7D" w:rsidP="00CB0373">
      <w:pPr>
        <w:ind w:left="1800"/>
        <w:rPr>
          <w:rFonts w:ascii="Arial" w:hAnsi="Arial" w:cs="Arial"/>
        </w:rPr>
      </w:pPr>
      <w:sdt>
        <w:sdtPr>
          <w:rPr>
            <w:rFonts w:ascii="MS Gothic" w:eastAsia="MS Gothic" w:hAnsi="MS Gothic" w:cs="Arial"/>
          </w:rPr>
          <w:id w:val="-1420161578"/>
          <w14:checkbox>
            <w14:checked w14:val="0"/>
            <w14:checkedState w14:val="2612" w14:font="MS Gothic"/>
            <w14:uncheckedState w14:val="2610" w14:font="MS Gothic"/>
          </w14:checkbox>
        </w:sdtPr>
        <w:sdtEndPr/>
        <w:sdtContent>
          <w:r w:rsidR="00CB0373" w:rsidRPr="00FD1803">
            <w:rPr>
              <w:rFonts w:ascii="MS Gothic" w:eastAsia="MS Gothic" w:hAnsi="MS Gothic" w:cs="Arial" w:hint="eastAsia"/>
            </w:rPr>
            <w:t>☐</w:t>
          </w:r>
        </w:sdtContent>
      </w:sdt>
      <w:r w:rsidR="00CB0373" w:rsidRPr="00FD1803">
        <w:rPr>
          <w:rFonts w:ascii="Arial" w:hAnsi="Arial" w:cs="Arial"/>
        </w:rPr>
        <w:t xml:space="preserve"> - </w:t>
      </w:r>
      <w:r w:rsidR="00CB0373">
        <w:rPr>
          <w:rFonts w:ascii="Arial" w:hAnsi="Arial" w:cs="Arial"/>
          <w:b/>
          <w:bCs/>
        </w:rPr>
        <w:t>Meetings only when needed</w:t>
      </w:r>
      <w:r w:rsidR="00CB0373" w:rsidRPr="00FD1803">
        <w:rPr>
          <w:rFonts w:ascii="Arial" w:hAnsi="Arial" w:cs="Arial"/>
        </w:rPr>
        <w:t>.</w:t>
      </w:r>
      <w:r w:rsidR="00CB0373">
        <w:rPr>
          <w:rFonts w:ascii="Arial" w:hAnsi="Arial" w:cs="Arial"/>
        </w:rPr>
        <w:t xml:space="preserve"> The Partnership will only meet when there is a specific request.</w:t>
      </w:r>
    </w:p>
    <w:p w14:paraId="28B761E7" w14:textId="77777777" w:rsidR="00CB0373" w:rsidRPr="004C6751" w:rsidRDefault="00CB0373" w:rsidP="00CB0373">
      <w:pPr>
        <w:rPr>
          <w:rFonts w:ascii="Arial" w:hAnsi="Arial" w:cs="Arial"/>
        </w:rPr>
      </w:pPr>
    </w:p>
    <w:p w14:paraId="1E33AA7F" w14:textId="77777777" w:rsidR="00CB0373" w:rsidRPr="00E561D7" w:rsidRDefault="00CB0373" w:rsidP="00CB0373">
      <w:pPr>
        <w:pStyle w:val="ListParagraph"/>
        <w:numPr>
          <w:ilvl w:val="1"/>
          <w:numId w:val="1"/>
        </w:numPr>
        <w:ind w:left="1800"/>
        <w:rPr>
          <w:rFonts w:ascii="Arial" w:hAnsi="Arial" w:cs="Arial"/>
        </w:rPr>
      </w:pPr>
      <w:r w:rsidRPr="00B21A4F">
        <w:rPr>
          <w:rFonts w:ascii="Arial" w:hAnsi="Arial" w:cs="Arial"/>
          <w:u w:val="single"/>
        </w:rPr>
        <w:t>Special Meetings</w:t>
      </w:r>
      <w:r w:rsidRPr="00B21A4F">
        <w:rPr>
          <w:rFonts w:ascii="Arial" w:hAnsi="Arial" w:cs="Arial"/>
        </w:rPr>
        <w:t>. Special meetings of the Partnership can be requested by: (choose one)</w:t>
      </w:r>
      <w:r w:rsidRPr="00B21A4F">
        <w:rPr>
          <w:rFonts w:ascii="MS Gothic" w:eastAsia="MS Gothic" w:hAnsi="MS Gothic" w:cs="Arial"/>
        </w:rPr>
        <w:t xml:space="preserve"> </w:t>
      </w:r>
    </w:p>
    <w:p w14:paraId="3F2079DE" w14:textId="77777777" w:rsidR="00CB0373" w:rsidRPr="00FD1803" w:rsidRDefault="00A67E7D" w:rsidP="00CB0373">
      <w:pPr>
        <w:pStyle w:val="ListParagraph"/>
        <w:ind w:left="1800"/>
        <w:rPr>
          <w:rFonts w:ascii="Arial" w:hAnsi="Arial" w:cs="Arial"/>
        </w:rPr>
      </w:pPr>
      <w:sdt>
        <w:sdtPr>
          <w:rPr>
            <w:rFonts w:ascii="MS Gothic" w:eastAsia="MS Gothic" w:hAnsi="MS Gothic" w:cs="Arial"/>
          </w:rPr>
          <w:id w:val="-489561956"/>
          <w14:checkbox>
            <w14:checked w14:val="0"/>
            <w14:checkedState w14:val="2612" w14:font="MS Gothic"/>
            <w14:uncheckedState w14:val="2610" w14:font="MS Gothic"/>
          </w14:checkbox>
        </w:sdtPr>
        <w:sdtEndPr/>
        <w:sdtContent>
          <w:r w:rsidR="00CB0373" w:rsidRPr="00B21A4F">
            <w:rPr>
              <w:rFonts w:ascii="MS Gothic" w:eastAsia="MS Gothic" w:hAnsi="MS Gothic" w:cs="Arial" w:hint="eastAsia"/>
            </w:rPr>
            <w:t>☐</w:t>
          </w:r>
        </w:sdtContent>
      </w:sdt>
      <w:r w:rsidR="00CB0373" w:rsidRPr="00B21A4F">
        <w:rPr>
          <w:rFonts w:ascii="Arial" w:hAnsi="Arial" w:cs="Arial"/>
        </w:rPr>
        <w:t xml:space="preserve"> - </w:t>
      </w:r>
      <w:r w:rsidR="00CB0373">
        <w:rPr>
          <w:rFonts w:ascii="Arial" w:hAnsi="Arial" w:cs="Arial"/>
          <w:b/>
          <w:bCs/>
        </w:rPr>
        <w:t>Any Partner</w:t>
      </w:r>
      <w:r w:rsidR="00CB0373" w:rsidRPr="00B21A4F">
        <w:rPr>
          <w:rFonts w:ascii="Arial" w:hAnsi="Arial" w:cs="Arial"/>
        </w:rPr>
        <w:t xml:space="preserve">. </w:t>
      </w:r>
      <w:r w:rsidR="00CB0373">
        <w:rPr>
          <w:rFonts w:ascii="Arial" w:hAnsi="Arial" w:cs="Arial"/>
        </w:rPr>
        <w:t>Any Partner can request a meeting of the Partnership.</w:t>
      </w:r>
    </w:p>
    <w:p w14:paraId="5BF0082C" w14:textId="77777777" w:rsidR="00CB0373" w:rsidRDefault="00A67E7D" w:rsidP="00CB0373">
      <w:pPr>
        <w:pStyle w:val="ListParagraph"/>
        <w:ind w:left="1800"/>
        <w:rPr>
          <w:rFonts w:ascii="Arial" w:hAnsi="Arial" w:cs="Arial"/>
        </w:rPr>
      </w:pPr>
      <w:sdt>
        <w:sdtPr>
          <w:rPr>
            <w:rFonts w:ascii="MS Gothic" w:eastAsia="MS Gothic" w:hAnsi="MS Gothic" w:cs="Arial"/>
          </w:rPr>
          <w:id w:val="-1565870244"/>
          <w14:checkbox>
            <w14:checked w14:val="0"/>
            <w14:checkedState w14:val="2612" w14:font="MS Gothic"/>
            <w14:uncheckedState w14:val="2610" w14:font="MS Gothic"/>
          </w14:checkbox>
        </w:sdtPr>
        <w:sdtEndPr/>
        <w:sdtContent>
          <w:r w:rsidR="00CB0373" w:rsidRPr="00B21A4F">
            <w:rPr>
              <w:rFonts w:ascii="MS Gothic" w:eastAsia="MS Gothic" w:hAnsi="MS Gothic" w:cs="Arial" w:hint="eastAsia"/>
            </w:rPr>
            <w:t>☐</w:t>
          </w:r>
        </w:sdtContent>
      </w:sdt>
      <w:r w:rsidR="00CB0373" w:rsidRPr="00B21A4F">
        <w:rPr>
          <w:rFonts w:ascii="Arial" w:hAnsi="Arial" w:cs="Arial"/>
        </w:rPr>
        <w:t xml:space="preserve"> - </w:t>
      </w:r>
      <w:r w:rsidR="00CB0373">
        <w:rPr>
          <w:rFonts w:ascii="Arial" w:hAnsi="Arial" w:cs="Arial"/>
          <w:b/>
          <w:bCs/>
        </w:rPr>
        <w:t>Specific Partner(s)</w:t>
      </w:r>
      <w:r w:rsidR="00CB0373" w:rsidRPr="00B21A4F">
        <w:rPr>
          <w:rFonts w:ascii="Arial" w:hAnsi="Arial" w:cs="Arial"/>
        </w:rPr>
        <w:t xml:space="preserve">. </w:t>
      </w:r>
      <w:r w:rsidR="00CB0373">
        <w:rPr>
          <w:rFonts w:ascii="Arial" w:hAnsi="Arial" w:cs="Arial"/>
        </w:rPr>
        <w:t xml:space="preserve">Only the following Partner(s) can request a meeting of the Partnership: </w:t>
      </w:r>
      <w:r w:rsidR="00CB0373">
        <w:rPr>
          <w:rFonts w:ascii="Arial" w:hAnsi="Arial" w:cs="Arial"/>
        </w:rPr>
        <w:fldChar w:fldCharType="begin">
          <w:ffData>
            <w:name w:val="Text10"/>
            <w:enabled/>
            <w:calcOnExit w:val="0"/>
            <w:textInput>
              <w:default w:val="[PARTNER(S')] NAME(S)]"/>
            </w:textInput>
          </w:ffData>
        </w:fldChar>
      </w:r>
      <w:r w:rsidR="00CB0373">
        <w:rPr>
          <w:rFonts w:ascii="Arial" w:hAnsi="Arial" w:cs="Arial"/>
        </w:rPr>
        <w:instrText xml:space="preserve"> FORMTEXT </w:instrText>
      </w:r>
      <w:r w:rsidR="00CB0373">
        <w:rPr>
          <w:rFonts w:ascii="Arial" w:hAnsi="Arial" w:cs="Arial"/>
        </w:rPr>
      </w:r>
      <w:r w:rsidR="00CB0373">
        <w:rPr>
          <w:rFonts w:ascii="Arial" w:hAnsi="Arial" w:cs="Arial"/>
        </w:rPr>
        <w:fldChar w:fldCharType="separate"/>
      </w:r>
      <w:r w:rsidR="00CB0373">
        <w:rPr>
          <w:rFonts w:ascii="Arial" w:hAnsi="Arial" w:cs="Arial"/>
          <w:noProof/>
        </w:rPr>
        <w:t>[PARTNER(S')] NAME(S)]</w:t>
      </w:r>
      <w:r w:rsidR="00CB0373">
        <w:rPr>
          <w:rFonts w:ascii="Arial" w:hAnsi="Arial" w:cs="Arial"/>
        </w:rPr>
        <w:fldChar w:fldCharType="end"/>
      </w:r>
    </w:p>
    <w:p w14:paraId="2276679D" w14:textId="77777777" w:rsidR="00CB0373" w:rsidRPr="00FD1803" w:rsidRDefault="00A67E7D" w:rsidP="00CB0373">
      <w:pPr>
        <w:ind w:left="1080" w:firstLine="720"/>
        <w:rPr>
          <w:rFonts w:ascii="Arial" w:hAnsi="Arial" w:cs="Arial"/>
        </w:rPr>
      </w:pPr>
      <w:sdt>
        <w:sdtPr>
          <w:rPr>
            <w:rFonts w:ascii="Arial" w:hAnsi="Arial" w:cs="Arial"/>
          </w:rPr>
          <w:id w:val="104086112"/>
          <w14:checkbox>
            <w14:checked w14:val="0"/>
            <w14:checkedState w14:val="2612" w14:font="MS Gothic"/>
            <w14:uncheckedState w14:val="2610" w14:font="MS Gothic"/>
          </w14:checkbox>
        </w:sdtPr>
        <w:sdtEndPr/>
        <w:sdtContent>
          <w:r w:rsidR="00CB0373">
            <w:rPr>
              <w:rFonts w:ascii="MS Gothic" w:eastAsia="MS Gothic" w:hAnsi="MS Gothic" w:cs="Arial" w:hint="eastAsia"/>
            </w:rPr>
            <w:t>☐</w:t>
          </w:r>
        </w:sdtContent>
      </w:sdt>
      <w:r w:rsidR="00CB0373" w:rsidRPr="00B21A4F">
        <w:rPr>
          <w:rFonts w:ascii="Arial" w:hAnsi="Arial" w:cs="Arial"/>
        </w:rPr>
        <w:t xml:space="preserve"> - </w:t>
      </w:r>
      <w:r w:rsidR="00CB0373" w:rsidRPr="005D6791">
        <w:rPr>
          <w:rFonts w:ascii="Arial" w:hAnsi="Arial" w:cs="Arial"/>
          <w:b/>
          <w:bCs/>
        </w:rPr>
        <w:t>Other</w:t>
      </w:r>
      <w:r w:rsidR="00CB0373" w:rsidRPr="00B21A4F">
        <w:rPr>
          <w:rFonts w:ascii="Arial" w:hAnsi="Arial" w:cs="Arial"/>
        </w:rPr>
        <w:t xml:space="preserve">. </w:t>
      </w:r>
      <w:r w:rsidR="00CB0373" w:rsidRPr="00B21A4F">
        <w:rPr>
          <w:rFonts w:ascii="Arial" w:hAnsi="Arial" w:cs="Arial"/>
        </w:rPr>
        <w:fldChar w:fldCharType="begin">
          <w:ffData>
            <w:name w:val="Text9"/>
            <w:enabled/>
            <w:calcOnExit w:val="0"/>
            <w:textInput>
              <w:default w:val="[OTHER]"/>
            </w:textInput>
          </w:ffData>
        </w:fldChar>
      </w:r>
      <w:r w:rsidR="00CB0373" w:rsidRPr="00B21A4F">
        <w:rPr>
          <w:rFonts w:ascii="Arial" w:hAnsi="Arial" w:cs="Arial"/>
        </w:rPr>
        <w:instrText xml:space="preserve"> FORMTEXT </w:instrText>
      </w:r>
      <w:r w:rsidR="00CB0373" w:rsidRPr="00B21A4F">
        <w:rPr>
          <w:rFonts w:ascii="Arial" w:hAnsi="Arial" w:cs="Arial"/>
        </w:rPr>
      </w:r>
      <w:r w:rsidR="00CB0373" w:rsidRPr="00B21A4F">
        <w:rPr>
          <w:rFonts w:ascii="Arial" w:hAnsi="Arial" w:cs="Arial"/>
        </w:rPr>
        <w:fldChar w:fldCharType="separate"/>
      </w:r>
      <w:r w:rsidR="00CB0373" w:rsidRPr="00B21A4F">
        <w:rPr>
          <w:rFonts w:ascii="Arial" w:hAnsi="Arial" w:cs="Arial"/>
          <w:noProof/>
        </w:rPr>
        <w:t>[OTHER]</w:t>
      </w:r>
      <w:r w:rsidR="00CB0373" w:rsidRPr="00B21A4F">
        <w:rPr>
          <w:rFonts w:ascii="Arial" w:hAnsi="Arial" w:cs="Arial"/>
        </w:rPr>
        <w:fldChar w:fldCharType="end"/>
      </w:r>
    </w:p>
    <w:p w14:paraId="3371AD88" w14:textId="77777777" w:rsidR="00CB0373" w:rsidRPr="004C6751" w:rsidRDefault="00CB0373" w:rsidP="00CB0373">
      <w:pPr>
        <w:rPr>
          <w:rFonts w:ascii="Arial" w:hAnsi="Arial" w:cs="Arial"/>
        </w:rPr>
      </w:pPr>
    </w:p>
    <w:p w14:paraId="2B1AF66D" w14:textId="77777777" w:rsidR="00CB0373" w:rsidRDefault="00CB0373" w:rsidP="00CB0373">
      <w:pPr>
        <w:pStyle w:val="ListParagraph"/>
        <w:numPr>
          <w:ilvl w:val="1"/>
          <w:numId w:val="1"/>
        </w:numPr>
        <w:ind w:left="1800"/>
        <w:rPr>
          <w:rFonts w:ascii="Arial" w:hAnsi="Arial" w:cs="Arial"/>
        </w:rPr>
      </w:pPr>
      <w:r>
        <w:rPr>
          <w:rFonts w:ascii="Arial" w:hAnsi="Arial" w:cs="Arial"/>
          <w:u w:val="single"/>
        </w:rPr>
        <w:t>Tax Year</w:t>
      </w:r>
      <w:r w:rsidRPr="00B21A4F">
        <w:rPr>
          <w:rFonts w:ascii="Arial" w:hAnsi="Arial" w:cs="Arial"/>
        </w:rPr>
        <w:t xml:space="preserve">. </w:t>
      </w:r>
      <w:r>
        <w:rPr>
          <w:rFonts w:ascii="Arial" w:hAnsi="Arial" w:cs="Arial"/>
        </w:rPr>
        <w:t xml:space="preserve">The Partnership’s tax year will end on </w:t>
      </w:r>
      <w:r>
        <w:rPr>
          <w:rFonts w:ascii="Arial" w:hAnsi="Arial" w:cs="Arial"/>
        </w:rPr>
        <w:fldChar w:fldCharType="begin">
          <w:ffData>
            <w:name w:val="Text12"/>
            <w:enabled/>
            <w:calcOnExit w:val="0"/>
            <w:textInput>
              <w:default w:val="[DATE]"/>
            </w:textInput>
          </w:ffData>
        </w:fldChar>
      </w:r>
      <w:bookmarkStart w:id="13" w:name="Text1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[DATE]</w:t>
      </w:r>
      <w:r>
        <w:rPr>
          <w:rFonts w:ascii="Arial" w:hAnsi="Arial" w:cs="Arial"/>
        </w:rPr>
        <w:fldChar w:fldCharType="end"/>
      </w:r>
      <w:bookmarkEnd w:id="13"/>
      <w:r>
        <w:rPr>
          <w:rFonts w:ascii="Arial" w:hAnsi="Arial" w:cs="Arial"/>
        </w:rPr>
        <w:t>.</w:t>
      </w:r>
    </w:p>
    <w:p w14:paraId="446C7A08" w14:textId="77777777" w:rsidR="00CB0373" w:rsidRPr="004C6751" w:rsidRDefault="00CB0373" w:rsidP="00CB0373">
      <w:pPr>
        <w:rPr>
          <w:rFonts w:ascii="Arial" w:hAnsi="Arial" w:cs="Arial"/>
        </w:rPr>
      </w:pPr>
    </w:p>
    <w:p w14:paraId="109254DC" w14:textId="77777777" w:rsidR="00CB0373" w:rsidRDefault="00CB0373" w:rsidP="00CB0373">
      <w:pPr>
        <w:pStyle w:val="ListParagraph"/>
        <w:numPr>
          <w:ilvl w:val="1"/>
          <w:numId w:val="1"/>
        </w:numPr>
        <w:ind w:left="1800"/>
        <w:rPr>
          <w:rFonts w:ascii="Arial" w:hAnsi="Arial" w:cs="Arial"/>
        </w:rPr>
      </w:pPr>
      <w:r w:rsidRPr="004C6751">
        <w:rPr>
          <w:rFonts w:ascii="Arial" w:hAnsi="Arial" w:cs="Arial"/>
          <w:u w:val="single"/>
        </w:rPr>
        <w:t>Deadline for Capital Contributions</w:t>
      </w:r>
      <w:r>
        <w:rPr>
          <w:rFonts w:ascii="Arial" w:hAnsi="Arial" w:cs="Arial"/>
        </w:rPr>
        <w:t xml:space="preserve">. The deadline for all Partner capital contributions must be made by </w:t>
      </w:r>
      <w:r>
        <w:rPr>
          <w:rFonts w:ascii="Arial" w:hAnsi="Arial" w:cs="Arial"/>
        </w:rPr>
        <w:fldChar w:fldCharType="begin">
          <w:ffData>
            <w:name w:val="Text12"/>
            <w:enabled/>
            <w:calcOnExit w:val="0"/>
            <w:textInput>
              <w:default w:val="[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[DATE]</w:t>
      </w:r>
      <w:r>
        <w:rPr>
          <w:rFonts w:ascii="Arial" w:hAnsi="Arial" w:cs="Arial"/>
        </w:rPr>
        <w:fldChar w:fldCharType="end"/>
      </w:r>
      <w:r>
        <w:rPr>
          <w:rFonts w:ascii="Arial" w:hAnsi="Arial" w:cs="Arial"/>
        </w:rPr>
        <w:t>.</w:t>
      </w:r>
    </w:p>
    <w:p w14:paraId="58CE2821" w14:textId="77777777" w:rsidR="00CB0373" w:rsidRDefault="00CB0373" w:rsidP="00CB0373">
      <w:pPr>
        <w:pStyle w:val="ListParagraph"/>
        <w:ind w:left="1800"/>
        <w:rPr>
          <w:rFonts w:ascii="Arial" w:hAnsi="Arial" w:cs="Arial"/>
        </w:rPr>
      </w:pPr>
    </w:p>
    <w:p w14:paraId="77E65A45" w14:textId="77777777" w:rsidR="00CB0373" w:rsidRDefault="00CB0373" w:rsidP="00CB0373">
      <w:pPr>
        <w:pStyle w:val="ListParagraph"/>
        <w:numPr>
          <w:ilvl w:val="1"/>
          <w:numId w:val="1"/>
        </w:numPr>
        <w:ind w:left="1800"/>
        <w:rPr>
          <w:rFonts w:ascii="Arial" w:hAnsi="Arial" w:cs="Arial"/>
        </w:rPr>
      </w:pPr>
      <w:r>
        <w:rPr>
          <w:rFonts w:ascii="Arial" w:hAnsi="Arial" w:cs="Arial"/>
          <w:u w:val="single"/>
        </w:rPr>
        <w:t>Accounting Methods</w:t>
      </w:r>
      <w:r>
        <w:rPr>
          <w:rFonts w:ascii="Arial" w:hAnsi="Arial" w:cs="Arial"/>
        </w:rPr>
        <w:t>. Accounting records shall be kept on a(n): (choose one)</w:t>
      </w:r>
    </w:p>
    <w:p w14:paraId="5B21F290" w14:textId="77777777" w:rsidR="00CB0373" w:rsidRPr="007D47B2" w:rsidRDefault="00A67E7D" w:rsidP="00CB0373">
      <w:pPr>
        <w:ind w:left="1800"/>
        <w:rPr>
          <w:rFonts w:ascii="Arial" w:hAnsi="Arial" w:cs="Arial"/>
        </w:rPr>
      </w:pPr>
      <w:sdt>
        <w:sdtPr>
          <w:rPr>
            <w:rFonts w:ascii="MS Gothic" w:eastAsia="MS Gothic" w:hAnsi="MS Gothic" w:cs="Arial"/>
          </w:rPr>
          <w:id w:val="-45380929"/>
          <w14:checkbox>
            <w14:checked w14:val="0"/>
            <w14:checkedState w14:val="2612" w14:font="MS Gothic"/>
            <w14:uncheckedState w14:val="2610" w14:font="MS Gothic"/>
          </w14:checkbox>
        </w:sdtPr>
        <w:sdtEndPr/>
        <w:sdtContent>
          <w:r w:rsidR="00CB0373" w:rsidRPr="007D47B2">
            <w:rPr>
              <w:rFonts w:ascii="MS Gothic" w:eastAsia="MS Gothic" w:hAnsi="MS Gothic" w:cs="Arial" w:hint="eastAsia"/>
            </w:rPr>
            <w:t>☐</w:t>
          </w:r>
        </w:sdtContent>
      </w:sdt>
      <w:r w:rsidR="00CB0373" w:rsidRPr="007D47B2">
        <w:rPr>
          <w:rFonts w:ascii="Arial" w:hAnsi="Arial" w:cs="Arial"/>
        </w:rPr>
        <w:t xml:space="preserve"> - </w:t>
      </w:r>
      <w:r w:rsidR="00CB0373">
        <w:rPr>
          <w:rFonts w:ascii="Arial" w:hAnsi="Arial" w:cs="Arial"/>
          <w:b/>
          <w:bCs/>
        </w:rPr>
        <w:t>Accrual Basis</w:t>
      </w:r>
    </w:p>
    <w:p w14:paraId="406374ED" w14:textId="77777777" w:rsidR="00CB0373" w:rsidRPr="007D47B2" w:rsidRDefault="00A67E7D" w:rsidP="00CB0373">
      <w:pPr>
        <w:ind w:left="1800"/>
        <w:rPr>
          <w:rFonts w:ascii="Arial" w:hAnsi="Arial" w:cs="Arial"/>
        </w:rPr>
      </w:pPr>
      <w:sdt>
        <w:sdtPr>
          <w:rPr>
            <w:rFonts w:ascii="MS Gothic" w:eastAsia="MS Gothic" w:hAnsi="MS Gothic" w:cs="Arial"/>
          </w:rPr>
          <w:id w:val="227653532"/>
          <w14:checkbox>
            <w14:checked w14:val="0"/>
            <w14:checkedState w14:val="2612" w14:font="MS Gothic"/>
            <w14:uncheckedState w14:val="2610" w14:font="MS Gothic"/>
          </w14:checkbox>
        </w:sdtPr>
        <w:sdtEndPr/>
        <w:sdtContent>
          <w:r w:rsidR="00CB0373" w:rsidRPr="007D47B2">
            <w:rPr>
              <w:rFonts w:ascii="MS Gothic" w:eastAsia="MS Gothic" w:hAnsi="MS Gothic" w:cs="Arial" w:hint="eastAsia"/>
            </w:rPr>
            <w:t>☐</w:t>
          </w:r>
        </w:sdtContent>
      </w:sdt>
      <w:r w:rsidR="00CB0373" w:rsidRPr="007D47B2">
        <w:rPr>
          <w:rFonts w:ascii="Arial" w:hAnsi="Arial" w:cs="Arial"/>
        </w:rPr>
        <w:t xml:space="preserve"> - </w:t>
      </w:r>
      <w:r w:rsidR="00CB0373">
        <w:rPr>
          <w:rFonts w:ascii="Arial" w:hAnsi="Arial" w:cs="Arial"/>
          <w:b/>
          <w:bCs/>
        </w:rPr>
        <w:t>Cash</w:t>
      </w:r>
      <w:r w:rsidR="00CB0373" w:rsidRPr="007D47B2">
        <w:rPr>
          <w:rFonts w:ascii="Arial" w:hAnsi="Arial" w:cs="Arial"/>
          <w:b/>
          <w:bCs/>
        </w:rPr>
        <w:t xml:space="preserve"> </w:t>
      </w:r>
      <w:r w:rsidR="00CB0373">
        <w:rPr>
          <w:rFonts w:ascii="Arial" w:hAnsi="Arial" w:cs="Arial"/>
          <w:b/>
          <w:bCs/>
        </w:rPr>
        <w:t>Basis</w:t>
      </w:r>
    </w:p>
    <w:p w14:paraId="4289702E" w14:textId="77777777" w:rsidR="00CB0373" w:rsidRDefault="00CB0373" w:rsidP="00CB0373">
      <w:pPr>
        <w:pStyle w:val="ListParagraph"/>
        <w:ind w:left="1800"/>
        <w:rPr>
          <w:rFonts w:ascii="Arial" w:hAnsi="Arial" w:cs="Arial"/>
        </w:rPr>
      </w:pPr>
    </w:p>
    <w:p w14:paraId="2DA16483" w14:textId="77777777" w:rsidR="00CB0373" w:rsidRDefault="00CB0373" w:rsidP="00CB0373">
      <w:pPr>
        <w:pStyle w:val="ListParagraph"/>
        <w:numPr>
          <w:ilvl w:val="1"/>
          <w:numId w:val="1"/>
        </w:numPr>
        <w:ind w:left="1800"/>
        <w:rPr>
          <w:rFonts w:ascii="Arial" w:hAnsi="Arial" w:cs="Arial"/>
        </w:rPr>
      </w:pPr>
      <w:r w:rsidRPr="00FA1A4E">
        <w:rPr>
          <w:rFonts w:ascii="Arial" w:hAnsi="Arial" w:cs="Arial"/>
          <w:u w:val="single"/>
        </w:rPr>
        <w:t>Annual Reports</w:t>
      </w:r>
      <w:r>
        <w:rPr>
          <w:rFonts w:ascii="Arial" w:hAnsi="Arial" w:cs="Arial"/>
        </w:rPr>
        <w:t>. The following reports shall be required to be distributed annually to all the Partner(s): (choose all that apply)</w:t>
      </w:r>
    </w:p>
    <w:p w14:paraId="2399BA3A" w14:textId="77777777" w:rsidR="00CB0373" w:rsidRPr="00FA1A4E" w:rsidRDefault="00A67E7D" w:rsidP="00CB0373">
      <w:pPr>
        <w:ind w:left="1800"/>
        <w:rPr>
          <w:rFonts w:ascii="Arial" w:hAnsi="Arial" w:cs="Arial"/>
        </w:rPr>
      </w:pPr>
      <w:sdt>
        <w:sdtPr>
          <w:rPr>
            <w:rFonts w:ascii="MS Gothic" w:eastAsia="MS Gothic" w:hAnsi="MS Gothic" w:cs="Arial"/>
          </w:rPr>
          <w:id w:val="-26103776"/>
          <w14:checkbox>
            <w14:checked w14:val="0"/>
            <w14:checkedState w14:val="2612" w14:font="MS Gothic"/>
            <w14:uncheckedState w14:val="2610" w14:font="MS Gothic"/>
          </w14:checkbox>
        </w:sdtPr>
        <w:sdtEndPr/>
        <w:sdtContent>
          <w:r w:rsidR="00CB0373" w:rsidRPr="00FA1A4E">
            <w:rPr>
              <w:rFonts w:ascii="MS Gothic" w:eastAsia="MS Gothic" w:hAnsi="MS Gothic" w:cs="Arial" w:hint="eastAsia"/>
            </w:rPr>
            <w:t>☐</w:t>
          </w:r>
        </w:sdtContent>
      </w:sdt>
      <w:r w:rsidR="00CB0373" w:rsidRPr="00FA1A4E">
        <w:rPr>
          <w:rFonts w:ascii="Arial" w:hAnsi="Arial" w:cs="Arial"/>
        </w:rPr>
        <w:t xml:space="preserve"> - </w:t>
      </w:r>
      <w:r w:rsidR="00CB0373" w:rsidRPr="00FA1A4E">
        <w:rPr>
          <w:rFonts w:ascii="Arial" w:hAnsi="Arial" w:cs="Arial"/>
          <w:b/>
          <w:bCs/>
        </w:rPr>
        <w:t>Balance Sheet</w:t>
      </w:r>
    </w:p>
    <w:p w14:paraId="5B8A053B" w14:textId="77777777" w:rsidR="00CB0373" w:rsidRPr="00FA1A4E" w:rsidRDefault="00A67E7D" w:rsidP="00CB0373">
      <w:pPr>
        <w:ind w:left="1800"/>
        <w:rPr>
          <w:rFonts w:ascii="Arial" w:hAnsi="Arial" w:cs="Arial"/>
        </w:rPr>
      </w:pPr>
      <w:sdt>
        <w:sdtPr>
          <w:rPr>
            <w:rFonts w:ascii="MS Gothic" w:eastAsia="MS Gothic" w:hAnsi="MS Gothic" w:cs="Arial"/>
          </w:rPr>
          <w:id w:val="-2062775484"/>
          <w14:checkbox>
            <w14:checked w14:val="0"/>
            <w14:checkedState w14:val="2612" w14:font="MS Gothic"/>
            <w14:uncheckedState w14:val="2610" w14:font="MS Gothic"/>
          </w14:checkbox>
        </w:sdtPr>
        <w:sdtEndPr/>
        <w:sdtContent>
          <w:r w:rsidR="00CB0373" w:rsidRPr="00FA1A4E">
            <w:rPr>
              <w:rFonts w:ascii="MS Gothic" w:eastAsia="MS Gothic" w:hAnsi="MS Gothic" w:cs="Arial" w:hint="eastAsia"/>
            </w:rPr>
            <w:t>☐</w:t>
          </w:r>
        </w:sdtContent>
      </w:sdt>
      <w:r w:rsidR="00CB0373" w:rsidRPr="00FA1A4E">
        <w:rPr>
          <w:rFonts w:ascii="Arial" w:hAnsi="Arial" w:cs="Arial"/>
        </w:rPr>
        <w:t xml:space="preserve"> - </w:t>
      </w:r>
      <w:r w:rsidR="00CB0373">
        <w:rPr>
          <w:rFonts w:ascii="Arial" w:hAnsi="Arial" w:cs="Arial"/>
          <w:b/>
          <w:bCs/>
        </w:rPr>
        <w:t>Income Statement</w:t>
      </w:r>
    </w:p>
    <w:p w14:paraId="58F7912F" w14:textId="77777777" w:rsidR="00CB0373" w:rsidRDefault="00A67E7D" w:rsidP="00CB0373">
      <w:pPr>
        <w:ind w:left="1800"/>
        <w:rPr>
          <w:rFonts w:ascii="Arial" w:hAnsi="Arial" w:cs="Arial"/>
          <w:b/>
          <w:bCs/>
        </w:rPr>
      </w:pPr>
      <w:sdt>
        <w:sdtPr>
          <w:rPr>
            <w:rFonts w:ascii="MS Gothic" w:eastAsia="MS Gothic" w:hAnsi="MS Gothic" w:cs="Arial"/>
          </w:rPr>
          <w:id w:val="256177784"/>
          <w14:checkbox>
            <w14:checked w14:val="0"/>
            <w14:checkedState w14:val="2612" w14:font="MS Gothic"/>
            <w14:uncheckedState w14:val="2610" w14:font="MS Gothic"/>
          </w14:checkbox>
        </w:sdtPr>
        <w:sdtEndPr/>
        <w:sdtContent>
          <w:r w:rsidR="00CB0373" w:rsidRPr="00FA1A4E">
            <w:rPr>
              <w:rFonts w:ascii="MS Gothic" w:eastAsia="MS Gothic" w:hAnsi="MS Gothic" w:cs="Arial" w:hint="eastAsia"/>
            </w:rPr>
            <w:t>☐</w:t>
          </w:r>
        </w:sdtContent>
      </w:sdt>
      <w:r w:rsidR="00CB0373" w:rsidRPr="00FA1A4E">
        <w:rPr>
          <w:rFonts w:ascii="Arial" w:hAnsi="Arial" w:cs="Arial"/>
        </w:rPr>
        <w:t xml:space="preserve"> - </w:t>
      </w:r>
      <w:r w:rsidR="00CB0373">
        <w:rPr>
          <w:rFonts w:ascii="Arial" w:hAnsi="Arial" w:cs="Arial"/>
          <w:b/>
          <w:bCs/>
        </w:rPr>
        <w:t>Cash Flow Statement</w:t>
      </w:r>
    </w:p>
    <w:p w14:paraId="2C898F5E" w14:textId="77777777" w:rsidR="00CB0373" w:rsidRDefault="00A67E7D" w:rsidP="00CB0373">
      <w:pPr>
        <w:ind w:left="1800"/>
        <w:rPr>
          <w:rFonts w:ascii="Arial" w:hAnsi="Arial" w:cs="Arial"/>
          <w:b/>
          <w:bCs/>
        </w:rPr>
      </w:pPr>
      <w:sdt>
        <w:sdtPr>
          <w:rPr>
            <w:rFonts w:ascii="MS Gothic" w:eastAsia="MS Gothic" w:hAnsi="MS Gothic" w:cs="Arial"/>
          </w:rPr>
          <w:id w:val="1998917292"/>
          <w14:checkbox>
            <w14:checked w14:val="0"/>
            <w14:checkedState w14:val="2612" w14:font="MS Gothic"/>
            <w14:uncheckedState w14:val="2610" w14:font="MS Gothic"/>
          </w14:checkbox>
        </w:sdtPr>
        <w:sdtEndPr/>
        <w:sdtContent>
          <w:r w:rsidR="00CB0373" w:rsidRPr="00FA1A4E">
            <w:rPr>
              <w:rFonts w:ascii="MS Gothic" w:eastAsia="MS Gothic" w:hAnsi="MS Gothic" w:cs="Arial" w:hint="eastAsia"/>
            </w:rPr>
            <w:t>☐</w:t>
          </w:r>
        </w:sdtContent>
      </w:sdt>
      <w:r w:rsidR="00CB0373" w:rsidRPr="00FA1A4E">
        <w:rPr>
          <w:rFonts w:ascii="Arial" w:hAnsi="Arial" w:cs="Arial"/>
        </w:rPr>
        <w:t xml:space="preserve"> - </w:t>
      </w:r>
      <w:r w:rsidR="00CB0373">
        <w:rPr>
          <w:rFonts w:ascii="Arial" w:hAnsi="Arial" w:cs="Arial"/>
          <w:b/>
          <w:bCs/>
        </w:rPr>
        <w:t>Profit and Loss (summary)</w:t>
      </w:r>
    </w:p>
    <w:p w14:paraId="344DD414" w14:textId="77777777" w:rsidR="00CB0373" w:rsidRDefault="00CB0373" w:rsidP="00CB0373">
      <w:pPr>
        <w:ind w:left="1800"/>
        <w:rPr>
          <w:rFonts w:ascii="Arial" w:hAnsi="Arial" w:cs="Arial"/>
        </w:rPr>
      </w:pPr>
    </w:p>
    <w:p w14:paraId="28CDCF52" w14:textId="77777777" w:rsidR="00CB0373" w:rsidRPr="00FA1A4E" w:rsidRDefault="00CB0373" w:rsidP="00CB0373">
      <w:pPr>
        <w:ind w:left="1800"/>
        <w:rPr>
          <w:rFonts w:ascii="Arial" w:hAnsi="Arial" w:cs="Arial"/>
        </w:rPr>
      </w:pPr>
      <w:r>
        <w:rPr>
          <w:rFonts w:ascii="Arial" w:hAnsi="Arial" w:cs="Arial"/>
        </w:rPr>
        <w:lastRenderedPageBreak/>
        <w:t>Such annual reports shall be the responsibility of the General Partner(s) or the Partner(s) managing the day-to-day operations of the Partnership.</w:t>
      </w:r>
    </w:p>
    <w:p w14:paraId="7A973E46" w14:textId="77777777" w:rsidR="00CB0373" w:rsidRDefault="00CB0373" w:rsidP="00CB0373">
      <w:pPr>
        <w:rPr>
          <w:rFonts w:ascii="Arial" w:hAnsi="Arial" w:cs="Arial"/>
        </w:rPr>
      </w:pPr>
    </w:p>
    <w:p w14:paraId="173CFA32" w14:textId="77777777" w:rsidR="00CB0373" w:rsidRDefault="00CB0373" w:rsidP="00CB0373">
      <w:pPr>
        <w:pStyle w:val="ListParagraph"/>
        <w:numPr>
          <w:ilvl w:val="0"/>
          <w:numId w:val="1"/>
        </w:numPr>
        <w:rPr>
          <w:rFonts w:ascii="Arial" w:hAnsi="Arial" w:cs="Arial"/>
        </w:rPr>
      </w:pPr>
      <w:r>
        <w:rPr>
          <w:rFonts w:ascii="Arial" w:hAnsi="Arial" w:cs="Arial"/>
          <w:b/>
          <w:bCs/>
        </w:rPr>
        <w:t>INVOLUNTARY WITHDRAWAL</w:t>
      </w:r>
      <w:r w:rsidRPr="00BE26ED">
        <w:rPr>
          <w:rFonts w:ascii="Arial" w:hAnsi="Arial" w:cs="Arial"/>
        </w:rPr>
        <w:t xml:space="preserve">. </w:t>
      </w:r>
      <w:r>
        <w:rPr>
          <w:rFonts w:ascii="Arial" w:hAnsi="Arial" w:cs="Arial"/>
        </w:rPr>
        <w:t>Involuntary withdrawal of a Partner shall include, but not be limited to, the following:</w:t>
      </w:r>
    </w:p>
    <w:p w14:paraId="1956FFE5" w14:textId="77777777" w:rsidR="00CB0373" w:rsidRDefault="00CB0373" w:rsidP="00CB0373">
      <w:pPr>
        <w:pStyle w:val="ListParagraph"/>
        <w:numPr>
          <w:ilvl w:val="1"/>
          <w:numId w:val="1"/>
        </w:numPr>
        <w:rPr>
          <w:rFonts w:ascii="Arial" w:hAnsi="Arial" w:cs="Arial"/>
        </w:rPr>
      </w:pPr>
      <w:r>
        <w:rPr>
          <w:rFonts w:ascii="Arial" w:hAnsi="Arial" w:cs="Arial"/>
        </w:rPr>
        <w:t xml:space="preserve">Death of a </w:t>
      </w:r>
      <w:proofErr w:type="gramStart"/>
      <w:r>
        <w:rPr>
          <w:rFonts w:ascii="Arial" w:hAnsi="Arial" w:cs="Arial"/>
        </w:rPr>
        <w:t>Partner;</w:t>
      </w:r>
      <w:proofErr w:type="gramEnd"/>
    </w:p>
    <w:p w14:paraId="39A3C2B8" w14:textId="77777777" w:rsidR="00CB0373" w:rsidRDefault="00CB0373" w:rsidP="00CB0373">
      <w:pPr>
        <w:pStyle w:val="ListParagraph"/>
        <w:numPr>
          <w:ilvl w:val="1"/>
          <w:numId w:val="1"/>
        </w:numPr>
        <w:rPr>
          <w:rFonts w:ascii="Arial" w:hAnsi="Arial" w:cs="Arial"/>
        </w:rPr>
      </w:pPr>
      <w:r>
        <w:rPr>
          <w:rFonts w:ascii="Arial" w:hAnsi="Arial" w:cs="Arial"/>
        </w:rPr>
        <w:t xml:space="preserve">Partner that becomes incapacitated or not able to make decisions on their own as determined by a licensed </w:t>
      </w:r>
      <w:proofErr w:type="gramStart"/>
      <w:r>
        <w:rPr>
          <w:rFonts w:ascii="Arial" w:hAnsi="Arial" w:cs="Arial"/>
        </w:rPr>
        <w:t>physician;</w:t>
      </w:r>
      <w:proofErr w:type="gramEnd"/>
    </w:p>
    <w:p w14:paraId="5A71CE1B" w14:textId="77777777" w:rsidR="00CB0373" w:rsidRDefault="00CB0373" w:rsidP="00CB0373">
      <w:pPr>
        <w:pStyle w:val="ListParagraph"/>
        <w:numPr>
          <w:ilvl w:val="1"/>
          <w:numId w:val="1"/>
        </w:numPr>
        <w:rPr>
          <w:rFonts w:ascii="Arial" w:hAnsi="Arial" w:cs="Arial"/>
        </w:rPr>
      </w:pPr>
      <w:r>
        <w:rPr>
          <w:rFonts w:ascii="Arial" w:hAnsi="Arial" w:cs="Arial"/>
        </w:rPr>
        <w:t xml:space="preserve">A handicap of a Partner that prevents the individual from carrying out their Partnership duties and </w:t>
      </w:r>
      <w:proofErr w:type="gramStart"/>
      <w:r>
        <w:rPr>
          <w:rFonts w:ascii="Arial" w:hAnsi="Arial" w:cs="Arial"/>
        </w:rPr>
        <w:t>obligations;</w:t>
      </w:r>
      <w:proofErr w:type="gramEnd"/>
    </w:p>
    <w:p w14:paraId="5AFCC3AA" w14:textId="77777777" w:rsidR="00CB0373" w:rsidRDefault="00CB0373" w:rsidP="00CB0373">
      <w:pPr>
        <w:pStyle w:val="ListParagraph"/>
        <w:numPr>
          <w:ilvl w:val="1"/>
          <w:numId w:val="1"/>
        </w:numPr>
        <w:rPr>
          <w:rFonts w:ascii="Arial" w:hAnsi="Arial" w:cs="Arial"/>
        </w:rPr>
      </w:pPr>
      <w:r>
        <w:rPr>
          <w:rFonts w:ascii="Arial" w:hAnsi="Arial" w:cs="Arial"/>
        </w:rPr>
        <w:t xml:space="preserve">Incompetence or negligence of a </w:t>
      </w:r>
      <w:proofErr w:type="gramStart"/>
      <w:r>
        <w:rPr>
          <w:rFonts w:ascii="Arial" w:hAnsi="Arial" w:cs="Arial"/>
        </w:rPr>
        <w:t>Partner;</w:t>
      </w:r>
      <w:proofErr w:type="gramEnd"/>
    </w:p>
    <w:p w14:paraId="2DEB3324" w14:textId="77777777" w:rsidR="00CB0373" w:rsidRDefault="00CB0373" w:rsidP="00CB0373">
      <w:pPr>
        <w:pStyle w:val="ListParagraph"/>
        <w:numPr>
          <w:ilvl w:val="1"/>
          <w:numId w:val="1"/>
        </w:numPr>
        <w:rPr>
          <w:rFonts w:ascii="Arial" w:hAnsi="Arial" w:cs="Arial"/>
        </w:rPr>
      </w:pPr>
      <w:r>
        <w:rPr>
          <w:rFonts w:ascii="Arial" w:hAnsi="Arial" w:cs="Arial"/>
        </w:rPr>
        <w:t xml:space="preserve">A Partner’s breach of fiduciary </w:t>
      </w:r>
      <w:proofErr w:type="gramStart"/>
      <w:r>
        <w:rPr>
          <w:rFonts w:ascii="Arial" w:hAnsi="Arial" w:cs="Arial"/>
        </w:rPr>
        <w:t>duties;</w:t>
      </w:r>
      <w:proofErr w:type="gramEnd"/>
    </w:p>
    <w:p w14:paraId="3315B283" w14:textId="77777777" w:rsidR="00CB0373" w:rsidRDefault="00CB0373" w:rsidP="00CB0373">
      <w:pPr>
        <w:pStyle w:val="ListParagraph"/>
        <w:numPr>
          <w:ilvl w:val="1"/>
          <w:numId w:val="1"/>
        </w:numPr>
        <w:rPr>
          <w:rFonts w:ascii="Arial" w:hAnsi="Arial" w:cs="Arial"/>
        </w:rPr>
      </w:pPr>
      <w:r>
        <w:rPr>
          <w:rFonts w:ascii="Arial" w:hAnsi="Arial" w:cs="Arial"/>
        </w:rPr>
        <w:t>A criminal or civil judgment made against a Partner; and</w:t>
      </w:r>
    </w:p>
    <w:p w14:paraId="626E1B89" w14:textId="77777777" w:rsidR="00CB0373" w:rsidRDefault="00CB0373" w:rsidP="00CB0373">
      <w:pPr>
        <w:pStyle w:val="ListParagraph"/>
        <w:numPr>
          <w:ilvl w:val="1"/>
          <w:numId w:val="1"/>
        </w:numPr>
        <w:rPr>
          <w:rFonts w:ascii="Arial" w:hAnsi="Arial" w:cs="Arial"/>
        </w:rPr>
      </w:pPr>
      <w:r>
        <w:rPr>
          <w:rFonts w:ascii="Arial" w:hAnsi="Arial" w:cs="Arial"/>
        </w:rPr>
        <w:t>Any other action made by a Partner that constitutes a breach of this Agreement.</w:t>
      </w:r>
    </w:p>
    <w:p w14:paraId="35234FB4" w14:textId="77777777" w:rsidR="00CB0373" w:rsidRDefault="00CB0373" w:rsidP="00CB0373">
      <w:pPr>
        <w:pStyle w:val="ListParagraph"/>
        <w:ind w:left="1080"/>
        <w:rPr>
          <w:rFonts w:ascii="Arial" w:hAnsi="Arial" w:cs="Arial"/>
        </w:rPr>
      </w:pPr>
    </w:p>
    <w:p w14:paraId="26B58CAD" w14:textId="77777777" w:rsidR="00CB0373" w:rsidRDefault="00CB0373" w:rsidP="00CB0373">
      <w:pPr>
        <w:pStyle w:val="ListParagraph"/>
        <w:ind w:left="1080"/>
        <w:rPr>
          <w:rFonts w:ascii="Arial" w:hAnsi="Arial" w:cs="Arial"/>
        </w:rPr>
      </w:pPr>
      <w:r>
        <w:rPr>
          <w:rFonts w:ascii="Arial" w:hAnsi="Arial" w:cs="Arial"/>
        </w:rPr>
        <w:t>All involuntary withdrawals, no matter the circumstance, must be approved by vote in accordance with Section III(b) of this Agreement (“Involuntary Withdrawal”).</w:t>
      </w:r>
    </w:p>
    <w:p w14:paraId="1DE28BFC" w14:textId="77777777" w:rsidR="00CB0373" w:rsidRDefault="00CB0373" w:rsidP="00CB0373">
      <w:pPr>
        <w:pStyle w:val="ListParagraph"/>
        <w:ind w:left="1080"/>
        <w:rPr>
          <w:rFonts w:ascii="Arial" w:hAnsi="Arial" w:cs="Arial"/>
        </w:rPr>
      </w:pPr>
    </w:p>
    <w:p w14:paraId="172112CC" w14:textId="77777777" w:rsidR="00CB0373" w:rsidRPr="00307B75" w:rsidRDefault="00CB0373" w:rsidP="00CB0373">
      <w:pPr>
        <w:pStyle w:val="ListParagraph"/>
        <w:ind w:left="1080"/>
        <w:rPr>
          <w:rFonts w:ascii="Arial" w:hAnsi="Arial" w:cs="Arial"/>
        </w:rPr>
      </w:pPr>
      <w:r>
        <w:rPr>
          <w:rFonts w:ascii="Arial" w:hAnsi="Arial" w:cs="Arial"/>
        </w:rPr>
        <w:t>In the event of an Involuntary Withdrawal, the withdrawing Partner’s ownership interest shall be valued and sold to the Partnership at a valuation that is to be estimated by a third (3</w:t>
      </w:r>
      <w:r w:rsidRPr="003B456B">
        <w:rPr>
          <w:rFonts w:ascii="Arial" w:hAnsi="Arial" w:cs="Arial"/>
          <w:vertAlign w:val="superscript"/>
        </w:rPr>
        <w:t>rd</w:t>
      </w:r>
      <w:r>
        <w:rPr>
          <w:rFonts w:ascii="Arial" w:hAnsi="Arial" w:cs="Arial"/>
        </w:rPr>
        <w:t>) party firm specializing in such assessments. Said third (3</w:t>
      </w:r>
      <w:r w:rsidRPr="003B456B">
        <w:rPr>
          <w:rFonts w:ascii="Arial" w:hAnsi="Arial" w:cs="Arial"/>
          <w:vertAlign w:val="superscript"/>
        </w:rPr>
        <w:t>rd</w:t>
      </w:r>
      <w:r>
        <w:rPr>
          <w:rFonts w:ascii="Arial" w:hAnsi="Arial" w:cs="Arial"/>
        </w:rPr>
        <w:t xml:space="preserve">) party firm shall be agreed upon by both the withdrawing Partner and the Partnership prior to the valuation being made. </w:t>
      </w:r>
      <w:r w:rsidRPr="00307B75">
        <w:rPr>
          <w:rFonts w:ascii="Arial" w:hAnsi="Arial" w:cs="Arial"/>
        </w:rPr>
        <w:t xml:space="preserve">In the case of a withdrawal due to a Partner’s death, the executor of </w:t>
      </w:r>
      <w:r>
        <w:rPr>
          <w:rFonts w:ascii="Arial" w:hAnsi="Arial" w:cs="Arial"/>
        </w:rPr>
        <w:t xml:space="preserve">the </w:t>
      </w:r>
      <w:r w:rsidRPr="00307B75">
        <w:rPr>
          <w:rFonts w:ascii="Arial" w:hAnsi="Arial" w:cs="Arial"/>
        </w:rPr>
        <w:t xml:space="preserve">deceased </w:t>
      </w:r>
      <w:r>
        <w:rPr>
          <w:rFonts w:ascii="Arial" w:hAnsi="Arial" w:cs="Arial"/>
        </w:rPr>
        <w:t xml:space="preserve">Partner’s </w:t>
      </w:r>
      <w:r w:rsidRPr="00307B75">
        <w:rPr>
          <w:rFonts w:ascii="Arial" w:hAnsi="Arial" w:cs="Arial"/>
        </w:rPr>
        <w:t>estate shall act as the representative of the withdrawing Partner.</w:t>
      </w:r>
    </w:p>
    <w:p w14:paraId="6ADAE430" w14:textId="77777777" w:rsidR="00CB0373" w:rsidRPr="004A2001" w:rsidRDefault="00CB0373" w:rsidP="00CB0373">
      <w:pPr>
        <w:rPr>
          <w:rFonts w:ascii="Arial" w:hAnsi="Arial" w:cs="Arial"/>
        </w:rPr>
      </w:pPr>
    </w:p>
    <w:p w14:paraId="6A70FB99" w14:textId="77777777" w:rsidR="00CB0373" w:rsidRDefault="00CB0373" w:rsidP="00CB0373">
      <w:pPr>
        <w:pStyle w:val="ListParagraph"/>
        <w:numPr>
          <w:ilvl w:val="0"/>
          <w:numId w:val="1"/>
        </w:numPr>
        <w:rPr>
          <w:rFonts w:ascii="Arial" w:hAnsi="Arial" w:cs="Arial"/>
        </w:rPr>
      </w:pPr>
      <w:r>
        <w:rPr>
          <w:rFonts w:ascii="Arial" w:hAnsi="Arial" w:cs="Arial"/>
          <w:b/>
          <w:bCs/>
        </w:rPr>
        <w:t>TAXES</w:t>
      </w:r>
      <w:r w:rsidRPr="004A2001">
        <w:rPr>
          <w:rFonts w:ascii="Arial" w:hAnsi="Arial" w:cs="Arial"/>
        </w:rPr>
        <w:t>.</w:t>
      </w:r>
      <w:r>
        <w:rPr>
          <w:rFonts w:ascii="Arial" w:hAnsi="Arial" w:cs="Arial"/>
        </w:rPr>
        <w:t xml:space="preserve"> Each Partner shall be obligated to pay their share of taxes for any distributions made or for any other liability based on the actions of the Partnership.</w:t>
      </w:r>
    </w:p>
    <w:p w14:paraId="0B7107A8" w14:textId="77777777" w:rsidR="00CB0373" w:rsidRDefault="00CB0373" w:rsidP="00CB0373">
      <w:pPr>
        <w:pStyle w:val="ListParagraph"/>
        <w:ind w:left="1080"/>
        <w:rPr>
          <w:rFonts w:ascii="Arial" w:hAnsi="Arial" w:cs="Arial"/>
        </w:rPr>
      </w:pPr>
    </w:p>
    <w:p w14:paraId="0A3F812A" w14:textId="77777777" w:rsidR="00CB0373" w:rsidRDefault="00CB0373" w:rsidP="00CB0373">
      <w:pPr>
        <w:pStyle w:val="ListParagraph"/>
        <w:numPr>
          <w:ilvl w:val="0"/>
          <w:numId w:val="1"/>
        </w:numPr>
        <w:rPr>
          <w:rFonts w:ascii="Arial" w:hAnsi="Arial" w:cs="Arial"/>
        </w:rPr>
      </w:pPr>
      <w:r>
        <w:rPr>
          <w:rFonts w:ascii="Arial" w:hAnsi="Arial" w:cs="Arial"/>
          <w:b/>
          <w:bCs/>
        </w:rPr>
        <w:t>DISSOLUTION</w:t>
      </w:r>
      <w:r w:rsidRPr="004A2001">
        <w:rPr>
          <w:rFonts w:ascii="Arial" w:hAnsi="Arial" w:cs="Arial"/>
        </w:rPr>
        <w:t>.</w:t>
      </w:r>
      <w:r>
        <w:rPr>
          <w:rFonts w:ascii="Arial" w:hAnsi="Arial" w:cs="Arial"/>
        </w:rPr>
        <w:t xml:space="preserve"> Dissolution of the Partnership shall be determined in any of the following methods:</w:t>
      </w:r>
    </w:p>
    <w:p w14:paraId="414AE686" w14:textId="77777777" w:rsidR="00CB0373" w:rsidRPr="005E745A" w:rsidRDefault="00CB0373" w:rsidP="00CB0373">
      <w:pPr>
        <w:pStyle w:val="ListParagraph"/>
        <w:ind w:left="1080"/>
        <w:rPr>
          <w:rFonts w:ascii="Arial" w:hAnsi="Arial" w:cs="Arial"/>
        </w:rPr>
      </w:pPr>
    </w:p>
    <w:p w14:paraId="717A7A58" w14:textId="77777777" w:rsidR="00CB0373" w:rsidRDefault="00CB0373" w:rsidP="00CB0373">
      <w:pPr>
        <w:pStyle w:val="ListParagraph"/>
        <w:numPr>
          <w:ilvl w:val="1"/>
          <w:numId w:val="1"/>
        </w:numPr>
        <w:rPr>
          <w:rFonts w:ascii="Arial" w:hAnsi="Arial" w:cs="Arial"/>
        </w:rPr>
      </w:pPr>
      <w:r w:rsidRPr="005E745A">
        <w:rPr>
          <w:rFonts w:ascii="Arial" w:hAnsi="Arial" w:cs="Arial"/>
          <w:u w:val="single"/>
        </w:rPr>
        <w:t>Vote</w:t>
      </w:r>
      <w:r w:rsidRPr="005E745A">
        <w:rPr>
          <w:rFonts w:ascii="Arial" w:hAnsi="Arial" w:cs="Arial"/>
        </w:rPr>
        <w:t>. If the Partners vote, in accordance with Section III(b), to dissolve the Partnership in accordance with the Governing Law.</w:t>
      </w:r>
    </w:p>
    <w:p w14:paraId="02B46FBE" w14:textId="77777777" w:rsidR="00CB0373" w:rsidRDefault="00CB0373" w:rsidP="00CB0373">
      <w:pPr>
        <w:pStyle w:val="ListParagraph"/>
        <w:ind w:left="1440"/>
        <w:rPr>
          <w:rFonts w:ascii="Arial" w:hAnsi="Arial" w:cs="Arial"/>
        </w:rPr>
      </w:pPr>
    </w:p>
    <w:p w14:paraId="5F2F838B" w14:textId="77777777" w:rsidR="00CB0373" w:rsidRPr="005E745A" w:rsidRDefault="00CB0373" w:rsidP="00CB0373">
      <w:pPr>
        <w:pStyle w:val="ListParagraph"/>
        <w:numPr>
          <w:ilvl w:val="1"/>
          <w:numId w:val="1"/>
        </w:numPr>
        <w:rPr>
          <w:rFonts w:ascii="Arial" w:hAnsi="Arial" w:cs="Arial"/>
        </w:rPr>
      </w:pPr>
      <w:r w:rsidRPr="005E745A">
        <w:rPr>
          <w:rFonts w:ascii="Arial" w:hAnsi="Arial" w:cs="Arial"/>
          <w:u w:val="single"/>
        </w:rPr>
        <w:t>Less than 2 Partners</w:t>
      </w:r>
      <w:r w:rsidRPr="005E745A">
        <w:rPr>
          <w:rFonts w:ascii="Arial" w:hAnsi="Arial" w:cs="Arial"/>
        </w:rPr>
        <w:t xml:space="preserve">. If, at any time, the Partnership consists of less than two (2) Partners. </w:t>
      </w:r>
    </w:p>
    <w:p w14:paraId="3CD65C31" w14:textId="77777777" w:rsidR="00CB0373" w:rsidRDefault="00CB0373" w:rsidP="00CB0373">
      <w:pPr>
        <w:ind w:left="1440"/>
        <w:rPr>
          <w:rFonts w:ascii="Arial" w:hAnsi="Arial" w:cs="Arial"/>
        </w:rPr>
      </w:pPr>
    </w:p>
    <w:p w14:paraId="069B957A" w14:textId="77777777" w:rsidR="00CB0373" w:rsidRPr="00124716" w:rsidRDefault="00CB0373" w:rsidP="00CB0373">
      <w:pPr>
        <w:ind w:left="1080"/>
        <w:rPr>
          <w:rFonts w:ascii="Arial" w:hAnsi="Arial" w:cs="Arial"/>
        </w:rPr>
      </w:pPr>
      <w:r w:rsidRPr="00124716">
        <w:rPr>
          <w:rFonts w:ascii="Arial" w:hAnsi="Arial" w:cs="Arial"/>
        </w:rPr>
        <w:t xml:space="preserve">In the event </w:t>
      </w:r>
      <w:r>
        <w:rPr>
          <w:rFonts w:ascii="Arial" w:hAnsi="Arial" w:cs="Arial"/>
        </w:rPr>
        <w:t>of such dissolution of the Partnership, each Partner will share equally in any remaining assets or liabilities of the Partnership in accordance with their respective ownership interest, less any debts or capital contributions that must be distributed first.</w:t>
      </w:r>
    </w:p>
    <w:p w14:paraId="19C21C59" w14:textId="77777777" w:rsidR="00CB0373" w:rsidRPr="004A2001" w:rsidRDefault="00CB0373" w:rsidP="00CB0373">
      <w:pPr>
        <w:pStyle w:val="ListParagraph"/>
        <w:ind w:left="1800"/>
        <w:rPr>
          <w:rFonts w:ascii="Arial" w:hAnsi="Arial" w:cs="Arial"/>
        </w:rPr>
      </w:pPr>
    </w:p>
    <w:p w14:paraId="46C6508F" w14:textId="77777777" w:rsidR="00CB0373" w:rsidRDefault="00CB0373" w:rsidP="00CB0373">
      <w:pPr>
        <w:pStyle w:val="ListParagraph"/>
        <w:numPr>
          <w:ilvl w:val="0"/>
          <w:numId w:val="1"/>
        </w:numPr>
        <w:rPr>
          <w:rFonts w:ascii="Arial" w:hAnsi="Arial" w:cs="Arial"/>
        </w:rPr>
      </w:pPr>
      <w:r w:rsidRPr="004A712A">
        <w:rPr>
          <w:rFonts w:ascii="Arial" w:hAnsi="Arial" w:cs="Arial"/>
          <w:b/>
          <w:bCs/>
        </w:rPr>
        <w:lastRenderedPageBreak/>
        <w:t>BANKING</w:t>
      </w:r>
      <w:r>
        <w:rPr>
          <w:rFonts w:ascii="Arial" w:hAnsi="Arial" w:cs="Arial"/>
        </w:rPr>
        <w:t>. All funds generated by the Partnership, whether by the operations of the business, capital contributions, or any other methods, shall be deposited into bank accounts known and approved by the Partners in accordance with Section III(b). Such funds shall not be commingled with any other funds or be placed in an account of another individual or entity.</w:t>
      </w:r>
    </w:p>
    <w:p w14:paraId="410D49B4" w14:textId="77777777" w:rsidR="00CB0373" w:rsidRDefault="00CB0373" w:rsidP="00CB0373">
      <w:pPr>
        <w:pStyle w:val="ListParagraph"/>
        <w:ind w:left="1080"/>
        <w:rPr>
          <w:rFonts w:ascii="Arial" w:hAnsi="Arial" w:cs="Arial"/>
        </w:rPr>
      </w:pPr>
    </w:p>
    <w:p w14:paraId="35D14A5E" w14:textId="77777777" w:rsidR="00CB0373" w:rsidRDefault="00CB0373" w:rsidP="00CB0373">
      <w:pPr>
        <w:pStyle w:val="ListParagraph"/>
        <w:numPr>
          <w:ilvl w:val="0"/>
          <w:numId w:val="1"/>
        </w:numPr>
        <w:rPr>
          <w:rFonts w:ascii="Arial" w:hAnsi="Arial" w:cs="Arial"/>
        </w:rPr>
      </w:pPr>
      <w:r w:rsidRPr="00307B75">
        <w:rPr>
          <w:rFonts w:ascii="Arial" w:hAnsi="Arial" w:cs="Arial"/>
          <w:b/>
          <w:bCs/>
        </w:rPr>
        <w:t>FORCE MAJEURE</w:t>
      </w:r>
      <w:r>
        <w:rPr>
          <w:rFonts w:ascii="Arial" w:hAnsi="Arial" w:cs="Arial"/>
        </w:rPr>
        <w:t xml:space="preserve">. A Partner will be free of liability under this Agreement if their performance is hindered due to an event that the Partnership could not have anticipated and is out of its control. Such events shall include, but not be limited to, natural disasters, fires, wars, insurrections, riots, strikes, lockouts, labor disturbances, or “acts of God.” Nevertheless, the Partner(s) so affected shall use reasonable commercial efforts to avoid or remove such causes of nonperformance and shall continue performance hereunder with reasonable dispatch whenever such causes are removed. Any Partner that is deemed affected by any of the </w:t>
      </w:r>
      <w:proofErr w:type="gramStart"/>
      <w:r>
        <w:rPr>
          <w:rFonts w:ascii="Arial" w:hAnsi="Arial" w:cs="Arial"/>
        </w:rPr>
        <w:t>aforementioned events</w:t>
      </w:r>
      <w:proofErr w:type="gramEnd"/>
      <w:r>
        <w:rPr>
          <w:rFonts w:ascii="Arial" w:hAnsi="Arial" w:cs="Arial"/>
        </w:rPr>
        <w:t xml:space="preserve"> must provide immediate written notice to the Partnership that includes a full report on what took place and the suggested actions to cure said issues.</w:t>
      </w:r>
    </w:p>
    <w:p w14:paraId="391ED908" w14:textId="77777777" w:rsidR="00CB0373" w:rsidRPr="00431071" w:rsidRDefault="00CB0373" w:rsidP="00CB0373">
      <w:pPr>
        <w:pStyle w:val="ListParagraph"/>
        <w:ind w:left="1080"/>
        <w:rPr>
          <w:rFonts w:ascii="Arial" w:hAnsi="Arial" w:cs="Arial"/>
        </w:rPr>
      </w:pPr>
    </w:p>
    <w:p w14:paraId="6F78DC6C" w14:textId="77777777" w:rsidR="00CB0373" w:rsidRPr="00431071" w:rsidRDefault="00CB0373" w:rsidP="00CB0373">
      <w:pPr>
        <w:pStyle w:val="ListParagraph"/>
        <w:numPr>
          <w:ilvl w:val="0"/>
          <w:numId w:val="1"/>
        </w:numPr>
        <w:rPr>
          <w:rFonts w:ascii="Arial" w:hAnsi="Arial" w:cs="Arial"/>
        </w:rPr>
      </w:pPr>
      <w:r>
        <w:rPr>
          <w:rFonts w:ascii="Arial" w:hAnsi="Arial" w:cs="Arial"/>
          <w:b/>
          <w:bCs/>
        </w:rPr>
        <w:t>NOTICES</w:t>
      </w:r>
      <w:r>
        <w:rPr>
          <w:rFonts w:ascii="Arial" w:hAnsi="Arial" w:cs="Arial"/>
        </w:rPr>
        <w:t>. All notices, whether between the Partners or to all Partners by the General Partner(s), will be submitted in writing via personal delivery, email, fax, or certified mail. All notices will be effective upon receipt or five (5) days following the notice being sent, whichever occurs first.</w:t>
      </w:r>
    </w:p>
    <w:p w14:paraId="0AAD173F" w14:textId="77777777" w:rsidR="00CB0373" w:rsidRDefault="00CB0373" w:rsidP="00CB0373">
      <w:pPr>
        <w:pStyle w:val="ListParagraph"/>
        <w:ind w:left="1080"/>
        <w:rPr>
          <w:rFonts w:ascii="Arial" w:hAnsi="Arial" w:cs="Arial"/>
        </w:rPr>
      </w:pPr>
    </w:p>
    <w:p w14:paraId="2D6170AE" w14:textId="77777777" w:rsidR="00CB0373" w:rsidRDefault="00CB0373" w:rsidP="00CB0373">
      <w:pPr>
        <w:pStyle w:val="ListParagraph"/>
        <w:numPr>
          <w:ilvl w:val="0"/>
          <w:numId w:val="1"/>
        </w:numPr>
        <w:rPr>
          <w:rFonts w:ascii="Arial" w:hAnsi="Arial" w:cs="Arial"/>
        </w:rPr>
      </w:pPr>
      <w:r>
        <w:rPr>
          <w:rFonts w:ascii="Arial" w:hAnsi="Arial" w:cs="Arial"/>
          <w:b/>
          <w:bCs/>
        </w:rPr>
        <w:t>INDEMNIFICATION</w:t>
      </w:r>
      <w:r>
        <w:rPr>
          <w:rFonts w:ascii="Arial" w:hAnsi="Arial" w:cs="Arial"/>
        </w:rPr>
        <w:t xml:space="preserve">. All Partners shall be considered indemnified and held harmless by the Partnership from and against </w:t>
      </w:r>
      <w:proofErr w:type="gramStart"/>
      <w:r>
        <w:rPr>
          <w:rFonts w:ascii="Arial" w:hAnsi="Arial" w:cs="Arial"/>
        </w:rPr>
        <w:t>any and all</w:t>
      </w:r>
      <w:proofErr w:type="gramEnd"/>
      <w:r>
        <w:rPr>
          <w:rFonts w:ascii="Arial" w:hAnsi="Arial" w:cs="Arial"/>
        </w:rPr>
        <w:t xml:space="preserve"> claims of any nature whatsoever arising out of a Partner’s participation in Partnership affairs. Although, a Partner shall not be entitled to indemnification under this Section for liability arising out of gross negligence or willful misconduct of the Partner or the breach by the Partner of any Section of this Agreement.</w:t>
      </w:r>
    </w:p>
    <w:p w14:paraId="0E2C7DCF" w14:textId="77777777" w:rsidR="00CB0373" w:rsidRDefault="00CB0373" w:rsidP="00CB0373">
      <w:pPr>
        <w:pStyle w:val="ListParagraph"/>
        <w:ind w:left="1080"/>
        <w:rPr>
          <w:rFonts w:ascii="Arial" w:hAnsi="Arial" w:cs="Arial"/>
        </w:rPr>
      </w:pPr>
    </w:p>
    <w:p w14:paraId="5BE32352" w14:textId="1426D2AE" w:rsidR="00CB0373" w:rsidRDefault="00CB0373" w:rsidP="00CB0373">
      <w:pPr>
        <w:pStyle w:val="ListParagraph"/>
        <w:numPr>
          <w:ilvl w:val="0"/>
          <w:numId w:val="1"/>
        </w:numPr>
        <w:rPr>
          <w:rFonts w:ascii="Arial" w:hAnsi="Arial" w:cs="Arial"/>
        </w:rPr>
      </w:pPr>
      <w:r w:rsidRPr="00172ED9">
        <w:rPr>
          <w:rFonts w:ascii="Arial" w:hAnsi="Arial" w:cs="Arial"/>
          <w:b/>
          <w:bCs/>
        </w:rPr>
        <w:t>GOVERNING LAW</w:t>
      </w:r>
      <w:r>
        <w:rPr>
          <w:rFonts w:ascii="Arial" w:hAnsi="Arial" w:cs="Arial"/>
        </w:rPr>
        <w:t xml:space="preserve">. This Agreement shall be governed under the laws located in the State of </w:t>
      </w:r>
      <w:r w:rsidR="0000369A">
        <w:rPr>
          <w:rFonts w:ascii="Arial" w:hAnsi="Arial" w:cs="Arial"/>
        </w:rPr>
        <w:t>Alabama</w:t>
      </w:r>
      <w:r>
        <w:rPr>
          <w:rFonts w:ascii="Arial" w:hAnsi="Arial" w:cs="Arial"/>
        </w:rPr>
        <w:t xml:space="preserve"> (“Governing Law”).</w:t>
      </w:r>
    </w:p>
    <w:p w14:paraId="33CEF8AD" w14:textId="77777777" w:rsidR="00CB0373" w:rsidRDefault="00CB0373" w:rsidP="00CB0373">
      <w:pPr>
        <w:pStyle w:val="ListParagraph"/>
        <w:ind w:left="1080"/>
        <w:rPr>
          <w:rFonts w:ascii="Arial" w:hAnsi="Arial" w:cs="Arial"/>
        </w:rPr>
      </w:pPr>
    </w:p>
    <w:p w14:paraId="2626D04D" w14:textId="77777777" w:rsidR="00CB0373" w:rsidRDefault="00CB0373" w:rsidP="00CB0373">
      <w:pPr>
        <w:pStyle w:val="ListParagraph"/>
        <w:numPr>
          <w:ilvl w:val="0"/>
          <w:numId w:val="1"/>
        </w:numPr>
        <w:rPr>
          <w:rFonts w:ascii="Arial" w:hAnsi="Arial" w:cs="Arial"/>
        </w:rPr>
      </w:pPr>
      <w:r w:rsidRPr="00172ED9">
        <w:rPr>
          <w:rFonts w:ascii="Arial" w:hAnsi="Arial" w:cs="Arial"/>
          <w:b/>
          <w:bCs/>
        </w:rPr>
        <w:t>SEVERABILITY</w:t>
      </w:r>
      <w:r>
        <w:rPr>
          <w:rFonts w:ascii="Arial" w:hAnsi="Arial" w:cs="Arial"/>
        </w:rPr>
        <w:t xml:space="preserve">. </w:t>
      </w:r>
      <w:r w:rsidRPr="00172ED9">
        <w:rPr>
          <w:rFonts w:ascii="Arial" w:hAnsi="Arial" w:cs="Arial"/>
        </w:rPr>
        <w:t xml:space="preserve">In the event any </w:t>
      </w:r>
      <w:r>
        <w:rPr>
          <w:rFonts w:ascii="Arial" w:hAnsi="Arial" w:cs="Arial"/>
        </w:rPr>
        <w:t>section, provision,</w:t>
      </w:r>
      <w:r w:rsidRPr="00172ED9">
        <w:rPr>
          <w:rFonts w:ascii="Arial" w:hAnsi="Arial" w:cs="Arial"/>
        </w:rPr>
        <w:t xml:space="preserve"> or part of this Agreement is found to be invalid or unenforceable, only that </w:t>
      </w:r>
      <w:r>
        <w:rPr>
          <w:rFonts w:ascii="Arial" w:hAnsi="Arial" w:cs="Arial"/>
        </w:rPr>
        <w:t>specific</w:t>
      </w:r>
      <w:r w:rsidRPr="00172ED9">
        <w:rPr>
          <w:rFonts w:ascii="Arial" w:hAnsi="Arial" w:cs="Arial"/>
        </w:rPr>
        <w:t xml:space="preserve"> </w:t>
      </w:r>
      <w:r>
        <w:rPr>
          <w:rFonts w:ascii="Arial" w:hAnsi="Arial" w:cs="Arial"/>
        </w:rPr>
        <w:t>language</w:t>
      </w:r>
      <w:r w:rsidRPr="00172ED9">
        <w:rPr>
          <w:rFonts w:ascii="Arial" w:hAnsi="Arial" w:cs="Arial"/>
        </w:rPr>
        <w:t xml:space="preserve"> or part so found, and not the entire Agreement, will be inoperative.</w:t>
      </w:r>
    </w:p>
    <w:p w14:paraId="3A11F071" w14:textId="77777777" w:rsidR="00CB0373" w:rsidRDefault="00CB0373" w:rsidP="00CB0373">
      <w:pPr>
        <w:pStyle w:val="ListParagraph"/>
        <w:ind w:left="1080"/>
        <w:rPr>
          <w:rFonts w:ascii="Arial" w:hAnsi="Arial" w:cs="Arial"/>
        </w:rPr>
      </w:pPr>
    </w:p>
    <w:p w14:paraId="5D41EA0D" w14:textId="77777777" w:rsidR="00CB0373" w:rsidRDefault="00CB0373" w:rsidP="00CB0373">
      <w:pPr>
        <w:pStyle w:val="ListParagraph"/>
        <w:numPr>
          <w:ilvl w:val="0"/>
          <w:numId w:val="1"/>
        </w:numPr>
        <w:rPr>
          <w:rFonts w:ascii="Arial" w:hAnsi="Arial" w:cs="Arial"/>
        </w:rPr>
      </w:pPr>
      <w:r>
        <w:rPr>
          <w:rFonts w:ascii="Arial" w:hAnsi="Arial" w:cs="Arial"/>
          <w:b/>
          <w:bCs/>
        </w:rPr>
        <w:t>DISPUTES</w:t>
      </w:r>
      <w:r w:rsidRPr="006637DC">
        <w:rPr>
          <w:rFonts w:ascii="Arial" w:hAnsi="Arial" w:cs="Arial"/>
        </w:rPr>
        <w:t xml:space="preserve">. </w:t>
      </w:r>
      <w:r>
        <w:rPr>
          <w:rFonts w:ascii="Arial" w:hAnsi="Arial" w:cs="Arial"/>
        </w:rPr>
        <w:t xml:space="preserve">The Partners agree to resolve any dispute arising out of this Agreement through polite interactions and negotiations. If any dispute is not able to be resolved by negotiation within ninety (90) days, the Partners involved shall enter mediation in accordance with the rules under Governing Law. </w:t>
      </w:r>
    </w:p>
    <w:p w14:paraId="44BCEE1B" w14:textId="77777777" w:rsidR="00CB0373" w:rsidRDefault="00CB0373" w:rsidP="00CB0373">
      <w:pPr>
        <w:pStyle w:val="ListParagraph"/>
        <w:ind w:left="1080"/>
        <w:rPr>
          <w:rFonts w:ascii="Arial" w:hAnsi="Arial" w:cs="Arial"/>
          <w:b/>
          <w:bCs/>
        </w:rPr>
      </w:pPr>
    </w:p>
    <w:p w14:paraId="1F07658A" w14:textId="77777777" w:rsidR="00CB0373" w:rsidRPr="006637DC" w:rsidRDefault="00CB0373" w:rsidP="00CB0373">
      <w:pPr>
        <w:pStyle w:val="ListParagraph"/>
        <w:ind w:left="1080"/>
        <w:rPr>
          <w:rFonts w:ascii="Arial" w:hAnsi="Arial" w:cs="Arial"/>
        </w:rPr>
      </w:pPr>
      <w:r>
        <w:rPr>
          <w:rFonts w:ascii="Arial" w:hAnsi="Arial" w:cs="Arial"/>
        </w:rPr>
        <w:t>If said mediation is not successful in resolving the dispute or is not applicable, any outstanding issues will be submitted to final and binding arbitration under the rules of the American Arbitration Association. The arbitrator’s award shall be final, and judgment may be entered upon it by any court having proper jurisdiction within the Governing Law.</w:t>
      </w:r>
    </w:p>
    <w:p w14:paraId="79CF2FE7" w14:textId="77777777" w:rsidR="00CB0373" w:rsidRDefault="00CB0373" w:rsidP="00CB0373">
      <w:pPr>
        <w:pStyle w:val="ListParagraph"/>
        <w:ind w:left="1080"/>
        <w:rPr>
          <w:rFonts w:ascii="Arial" w:hAnsi="Arial" w:cs="Arial"/>
        </w:rPr>
      </w:pPr>
    </w:p>
    <w:p w14:paraId="1C6DA9C8" w14:textId="77777777" w:rsidR="00CB0373" w:rsidRDefault="00CB0373" w:rsidP="00CB0373">
      <w:pPr>
        <w:pStyle w:val="ListParagraph"/>
        <w:numPr>
          <w:ilvl w:val="0"/>
          <w:numId w:val="1"/>
        </w:numPr>
        <w:rPr>
          <w:rFonts w:ascii="Arial" w:hAnsi="Arial" w:cs="Arial"/>
        </w:rPr>
      </w:pPr>
      <w:r w:rsidRPr="00172ED9">
        <w:rPr>
          <w:rFonts w:ascii="Arial" w:hAnsi="Arial" w:cs="Arial"/>
          <w:b/>
          <w:bCs/>
        </w:rPr>
        <w:t>ADDITIONAL TERMS</w:t>
      </w:r>
      <w:r>
        <w:rPr>
          <w:rFonts w:ascii="Arial" w:hAnsi="Arial" w:cs="Arial"/>
        </w:rPr>
        <w:t xml:space="preserve">. </w:t>
      </w:r>
      <w:r>
        <w:rPr>
          <w:rFonts w:ascii="Arial" w:hAnsi="Arial" w:cs="Arial"/>
        </w:rPr>
        <w:fldChar w:fldCharType="begin">
          <w:ffData>
            <w:name w:val="Text16"/>
            <w:enabled/>
            <w:calcOnExit w:val="0"/>
            <w:textInput>
              <w:default w:val="[ADDITIONAL TERMS]"/>
            </w:textInput>
          </w:ffData>
        </w:fldChar>
      </w:r>
      <w:bookmarkStart w:id="14" w:name="Text16"/>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[ADDITIONAL TERMS]</w:t>
      </w:r>
      <w:r>
        <w:rPr>
          <w:rFonts w:ascii="Arial" w:hAnsi="Arial" w:cs="Arial"/>
        </w:rPr>
        <w:fldChar w:fldCharType="end"/>
      </w:r>
      <w:bookmarkEnd w:id="14"/>
      <w:r>
        <w:rPr>
          <w:rFonts w:ascii="Arial" w:hAnsi="Arial" w:cs="Arial"/>
        </w:rPr>
        <w:t>.</w:t>
      </w:r>
    </w:p>
    <w:p w14:paraId="361710AF" w14:textId="77777777" w:rsidR="00CB0373" w:rsidRDefault="00CB0373" w:rsidP="00CB0373">
      <w:pPr>
        <w:pStyle w:val="ListParagraph"/>
        <w:ind w:left="1080"/>
        <w:rPr>
          <w:rFonts w:ascii="Arial" w:hAnsi="Arial" w:cs="Arial"/>
        </w:rPr>
      </w:pPr>
    </w:p>
    <w:p w14:paraId="2DE7D7CD" w14:textId="77777777" w:rsidR="00CB0373" w:rsidRPr="004A2001" w:rsidRDefault="00CB0373" w:rsidP="00CB0373">
      <w:pPr>
        <w:pStyle w:val="ListParagraph"/>
        <w:numPr>
          <w:ilvl w:val="0"/>
          <w:numId w:val="1"/>
        </w:numPr>
        <w:rPr>
          <w:rFonts w:ascii="Arial" w:hAnsi="Arial" w:cs="Arial"/>
        </w:rPr>
      </w:pPr>
      <w:r w:rsidRPr="00172ED9">
        <w:rPr>
          <w:rFonts w:ascii="Arial" w:hAnsi="Arial" w:cs="Arial"/>
          <w:b/>
          <w:bCs/>
        </w:rPr>
        <w:t>ENTIRE AGREEMENT</w:t>
      </w:r>
      <w:r>
        <w:rPr>
          <w:rFonts w:ascii="Arial" w:hAnsi="Arial" w:cs="Arial"/>
        </w:rPr>
        <w:t xml:space="preserve">. </w:t>
      </w:r>
      <w:r w:rsidRPr="00551E17">
        <w:rPr>
          <w:rFonts w:ascii="Arial" w:hAnsi="Arial" w:cs="Arial"/>
        </w:rPr>
        <w:t>This Agreement constitutes the entire agreement between the Partners with respect to the subject matter hereof and supersedes all other prior agreements and understandings, both written and oral, between the Partners with respect to the subject matter hereof.</w:t>
      </w:r>
    </w:p>
    <w:p w14:paraId="324E9F3A" w14:textId="77777777" w:rsidR="00CB0373" w:rsidRDefault="00CB0373" w:rsidP="00CB0373">
      <w:pPr>
        <w:rPr>
          <w:rFonts w:ascii="Arial" w:hAnsi="Arial" w:cs="Arial"/>
        </w:rPr>
      </w:pPr>
    </w:p>
    <w:p w14:paraId="0D3F400D" w14:textId="77777777" w:rsidR="00CB0373" w:rsidRDefault="00CB0373" w:rsidP="00CB0373">
      <w:pPr>
        <w:rPr>
          <w:rFonts w:ascii="Arial" w:hAnsi="Arial" w:cs="Arial"/>
        </w:rPr>
      </w:pPr>
      <w:r>
        <w:rPr>
          <w:rFonts w:ascii="Arial" w:hAnsi="Arial" w:cs="Arial"/>
        </w:rPr>
        <w:t>IN WITNESS WHEREOF, this Agreement has been executed and delivered in the manner prescribed by law as of the Effective Date first written above.</w:t>
      </w:r>
    </w:p>
    <w:p w14:paraId="4E88ED3E" w14:textId="77777777" w:rsidR="00CB0373" w:rsidRDefault="00CB0373" w:rsidP="00CB0373">
      <w:pPr>
        <w:rPr>
          <w:rFonts w:ascii="Arial" w:hAnsi="Arial" w:cs="Arial"/>
        </w:rPr>
      </w:pPr>
    </w:p>
    <w:p w14:paraId="7602380A" w14:textId="77777777" w:rsidR="00CB0373" w:rsidRDefault="00CB0373" w:rsidP="00CB0373">
      <w:pPr>
        <w:rPr>
          <w:rFonts w:ascii="Arial" w:hAnsi="Arial" w:cs="Arial"/>
        </w:rPr>
      </w:pPr>
    </w:p>
    <w:p w14:paraId="4E2CD3A3" w14:textId="77777777" w:rsidR="00CB0373" w:rsidRDefault="00CB0373" w:rsidP="00CB0373">
      <w:pPr>
        <w:rPr>
          <w:rFonts w:ascii="Arial" w:hAnsi="Arial" w:cs="Arial"/>
        </w:rPr>
      </w:pPr>
      <w:r w:rsidRPr="00916867">
        <w:rPr>
          <w:rFonts w:ascii="Arial" w:hAnsi="Arial" w:cs="Arial"/>
          <w:b/>
          <w:bCs/>
        </w:rPr>
        <w:t>Partner 1 Signature</w:t>
      </w:r>
      <w:r>
        <w:rPr>
          <w:rFonts w:ascii="Arial" w:hAnsi="Arial" w:cs="Arial"/>
        </w:rPr>
        <w:t xml:space="preserve">: </w:t>
      </w:r>
      <w:hyperlink r:id="rId7" w:history="1">
        <w:r w:rsidRPr="00916867">
          <w:rPr>
            <w:rStyle w:val="Hyperlink"/>
            <w:rFonts w:ascii="Arial" w:hAnsi="Arial" w:cs="Arial"/>
          </w:rPr>
          <w:t>_________________________</w:t>
        </w:r>
      </w:hyperlink>
      <w:r>
        <w:rPr>
          <w:rFonts w:ascii="Arial" w:hAnsi="Arial" w:cs="Arial"/>
        </w:rPr>
        <w:t xml:space="preserve"> Date: _________________</w:t>
      </w:r>
    </w:p>
    <w:p w14:paraId="28C005BC" w14:textId="77777777" w:rsidR="00CB0373" w:rsidRDefault="00CB0373" w:rsidP="00CB0373">
      <w:pPr>
        <w:rPr>
          <w:rFonts w:ascii="Arial" w:hAnsi="Arial" w:cs="Arial"/>
        </w:rPr>
      </w:pPr>
    </w:p>
    <w:p w14:paraId="69A8B7E3" w14:textId="77777777" w:rsidR="00CB0373" w:rsidRDefault="00CB0373" w:rsidP="00CB0373">
      <w:pPr>
        <w:rPr>
          <w:rFonts w:ascii="Arial" w:hAnsi="Arial" w:cs="Arial"/>
        </w:rPr>
      </w:pPr>
      <w:r>
        <w:rPr>
          <w:rFonts w:ascii="Arial" w:hAnsi="Arial" w:cs="Arial"/>
        </w:rPr>
        <w:t>Print Name: _________________________</w:t>
      </w:r>
    </w:p>
    <w:p w14:paraId="08A38152" w14:textId="77777777" w:rsidR="00CB0373" w:rsidRDefault="00CB0373" w:rsidP="00CB0373">
      <w:pPr>
        <w:rPr>
          <w:rFonts w:ascii="Arial" w:hAnsi="Arial" w:cs="Arial"/>
        </w:rPr>
      </w:pPr>
    </w:p>
    <w:p w14:paraId="03A4D1F4" w14:textId="77777777" w:rsidR="00CB0373" w:rsidRDefault="00CB0373" w:rsidP="00CB0373">
      <w:pPr>
        <w:rPr>
          <w:rFonts w:ascii="Arial" w:hAnsi="Arial" w:cs="Arial"/>
        </w:rPr>
      </w:pPr>
    </w:p>
    <w:p w14:paraId="651722BA" w14:textId="77777777" w:rsidR="00CB0373" w:rsidRDefault="00CB0373" w:rsidP="00CB0373">
      <w:pPr>
        <w:rPr>
          <w:rFonts w:ascii="Arial" w:hAnsi="Arial" w:cs="Arial"/>
        </w:rPr>
      </w:pPr>
      <w:r w:rsidRPr="00916867">
        <w:rPr>
          <w:rFonts w:ascii="Arial" w:hAnsi="Arial" w:cs="Arial"/>
          <w:b/>
          <w:bCs/>
        </w:rPr>
        <w:t>Partner 2 Signature</w:t>
      </w:r>
      <w:r>
        <w:rPr>
          <w:rFonts w:ascii="Arial" w:hAnsi="Arial" w:cs="Arial"/>
        </w:rPr>
        <w:t xml:space="preserve">: </w:t>
      </w:r>
      <w:hyperlink r:id="rId8" w:history="1">
        <w:r w:rsidRPr="00916867">
          <w:rPr>
            <w:rStyle w:val="Hyperlink"/>
            <w:rFonts w:ascii="Arial" w:hAnsi="Arial" w:cs="Arial"/>
          </w:rPr>
          <w:t>_________________________</w:t>
        </w:r>
      </w:hyperlink>
      <w:r>
        <w:rPr>
          <w:rFonts w:ascii="Arial" w:hAnsi="Arial" w:cs="Arial"/>
        </w:rPr>
        <w:t xml:space="preserve"> Date: _________________</w:t>
      </w:r>
    </w:p>
    <w:p w14:paraId="439C3667" w14:textId="77777777" w:rsidR="00CB0373" w:rsidRDefault="00CB0373" w:rsidP="00CB0373">
      <w:pPr>
        <w:rPr>
          <w:rFonts w:ascii="Arial" w:hAnsi="Arial" w:cs="Arial"/>
        </w:rPr>
      </w:pPr>
    </w:p>
    <w:p w14:paraId="5ADFD86B" w14:textId="77777777" w:rsidR="00CB0373" w:rsidRDefault="00CB0373" w:rsidP="00CB0373">
      <w:pPr>
        <w:rPr>
          <w:rFonts w:ascii="Arial" w:hAnsi="Arial" w:cs="Arial"/>
        </w:rPr>
      </w:pPr>
      <w:r>
        <w:rPr>
          <w:rFonts w:ascii="Arial" w:hAnsi="Arial" w:cs="Arial"/>
        </w:rPr>
        <w:t>Print Name: _________________________</w:t>
      </w:r>
    </w:p>
    <w:p w14:paraId="587E7A41" w14:textId="77777777" w:rsidR="00CB0373" w:rsidRPr="006F2CF6" w:rsidRDefault="00CB0373" w:rsidP="00CB0373">
      <w:pPr>
        <w:rPr>
          <w:rFonts w:ascii="Arial" w:hAnsi="Arial" w:cs="Arial"/>
        </w:rPr>
      </w:pPr>
    </w:p>
    <w:p w14:paraId="0724F359" w14:textId="77777777" w:rsidR="00CB0373" w:rsidRDefault="00CB0373" w:rsidP="00CB0373">
      <w:pPr>
        <w:rPr>
          <w:rFonts w:ascii="Arial" w:hAnsi="Arial" w:cs="Arial"/>
        </w:rPr>
      </w:pPr>
    </w:p>
    <w:p w14:paraId="2F9847BE" w14:textId="77777777" w:rsidR="00CB0373" w:rsidRDefault="00CB0373" w:rsidP="00CB0373">
      <w:pPr>
        <w:rPr>
          <w:rFonts w:ascii="Arial" w:hAnsi="Arial" w:cs="Arial"/>
        </w:rPr>
      </w:pPr>
      <w:r w:rsidRPr="00916867">
        <w:rPr>
          <w:rFonts w:ascii="Arial" w:hAnsi="Arial" w:cs="Arial"/>
          <w:b/>
          <w:bCs/>
        </w:rPr>
        <w:t>Partner 3 Signature</w:t>
      </w:r>
      <w:r>
        <w:rPr>
          <w:rFonts w:ascii="Arial" w:hAnsi="Arial" w:cs="Arial"/>
        </w:rPr>
        <w:t xml:space="preserve">: </w:t>
      </w:r>
      <w:hyperlink r:id="rId9" w:history="1">
        <w:r w:rsidRPr="00916867">
          <w:rPr>
            <w:rStyle w:val="Hyperlink"/>
            <w:rFonts w:ascii="Arial" w:hAnsi="Arial" w:cs="Arial"/>
          </w:rPr>
          <w:t>_________________________</w:t>
        </w:r>
      </w:hyperlink>
      <w:r>
        <w:rPr>
          <w:rFonts w:ascii="Arial" w:hAnsi="Arial" w:cs="Arial"/>
        </w:rPr>
        <w:t xml:space="preserve"> Date: _________________</w:t>
      </w:r>
    </w:p>
    <w:p w14:paraId="00051686" w14:textId="77777777" w:rsidR="00CB0373" w:rsidRDefault="00CB0373" w:rsidP="00CB0373">
      <w:pPr>
        <w:rPr>
          <w:rFonts w:ascii="Arial" w:hAnsi="Arial" w:cs="Arial"/>
        </w:rPr>
      </w:pPr>
    </w:p>
    <w:p w14:paraId="5E3DC5A1" w14:textId="77777777" w:rsidR="00CB0373" w:rsidRPr="006F2CF6" w:rsidRDefault="00CB0373" w:rsidP="00CB0373">
      <w:pPr>
        <w:rPr>
          <w:rFonts w:ascii="Arial" w:hAnsi="Arial" w:cs="Arial"/>
        </w:rPr>
      </w:pPr>
      <w:r>
        <w:rPr>
          <w:rFonts w:ascii="Arial" w:hAnsi="Arial" w:cs="Arial"/>
        </w:rPr>
        <w:t>Print Name: _________________________</w:t>
      </w:r>
    </w:p>
    <w:p w14:paraId="02D39F1D" w14:textId="77777777" w:rsidR="00CB0373" w:rsidRPr="006F2CF6" w:rsidRDefault="00CB0373" w:rsidP="00CB0373">
      <w:pPr>
        <w:rPr>
          <w:rFonts w:ascii="Arial" w:hAnsi="Arial" w:cs="Arial"/>
        </w:rPr>
      </w:pPr>
    </w:p>
    <w:p w14:paraId="7A6750DC" w14:textId="77777777" w:rsidR="00522233" w:rsidRDefault="00522233"/>
    <w:sectPr w:rsidR="00522233" w:rsidSect="003C2806">
      <w:footerReference w:type="default" r:id="rId10"/>
      <w:pgSz w:w="12240" w:h="15840"/>
      <w:pgMar w:top="1053" w:right="1440" w:bottom="134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B6E4" w14:textId="77777777" w:rsidR="00A67E7D" w:rsidRDefault="00A67E7D" w:rsidP="00483E34">
      <w:r>
        <w:separator/>
      </w:r>
    </w:p>
  </w:endnote>
  <w:endnote w:type="continuationSeparator" w:id="0">
    <w:p w14:paraId="02A9856A" w14:textId="77777777" w:rsidR="00A67E7D" w:rsidRDefault="00A67E7D" w:rsidP="0048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D517" w14:textId="77777777" w:rsidR="00483E34" w:rsidRPr="00C56BE2" w:rsidRDefault="00483E34" w:rsidP="00483E34">
    <w:pPr>
      <w:pStyle w:val="Footer"/>
      <w:framePr w:w="1941" w:wrap="none" w:vAnchor="text" w:hAnchor="page" w:x="9221" w:y="128"/>
      <w:jc w:val="right"/>
      <w:rPr>
        <w:rStyle w:val="PageNumber"/>
        <w:rFonts w:ascii="Arial" w:hAnsi="Arial" w:cs="Arial"/>
        <w:sz w:val="20"/>
        <w:szCs w:val="20"/>
      </w:rPr>
    </w:pPr>
    <w:r w:rsidRPr="00C56BE2">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C56BE2">
          <w:rPr>
            <w:rStyle w:val="PageNumber"/>
            <w:rFonts w:ascii="Arial" w:hAnsi="Arial" w:cs="Arial"/>
            <w:sz w:val="20"/>
            <w:szCs w:val="20"/>
          </w:rPr>
          <w:fldChar w:fldCharType="begin"/>
        </w:r>
        <w:r w:rsidRPr="00C56BE2">
          <w:rPr>
            <w:rStyle w:val="PageNumber"/>
            <w:rFonts w:ascii="Arial" w:hAnsi="Arial" w:cs="Arial"/>
            <w:sz w:val="20"/>
            <w:szCs w:val="20"/>
          </w:rPr>
          <w:instrText xml:space="preserve"> PAGE </w:instrText>
        </w:r>
        <w:r w:rsidRPr="00C56BE2">
          <w:rPr>
            <w:rStyle w:val="PageNumber"/>
            <w:rFonts w:ascii="Arial" w:hAnsi="Arial" w:cs="Arial"/>
            <w:sz w:val="20"/>
            <w:szCs w:val="20"/>
          </w:rPr>
          <w:fldChar w:fldCharType="separate"/>
        </w:r>
        <w:r w:rsidRPr="00C56BE2">
          <w:rPr>
            <w:rStyle w:val="PageNumber"/>
            <w:rFonts w:ascii="Arial" w:hAnsi="Arial" w:cs="Arial"/>
            <w:sz w:val="20"/>
            <w:szCs w:val="20"/>
          </w:rPr>
          <w:t>1</w:t>
        </w:r>
        <w:r w:rsidRPr="00C56BE2">
          <w:rPr>
            <w:rStyle w:val="PageNumber"/>
            <w:rFonts w:ascii="Arial" w:hAnsi="Arial" w:cs="Arial"/>
            <w:sz w:val="20"/>
            <w:szCs w:val="20"/>
          </w:rPr>
          <w:fldChar w:fldCharType="end"/>
        </w:r>
        <w:r w:rsidRPr="00C56BE2">
          <w:rPr>
            <w:rStyle w:val="PageNumber"/>
            <w:rFonts w:ascii="Arial" w:hAnsi="Arial" w:cs="Arial"/>
            <w:sz w:val="20"/>
            <w:szCs w:val="20"/>
          </w:rPr>
          <w:t xml:space="preserve"> of </w:t>
        </w:r>
        <w:r w:rsidRPr="00C56BE2">
          <w:rPr>
            <w:rStyle w:val="PageNumber"/>
            <w:rFonts w:ascii="Arial" w:hAnsi="Arial" w:cs="Arial"/>
            <w:sz w:val="20"/>
            <w:szCs w:val="20"/>
          </w:rPr>
          <w:fldChar w:fldCharType="begin"/>
        </w:r>
        <w:r w:rsidRPr="00C56BE2">
          <w:rPr>
            <w:rStyle w:val="PageNumber"/>
            <w:rFonts w:ascii="Arial" w:hAnsi="Arial" w:cs="Arial"/>
            <w:sz w:val="20"/>
            <w:szCs w:val="20"/>
          </w:rPr>
          <w:instrText xml:space="preserve"> NUMPAGES  \* MERGEFORMAT </w:instrText>
        </w:r>
        <w:r w:rsidRPr="00C56BE2">
          <w:rPr>
            <w:rStyle w:val="PageNumber"/>
            <w:rFonts w:ascii="Arial" w:hAnsi="Arial" w:cs="Arial"/>
            <w:sz w:val="20"/>
            <w:szCs w:val="20"/>
          </w:rPr>
          <w:fldChar w:fldCharType="separate"/>
        </w:r>
        <w:r w:rsidRPr="00C56BE2">
          <w:rPr>
            <w:rStyle w:val="PageNumber"/>
            <w:rFonts w:ascii="Arial" w:hAnsi="Arial" w:cs="Arial"/>
            <w:sz w:val="20"/>
            <w:szCs w:val="20"/>
          </w:rPr>
          <w:t>11</w:t>
        </w:r>
        <w:r w:rsidRPr="00C56BE2">
          <w:rPr>
            <w:rStyle w:val="PageNumber"/>
            <w:rFonts w:ascii="Arial" w:hAnsi="Arial" w:cs="Arial"/>
            <w:sz w:val="20"/>
            <w:szCs w:val="20"/>
          </w:rPr>
          <w:fldChar w:fldCharType="end"/>
        </w:r>
        <w:r w:rsidRPr="00C56BE2">
          <w:rPr>
            <w:rStyle w:val="PageNumber"/>
            <w:rFonts w:ascii="Arial" w:hAnsi="Arial" w:cs="Arial"/>
            <w:sz w:val="20"/>
            <w:szCs w:val="20"/>
          </w:rPr>
          <w:t xml:space="preserve"> </w:t>
        </w:r>
      </w:sdtContent>
    </w:sdt>
  </w:p>
  <w:p w14:paraId="2CB73D46" w14:textId="4179CC43" w:rsidR="00483E34" w:rsidRPr="00483E34" w:rsidRDefault="00483E34" w:rsidP="00483E34">
    <w:pPr>
      <w:pStyle w:val="Footer"/>
      <w:tabs>
        <w:tab w:val="clear" w:pos="4680"/>
        <w:tab w:val="clear" w:pos="9360"/>
        <w:tab w:val="left" w:pos="6180"/>
      </w:tabs>
      <w:ind w:right="360"/>
      <w:rPr>
        <w:rFonts w:ascii="Arial" w:hAnsi="Arial" w:cs="Arial"/>
        <w:sz w:val="20"/>
        <w:szCs w:val="20"/>
      </w:rPr>
    </w:pPr>
    <w:r w:rsidRPr="00483E34">
      <w:rPr>
        <w:rStyle w:val="Hyperlink"/>
        <w:rFonts w:ascii="Arial" w:hAnsi="Arial" w:cs="Arial"/>
        <w:noProof/>
        <w:color w:val="000000" w:themeColor="text1"/>
        <w:sz w:val="20"/>
        <w:szCs w:val="20"/>
        <w:u w:val="none"/>
      </w:rPr>
      <w:drawing>
        <wp:inline distT="0" distB="0" distL="0" distR="0" wp14:anchorId="2FF11926" wp14:editId="7A8AFF87">
          <wp:extent cx="254000" cy="254000"/>
          <wp:effectExtent l="0" t="0" r="0" b="0"/>
          <wp:docPr id="1" name="Picture 1"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483E34">
      <w:rPr>
        <w:rFonts w:ascii="Arial" w:hAnsi="Arial" w:cs="Arial"/>
        <w:sz w:val="20"/>
        <w:szCs w:val="20"/>
      </w:rPr>
      <w:t xml:space="preserve"> </w:t>
    </w:r>
    <w:r w:rsidRPr="00483E34">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30A19" w14:textId="77777777" w:rsidR="00A67E7D" w:rsidRDefault="00A67E7D" w:rsidP="00483E34">
      <w:r>
        <w:separator/>
      </w:r>
    </w:p>
  </w:footnote>
  <w:footnote w:type="continuationSeparator" w:id="0">
    <w:p w14:paraId="08C17438" w14:textId="77777777" w:rsidR="00A67E7D" w:rsidRDefault="00A67E7D" w:rsidP="00483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A4AEE"/>
    <w:multiLevelType w:val="hybridMultilevel"/>
    <w:tmpl w:val="E54877DE"/>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5B1335"/>
    <w:multiLevelType w:val="hybridMultilevel"/>
    <w:tmpl w:val="C0868662"/>
    <w:lvl w:ilvl="0" w:tplc="498E603E">
      <w:start w:val="1"/>
      <w:numFmt w:val="upperRoman"/>
      <w:lvlText w:val="%1."/>
      <w:lvlJc w:val="left"/>
      <w:pPr>
        <w:ind w:left="1080" w:hanging="720"/>
      </w:pPr>
      <w:rPr>
        <w:rFonts w:hint="default"/>
        <w:b/>
      </w:rPr>
    </w:lvl>
    <w:lvl w:ilvl="1" w:tplc="234466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56BA2"/>
    <w:multiLevelType w:val="hybridMultilevel"/>
    <w:tmpl w:val="E54877DE"/>
    <w:lvl w:ilvl="0" w:tplc="234466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73"/>
    <w:rsid w:val="0000369A"/>
    <w:rsid w:val="00141C84"/>
    <w:rsid w:val="002817EF"/>
    <w:rsid w:val="00360289"/>
    <w:rsid w:val="00483E34"/>
    <w:rsid w:val="00522233"/>
    <w:rsid w:val="00815DDE"/>
    <w:rsid w:val="008D7DE4"/>
    <w:rsid w:val="009F5C70"/>
    <w:rsid w:val="00A67E7D"/>
    <w:rsid w:val="00C34B73"/>
    <w:rsid w:val="00C56BE2"/>
    <w:rsid w:val="00CB0373"/>
    <w:rsid w:val="00DF1EAB"/>
    <w:rsid w:val="00FD5925"/>
    <w:rsid w:val="00FF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7A360"/>
  <w15:chartTrackingRefBased/>
  <w15:docId w15:val="{25450BDD-5256-BC4D-91BB-E0A66E9E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373"/>
    <w:pPr>
      <w:ind w:left="720"/>
      <w:contextualSpacing/>
    </w:pPr>
  </w:style>
  <w:style w:type="paragraph" w:styleId="BodyText">
    <w:name w:val="Body Text"/>
    <w:basedOn w:val="Normal"/>
    <w:link w:val="BodyTextChar"/>
    <w:uiPriority w:val="1"/>
    <w:qFormat/>
    <w:rsid w:val="00CB0373"/>
    <w:pPr>
      <w:widowControl w:val="0"/>
      <w:autoSpaceDE w:val="0"/>
      <w:autoSpaceDN w:val="0"/>
    </w:pPr>
    <w:rPr>
      <w:rFonts w:ascii="Arial" w:eastAsia="Arial" w:hAnsi="Arial" w:cs="Arial"/>
    </w:rPr>
  </w:style>
  <w:style w:type="character" w:customStyle="1" w:styleId="BodyTextChar">
    <w:name w:val="Body Text Char"/>
    <w:basedOn w:val="DefaultParagraphFont"/>
    <w:link w:val="BodyText"/>
    <w:uiPriority w:val="1"/>
    <w:rsid w:val="00CB0373"/>
    <w:rPr>
      <w:rFonts w:ascii="Arial" w:eastAsia="Arial" w:hAnsi="Arial" w:cs="Arial"/>
    </w:rPr>
  </w:style>
  <w:style w:type="character" w:styleId="Hyperlink">
    <w:name w:val="Hyperlink"/>
    <w:basedOn w:val="DefaultParagraphFont"/>
    <w:uiPriority w:val="99"/>
    <w:unhideWhenUsed/>
    <w:rsid w:val="00CB0373"/>
    <w:rPr>
      <w:color w:val="0563C1" w:themeColor="hyperlink"/>
      <w:u w:val="single"/>
    </w:rPr>
  </w:style>
  <w:style w:type="character" w:styleId="CommentReference">
    <w:name w:val="annotation reference"/>
    <w:basedOn w:val="DefaultParagraphFont"/>
    <w:uiPriority w:val="99"/>
    <w:semiHidden/>
    <w:unhideWhenUsed/>
    <w:rsid w:val="00CB0373"/>
    <w:rPr>
      <w:sz w:val="16"/>
      <w:szCs w:val="16"/>
    </w:rPr>
  </w:style>
  <w:style w:type="paragraph" w:styleId="CommentText">
    <w:name w:val="annotation text"/>
    <w:basedOn w:val="Normal"/>
    <w:link w:val="CommentTextChar"/>
    <w:uiPriority w:val="99"/>
    <w:semiHidden/>
    <w:unhideWhenUsed/>
    <w:rsid w:val="00CB0373"/>
    <w:rPr>
      <w:sz w:val="20"/>
      <w:szCs w:val="20"/>
    </w:rPr>
  </w:style>
  <w:style w:type="character" w:customStyle="1" w:styleId="CommentTextChar">
    <w:name w:val="Comment Text Char"/>
    <w:basedOn w:val="DefaultParagraphFont"/>
    <w:link w:val="CommentText"/>
    <w:uiPriority w:val="99"/>
    <w:semiHidden/>
    <w:rsid w:val="00CB0373"/>
    <w:rPr>
      <w:sz w:val="20"/>
      <w:szCs w:val="20"/>
    </w:rPr>
  </w:style>
  <w:style w:type="paragraph" w:styleId="Header">
    <w:name w:val="header"/>
    <w:basedOn w:val="Normal"/>
    <w:link w:val="HeaderChar"/>
    <w:uiPriority w:val="99"/>
    <w:unhideWhenUsed/>
    <w:rsid w:val="00483E34"/>
    <w:pPr>
      <w:tabs>
        <w:tab w:val="center" w:pos="4680"/>
        <w:tab w:val="right" w:pos="9360"/>
      </w:tabs>
    </w:pPr>
  </w:style>
  <w:style w:type="character" w:customStyle="1" w:styleId="HeaderChar">
    <w:name w:val="Header Char"/>
    <w:basedOn w:val="DefaultParagraphFont"/>
    <w:link w:val="Header"/>
    <w:uiPriority w:val="99"/>
    <w:rsid w:val="00483E34"/>
  </w:style>
  <w:style w:type="paragraph" w:styleId="Footer">
    <w:name w:val="footer"/>
    <w:basedOn w:val="Normal"/>
    <w:link w:val="FooterChar"/>
    <w:uiPriority w:val="99"/>
    <w:unhideWhenUsed/>
    <w:rsid w:val="00483E34"/>
    <w:pPr>
      <w:tabs>
        <w:tab w:val="center" w:pos="4680"/>
        <w:tab w:val="right" w:pos="9360"/>
      </w:tabs>
    </w:pPr>
  </w:style>
  <w:style w:type="character" w:customStyle="1" w:styleId="FooterChar">
    <w:name w:val="Footer Char"/>
    <w:basedOn w:val="DefaultParagraphFont"/>
    <w:link w:val="Footer"/>
    <w:uiPriority w:val="99"/>
    <w:rsid w:val="00483E34"/>
  </w:style>
  <w:style w:type="character" w:styleId="PageNumber">
    <w:name w:val="page number"/>
    <w:basedOn w:val="DefaultParagraphFont"/>
    <w:uiPriority w:val="99"/>
    <w:semiHidden/>
    <w:unhideWhenUsed/>
    <w:rsid w:val="0048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2148</Words>
  <Characters>11551</Characters>
  <Application>Microsoft Office Word</Application>
  <DocSecurity>0</DocSecurity>
  <Lines>306</Lines>
  <Paragraphs>119</Paragraphs>
  <ScaleCrop>false</ScaleCrop>
  <HeadingPairs>
    <vt:vector size="2" baseType="variant">
      <vt:variant>
        <vt:lpstr>Title</vt:lpstr>
      </vt:variant>
      <vt:variant>
        <vt:i4>1</vt:i4>
      </vt:variant>
    </vt:vector>
  </HeadingPairs>
  <TitlesOfParts>
    <vt:vector size="1" baseType="lpstr">
      <vt:lpstr>Partnership Agreement</vt:lpstr>
    </vt:vector>
  </TitlesOfParts>
  <Manager/>
  <Company/>
  <LinksUpToDate>false</LinksUpToDate>
  <CharactersWithSpaces>13583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Partnership Agreement</dc:title>
  <dc:subject/>
  <dc:creator>eForms</dc:creator>
  <cp:keywords/>
  <dc:description/>
  <cp:lastModifiedBy>Joseph Gendron</cp:lastModifiedBy>
  <cp:revision>2</cp:revision>
  <dcterms:created xsi:type="dcterms:W3CDTF">2022-02-10T10:46:00Z</dcterms:created>
  <dcterms:modified xsi:type="dcterms:W3CDTF">2022-02-10T10:46:00Z</dcterms:modified>
  <cp:category/>
</cp:coreProperties>
</file>