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5760"/>
      </w:tblGrid>
      <w:tr w:rsidR="00542451" w14:paraId="62DA1FCB" w14:textId="77777777" w:rsidTr="00945DA5">
        <w:tc>
          <w:tcPr>
            <w:tcW w:w="3312" w:type="dxa"/>
            <w:vAlign w:val="center"/>
          </w:tcPr>
          <w:p w14:paraId="33E69CCD" w14:textId="77777777" w:rsidR="00183D10" w:rsidRDefault="007564D3" w:rsidP="00E868EE">
            <w:r>
              <w:rPr>
                <w:noProof/>
              </w:rPr>
              <w:drawing>
                <wp:inline distT="0" distB="0" distL="0" distR="0" wp14:anchorId="162628E1" wp14:editId="50FB0F16">
                  <wp:extent cx="1966120" cy="1209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_16Sep17_2310_B36108_2.jpg"/>
                          <pic:cNvPicPr/>
                        </pic:nvPicPr>
                        <pic:blipFill rotWithShape="1">
                          <a:blip r:embed="rId8" cstate="print">
                            <a:extLst>
                              <a:ext uri="{28A0092B-C50C-407E-A947-70E740481C1C}">
                                <a14:useLocalDpi xmlns:a14="http://schemas.microsoft.com/office/drawing/2010/main" val="0"/>
                              </a:ext>
                            </a:extLst>
                          </a:blip>
                          <a:srcRect l="9292" t="20337" r="9443" b="29688"/>
                          <a:stretch/>
                        </pic:blipFill>
                        <pic:spPr bwMode="auto">
                          <a:xfrm>
                            <a:off x="0" y="0"/>
                            <a:ext cx="2198551" cy="1352049"/>
                          </a:xfrm>
                          <a:prstGeom prst="rect">
                            <a:avLst/>
                          </a:prstGeom>
                          <a:ln>
                            <a:noFill/>
                          </a:ln>
                          <a:extLst>
                            <a:ext uri="{53640926-AAD7-44D8-BBD7-CCE9431645EC}">
                              <a14:shadowObscured xmlns:a14="http://schemas.microsoft.com/office/drawing/2010/main"/>
                            </a:ext>
                          </a:extLst>
                        </pic:spPr>
                      </pic:pic>
                    </a:graphicData>
                  </a:graphic>
                </wp:inline>
              </w:drawing>
            </w:r>
          </w:p>
        </w:tc>
        <w:tc>
          <w:tcPr>
            <w:tcW w:w="5760" w:type="dxa"/>
            <w:vAlign w:val="center"/>
          </w:tcPr>
          <w:p w14:paraId="311A3E3D" w14:textId="77777777" w:rsidR="00542451" w:rsidRDefault="00542451" w:rsidP="00CB50EF">
            <w:pPr>
              <w:pStyle w:val="Title"/>
            </w:pPr>
            <w:r w:rsidRPr="00542451">
              <w:rPr>
                <w:noProof/>
              </w:rPr>
              <w:drawing>
                <wp:inline distT="0" distB="0" distL="0" distR="0" wp14:anchorId="4A7EA68B" wp14:editId="77C7FD62">
                  <wp:extent cx="2743200" cy="32155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743200" cy="321550"/>
                          </a:xfrm>
                          <a:prstGeom prst="rect">
                            <a:avLst/>
                          </a:prstGeom>
                        </pic:spPr>
                      </pic:pic>
                    </a:graphicData>
                  </a:graphic>
                </wp:inline>
              </w:drawing>
            </w:r>
          </w:p>
          <w:p w14:paraId="56D274DD" w14:textId="28BA77F1" w:rsidR="00970680" w:rsidRPr="00970680" w:rsidRDefault="003C348E" w:rsidP="004B0AFB">
            <w:pPr>
              <w:pStyle w:val="Title"/>
              <w:spacing w:before="240" w:after="100" w:afterAutospacing="1"/>
            </w:pPr>
            <w:r>
              <w:t>Foundation</w:t>
            </w:r>
            <w:r w:rsidR="0093328A">
              <w:t xml:space="preserve"> Activity</w:t>
            </w:r>
            <w:r w:rsidR="00F249E4">
              <w:t xml:space="preserve"> </w:t>
            </w:r>
            <w:r w:rsidR="00970680">
              <w:t>1</w:t>
            </w:r>
            <w:r w:rsidR="00970680">
              <w:br/>
              <w:t>Conductivity and Breadboards</w:t>
            </w:r>
          </w:p>
        </w:tc>
      </w:tr>
    </w:tbl>
    <w:p w14:paraId="6502A2F5" w14:textId="77777777" w:rsidR="001B717F" w:rsidRPr="00EB73FC" w:rsidRDefault="002035A5" w:rsidP="00480935">
      <w:pPr>
        <w:pStyle w:val="LessonHeading1"/>
        <w:spacing w:before="0"/>
        <w:outlineLvl w:val="9"/>
      </w:pPr>
      <w:r>
        <w:t xml:space="preserve">Contents and </w:t>
      </w:r>
      <w:r w:rsidR="001B717F">
        <w:t>Learning Outcomes</w:t>
      </w:r>
    </w:p>
    <w:p w14:paraId="313286A4" w14:textId="77777777" w:rsidR="001B717F" w:rsidRDefault="001B717F" w:rsidP="00731DAB">
      <w:pPr>
        <w:spacing w:after="100" w:afterAutospacing="1"/>
        <w:rPr>
          <w:lang w:eastAsia="ja-JP"/>
        </w:rPr>
      </w:pPr>
      <w:r>
        <w:rPr>
          <w:lang w:eastAsia="ja-JP"/>
        </w:rPr>
        <w:t>Students will,</w:t>
      </w:r>
    </w:p>
    <w:p w14:paraId="7A642228" w14:textId="77777777" w:rsidR="00970680" w:rsidRPr="00970680" w:rsidRDefault="00970680" w:rsidP="00480935">
      <w:pPr>
        <w:numPr>
          <w:ilvl w:val="0"/>
          <w:numId w:val="7"/>
        </w:numPr>
        <w:spacing w:before="100" w:beforeAutospacing="1" w:after="100" w:afterAutospacing="1"/>
        <w:rPr>
          <w:rFonts w:eastAsia="Times New Roman"/>
        </w:rPr>
      </w:pPr>
      <w:r w:rsidRPr="00970680">
        <w:rPr>
          <w:rFonts w:eastAsia="Times New Roman"/>
        </w:rPr>
        <w:t>Test the conductivity of different materials</w:t>
      </w:r>
    </w:p>
    <w:p w14:paraId="6E7F5DE7" w14:textId="77777777" w:rsidR="001B717F" w:rsidRDefault="00970680" w:rsidP="00480935">
      <w:pPr>
        <w:numPr>
          <w:ilvl w:val="0"/>
          <w:numId w:val="7"/>
        </w:numPr>
        <w:spacing w:before="100" w:beforeAutospacing="1" w:after="100" w:afterAutospacing="1"/>
        <w:rPr>
          <w:lang w:eastAsia="ja-JP"/>
        </w:rPr>
      </w:pPr>
      <w:r w:rsidRPr="00970680">
        <w:rPr>
          <w:rFonts w:eastAsia="Times New Roman"/>
        </w:rPr>
        <w:t>Map the</w:t>
      </w:r>
      <w:r w:rsidRPr="00970680">
        <w:rPr>
          <w:lang w:eastAsia="ja-JP"/>
        </w:rPr>
        <w:t xml:space="preserve"> conductivity between </w:t>
      </w:r>
      <w:bookmarkStart w:id="0" w:name="_GoBack"/>
      <w:bookmarkEnd w:id="0"/>
      <w:r w:rsidRPr="00970680">
        <w:rPr>
          <w:lang w:eastAsia="ja-JP"/>
        </w:rPr>
        <w:t xml:space="preserve">points on a </w:t>
      </w:r>
      <w:r w:rsidRPr="00C77B99">
        <w:rPr>
          <w:lang w:eastAsia="ja-JP"/>
        </w:rPr>
        <w:t>solderless breadboard</w:t>
      </w:r>
      <w:r w:rsidR="00C77B99">
        <w:rPr>
          <w:rStyle w:val="FootnoteReference"/>
          <w:lang w:eastAsia="ja-JP"/>
        </w:rPr>
        <w:footnoteReference w:id="1"/>
      </w:r>
    </w:p>
    <w:sdt>
      <w:sdtPr>
        <w:id w:val="2037925527"/>
        <w:docPartObj>
          <w:docPartGallery w:val="Table of Contents"/>
          <w:docPartUnique/>
        </w:docPartObj>
      </w:sdtPr>
      <w:sdtEndPr>
        <w:rPr>
          <w:b/>
          <w:bCs/>
          <w:noProof/>
        </w:rPr>
      </w:sdtEndPr>
      <w:sdtContent>
        <w:p w14:paraId="27424D0C" w14:textId="670060B9" w:rsidR="002035A5" w:rsidRDefault="002035A5" w:rsidP="002035A5">
          <w:pPr>
            <w:spacing w:before="0"/>
            <w:rPr>
              <w:lang w:eastAsia="ja-JP"/>
            </w:rPr>
          </w:pPr>
          <w:r>
            <w:t xml:space="preserve">This activity should take </w:t>
          </w:r>
          <w:r w:rsidR="003D0DCE" w:rsidRPr="00232C02">
            <w:rPr>
              <w:b/>
            </w:rPr>
            <w:t>~1 hour</w:t>
          </w:r>
          <w:r w:rsidR="003D0DCE">
            <w:rPr>
              <w:b/>
            </w:rPr>
            <w:t xml:space="preserve"> (1.5 hours recommended)</w:t>
          </w:r>
          <w:r w:rsidR="003D0DCE">
            <w:t xml:space="preserve"> </w:t>
          </w:r>
          <w:r>
            <w:t>to complete:</w:t>
          </w:r>
        </w:p>
        <w:p w14:paraId="796BC38B" w14:textId="5663E0AD" w:rsidR="00706B8E" w:rsidRDefault="00B648C0">
          <w:pPr>
            <w:pStyle w:val="TOC1"/>
            <w:rPr>
              <w:rFonts w:cstheme="minorBidi"/>
              <w:i w:val="0"/>
              <w:noProof/>
              <w:sz w:val="22"/>
              <w:szCs w:val="22"/>
            </w:rPr>
          </w:pPr>
          <w:r>
            <w:fldChar w:fldCharType="begin"/>
          </w:r>
          <w:r w:rsidR="002035A5">
            <w:instrText xml:space="preserve"> TOC \o "1-3" \h \z \u </w:instrText>
          </w:r>
          <w:r>
            <w:fldChar w:fldCharType="separate"/>
          </w:r>
          <w:hyperlink w:anchor="_Toc515560623" w:history="1">
            <w:r w:rsidR="00706B8E" w:rsidRPr="008B0FA3">
              <w:rPr>
                <w:rStyle w:val="Hyperlink"/>
                <w:noProof/>
              </w:rPr>
              <w:t>Materials and Costs per Student</w:t>
            </w:r>
            <w:r w:rsidR="00706B8E">
              <w:rPr>
                <w:noProof/>
                <w:webHidden/>
              </w:rPr>
              <w:tab/>
            </w:r>
            <w:r w:rsidR="00706B8E">
              <w:rPr>
                <w:noProof/>
                <w:webHidden/>
              </w:rPr>
              <w:fldChar w:fldCharType="begin"/>
            </w:r>
            <w:r w:rsidR="00706B8E">
              <w:rPr>
                <w:noProof/>
                <w:webHidden/>
              </w:rPr>
              <w:instrText xml:space="preserve"> PAGEREF _Toc515560623 \h </w:instrText>
            </w:r>
            <w:r w:rsidR="00706B8E">
              <w:rPr>
                <w:noProof/>
                <w:webHidden/>
              </w:rPr>
            </w:r>
            <w:r w:rsidR="00706B8E">
              <w:rPr>
                <w:noProof/>
                <w:webHidden/>
              </w:rPr>
              <w:fldChar w:fldCharType="separate"/>
            </w:r>
            <w:r w:rsidR="00903DD1">
              <w:rPr>
                <w:noProof/>
                <w:webHidden/>
              </w:rPr>
              <w:t>2</w:t>
            </w:r>
            <w:r w:rsidR="00706B8E">
              <w:rPr>
                <w:noProof/>
                <w:webHidden/>
              </w:rPr>
              <w:fldChar w:fldCharType="end"/>
            </w:r>
          </w:hyperlink>
        </w:p>
        <w:p w14:paraId="3639A900" w14:textId="6997492D" w:rsidR="00706B8E" w:rsidRDefault="00CE7DA4">
          <w:pPr>
            <w:pStyle w:val="TOC1"/>
            <w:rPr>
              <w:rFonts w:cstheme="minorBidi"/>
              <w:i w:val="0"/>
              <w:noProof/>
              <w:sz w:val="22"/>
              <w:szCs w:val="22"/>
            </w:rPr>
          </w:pPr>
          <w:hyperlink w:anchor="_Toc515560624" w:history="1">
            <w:r w:rsidR="00706B8E" w:rsidRPr="008B0FA3">
              <w:rPr>
                <w:rStyle w:val="Hyperlink"/>
                <w:noProof/>
              </w:rPr>
              <w:t>Lesson</w:t>
            </w:r>
            <w:r w:rsidR="00706B8E">
              <w:rPr>
                <w:noProof/>
                <w:webHidden/>
              </w:rPr>
              <w:tab/>
            </w:r>
            <w:r w:rsidR="00706B8E">
              <w:rPr>
                <w:noProof/>
                <w:webHidden/>
              </w:rPr>
              <w:fldChar w:fldCharType="begin"/>
            </w:r>
            <w:r w:rsidR="00706B8E">
              <w:rPr>
                <w:noProof/>
                <w:webHidden/>
              </w:rPr>
              <w:instrText xml:space="preserve"> PAGEREF _Toc515560624 \h </w:instrText>
            </w:r>
            <w:r w:rsidR="00706B8E">
              <w:rPr>
                <w:noProof/>
                <w:webHidden/>
              </w:rPr>
            </w:r>
            <w:r w:rsidR="00706B8E">
              <w:rPr>
                <w:noProof/>
                <w:webHidden/>
              </w:rPr>
              <w:fldChar w:fldCharType="separate"/>
            </w:r>
            <w:r w:rsidR="00903DD1">
              <w:rPr>
                <w:noProof/>
                <w:webHidden/>
              </w:rPr>
              <w:t>2</w:t>
            </w:r>
            <w:r w:rsidR="00706B8E">
              <w:rPr>
                <w:noProof/>
                <w:webHidden/>
              </w:rPr>
              <w:fldChar w:fldCharType="end"/>
            </w:r>
          </w:hyperlink>
        </w:p>
        <w:p w14:paraId="5D15486E" w14:textId="6ED34E08" w:rsidR="00706B8E" w:rsidRDefault="00CE7DA4">
          <w:pPr>
            <w:pStyle w:val="TOC2"/>
            <w:tabs>
              <w:tab w:val="right" w:leader="dot" w:pos="9016"/>
            </w:tabs>
            <w:rPr>
              <w:rFonts w:cstheme="minorBidi"/>
              <w:i w:val="0"/>
              <w:noProof/>
              <w:sz w:val="22"/>
              <w:szCs w:val="22"/>
            </w:rPr>
          </w:pPr>
          <w:hyperlink w:anchor="_Toc515560625" w:history="1">
            <w:r w:rsidR="00706B8E" w:rsidRPr="008B0FA3">
              <w:rPr>
                <w:rStyle w:val="Hyperlink"/>
                <w:noProof/>
              </w:rPr>
              <w:t>Activity Overview (2 minutes)</w:t>
            </w:r>
            <w:r w:rsidR="00706B8E">
              <w:rPr>
                <w:noProof/>
                <w:webHidden/>
              </w:rPr>
              <w:tab/>
            </w:r>
            <w:r w:rsidR="00706B8E">
              <w:rPr>
                <w:noProof/>
                <w:webHidden/>
              </w:rPr>
              <w:fldChar w:fldCharType="begin"/>
            </w:r>
            <w:r w:rsidR="00706B8E">
              <w:rPr>
                <w:noProof/>
                <w:webHidden/>
              </w:rPr>
              <w:instrText xml:space="preserve"> PAGEREF _Toc515560625 \h </w:instrText>
            </w:r>
            <w:r w:rsidR="00706B8E">
              <w:rPr>
                <w:noProof/>
                <w:webHidden/>
              </w:rPr>
            </w:r>
            <w:r w:rsidR="00706B8E">
              <w:rPr>
                <w:noProof/>
                <w:webHidden/>
              </w:rPr>
              <w:fldChar w:fldCharType="separate"/>
            </w:r>
            <w:r w:rsidR="00903DD1">
              <w:rPr>
                <w:noProof/>
                <w:webHidden/>
              </w:rPr>
              <w:t>3</w:t>
            </w:r>
            <w:r w:rsidR="00706B8E">
              <w:rPr>
                <w:noProof/>
                <w:webHidden/>
              </w:rPr>
              <w:fldChar w:fldCharType="end"/>
            </w:r>
          </w:hyperlink>
        </w:p>
        <w:p w14:paraId="14887F3A" w14:textId="3E026EAF" w:rsidR="00706B8E" w:rsidRDefault="00CE7DA4">
          <w:pPr>
            <w:pStyle w:val="TOC2"/>
            <w:tabs>
              <w:tab w:val="right" w:leader="dot" w:pos="9016"/>
            </w:tabs>
            <w:rPr>
              <w:rFonts w:cstheme="minorBidi"/>
              <w:i w:val="0"/>
              <w:noProof/>
              <w:sz w:val="22"/>
              <w:szCs w:val="22"/>
            </w:rPr>
          </w:pPr>
          <w:hyperlink w:anchor="_Toc515560626" w:history="1">
            <w:r w:rsidR="00706B8E" w:rsidRPr="008B0FA3">
              <w:rPr>
                <w:rStyle w:val="Hyperlink"/>
                <w:noProof/>
              </w:rPr>
              <w:t xml:space="preserve">Introduction to </w:t>
            </w:r>
            <w:r w:rsidR="00AF2A84">
              <w:rPr>
                <w:rStyle w:val="Hyperlink"/>
                <w:noProof/>
              </w:rPr>
              <w:t>E</w:t>
            </w:r>
            <w:r w:rsidR="00706B8E" w:rsidRPr="008B0FA3">
              <w:rPr>
                <w:rStyle w:val="Hyperlink"/>
                <w:noProof/>
              </w:rPr>
              <w:t>lectricity (5 minutes)</w:t>
            </w:r>
            <w:r w:rsidR="00706B8E">
              <w:rPr>
                <w:noProof/>
                <w:webHidden/>
              </w:rPr>
              <w:tab/>
            </w:r>
            <w:r w:rsidR="00706B8E">
              <w:rPr>
                <w:noProof/>
                <w:webHidden/>
              </w:rPr>
              <w:fldChar w:fldCharType="begin"/>
            </w:r>
            <w:r w:rsidR="00706B8E">
              <w:rPr>
                <w:noProof/>
                <w:webHidden/>
              </w:rPr>
              <w:instrText xml:space="preserve"> PAGEREF _Toc515560626 \h </w:instrText>
            </w:r>
            <w:r w:rsidR="00706B8E">
              <w:rPr>
                <w:noProof/>
                <w:webHidden/>
              </w:rPr>
            </w:r>
            <w:r w:rsidR="00706B8E">
              <w:rPr>
                <w:noProof/>
                <w:webHidden/>
              </w:rPr>
              <w:fldChar w:fldCharType="separate"/>
            </w:r>
            <w:r w:rsidR="00903DD1">
              <w:rPr>
                <w:noProof/>
                <w:webHidden/>
              </w:rPr>
              <w:t>3</w:t>
            </w:r>
            <w:r w:rsidR="00706B8E">
              <w:rPr>
                <w:noProof/>
                <w:webHidden/>
              </w:rPr>
              <w:fldChar w:fldCharType="end"/>
            </w:r>
          </w:hyperlink>
        </w:p>
        <w:p w14:paraId="538590B0" w14:textId="4F95B7D4" w:rsidR="00706B8E" w:rsidRDefault="00CE7DA4">
          <w:pPr>
            <w:pStyle w:val="TOC2"/>
            <w:tabs>
              <w:tab w:val="right" w:leader="dot" w:pos="9016"/>
            </w:tabs>
            <w:rPr>
              <w:rFonts w:cstheme="minorBidi"/>
              <w:i w:val="0"/>
              <w:noProof/>
              <w:sz w:val="22"/>
              <w:szCs w:val="22"/>
            </w:rPr>
          </w:pPr>
          <w:hyperlink w:anchor="_Toc515560627" w:history="1">
            <w:r w:rsidR="00706B8E" w:rsidRPr="008B0FA3">
              <w:rPr>
                <w:rStyle w:val="Hyperlink"/>
                <w:noProof/>
              </w:rPr>
              <w:t>Conductivity (5 minutes)</w:t>
            </w:r>
            <w:r w:rsidR="00706B8E">
              <w:rPr>
                <w:noProof/>
                <w:webHidden/>
              </w:rPr>
              <w:tab/>
            </w:r>
            <w:r w:rsidR="00706B8E">
              <w:rPr>
                <w:noProof/>
                <w:webHidden/>
              </w:rPr>
              <w:fldChar w:fldCharType="begin"/>
            </w:r>
            <w:r w:rsidR="00706B8E">
              <w:rPr>
                <w:noProof/>
                <w:webHidden/>
              </w:rPr>
              <w:instrText xml:space="preserve"> PAGEREF _Toc515560627 \h </w:instrText>
            </w:r>
            <w:r w:rsidR="00706B8E">
              <w:rPr>
                <w:noProof/>
                <w:webHidden/>
              </w:rPr>
            </w:r>
            <w:r w:rsidR="00706B8E">
              <w:rPr>
                <w:noProof/>
                <w:webHidden/>
              </w:rPr>
              <w:fldChar w:fldCharType="separate"/>
            </w:r>
            <w:r w:rsidR="00903DD1">
              <w:rPr>
                <w:noProof/>
                <w:webHidden/>
              </w:rPr>
              <w:t>4</w:t>
            </w:r>
            <w:r w:rsidR="00706B8E">
              <w:rPr>
                <w:noProof/>
                <w:webHidden/>
              </w:rPr>
              <w:fldChar w:fldCharType="end"/>
            </w:r>
          </w:hyperlink>
        </w:p>
        <w:p w14:paraId="460C87C1" w14:textId="2A13DA7D" w:rsidR="00706B8E" w:rsidRDefault="00CE7DA4">
          <w:pPr>
            <w:pStyle w:val="TOC2"/>
            <w:tabs>
              <w:tab w:val="right" w:leader="dot" w:pos="9016"/>
            </w:tabs>
            <w:rPr>
              <w:rFonts w:cstheme="minorBidi"/>
              <w:i w:val="0"/>
              <w:noProof/>
              <w:sz w:val="22"/>
              <w:szCs w:val="22"/>
            </w:rPr>
          </w:pPr>
          <w:hyperlink w:anchor="_Toc515560628" w:history="1">
            <w:r w:rsidR="00706B8E" w:rsidRPr="008B0FA3">
              <w:rPr>
                <w:rStyle w:val="Hyperlink"/>
                <w:noProof/>
              </w:rPr>
              <w:t>Test Materials (20 minutes)</w:t>
            </w:r>
            <w:r w:rsidR="00706B8E">
              <w:rPr>
                <w:noProof/>
                <w:webHidden/>
              </w:rPr>
              <w:tab/>
            </w:r>
            <w:r w:rsidR="00706B8E">
              <w:rPr>
                <w:noProof/>
                <w:webHidden/>
              </w:rPr>
              <w:fldChar w:fldCharType="begin"/>
            </w:r>
            <w:r w:rsidR="00706B8E">
              <w:rPr>
                <w:noProof/>
                <w:webHidden/>
              </w:rPr>
              <w:instrText xml:space="preserve"> PAGEREF _Toc515560628 \h </w:instrText>
            </w:r>
            <w:r w:rsidR="00706B8E">
              <w:rPr>
                <w:noProof/>
                <w:webHidden/>
              </w:rPr>
            </w:r>
            <w:r w:rsidR="00706B8E">
              <w:rPr>
                <w:noProof/>
                <w:webHidden/>
              </w:rPr>
              <w:fldChar w:fldCharType="separate"/>
            </w:r>
            <w:r w:rsidR="00903DD1">
              <w:rPr>
                <w:noProof/>
                <w:webHidden/>
              </w:rPr>
              <w:t>4</w:t>
            </w:r>
            <w:r w:rsidR="00706B8E">
              <w:rPr>
                <w:noProof/>
                <w:webHidden/>
              </w:rPr>
              <w:fldChar w:fldCharType="end"/>
            </w:r>
          </w:hyperlink>
        </w:p>
        <w:p w14:paraId="69C0CC74" w14:textId="7913E383" w:rsidR="00706B8E" w:rsidRDefault="00CE7DA4">
          <w:pPr>
            <w:pStyle w:val="TOC2"/>
            <w:tabs>
              <w:tab w:val="right" w:leader="dot" w:pos="9016"/>
            </w:tabs>
            <w:rPr>
              <w:rFonts w:cstheme="minorBidi"/>
              <w:i w:val="0"/>
              <w:noProof/>
              <w:sz w:val="22"/>
              <w:szCs w:val="22"/>
            </w:rPr>
          </w:pPr>
          <w:hyperlink w:anchor="_Toc515560629" w:history="1">
            <w:r w:rsidR="00706B8E" w:rsidRPr="008B0FA3">
              <w:rPr>
                <w:rStyle w:val="Hyperlink"/>
                <w:noProof/>
              </w:rPr>
              <w:t>Discuss Results (5 minutes)</w:t>
            </w:r>
            <w:r w:rsidR="00706B8E">
              <w:rPr>
                <w:noProof/>
                <w:webHidden/>
              </w:rPr>
              <w:tab/>
            </w:r>
            <w:r w:rsidR="00706B8E">
              <w:rPr>
                <w:noProof/>
                <w:webHidden/>
              </w:rPr>
              <w:fldChar w:fldCharType="begin"/>
            </w:r>
            <w:r w:rsidR="00706B8E">
              <w:rPr>
                <w:noProof/>
                <w:webHidden/>
              </w:rPr>
              <w:instrText xml:space="preserve"> PAGEREF _Toc515560629 \h </w:instrText>
            </w:r>
            <w:r w:rsidR="00706B8E">
              <w:rPr>
                <w:noProof/>
                <w:webHidden/>
              </w:rPr>
            </w:r>
            <w:r w:rsidR="00706B8E">
              <w:rPr>
                <w:noProof/>
                <w:webHidden/>
              </w:rPr>
              <w:fldChar w:fldCharType="separate"/>
            </w:r>
            <w:r w:rsidR="00903DD1">
              <w:rPr>
                <w:noProof/>
                <w:webHidden/>
              </w:rPr>
              <w:t>4</w:t>
            </w:r>
            <w:r w:rsidR="00706B8E">
              <w:rPr>
                <w:noProof/>
                <w:webHidden/>
              </w:rPr>
              <w:fldChar w:fldCharType="end"/>
            </w:r>
          </w:hyperlink>
        </w:p>
        <w:p w14:paraId="24707A13" w14:textId="675CD54E" w:rsidR="00706B8E" w:rsidRDefault="00CE7DA4">
          <w:pPr>
            <w:pStyle w:val="TOC2"/>
            <w:tabs>
              <w:tab w:val="right" w:leader="dot" w:pos="9016"/>
            </w:tabs>
            <w:rPr>
              <w:rFonts w:cstheme="minorBidi"/>
              <w:i w:val="0"/>
              <w:noProof/>
              <w:sz w:val="22"/>
              <w:szCs w:val="22"/>
            </w:rPr>
          </w:pPr>
          <w:hyperlink w:anchor="_Toc515560630" w:history="1">
            <w:r w:rsidR="00706B8E" w:rsidRPr="008B0FA3">
              <w:rPr>
                <w:rStyle w:val="Hyperlink"/>
                <w:noProof/>
              </w:rPr>
              <w:t>Map Breadboard Connections (10 minutes)</w:t>
            </w:r>
            <w:r w:rsidR="00706B8E">
              <w:rPr>
                <w:noProof/>
                <w:webHidden/>
              </w:rPr>
              <w:tab/>
            </w:r>
            <w:r w:rsidR="00706B8E">
              <w:rPr>
                <w:noProof/>
                <w:webHidden/>
              </w:rPr>
              <w:fldChar w:fldCharType="begin"/>
            </w:r>
            <w:r w:rsidR="00706B8E">
              <w:rPr>
                <w:noProof/>
                <w:webHidden/>
              </w:rPr>
              <w:instrText xml:space="preserve"> PAGEREF _Toc515560630 \h </w:instrText>
            </w:r>
            <w:r w:rsidR="00706B8E">
              <w:rPr>
                <w:noProof/>
                <w:webHidden/>
              </w:rPr>
            </w:r>
            <w:r w:rsidR="00706B8E">
              <w:rPr>
                <w:noProof/>
                <w:webHidden/>
              </w:rPr>
              <w:fldChar w:fldCharType="separate"/>
            </w:r>
            <w:r w:rsidR="00903DD1">
              <w:rPr>
                <w:noProof/>
                <w:webHidden/>
              </w:rPr>
              <w:t>5</w:t>
            </w:r>
            <w:r w:rsidR="00706B8E">
              <w:rPr>
                <w:noProof/>
                <w:webHidden/>
              </w:rPr>
              <w:fldChar w:fldCharType="end"/>
            </w:r>
          </w:hyperlink>
        </w:p>
        <w:p w14:paraId="0A07EF04" w14:textId="370AA793" w:rsidR="00706B8E" w:rsidRDefault="00CE7DA4">
          <w:pPr>
            <w:pStyle w:val="TOC2"/>
            <w:tabs>
              <w:tab w:val="right" w:leader="dot" w:pos="9016"/>
            </w:tabs>
            <w:rPr>
              <w:rFonts w:cstheme="minorBidi"/>
              <w:i w:val="0"/>
              <w:noProof/>
              <w:sz w:val="22"/>
              <w:szCs w:val="22"/>
            </w:rPr>
          </w:pPr>
          <w:hyperlink w:anchor="_Toc515560631" w:history="1">
            <w:r w:rsidR="00706B8E" w:rsidRPr="008B0FA3">
              <w:rPr>
                <w:rStyle w:val="Hyperlink"/>
                <w:noProof/>
              </w:rPr>
              <w:t>Breadboard Disassembly (10 minutes)</w:t>
            </w:r>
            <w:r w:rsidR="00706B8E">
              <w:rPr>
                <w:noProof/>
                <w:webHidden/>
              </w:rPr>
              <w:tab/>
            </w:r>
            <w:r w:rsidR="00706B8E">
              <w:rPr>
                <w:noProof/>
                <w:webHidden/>
              </w:rPr>
              <w:fldChar w:fldCharType="begin"/>
            </w:r>
            <w:r w:rsidR="00706B8E">
              <w:rPr>
                <w:noProof/>
                <w:webHidden/>
              </w:rPr>
              <w:instrText xml:space="preserve"> PAGEREF _Toc515560631 \h </w:instrText>
            </w:r>
            <w:r w:rsidR="00706B8E">
              <w:rPr>
                <w:noProof/>
                <w:webHidden/>
              </w:rPr>
            </w:r>
            <w:r w:rsidR="00706B8E">
              <w:rPr>
                <w:noProof/>
                <w:webHidden/>
              </w:rPr>
              <w:fldChar w:fldCharType="separate"/>
            </w:r>
            <w:r w:rsidR="00903DD1">
              <w:rPr>
                <w:noProof/>
                <w:webHidden/>
              </w:rPr>
              <w:t>5</w:t>
            </w:r>
            <w:r w:rsidR="00706B8E">
              <w:rPr>
                <w:noProof/>
                <w:webHidden/>
              </w:rPr>
              <w:fldChar w:fldCharType="end"/>
            </w:r>
          </w:hyperlink>
        </w:p>
        <w:p w14:paraId="6D692433" w14:textId="531D6931" w:rsidR="00706B8E" w:rsidRDefault="00CE7DA4">
          <w:pPr>
            <w:pStyle w:val="TOC2"/>
            <w:tabs>
              <w:tab w:val="right" w:leader="dot" w:pos="9016"/>
            </w:tabs>
            <w:rPr>
              <w:rFonts w:cstheme="minorBidi"/>
              <w:i w:val="0"/>
              <w:noProof/>
              <w:sz w:val="22"/>
              <w:szCs w:val="22"/>
            </w:rPr>
          </w:pPr>
          <w:hyperlink w:anchor="_Toc515560632" w:history="1">
            <w:r w:rsidR="00706B8E" w:rsidRPr="008B0FA3">
              <w:rPr>
                <w:rStyle w:val="Hyperlink"/>
                <w:noProof/>
              </w:rPr>
              <w:t>Debrief Discussion (5 minutes)</w:t>
            </w:r>
            <w:r w:rsidR="00706B8E">
              <w:rPr>
                <w:noProof/>
                <w:webHidden/>
              </w:rPr>
              <w:tab/>
            </w:r>
            <w:r w:rsidR="00706B8E">
              <w:rPr>
                <w:noProof/>
                <w:webHidden/>
              </w:rPr>
              <w:fldChar w:fldCharType="begin"/>
            </w:r>
            <w:r w:rsidR="00706B8E">
              <w:rPr>
                <w:noProof/>
                <w:webHidden/>
              </w:rPr>
              <w:instrText xml:space="preserve"> PAGEREF _Toc515560632 \h </w:instrText>
            </w:r>
            <w:r w:rsidR="00706B8E">
              <w:rPr>
                <w:noProof/>
                <w:webHidden/>
              </w:rPr>
            </w:r>
            <w:r w:rsidR="00706B8E">
              <w:rPr>
                <w:noProof/>
                <w:webHidden/>
              </w:rPr>
              <w:fldChar w:fldCharType="separate"/>
            </w:r>
            <w:r w:rsidR="00903DD1">
              <w:rPr>
                <w:noProof/>
                <w:webHidden/>
              </w:rPr>
              <w:t>6</w:t>
            </w:r>
            <w:r w:rsidR="00706B8E">
              <w:rPr>
                <w:noProof/>
                <w:webHidden/>
              </w:rPr>
              <w:fldChar w:fldCharType="end"/>
            </w:r>
          </w:hyperlink>
        </w:p>
        <w:p w14:paraId="759E97C2" w14:textId="4365C055" w:rsidR="00706B8E" w:rsidRDefault="00CE7DA4">
          <w:pPr>
            <w:pStyle w:val="TOC1"/>
            <w:rPr>
              <w:rFonts w:cstheme="minorBidi"/>
              <w:i w:val="0"/>
              <w:noProof/>
              <w:sz w:val="22"/>
              <w:szCs w:val="22"/>
            </w:rPr>
          </w:pPr>
          <w:hyperlink w:anchor="_Toc515560633" w:history="1">
            <w:r w:rsidR="00706B8E" w:rsidRPr="008B0FA3">
              <w:rPr>
                <w:rStyle w:val="Hyperlink"/>
                <w:noProof/>
              </w:rPr>
              <w:t>Challenge and Explore</w:t>
            </w:r>
            <w:r w:rsidR="00706B8E">
              <w:rPr>
                <w:noProof/>
                <w:webHidden/>
              </w:rPr>
              <w:tab/>
            </w:r>
            <w:r w:rsidR="00706B8E">
              <w:rPr>
                <w:noProof/>
                <w:webHidden/>
              </w:rPr>
              <w:fldChar w:fldCharType="begin"/>
            </w:r>
            <w:r w:rsidR="00706B8E">
              <w:rPr>
                <w:noProof/>
                <w:webHidden/>
              </w:rPr>
              <w:instrText xml:space="preserve"> PAGEREF _Toc515560633 \h </w:instrText>
            </w:r>
            <w:r w:rsidR="00706B8E">
              <w:rPr>
                <w:noProof/>
                <w:webHidden/>
              </w:rPr>
            </w:r>
            <w:r w:rsidR="00706B8E">
              <w:rPr>
                <w:noProof/>
                <w:webHidden/>
              </w:rPr>
              <w:fldChar w:fldCharType="separate"/>
            </w:r>
            <w:r w:rsidR="00903DD1">
              <w:rPr>
                <w:noProof/>
                <w:webHidden/>
              </w:rPr>
              <w:t>6</w:t>
            </w:r>
            <w:r w:rsidR="00706B8E">
              <w:rPr>
                <w:noProof/>
                <w:webHidden/>
              </w:rPr>
              <w:fldChar w:fldCharType="end"/>
            </w:r>
          </w:hyperlink>
        </w:p>
        <w:p w14:paraId="6030E895" w14:textId="0944A38E" w:rsidR="00706B8E" w:rsidRDefault="00CE7DA4">
          <w:pPr>
            <w:pStyle w:val="TOC1"/>
            <w:rPr>
              <w:rFonts w:cstheme="minorBidi"/>
              <w:i w:val="0"/>
              <w:noProof/>
              <w:sz w:val="22"/>
              <w:szCs w:val="22"/>
            </w:rPr>
          </w:pPr>
          <w:hyperlink w:anchor="_Toc515560634" w:history="1">
            <w:r w:rsidR="00706B8E" w:rsidRPr="008B0FA3">
              <w:rPr>
                <w:rStyle w:val="Hyperlink"/>
                <w:noProof/>
              </w:rPr>
              <w:t>Frequently Asked Questions</w:t>
            </w:r>
            <w:r w:rsidR="00706B8E">
              <w:rPr>
                <w:noProof/>
                <w:webHidden/>
              </w:rPr>
              <w:tab/>
            </w:r>
            <w:r w:rsidR="00706B8E">
              <w:rPr>
                <w:noProof/>
                <w:webHidden/>
              </w:rPr>
              <w:fldChar w:fldCharType="begin"/>
            </w:r>
            <w:r w:rsidR="00706B8E">
              <w:rPr>
                <w:noProof/>
                <w:webHidden/>
              </w:rPr>
              <w:instrText xml:space="preserve"> PAGEREF _Toc515560634 \h </w:instrText>
            </w:r>
            <w:r w:rsidR="00706B8E">
              <w:rPr>
                <w:noProof/>
                <w:webHidden/>
              </w:rPr>
            </w:r>
            <w:r w:rsidR="00706B8E">
              <w:rPr>
                <w:noProof/>
                <w:webHidden/>
              </w:rPr>
              <w:fldChar w:fldCharType="separate"/>
            </w:r>
            <w:r w:rsidR="00903DD1">
              <w:rPr>
                <w:noProof/>
                <w:webHidden/>
              </w:rPr>
              <w:t>6</w:t>
            </w:r>
            <w:r w:rsidR="00706B8E">
              <w:rPr>
                <w:noProof/>
                <w:webHidden/>
              </w:rPr>
              <w:fldChar w:fldCharType="end"/>
            </w:r>
          </w:hyperlink>
        </w:p>
        <w:p w14:paraId="07A1E421" w14:textId="77777777" w:rsidR="002035A5" w:rsidRPr="003D61C1" w:rsidRDefault="00B648C0" w:rsidP="002035A5">
          <w:pPr>
            <w:spacing w:before="0" w:after="0"/>
            <w:rPr>
              <w:b/>
              <w:bCs/>
              <w:noProof/>
            </w:rPr>
          </w:pPr>
          <w:r>
            <w:fldChar w:fldCharType="end"/>
          </w:r>
        </w:p>
      </w:sdtContent>
    </w:sdt>
    <w:p w14:paraId="68B97FAE" w14:textId="77777777" w:rsidR="00C51AA1" w:rsidRDefault="00C51AA1">
      <w:pPr>
        <w:spacing w:before="0" w:after="160" w:line="259" w:lineRule="auto"/>
        <w:rPr>
          <w:rFonts w:asciiTheme="majorHAnsi" w:eastAsia="YouYuan" w:hAnsiTheme="majorHAnsi" w:cs="Tahoma"/>
          <w:b/>
          <w:caps/>
          <w:color w:val="FFFFFF" w:themeColor="background1"/>
          <w:spacing w:val="15"/>
          <w:szCs w:val="20"/>
          <w:lang w:eastAsia="ja-JP"/>
        </w:rPr>
      </w:pPr>
      <w:r>
        <w:br w:type="page"/>
      </w:r>
    </w:p>
    <w:p w14:paraId="2F64312B" w14:textId="77777777" w:rsidR="001B717F" w:rsidRDefault="001B717F" w:rsidP="002035A5">
      <w:pPr>
        <w:pStyle w:val="LessonHeading1"/>
        <w:spacing w:before="0"/>
      </w:pPr>
      <w:bookmarkStart w:id="1" w:name="_Toc515560623"/>
      <w:r>
        <w:lastRenderedPageBreak/>
        <w:t>M</w:t>
      </w:r>
      <w:r w:rsidR="002D7799">
        <w:t>aterials and C</w:t>
      </w:r>
      <w:r>
        <w:t xml:space="preserve">osts per </w:t>
      </w:r>
      <w:r w:rsidR="002D7799">
        <w:t>S</w:t>
      </w:r>
      <w:r>
        <w:t>tudent</w:t>
      </w:r>
      <w:bookmarkEnd w:id="1"/>
    </w:p>
    <w:p w14:paraId="31BF1B3C" w14:textId="77777777" w:rsidR="001B717F" w:rsidRPr="00FD1281" w:rsidRDefault="001B717F" w:rsidP="001B717F">
      <w:pPr>
        <w:rPr>
          <w:lang w:eastAsia="ja-JP"/>
        </w:rPr>
      </w:pPr>
      <w:r w:rsidRPr="00FD1281">
        <w:rPr>
          <w:lang w:eastAsia="ja-JP"/>
        </w:rPr>
        <w:t>Assuming one kit of parts per student:</w:t>
      </w:r>
    </w:p>
    <w:tbl>
      <w:tblPr>
        <w:tblStyle w:val="PlainTable11"/>
        <w:tblW w:w="5000" w:type="pct"/>
        <w:tblLook w:val="04A0" w:firstRow="1" w:lastRow="0" w:firstColumn="1" w:lastColumn="0" w:noHBand="0" w:noVBand="1"/>
      </w:tblPr>
      <w:tblGrid>
        <w:gridCol w:w="3798"/>
        <w:gridCol w:w="658"/>
        <w:gridCol w:w="2083"/>
        <w:gridCol w:w="1555"/>
        <w:gridCol w:w="1148"/>
      </w:tblGrid>
      <w:tr w:rsidR="001B717F" w:rsidRPr="00FD1281" w14:paraId="40F07B60" w14:textId="77777777" w:rsidTr="00E86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hideMark/>
          </w:tcPr>
          <w:p w14:paraId="0B8493C2" w14:textId="77777777" w:rsidR="001B717F" w:rsidRPr="00FD1281" w:rsidRDefault="001B717F" w:rsidP="00E868EE">
            <w:pPr>
              <w:rPr>
                <w:lang w:eastAsia="ja-JP"/>
              </w:rPr>
            </w:pPr>
            <w:r w:rsidRPr="00FD1281">
              <w:rPr>
                <w:lang w:eastAsia="ja-JP"/>
              </w:rPr>
              <w:t>Item</w:t>
            </w:r>
          </w:p>
        </w:tc>
        <w:tc>
          <w:tcPr>
            <w:tcW w:w="356" w:type="pct"/>
            <w:hideMark/>
          </w:tcPr>
          <w:p w14:paraId="78252D79" w14:textId="77777777" w:rsidR="001B717F" w:rsidRPr="00FD1281" w:rsidRDefault="001B717F" w:rsidP="00E868EE">
            <w:pPr>
              <w:cnfStyle w:val="100000000000" w:firstRow="1" w:lastRow="0" w:firstColumn="0" w:lastColumn="0" w:oddVBand="0" w:evenVBand="0" w:oddHBand="0" w:evenHBand="0" w:firstRowFirstColumn="0" w:firstRowLastColumn="0" w:lastRowFirstColumn="0" w:lastRowLastColumn="0"/>
              <w:rPr>
                <w:lang w:eastAsia="ja-JP"/>
              </w:rPr>
            </w:pPr>
            <w:r w:rsidRPr="00FD1281">
              <w:rPr>
                <w:lang w:eastAsia="ja-JP"/>
              </w:rPr>
              <w:t>Qty.</w:t>
            </w:r>
          </w:p>
        </w:tc>
        <w:tc>
          <w:tcPr>
            <w:tcW w:w="1127" w:type="pct"/>
            <w:hideMark/>
          </w:tcPr>
          <w:p w14:paraId="454E7D68" w14:textId="77777777" w:rsidR="001B717F" w:rsidRPr="00FD1281" w:rsidRDefault="001B717F" w:rsidP="00E868EE">
            <w:pPr>
              <w:cnfStyle w:val="100000000000" w:firstRow="1" w:lastRow="0" w:firstColumn="0" w:lastColumn="0" w:oddVBand="0" w:evenVBand="0" w:oddHBand="0" w:evenHBand="0" w:firstRowFirstColumn="0" w:firstRowLastColumn="0" w:lastRowFirstColumn="0" w:lastRowLastColumn="0"/>
              <w:rPr>
                <w:lang w:eastAsia="ja-JP"/>
              </w:rPr>
            </w:pPr>
            <w:r w:rsidRPr="00FD1281">
              <w:rPr>
                <w:lang w:eastAsia="ja-JP"/>
              </w:rPr>
              <w:t>Cost per Student</w:t>
            </w:r>
            <w:hyperlink w:anchor="fn:1" w:history="1">
              <w:r w:rsidRPr="00FD1281">
                <w:rPr>
                  <w:rStyle w:val="Hyperlink"/>
                  <w:vertAlign w:val="superscript"/>
                  <w:lang w:eastAsia="ja-JP"/>
                </w:rPr>
                <w:t>1</w:t>
              </w:r>
            </w:hyperlink>
          </w:p>
        </w:tc>
        <w:tc>
          <w:tcPr>
            <w:tcW w:w="841" w:type="pct"/>
            <w:hideMark/>
          </w:tcPr>
          <w:p w14:paraId="6F2DE1C2" w14:textId="77777777" w:rsidR="001B717F" w:rsidRPr="00FD1281" w:rsidRDefault="001B717F" w:rsidP="00E868EE">
            <w:pPr>
              <w:cnfStyle w:val="100000000000" w:firstRow="1" w:lastRow="0" w:firstColumn="0" w:lastColumn="0" w:oddVBand="0" w:evenVBand="0" w:oddHBand="0" w:evenHBand="0" w:firstRowFirstColumn="0" w:firstRowLastColumn="0" w:lastRowFirstColumn="0" w:lastRowLastColumn="0"/>
              <w:rPr>
                <w:lang w:eastAsia="ja-JP"/>
              </w:rPr>
            </w:pPr>
            <w:r w:rsidRPr="00FD1281">
              <w:rPr>
                <w:lang w:eastAsia="ja-JP"/>
              </w:rPr>
              <w:t>Expendable</w:t>
            </w:r>
            <w:hyperlink w:anchor="fn:2" w:history="1">
              <w:r w:rsidRPr="00FD1281">
                <w:rPr>
                  <w:rStyle w:val="Hyperlink"/>
                  <w:vertAlign w:val="superscript"/>
                  <w:lang w:eastAsia="ja-JP"/>
                </w:rPr>
                <w:t>2</w:t>
              </w:r>
            </w:hyperlink>
          </w:p>
        </w:tc>
        <w:tc>
          <w:tcPr>
            <w:tcW w:w="621" w:type="pct"/>
            <w:hideMark/>
          </w:tcPr>
          <w:p w14:paraId="4E3ACDA8" w14:textId="77777777" w:rsidR="001B717F" w:rsidRPr="00FD1281" w:rsidRDefault="001B717F" w:rsidP="00E868EE">
            <w:pPr>
              <w:cnfStyle w:val="100000000000" w:firstRow="1" w:lastRow="0" w:firstColumn="0" w:lastColumn="0" w:oddVBand="0" w:evenVBand="0" w:oddHBand="0" w:evenHBand="0" w:firstRowFirstColumn="0" w:firstRowLastColumn="0" w:lastRowFirstColumn="0" w:lastRowLastColumn="0"/>
              <w:rPr>
                <w:lang w:eastAsia="ja-JP"/>
              </w:rPr>
            </w:pPr>
            <w:r w:rsidRPr="00FD1281">
              <w:rPr>
                <w:lang w:eastAsia="ja-JP"/>
              </w:rPr>
              <w:t>Supplier</w:t>
            </w:r>
          </w:p>
        </w:tc>
      </w:tr>
      <w:tr w:rsidR="00970680" w:rsidRPr="00FD1281" w14:paraId="3532ABC2" w14:textId="77777777" w:rsidTr="00E86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tcPr>
          <w:p w14:paraId="64B9E771" w14:textId="77777777" w:rsidR="00970680" w:rsidRPr="00970680" w:rsidRDefault="00970680" w:rsidP="00970680">
            <w:pPr>
              <w:rPr>
                <w:rFonts w:eastAsia="Times New Roman"/>
                <w:b w:val="0"/>
                <w:bCs w:val="0"/>
              </w:rPr>
            </w:pPr>
            <w:r w:rsidRPr="00970680">
              <w:rPr>
                <w:rFonts w:eastAsia="Times New Roman"/>
                <w:b w:val="0"/>
              </w:rPr>
              <w:t>Piezo Buzzer 5V 12mm</w:t>
            </w:r>
          </w:p>
        </w:tc>
        <w:tc>
          <w:tcPr>
            <w:tcW w:w="356" w:type="pct"/>
          </w:tcPr>
          <w:p w14:paraId="4AF0C486" w14:textId="77777777" w:rsidR="00970680" w:rsidRPr="00913583" w:rsidRDefault="00970680" w:rsidP="00970680">
            <w:pPr>
              <w:cnfStyle w:val="000000100000" w:firstRow="0" w:lastRow="0" w:firstColumn="0" w:lastColumn="0" w:oddVBand="0" w:evenVBand="0" w:oddHBand="1" w:evenHBand="0" w:firstRowFirstColumn="0" w:firstRowLastColumn="0" w:lastRowFirstColumn="0" w:lastRowLastColumn="0"/>
              <w:rPr>
                <w:rFonts w:eastAsia="Times New Roman"/>
              </w:rPr>
            </w:pPr>
            <w:r w:rsidRPr="00913583">
              <w:rPr>
                <w:rFonts w:eastAsia="Times New Roman"/>
              </w:rPr>
              <w:t>1</w:t>
            </w:r>
          </w:p>
        </w:tc>
        <w:tc>
          <w:tcPr>
            <w:tcW w:w="1127" w:type="pct"/>
          </w:tcPr>
          <w:p w14:paraId="11B026CB" w14:textId="77777777" w:rsidR="00970680" w:rsidRPr="00913583" w:rsidRDefault="00970680" w:rsidP="00970680">
            <w:pPr>
              <w:cnfStyle w:val="000000100000" w:firstRow="0" w:lastRow="0" w:firstColumn="0" w:lastColumn="0" w:oddVBand="0" w:evenVBand="0" w:oddHBand="1" w:evenHBand="0" w:firstRowFirstColumn="0" w:firstRowLastColumn="0" w:lastRowFirstColumn="0" w:lastRowLastColumn="0"/>
              <w:rPr>
                <w:rFonts w:eastAsia="Times New Roman"/>
              </w:rPr>
            </w:pPr>
            <w:r w:rsidRPr="00913583">
              <w:rPr>
                <w:rFonts w:eastAsia="Times New Roman"/>
              </w:rPr>
              <w:t>0.19</w:t>
            </w:r>
          </w:p>
        </w:tc>
        <w:tc>
          <w:tcPr>
            <w:tcW w:w="841" w:type="pct"/>
          </w:tcPr>
          <w:p w14:paraId="2DCCF29E" w14:textId="77777777" w:rsidR="00970680" w:rsidRPr="00913583" w:rsidRDefault="00970680" w:rsidP="00970680">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621" w:type="pct"/>
          </w:tcPr>
          <w:p w14:paraId="2A846C12" w14:textId="77777777" w:rsidR="00970680" w:rsidRPr="00913583" w:rsidRDefault="00CE7DA4" w:rsidP="00970680">
            <w:pPr>
              <w:cnfStyle w:val="000000100000" w:firstRow="0" w:lastRow="0" w:firstColumn="0" w:lastColumn="0" w:oddVBand="0" w:evenVBand="0" w:oddHBand="1" w:evenHBand="0" w:firstRowFirstColumn="0" w:firstRowLastColumn="0" w:lastRowFirstColumn="0" w:lastRowLastColumn="0"/>
              <w:rPr>
                <w:rFonts w:eastAsia="Times New Roman"/>
              </w:rPr>
            </w:pPr>
            <w:hyperlink r:id="rId10" w:history="1">
              <w:r w:rsidR="00970680" w:rsidRPr="00913583">
                <w:rPr>
                  <w:rStyle w:val="Hyperlink"/>
                  <w:rFonts w:eastAsia="Times New Roman"/>
                </w:rPr>
                <w:t>AliExpress</w:t>
              </w:r>
            </w:hyperlink>
          </w:p>
        </w:tc>
      </w:tr>
      <w:tr w:rsidR="00970680" w:rsidRPr="00FD1281" w14:paraId="4F9868F5" w14:textId="77777777" w:rsidTr="00E868EE">
        <w:tc>
          <w:tcPr>
            <w:cnfStyle w:val="001000000000" w:firstRow="0" w:lastRow="0" w:firstColumn="1" w:lastColumn="0" w:oddVBand="0" w:evenVBand="0" w:oddHBand="0" w:evenHBand="0" w:firstRowFirstColumn="0" w:firstRowLastColumn="0" w:lastRowFirstColumn="0" w:lastRowLastColumn="0"/>
            <w:tcW w:w="2055" w:type="pct"/>
          </w:tcPr>
          <w:p w14:paraId="73F3F44F" w14:textId="7B0CBC6E" w:rsidR="00970680" w:rsidRPr="00970680" w:rsidRDefault="00970680" w:rsidP="00970680">
            <w:pPr>
              <w:rPr>
                <w:rFonts w:eastAsia="Times New Roman"/>
                <w:b w:val="0"/>
              </w:rPr>
            </w:pPr>
            <w:r w:rsidRPr="00970680">
              <w:rPr>
                <w:rFonts w:eastAsia="Times New Roman"/>
                <w:b w:val="0"/>
              </w:rPr>
              <w:t xml:space="preserve">Jumper </w:t>
            </w:r>
            <w:r w:rsidR="00AF2A84">
              <w:rPr>
                <w:rFonts w:eastAsia="Times New Roman"/>
                <w:b w:val="0"/>
              </w:rPr>
              <w:t>C</w:t>
            </w:r>
            <w:r w:rsidRPr="00970680">
              <w:rPr>
                <w:rFonts w:eastAsia="Times New Roman"/>
                <w:b w:val="0"/>
              </w:rPr>
              <w:t>ables MM MF FF 10cm</w:t>
            </w:r>
          </w:p>
        </w:tc>
        <w:tc>
          <w:tcPr>
            <w:tcW w:w="356" w:type="pct"/>
          </w:tcPr>
          <w:p w14:paraId="70F07BCC" w14:textId="77777777" w:rsidR="00970680" w:rsidRPr="00913583" w:rsidRDefault="00970680" w:rsidP="00970680">
            <w:pPr>
              <w:cnfStyle w:val="000000000000" w:firstRow="0" w:lastRow="0" w:firstColumn="0" w:lastColumn="0" w:oddVBand="0" w:evenVBand="0" w:oddHBand="0" w:evenHBand="0" w:firstRowFirstColumn="0" w:firstRowLastColumn="0" w:lastRowFirstColumn="0" w:lastRowLastColumn="0"/>
              <w:rPr>
                <w:rFonts w:eastAsia="Times New Roman"/>
              </w:rPr>
            </w:pPr>
            <w:r w:rsidRPr="00913583">
              <w:rPr>
                <w:rFonts w:eastAsia="Times New Roman"/>
              </w:rPr>
              <w:t>3</w:t>
            </w:r>
          </w:p>
        </w:tc>
        <w:tc>
          <w:tcPr>
            <w:tcW w:w="1127" w:type="pct"/>
          </w:tcPr>
          <w:p w14:paraId="54CA401D" w14:textId="77777777" w:rsidR="00970680" w:rsidRPr="00913583" w:rsidRDefault="00970680" w:rsidP="00970680">
            <w:pPr>
              <w:cnfStyle w:val="000000000000" w:firstRow="0" w:lastRow="0" w:firstColumn="0" w:lastColumn="0" w:oddVBand="0" w:evenVBand="0" w:oddHBand="0" w:evenHBand="0" w:firstRowFirstColumn="0" w:firstRowLastColumn="0" w:lastRowFirstColumn="0" w:lastRowLastColumn="0"/>
              <w:rPr>
                <w:rFonts w:eastAsia="Times New Roman"/>
              </w:rPr>
            </w:pPr>
            <w:r w:rsidRPr="00913583">
              <w:rPr>
                <w:rFonts w:eastAsia="Times New Roman"/>
              </w:rPr>
              <w:t>0.06</w:t>
            </w:r>
          </w:p>
        </w:tc>
        <w:tc>
          <w:tcPr>
            <w:tcW w:w="841" w:type="pct"/>
          </w:tcPr>
          <w:p w14:paraId="6E0A6DE0" w14:textId="77777777" w:rsidR="00970680" w:rsidRPr="00913583" w:rsidRDefault="00970680" w:rsidP="00970680">
            <w:pPr>
              <w:cnfStyle w:val="000000000000" w:firstRow="0" w:lastRow="0" w:firstColumn="0" w:lastColumn="0" w:oddVBand="0" w:evenVBand="0" w:oddHBand="0" w:evenHBand="0" w:firstRowFirstColumn="0" w:firstRowLastColumn="0" w:lastRowFirstColumn="0" w:lastRowLastColumn="0"/>
              <w:rPr>
                <w:rFonts w:eastAsia="Times New Roman"/>
              </w:rPr>
            </w:pPr>
            <w:r w:rsidRPr="00913583">
              <w:rPr>
                <w:rFonts w:eastAsia="Times New Roman"/>
              </w:rPr>
              <w:t>y</w:t>
            </w:r>
            <w:r w:rsidR="00E40769">
              <w:rPr>
                <w:rFonts w:eastAsia="Times New Roman"/>
              </w:rPr>
              <w:t>es</w:t>
            </w:r>
          </w:p>
        </w:tc>
        <w:tc>
          <w:tcPr>
            <w:tcW w:w="621" w:type="pct"/>
          </w:tcPr>
          <w:p w14:paraId="2126264F" w14:textId="77777777" w:rsidR="00970680" w:rsidRPr="00913583" w:rsidRDefault="00CE7DA4" w:rsidP="00970680">
            <w:pPr>
              <w:cnfStyle w:val="000000000000" w:firstRow="0" w:lastRow="0" w:firstColumn="0" w:lastColumn="0" w:oddVBand="0" w:evenVBand="0" w:oddHBand="0" w:evenHBand="0" w:firstRowFirstColumn="0" w:firstRowLastColumn="0" w:lastRowFirstColumn="0" w:lastRowLastColumn="0"/>
              <w:rPr>
                <w:rFonts w:eastAsia="Times New Roman"/>
              </w:rPr>
            </w:pPr>
            <w:hyperlink r:id="rId11" w:history="1">
              <w:r w:rsidR="00970680" w:rsidRPr="00913583">
                <w:rPr>
                  <w:rStyle w:val="Hyperlink"/>
                  <w:rFonts w:eastAsia="Times New Roman"/>
                </w:rPr>
                <w:t>AliExpress</w:t>
              </w:r>
            </w:hyperlink>
          </w:p>
        </w:tc>
      </w:tr>
      <w:tr w:rsidR="00970680" w:rsidRPr="00FD1281" w14:paraId="16E1573E" w14:textId="77777777" w:rsidTr="00E86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tcPr>
          <w:p w14:paraId="24FF6B0D" w14:textId="77777777" w:rsidR="00970680" w:rsidRPr="00970680" w:rsidRDefault="00970680" w:rsidP="00970680">
            <w:pPr>
              <w:rPr>
                <w:rFonts w:eastAsia="Times New Roman"/>
                <w:b w:val="0"/>
              </w:rPr>
            </w:pPr>
            <w:r w:rsidRPr="00970680">
              <w:rPr>
                <w:rFonts w:eastAsia="Times New Roman"/>
                <w:b w:val="0"/>
              </w:rPr>
              <w:t>Breadboard 400 point</w:t>
            </w:r>
          </w:p>
        </w:tc>
        <w:tc>
          <w:tcPr>
            <w:tcW w:w="356" w:type="pct"/>
          </w:tcPr>
          <w:p w14:paraId="75BAA8B6" w14:textId="77777777" w:rsidR="00970680" w:rsidRPr="00913583" w:rsidRDefault="00970680" w:rsidP="00970680">
            <w:pPr>
              <w:cnfStyle w:val="000000100000" w:firstRow="0" w:lastRow="0" w:firstColumn="0" w:lastColumn="0" w:oddVBand="0" w:evenVBand="0" w:oddHBand="1" w:evenHBand="0" w:firstRowFirstColumn="0" w:firstRowLastColumn="0" w:lastRowFirstColumn="0" w:lastRowLastColumn="0"/>
              <w:rPr>
                <w:rFonts w:eastAsia="Times New Roman"/>
              </w:rPr>
            </w:pPr>
            <w:r w:rsidRPr="00913583">
              <w:rPr>
                <w:rFonts w:eastAsia="Times New Roman"/>
              </w:rPr>
              <w:t>1</w:t>
            </w:r>
          </w:p>
        </w:tc>
        <w:tc>
          <w:tcPr>
            <w:tcW w:w="1127" w:type="pct"/>
          </w:tcPr>
          <w:p w14:paraId="14E749E7" w14:textId="77777777" w:rsidR="00970680" w:rsidRPr="00913583" w:rsidRDefault="00970680" w:rsidP="00970680">
            <w:pPr>
              <w:cnfStyle w:val="000000100000" w:firstRow="0" w:lastRow="0" w:firstColumn="0" w:lastColumn="0" w:oddVBand="0" w:evenVBand="0" w:oddHBand="1" w:evenHBand="0" w:firstRowFirstColumn="0" w:firstRowLastColumn="0" w:lastRowFirstColumn="0" w:lastRowLastColumn="0"/>
              <w:rPr>
                <w:rFonts w:eastAsia="Times New Roman"/>
              </w:rPr>
            </w:pPr>
            <w:r w:rsidRPr="00913583">
              <w:rPr>
                <w:rFonts w:eastAsia="Times New Roman"/>
              </w:rPr>
              <w:t>1.49</w:t>
            </w:r>
          </w:p>
        </w:tc>
        <w:tc>
          <w:tcPr>
            <w:tcW w:w="841" w:type="pct"/>
          </w:tcPr>
          <w:p w14:paraId="080AD918" w14:textId="77777777" w:rsidR="00970680" w:rsidRPr="00913583" w:rsidRDefault="00970680" w:rsidP="00970680">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621" w:type="pct"/>
          </w:tcPr>
          <w:p w14:paraId="23372DB6" w14:textId="77777777" w:rsidR="00970680" w:rsidRPr="00913583" w:rsidRDefault="00CE7DA4" w:rsidP="00970680">
            <w:pPr>
              <w:cnfStyle w:val="000000100000" w:firstRow="0" w:lastRow="0" w:firstColumn="0" w:lastColumn="0" w:oddVBand="0" w:evenVBand="0" w:oddHBand="1" w:evenHBand="0" w:firstRowFirstColumn="0" w:firstRowLastColumn="0" w:lastRowFirstColumn="0" w:lastRowLastColumn="0"/>
              <w:rPr>
                <w:rFonts w:eastAsia="Times New Roman"/>
              </w:rPr>
            </w:pPr>
            <w:hyperlink r:id="rId12" w:history="1">
              <w:r w:rsidR="00970680" w:rsidRPr="00913583">
                <w:rPr>
                  <w:rStyle w:val="Hyperlink"/>
                  <w:rFonts w:eastAsia="Times New Roman"/>
                </w:rPr>
                <w:t>AliExpress</w:t>
              </w:r>
            </w:hyperlink>
          </w:p>
        </w:tc>
      </w:tr>
      <w:tr w:rsidR="00970680" w:rsidRPr="00FD1281" w14:paraId="2F7AF699" w14:textId="77777777" w:rsidTr="00E868EE">
        <w:tc>
          <w:tcPr>
            <w:cnfStyle w:val="001000000000" w:firstRow="0" w:lastRow="0" w:firstColumn="1" w:lastColumn="0" w:oddVBand="0" w:evenVBand="0" w:oddHBand="0" w:evenHBand="0" w:firstRowFirstColumn="0" w:firstRowLastColumn="0" w:lastRowFirstColumn="0" w:lastRowLastColumn="0"/>
            <w:tcW w:w="2055" w:type="pct"/>
          </w:tcPr>
          <w:p w14:paraId="5DDC9ADF" w14:textId="3714F7D0" w:rsidR="00970680" w:rsidRPr="00970680" w:rsidRDefault="00970680" w:rsidP="00970680">
            <w:pPr>
              <w:rPr>
                <w:rFonts w:eastAsia="Times New Roman"/>
                <w:b w:val="0"/>
              </w:rPr>
            </w:pPr>
            <w:r w:rsidRPr="00970680">
              <w:rPr>
                <w:rFonts w:eastAsia="Times New Roman"/>
                <w:b w:val="0"/>
              </w:rPr>
              <w:t>Breadboard Power Supply</w:t>
            </w:r>
            <w:r w:rsidR="00F16963">
              <w:rPr>
                <w:rFonts w:eastAsia="Times New Roman"/>
                <w:b w:val="0"/>
              </w:rPr>
              <w:t>, 5V/3.3V</w:t>
            </w:r>
            <w:r w:rsidRPr="00970680">
              <w:rPr>
                <w:rFonts w:eastAsia="Times New Roman"/>
                <w:b w:val="0"/>
              </w:rPr>
              <w:t>*</w:t>
            </w:r>
          </w:p>
        </w:tc>
        <w:tc>
          <w:tcPr>
            <w:tcW w:w="356" w:type="pct"/>
          </w:tcPr>
          <w:p w14:paraId="732E4370" w14:textId="77777777" w:rsidR="00970680" w:rsidRPr="00913583" w:rsidRDefault="00970680" w:rsidP="00970680">
            <w:pPr>
              <w:cnfStyle w:val="000000000000" w:firstRow="0" w:lastRow="0" w:firstColumn="0" w:lastColumn="0" w:oddVBand="0" w:evenVBand="0" w:oddHBand="0" w:evenHBand="0" w:firstRowFirstColumn="0" w:firstRowLastColumn="0" w:lastRowFirstColumn="0" w:lastRowLastColumn="0"/>
              <w:rPr>
                <w:rFonts w:eastAsia="Times New Roman"/>
              </w:rPr>
            </w:pPr>
            <w:r w:rsidRPr="00913583">
              <w:rPr>
                <w:rFonts w:eastAsia="Times New Roman"/>
              </w:rPr>
              <w:t>1</w:t>
            </w:r>
          </w:p>
        </w:tc>
        <w:tc>
          <w:tcPr>
            <w:tcW w:w="1127" w:type="pct"/>
          </w:tcPr>
          <w:p w14:paraId="50DE0524" w14:textId="77777777" w:rsidR="00970680" w:rsidRPr="00913583" w:rsidRDefault="00970680" w:rsidP="00970680">
            <w:pPr>
              <w:cnfStyle w:val="000000000000" w:firstRow="0" w:lastRow="0" w:firstColumn="0" w:lastColumn="0" w:oddVBand="0" w:evenVBand="0" w:oddHBand="0" w:evenHBand="0" w:firstRowFirstColumn="0" w:firstRowLastColumn="0" w:lastRowFirstColumn="0" w:lastRowLastColumn="0"/>
              <w:rPr>
                <w:rFonts w:eastAsia="Times New Roman"/>
              </w:rPr>
            </w:pPr>
            <w:r w:rsidRPr="00913583">
              <w:rPr>
                <w:rFonts w:eastAsia="Times New Roman"/>
              </w:rPr>
              <w:t>0.75</w:t>
            </w:r>
          </w:p>
        </w:tc>
        <w:tc>
          <w:tcPr>
            <w:tcW w:w="841" w:type="pct"/>
            <w:hideMark/>
          </w:tcPr>
          <w:p w14:paraId="70780DD1" w14:textId="77777777" w:rsidR="00970680" w:rsidRPr="00913583" w:rsidRDefault="00970680" w:rsidP="00970680">
            <w:pPr>
              <w:cnfStyle w:val="000000000000" w:firstRow="0" w:lastRow="0" w:firstColumn="0" w:lastColumn="0" w:oddVBand="0" w:evenVBand="0" w:oddHBand="0" w:evenHBand="0" w:firstRowFirstColumn="0" w:firstRowLastColumn="0" w:lastRowFirstColumn="0" w:lastRowLastColumn="0"/>
              <w:rPr>
                <w:rFonts w:eastAsia="Times New Roman"/>
              </w:rPr>
            </w:pPr>
          </w:p>
        </w:tc>
        <w:tc>
          <w:tcPr>
            <w:tcW w:w="621" w:type="pct"/>
          </w:tcPr>
          <w:p w14:paraId="48B6FFAA" w14:textId="77777777" w:rsidR="00970680" w:rsidRPr="00913583" w:rsidRDefault="00CE7DA4" w:rsidP="00970680">
            <w:pPr>
              <w:cnfStyle w:val="000000000000" w:firstRow="0" w:lastRow="0" w:firstColumn="0" w:lastColumn="0" w:oddVBand="0" w:evenVBand="0" w:oddHBand="0" w:evenHBand="0" w:firstRowFirstColumn="0" w:firstRowLastColumn="0" w:lastRowFirstColumn="0" w:lastRowLastColumn="0"/>
              <w:rPr>
                <w:rFonts w:eastAsia="Times New Roman"/>
              </w:rPr>
            </w:pPr>
            <w:hyperlink r:id="rId13" w:history="1">
              <w:r w:rsidR="00970680" w:rsidRPr="00913583">
                <w:rPr>
                  <w:rStyle w:val="Hyperlink"/>
                  <w:rFonts w:eastAsia="Times New Roman"/>
                </w:rPr>
                <w:t>AliExpress</w:t>
              </w:r>
            </w:hyperlink>
          </w:p>
        </w:tc>
      </w:tr>
      <w:tr w:rsidR="00970680" w:rsidRPr="00FD1281" w14:paraId="40AE6D30" w14:textId="77777777" w:rsidTr="00E86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tcPr>
          <w:p w14:paraId="1B531D42" w14:textId="77777777" w:rsidR="00970680" w:rsidRPr="00970680" w:rsidRDefault="00970680" w:rsidP="00970680">
            <w:pPr>
              <w:rPr>
                <w:rFonts w:eastAsia="Times New Roman"/>
                <w:b w:val="0"/>
              </w:rPr>
            </w:pPr>
            <w:r w:rsidRPr="00970680">
              <w:rPr>
                <w:rFonts w:eastAsia="Times New Roman"/>
                <w:b w:val="0"/>
              </w:rPr>
              <w:t>9V Ni-Mh 450mAh</w:t>
            </w:r>
          </w:p>
        </w:tc>
        <w:tc>
          <w:tcPr>
            <w:tcW w:w="356" w:type="pct"/>
          </w:tcPr>
          <w:p w14:paraId="5E962000" w14:textId="77777777" w:rsidR="00970680" w:rsidRPr="00913583" w:rsidRDefault="00970680" w:rsidP="00970680">
            <w:pPr>
              <w:cnfStyle w:val="000000100000" w:firstRow="0" w:lastRow="0" w:firstColumn="0" w:lastColumn="0" w:oddVBand="0" w:evenVBand="0" w:oddHBand="1" w:evenHBand="0" w:firstRowFirstColumn="0" w:firstRowLastColumn="0" w:lastRowFirstColumn="0" w:lastRowLastColumn="0"/>
              <w:rPr>
                <w:rFonts w:eastAsia="Times New Roman"/>
              </w:rPr>
            </w:pPr>
            <w:r w:rsidRPr="00913583">
              <w:rPr>
                <w:rFonts w:eastAsia="Times New Roman"/>
              </w:rPr>
              <w:t>1</w:t>
            </w:r>
          </w:p>
        </w:tc>
        <w:tc>
          <w:tcPr>
            <w:tcW w:w="1127" w:type="pct"/>
          </w:tcPr>
          <w:p w14:paraId="40569497" w14:textId="77777777" w:rsidR="00970680" w:rsidRPr="00913583" w:rsidRDefault="00970680" w:rsidP="00970680">
            <w:pPr>
              <w:cnfStyle w:val="000000100000" w:firstRow="0" w:lastRow="0" w:firstColumn="0" w:lastColumn="0" w:oddVBand="0" w:evenVBand="0" w:oddHBand="1" w:evenHBand="0" w:firstRowFirstColumn="0" w:firstRowLastColumn="0" w:lastRowFirstColumn="0" w:lastRowLastColumn="0"/>
              <w:rPr>
                <w:rFonts w:eastAsia="Times New Roman"/>
              </w:rPr>
            </w:pPr>
            <w:r w:rsidRPr="00913583">
              <w:rPr>
                <w:rFonts w:eastAsia="Times New Roman"/>
              </w:rPr>
              <w:t>5.17</w:t>
            </w:r>
          </w:p>
        </w:tc>
        <w:tc>
          <w:tcPr>
            <w:tcW w:w="841" w:type="pct"/>
            <w:hideMark/>
          </w:tcPr>
          <w:p w14:paraId="548F309B" w14:textId="77777777" w:rsidR="00970680" w:rsidRPr="00913583" w:rsidRDefault="00970680" w:rsidP="00970680">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621" w:type="pct"/>
          </w:tcPr>
          <w:p w14:paraId="14489CA7" w14:textId="77777777" w:rsidR="00970680" w:rsidRPr="00913583" w:rsidRDefault="00CE7DA4" w:rsidP="00970680">
            <w:pPr>
              <w:cnfStyle w:val="000000100000" w:firstRow="0" w:lastRow="0" w:firstColumn="0" w:lastColumn="0" w:oddVBand="0" w:evenVBand="0" w:oddHBand="1" w:evenHBand="0" w:firstRowFirstColumn="0" w:firstRowLastColumn="0" w:lastRowFirstColumn="0" w:lastRowLastColumn="0"/>
              <w:rPr>
                <w:rFonts w:eastAsia="Times New Roman"/>
              </w:rPr>
            </w:pPr>
            <w:hyperlink r:id="rId14" w:history="1">
              <w:r w:rsidR="00970680" w:rsidRPr="00913583">
                <w:rPr>
                  <w:rStyle w:val="Hyperlink"/>
                  <w:rFonts w:eastAsia="Times New Roman"/>
                </w:rPr>
                <w:t>AliExpress</w:t>
              </w:r>
            </w:hyperlink>
          </w:p>
        </w:tc>
      </w:tr>
      <w:tr w:rsidR="00970680" w:rsidRPr="00FD1281" w14:paraId="7202B052" w14:textId="77777777" w:rsidTr="00E868EE">
        <w:tc>
          <w:tcPr>
            <w:cnfStyle w:val="001000000000" w:firstRow="0" w:lastRow="0" w:firstColumn="1" w:lastColumn="0" w:oddVBand="0" w:evenVBand="0" w:oddHBand="0" w:evenHBand="0" w:firstRowFirstColumn="0" w:firstRowLastColumn="0" w:lastRowFirstColumn="0" w:lastRowLastColumn="0"/>
            <w:tcW w:w="2055" w:type="pct"/>
            <w:hideMark/>
          </w:tcPr>
          <w:p w14:paraId="7E9F9EF4" w14:textId="77777777" w:rsidR="00970680" w:rsidRPr="00970680" w:rsidRDefault="00970680" w:rsidP="00970680">
            <w:pPr>
              <w:rPr>
                <w:rFonts w:eastAsia="Times New Roman"/>
                <w:b w:val="0"/>
              </w:rPr>
            </w:pPr>
            <w:r w:rsidRPr="00970680">
              <w:rPr>
                <w:rStyle w:val="Strong"/>
                <w:rFonts w:eastAsia="Times New Roman"/>
                <w:b/>
              </w:rPr>
              <w:t>Total Cost per Student</w:t>
            </w:r>
          </w:p>
        </w:tc>
        <w:tc>
          <w:tcPr>
            <w:tcW w:w="356" w:type="pct"/>
            <w:hideMark/>
          </w:tcPr>
          <w:p w14:paraId="4CA1F2A6" w14:textId="77777777" w:rsidR="00970680" w:rsidRPr="00913583" w:rsidRDefault="00970680" w:rsidP="00970680">
            <w:pPr>
              <w:cnfStyle w:val="000000000000" w:firstRow="0" w:lastRow="0" w:firstColumn="0" w:lastColumn="0" w:oddVBand="0" w:evenVBand="0" w:oddHBand="0" w:evenHBand="0" w:firstRowFirstColumn="0" w:firstRowLastColumn="0" w:lastRowFirstColumn="0" w:lastRowLastColumn="0"/>
              <w:rPr>
                <w:rFonts w:eastAsia="Times New Roman"/>
              </w:rPr>
            </w:pPr>
          </w:p>
        </w:tc>
        <w:tc>
          <w:tcPr>
            <w:tcW w:w="1127" w:type="pct"/>
            <w:hideMark/>
          </w:tcPr>
          <w:p w14:paraId="7BE69574" w14:textId="77777777" w:rsidR="00970680" w:rsidRPr="00913583" w:rsidRDefault="00970680" w:rsidP="00970680">
            <w:pPr>
              <w:cnfStyle w:val="000000000000" w:firstRow="0" w:lastRow="0" w:firstColumn="0" w:lastColumn="0" w:oddVBand="0" w:evenVBand="0" w:oddHBand="0" w:evenHBand="0" w:firstRowFirstColumn="0" w:firstRowLastColumn="0" w:lastRowFirstColumn="0" w:lastRowLastColumn="0"/>
              <w:rPr>
                <w:rFonts w:eastAsia="Times New Roman"/>
              </w:rPr>
            </w:pPr>
            <w:r w:rsidRPr="00913583">
              <w:rPr>
                <w:rStyle w:val="Strong"/>
                <w:rFonts w:eastAsia="Times New Roman"/>
              </w:rPr>
              <w:t>$7.66 CAD</w:t>
            </w:r>
          </w:p>
        </w:tc>
        <w:tc>
          <w:tcPr>
            <w:tcW w:w="841" w:type="pct"/>
            <w:hideMark/>
          </w:tcPr>
          <w:p w14:paraId="58008A76" w14:textId="77777777" w:rsidR="00970680" w:rsidRPr="00913583" w:rsidRDefault="00970680" w:rsidP="00970680">
            <w:pPr>
              <w:cnfStyle w:val="000000000000" w:firstRow="0" w:lastRow="0" w:firstColumn="0" w:lastColumn="0" w:oddVBand="0" w:evenVBand="0" w:oddHBand="0" w:evenHBand="0" w:firstRowFirstColumn="0" w:firstRowLastColumn="0" w:lastRowFirstColumn="0" w:lastRowLastColumn="0"/>
              <w:rPr>
                <w:rFonts w:eastAsia="Times New Roman"/>
              </w:rPr>
            </w:pPr>
          </w:p>
        </w:tc>
        <w:tc>
          <w:tcPr>
            <w:tcW w:w="621" w:type="pct"/>
          </w:tcPr>
          <w:p w14:paraId="27CCAC82" w14:textId="77777777" w:rsidR="00970680" w:rsidRPr="00913583" w:rsidRDefault="00970680" w:rsidP="00970680">
            <w:pPr>
              <w:cnfStyle w:val="000000000000" w:firstRow="0" w:lastRow="0" w:firstColumn="0" w:lastColumn="0" w:oddVBand="0" w:evenVBand="0" w:oddHBand="0" w:evenHBand="0" w:firstRowFirstColumn="0" w:firstRowLastColumn="0" w:lastRowFirstColumn="0" w:lastRowLastColumn="0"/>
              <w:rPr>
                <w:rFonts w:eastAsia="Times New Roman"/>
              </w:rPr>
            </w:pPr>
          </w:p>
        </w:tc>
      </w:tr>
    </w:tbl>
    <w:p w14:paraId="6C33235C" w14:textId="77777777" w:rsidR="001B717F" w:rsidRPr="00F97D6C" w:rsidRDefault="001B717F" w:rsidP="001B717F">
      <w:pPr>
        <w:numPr>
          <w:ilvl w:val="0"/>
          <w:numId w:val="5"/>
        </w:numPr>
        <w:tabs>
          <w:tab w:val="clear" w:pos="720"/>
          <w:tab w:val="num" w:pos="450"/>
        </w:tabs>
        <w:spacing w:before="0" w:after="0"/>
        <w:ind w:hanging="720"/>
        <w:rPr>
          <w:i/>
          <w:sz w:val="20"/>
          <w:szCs w:val="20"/>
          <w:lang w:eastAsia="ja-JP"/>
        </w:rPr>
      </w:pPr>
      <w:r w:rsidRPr="00F97D6C">
        <w:rPr>
          <w:i/>
          <w:sz w:val="20"/>
          <w:szCs w:val="20"/>
          <w:lang w:eastAsia="ja-JP"/>
        </w:rPr>
        <w:t>Currency is CAD, 2017-06-10. Assuming one set of parts per student.</w:t>
      </w:r>
    </w:p>
    <w:p w14:paraId="00E07E15" w14:textId="2DB8C5E5" w:rsidR="001B717F" w:rsidRDefault="001B717F" w:rsidP="001B717F">
      <w:pPr>
        <w:numPr>
          <w:ilvl w:val="0"/>
          <w:numId w:val="5"/>
        </w:numPr>
        <w:tabs>
          <w:tab w:val="clear" w:pos="720"/>
          <w:tab w:val="num" w:pos="450"/>
        </w:tabs>
        <w:spacing w:before="0" w:after="0"/>
        <w:ind w:hanging="720"/>
        <w:rPr>
          <w:i/>
          <w:sz w:val="20"/>
          <w:szCs w:val="20"/>
          <w:lang w:eastAsia="ja-JP"/>
        </w:rPr>
      </w:pPr>
      <w:r w:rsidRPr="00F97D6C">
        <w:rPr>
          <w:i/>
          <w:sz w:val="20"/>
          <w:szCs w:val="20"/>
          <w:lang w:eastAsia="ja-JP"/>
        </w:rPr>
        <w:t>Likely to be broken or lost during the activity.</w:t>
      </w:r>
    </w:p>
    <w:p w14:paraId="248C9D89" w14:textId="05C8A641" w:rsidR="00F16963" w:rsidRDefault="00F16963" w:rsidP="00F16963">
      <w:pPr>
        <w:spacing w:before="0" w:after="0"/>
        <w:rPr>
          <w:i/>
          <w:sz w:val="20"/>
          <w:szCs w:val="20"/>
          <w:lang w:eastAsia="ja-JP"/>
        </w:rPr>
      </w:pPr>
      <w:r w:rsidRPr="00F16963">
        <w:rPr>
          <w:i/>
          <w:sz w:val="20"/>
          <w:szCs w:val="20"/>
          <w:lang w:eastAsia="ja-JP"/>
        </w:rPr>
        <w:t xml:space="preserve">*This activity can be done </w:t>
      </w:r>
      <w:r>
        <w:rPr>
          <w:i/>
          <w:sz w:val="20"/>
          <w:szCs w:val="20"/>
          <w:lang w:eastAsia="ja-JP"/>
        </w:rPr>
        <w:t>by</w:t>
      </w:r>
      <w:r w:rsidRPr="00F16963">
        <w:rPr>
          <w:i/>
          <w:sz w:val="20"/>
          <w:szCs w:val="20"/>
          <w:lang w:eastAsia="ja-JP"/>
        </w:rPr>
        <w:t xml:space="preserve"> connecting the buzzer directly to the battery, without using a power supply, if you have suitable battery snaps and the buzzers can handle 9V directly.</w:t>
      </w:r>
    </w:p>
    <w:p w14:paraId="69016ADE" w14:textId="77777777" w:rsidR="00F16963" w:rsidRPr="00F97D6C" w:rsidRDefault="00F16963" w:rsidP="00F16963">
      <w:pPr>
        <w:spacing w:before="0" w:after="0"/>
        <w:rPr>
          <w:i/>
          <w:sz w:val="20"/>
          <w:szCs w:val="20"/>
          <w:lang w:eastAsia="ja-JP"/>
        </w:rPr>
      </w:pPr>
    </w:p>
    <w:p w14:paraId="3F519045" w14:textId="77777777" w:rsidR="005C3CD8" w:rsidRDefault="00F84FFC" w:rsidP="004B0AFB">
      <w:pPr>
        <w:spacing w:before="0" w:after="0" w:line="259" w:lineRule="auto"/>
      </w:pPr>
      <w:r>
        <w:rPr>
          <w:lang w:eastAsia="ja-JP"/>
        </w:rPr>
        <w:t>Each student should also get one printed copy of the activity handout.</w:t>
      </w:r>
    </w:p>
    <w:p w14:paraId="37187A17" w14:textId="77777777" w:rsidR="00970680" w:rsidRPr="00913583" w:rsidRDefault="00970680" w:rsidP="00970680">
      <w:r w:rsidRPr="00913583">
        <w:t>Common household/classroom materials for conductivity testing such as:</w:t>
      </w:r>
    </w:p>
    <w:p w14:paraId="41108D30" w14:textId="77777777" w:rsidR="00970680" w:rsidRPr="00970680" w:rsidRDefault="00970680" w:rsidP="00970680">
      <w:pPr>
        <w:pStyle w:val="ListParagraph"/>
        <w:numPr>
          <w:ilvl w:val="0"/>
          <w:numId w:val="9"/>
        </w:numPr>
        <w:rPr>
          <w:rFonts w:eastAsia="Times New Roman"/>
        </w:rPr>
      </w:pPr>
      <w:r w:rsidRPr="00970680">
        <w:rPr>
          <w:rFonts w:eastAsia="Times New Roman"/>
        </w:rPr>
        <w:t>Metal wire</w:t>
      </w:r>
    </w:p>
    <w:p w14:paraId="33053332" w14:textId="77777777" w:rsidR="00970680" w:rsidRPr="00970680" w:rsidRDefault="00970680" w:rsidP="00970680">
      <w:pPr>
        <w:pStyle w:val="ListParagraph"/>
        <w:numPr>
          <w:ilvl w:val="0"/>
          <w:numId w:val="9"/>
        </w:numPr>
        <w:rPr>
          <w:rFonts w:eastAsia="Times New Roman"/>
        </w:rPr>
      </w:pPr>
      <w:r w:rsidRPr="00970680">
        <w:rPr>
          <w:rFonts w:eastAsia="Times New Roman"/>
        </w:rPr>
        <w:t>White-board</w:t>
      </w:r>
    </w:p>
    <w:p w14:paraId="6989C6F3" w14:textId="77777777" w:rsidR="00970680" w:rsidRPr="00970680" w:rsidRDefault="00970680" w:rsidP="00970680">
      <w:pPr>
        <w:pStyle w:val="ListParagraph"/>
        <w:numPr>
          <w:ilvl w:val="0"/>
          <w:numId w:val="9"/>
        </w:numPr>
        <w:rPr>
          <w:rFonts w:eastAsia="Times New Roman"/>
        </w:rPr>
      </w:pPr>
      <w:r w:rsidRPr="00970680">
        <w:rPr>
          <w:rFonts w:eastAsia="Times New Roman"/>
        </w:rPr>
        <w:t>Pencil (wood)</w:t>
      </w:r>
    </w:p>
    <w:p w14:paraId="65A2448C" w14:textId="77777777" w:rsidR="00970680" w:rsidRPr="00970680" w:rsidRDefault="00970680" w:rsidP="00970680">
      <w:pPr>
        <w:pStyle w:val="ListParagraph"/>
        <w:numPr>
          <w:ilvl w:val="0"/>
          <w:numId w:val="9"/>
        </w:numPr>
        <w:rPr>
          <w:rFonts w:eastAsia="Times New Roman"/>
        </w:rPr>
      </w:pPr>
      <w:r w:rsidRPr="00970680">
        <w:rPr>
          <w:rFonts w:eastAsia="Times New Roman"/>
        </w:rPr>
        <w:t>Pencil (graphite)</w:t>
      </w:r>
    </w:p>
    <w:p w14:paraId="1D2C9AC2" w14:textId="77777777" w:rsidR="00970680" w:rsidRPr="00970680" w:rsidRDefault="00970680" w:rsidP="00970680">
      <w:pPr>
        <w:pStyle w:val="ListParagraph"/>
        <w:numPr>
          <w:ilvl w:val="0"/>
          <w:numId w:val="9"/>
        </w:numPr>
        <w:rPr>
          <w:rFonts w:eastAsia="Times New Roman"/>
        </w:rPr>
      </w:pPr>
      <w:r w:rsidRPr="00970680">
        <w:rPr>
          <w:rFonts w:eastAsia="Times New Roman"/>
        </w:rPr>
        <w:t>Crayon</w:t>
      </w:r>
    </w:p>
    <w:p w14:paraId="5339CD88" w14:textId="77777777" w:rsidR="00970680" w:rsidRPr="00970680" w:rsidRDefault="00970680" w:rsidP="00970680">
      <w:pPr>
        <w:pStyle w:val="ListParagraph"/>
        <w:numPr>
          <w:ilvl w:val="0"/>
          <w:numId w:val="9"/>
        </w:numPr>
        <w:rPr>
          <w:rFonts w:eastAsia="Times New Roman"/>
        </w:rPr>
      </w:pPr>
      <w:r w:rsidRPr="00970680">
        <w:rPr>
          <w:rFonts w:eastAsia="Times New Roman"/>
        </w:rPr>
        <w:t>Coin</w:t>
      </w:r>
    </w:p>
    <w:p w14:paraId="6B8EB810" w14:textId="77777777" w:rsidR="001B717F" w:rsidRPr="00970680" w:rsidRDefault="00970680" w:rsidP="00970680">
      <w:pPr>
        <w:pStyle w:val="ListParagraph"/>
        <w:numPr>
          <w:ilvl w:val="0"/>
          <w:numId w:val="9"/>
        </w:numPr>
        <w:rPr>
          <w:rFonts w:eastAsia="Times New Roman"/>
        </w:rPr>
      </w:pPr>
      <w:r w:rsidRPr="00970680">
        <w:rPr>
          <w:rFonts w:eastAsia="Times New Roman"/>
        </w:rPr>
        <w:t>Paper clip</w:t>
      </w:r>
    </w:p>
    <w:p w14:paraId="5D383FF6" w14:textId="77777777" w:rsidR="001B717F" w:rsidRDefault="004D130E" w:rsidP="001B717F">
      <w:pPr>
        <w:pStyle w:val="LessonHeading1"/>
      </w:pPr>
      <w:bookmarkStart w:id="2" w:name="_Toc515560624"/>
      <w:r>
        <w:t>Le</w:t>
      </w:r>
      <w:r w:rsidR="001B717F">
        <w:t>sson</w:t>
      </w:r>
      <w:bookmarkEnd w:id="2"/>
    </w:p>
    <w:p w14:paraId="51FAADD6" w14:textId="4DA3C217" w:rsidR="00970680" w:rsidRDefault="00970680" w:rsidP="00970680">
      <w:pPr>
        <w:rPr>
          <w:lang w:eastAsia="ja-JP"/>
        </w:rPr>
      </w:pPr>
      <w:r w:rsidRPr="00016F15">
        <w:rPr>
          <w:lang w:eastAsia="ja-JP"/>
        </w:rPr>
        <w:t>Before class: gather materials for conductivity testing; build the testing circuits</w:t>
      </w:r>
      <w:r w:rsidRPr="00BB7FD4">
        <w:rPr>
          <w:lang w:eastAsia="ja-JP"/>
        </w:rPr>
        <w:t>; print student handouts. The focus of this activity is not on building the testing circuit. The students should understand how it works, but it is best to assemble them for the students in advance to save time for testing/discussion.</w:t>
      </w:r>
      <w:r w:rsidR="0032397C">
        <w:rPr>
          <w:lang w:eastAsia="ja-JP"/>
        </w:rPr>
        <w:t xml:space="preserve"> The test circuits can be built by </w:t>
      </w:r>
      <w:r w:rsidR="00040C20">
        <w:rPr>
          <w:lang w:eastAsia="ja-JP"/>
        </w:rPr>
        <w:t>connecting the buzzer</w:t>
      </w:r>
      <w:r w:rsidR="0032397C">
        <w:rPr>
          <w:lang w:eastAsia="ja-JP"/>
        </w:rPr>
        <w:t xml:space="preserve"> directly </w:t>
      </w:r>
      <w:r w:rsidR="00040C20">
        <w:rPr>
          <w:lang w:eastAsia="ja-JP"/>
        </w:rPr>
        <w:t xml:space="preserve">to the 9V battery </w:t>
      </w:r>
      <w:r w:rsidR="0032397C">
        <w:rPr>
          <w:lang w:eastAsia="ja-JP"/>
        </w:rPr>
        <w:t>using jumper wires, or it can be constructed using a breadboard:</w:t>
      </w:r>
    </w:p>
    <w:p w14:paraId="73CC50B0" w14:textId="56609A78" w:rsidR="0032397C" w:rsidRDefault="0032397C" w:rsidP="00040C20">
      <w:pPr>
        <w:jc w:val="center"/>
        <w:rPr>
          <w:lang w:eastAsia="ja-JP"/>
        </w:rPr>
      </w:pPr>
      <w:r w:rsidRPr="000961F2">
        <w:rPr>
          <w:noProof/>
        </w:rPr>
        <w:drawing>
          <wp:inline distT="0" distB="0" distL="0" distR="0" wp14:anchorId="623C12E0" wp14:editId="3C655872">
            <wp:extent cx="4606290" cy="971550"/>
            <wp:effectExtent l="0" t="0" r="0" b="0"/>
            <wp:docPr id="2" name="Picture 2" descr="C:\Users\Harryp\MEGA\Surface Pro 2\Nepal\Himalayan Makers Guild\Activities\Activity 7 - Conductivity\images\buzzer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yp\MEGA\Surface Pro 2\Nepal\Himalayan Makers Guild\Activities\Activity 7 - Conductivity\images\buzzer0V.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73434"/>
                    <a:stretch/>
                  </pic:blipFill>
                  <pic:spPr bwMode="auto">
                    <a:xfrm>
                      <a:off x="0" y="0"/>
                      <a:ext cx="4606899" cy="97167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6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8"/>
        <w:gridCol w:w="4621"/>
      </w:tblGrid>
      <w:tr w:rsidR="0048631C" w14:paraId="397D47F6" w14:textId="77777777" w:rsidTr="0048631C">
        <w:tc>
          <w:tcPr>
            <w:tcW w:w="5058" w:type="dxa"/>
          </w:tcPr>
          <w:p w14:paraId="301F04D2" w14:textId="55E9B7F1" w:rsidR="0048631C" w:rsidRDefault="0048631C" w:rsidP="0048631C">
            <w:pPr>
              <w:rPr>
                <w:lang w:eastAsia="ja-JP"/>
              </w:rPr>
            </w:pPr>
            <w:r w:rsidRPr="0048631C">
              <w:rPr>
                <w:noProof/>
              </w:rPr>
              <w:lastRenderedPageBreak/>
              <w:drawing>
                <wp:inline distT="0" distB="0" distL="0" distR="0" wp14:anchorId="0242794A" wp14:editId="12E8282F">
                  <wp:extent cx="3046425"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6425" cy="2286000"/>
                          </a:xfrm>
                          <a:prstGeom prst="rect">
                            <a:avLst/>
                          </a:prstGeom>
                        </pic:spPr>
                      </pic:pic>
                    </a:graphicData>
                  </a:graphic>
                </wp:inline>
              </w:drawing>
            </w:r>
          </w:p>
        </w:tc>
        <w:tc>
          <w:tcPr>
            <w:tcW w:w="4621" w:type="dxa"/>
          </w:tcPr>
          <w:p w14:paraId="3108CBC0" w14:textId="680320E5" w:rsidR="0048631C" w:rsidRDefault="0048631C" w:rsidP="0048631C">
            <w:pPr>
              <w:jc w:val="center"/>
              <w:rPr>
                <w:lang w:eastAsia="ja-JP"/>
              </w:rPr>
            </w:pPr>
            <w:r w:rsidRPr="00040C20">
              <w:rPr>
                <w:noProof/>
              </w:rPr>
              <w:drawing>
                <wp:inline distT="0" distB="0" distL="0" distR="0" wp14:anchorId="5B11DE36" wp14:editId="0CBB18E9">
                  <wp:extent cx="2124728"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4728" cy="2286000"/>
                          </a:xfrm>
                          <a:prstGeom prst="rect">
                            <a:avLst/>
                          </a:prstGeom>
                        </pic:spPr>
                      </pic:pic>
                    </a:graphicData>
                  </a:graphic>
                </wp:inline>
              </w:drawing>
            </w:r>
          </w:p>
        </w:tc>
      </w:tr>
    </w:tbl>
    <w:p w14:paraId="18EBD30C" w14:textId="77777777" w:rsidR="009A5FA1" w:rsidRDefault="009A5FA1" w:rsidP="00970680">
      <w:r w:rsidRPr="00153B72">
        <w:rPr>
          <w:b/>
          <w:bCs/>
        </w:rPr>
        <w:t>Bold text</w:t>
      </w:r>
      <w:r w:rsidRPr="00153B72">
        <w:t xml:space="preserve"> indicates direction</w:t>
      </w:r>
      <w:r>
        <w:t>s</w:t>
      </w:r>
      <w:r w:rsidRPr="00153B72">
        <w:t xml:space="preserve"> or notes </w:t>
      </w:r>
      <w:r>
        <w:t xml:space="preserve">specifically </w:t>
      </w:r>
      <w:r w:rsidRPr="00153B72">
        <w:t>for the instructor.</w:t>
      </w:r>
    </w:p>
    <w:p w14:paraId="2A0C20D8" w14:textId="77777777" w:rsidR="00D32A64" w:rsidRDefault="00D32A64" w:rsidP="00D32A64">
      <w:pPr>
        <w:pStyle w:val="LessonHeading2"/>
      </w:pPr>
      <w:bookmarkStart w:id="3" w:name="_Toc515560625"/>
      <w:r>
        <w:t xml:space="preserve">Activity </w:t>
      </w:r>
      <w:r w:rsidR="005C70A1">
        <w:t xml:space="preserve">Overview </w:t>
      </w:r>
      <w:r>
        <w:t>(2 minutes)</w:t>
      </w:r>
      <w:bookmarkEnd w:id="3"/>
    </w:p>
    <w:p w14:paraId="2E54BBC3" w14:textId="77777777" w:rsidR="00D32A64" w:rsidRDefault="00D32A64" w:rsidP="00D32A64">
      <w:pPr>
        <w:rPr>
          <w:lang w:eastAsia="ja-JP"/>
        </w:rPr>
      </w:pPr>
      <w:r>
        <w:rPr>
          <w:lang w:eastAsia="ja-JP"/>
        </w:rPr>
        <w:t>Today, we’re going to:</w:t>
      </w:r>
    </w:p>
    <w:p w14:paraId="03B3F1A6" w14:textId="47C16B5A" w:rsidR="00D32A64" w:rsidRDefault="00D2699A" w:rsidP="00D32A64">
      <w:pPr>
        <w:numPr>
          <w:ilvl w:val="0"/>
          <w:numId w:val="30"/>
        </w:numPr>
        <w:spacing w:before="100" w:beforeAutospacing="1" w:after="100" w:afterAutospacing="1"/>
        <w:rPr>
          <w:rFonts w:eastAsia="Times New Roman"/>
        </w:rPr>
      </w:pPr>
      <w:r>
        <w:rPr>
          <w:rFonts w:eastAsia="Times New Roman"/>
        </w:rPr>
        <w:t>Introduce the concept of electricity</w:t>
      </w:r>
    </w:p>
    <w:p w14:paraId="294A1D8F" w14:textId="62402E57" w:rsidR="00D32A64" w:rsidRPr="00913583" w:rsidRDefault="00D2699A" w:rsidP="00D32A64">
      <w:pPr>
        <w:numPr>
          <w:ilvl w:val="0"/>
          <w:numId w:val="30"/>
        </w:numPr>
        <w:spacing w:before="100" w:beforeAutospacing="1" w:after="100" w:afterAutospacing="1"/>
        <w:rPr>
          <w:rFonts w:eastAsia="Times New Roman"/>
        </w:rPr>
      </w:pPr>
      <w:r>
        <w:rPr>
          <w:rFonts w:eastAsia="Times New Roman"/>
        </w:rPr>
        <w:t>Learn about conductivity</w:t>
      </w:r>
    </w:p>
    <w:p w14:paraId="1B5CCFE4" w14:textId="25FFB038" w:rsidR="00D32A64" w:rsidRDefault="00D2699A" w:rsidP="00D32A64">
      <w:pPr>
        <w:numPr>
          <w:ilvl w:val="0"/>
          <w:numId w:val="30"/>
        </w:numPr>
        <w:spacing w:before="100" w:beforeAutospacing="1" w:after="100" w:afterAutospacing="1"/>
        <w:rPr>
          <w:rFonts w:eastAsia="Times New Roman"/>
        </w:rPr>
      </w:pPr>
      <w:r>
        <w:rPr>
          <w:rFonts w:eastAsia="Times New Roman"/>
        </w:rPr>
        <w:t>Test different materials for their conductivity</w:t>
      </w:r>
    </w:p>
    <w:p w14:paraId="6542A6C9" w14:textId="1920B997" w:rsidR="00D32A64" w:rsidRPr="00913583" w:rsidRDefault="00D2699A" w:rsidP="00D32A64">
      <w:pPr>
        <w:numPr>
          <w:ilvl w:val="0"/>
          <w:numId w:val="30"/>
        </w:numPr>
        <w:spacing w:before="100" w:beforeAutospacing="1" w:after="100" w:afterAutospacing="1"/>
        <w:rPr>
          <w:rFonts w:eastAsia="Times New Roman"/>
        </w:rPr>
      </w:pPr>
      <w:r>
        <w:rPr>
          <w:rFonts w:eastAsia="Times New Roman"/>
        </w:rPr>
        <w:t>Map breadboard connections</w:t>
      </w:r>
    </w:p>
    <w:p w14:paraId="2A1E7523" w14:textId="383D457B" w:rsidR="00664E59" w:rsidRPr="0047098B" w:rsidRDefault="00D2699A" w:rsidP="00C71278">
      <w:pPr>
        <w:numPr>
          <w:ilvl w:val="0"/>
          <w:numId w:val="30"/>
        </w:numPr>
        <w:spacing w:before="0" w:beforeAutospacing="1" w:after="160" w:afterAutospacing="1" w:line="259" w:lineRule="auto"/>
        <w:rPr>
          <w:rFonts w:eastAsia="Times New Roman"/>
        </w:rPr>
      </w:pPr>
      <w:r w:rsidRPr="0047098B">
        <w:rPr>
          <w:rFonts w:eastAsia="Times New Roman"/>
        </w:rPr>
        <w:t>Disassemble a breadboard</w:t>
      </w:r>
    </w:p>
    <w:p w14:paraId="6D808A44" w14:textId="7517855D" w:rsidR="00055A7A" w:rsidRDefault="00055A7A" w:rsidP="00055A7A">
      <w:pPr>
        <w:pStyle w:val="LessonHeading2"/>
      </w:pPr>
      <w:bookmarkStart w:id="4" w:name="_Toc515560626"/>
      <w:r>
        <w:t xml:space="preserve">Introduction to </w:t>
      </w:r>
      <w:r w:rsidR="00AF2A84">
        <w:t>E</w:t>
      </w:r>
      <w:r>
        <w:t>lectricity</w:t>
      </w:r>
      <w:r w:rsidR="005A7FAF">
        <w:t xml:space="preserve"> (5 minutes)</w:t>
      </w:r>
      <w:bookmarkEnd w:id="4"/>
    </w:p>
    <w:p w14:paraId="774548A3" w14:textId="77777777" w:rsidR="00D2699A" w:rsidRPr="00A52AE7" w:rsidRDefault="00D2699A" w:rsidP="00D2699A">
      <w:pPr>
        <w:rPr>
          <w:rFonts w:cstheme="minorHAnsi"/>
          <w:b/>
        </w:rPr>
      </w:pPr>
      <w:r>
        <w:rPr>
          <w:rFonts w:cstheme="minorHAnsi"/>
          <w:b/>
        </w:rPr>
        <w:t>The following is an overview of the fundamentals of electricity that should be discussed with students:</w:t>
      </w:r>
    </w:p>
    <w:p w14:paraId="380091D2" w14:textId="77777777" w:rsidR="00055A7A" w:rsidRPr="00360485" w:rsidRDefault="00055A7A" w:rsidP="00055A7A">
      <w:pPr>
        <w:numPr>
          <w:ilvl w:val="0"/>
          <w:numId w:val="12"/>
        </w:numPr>
        <w:tabs>
          <w:tab w:val="clear" w:pos="360"/>
          <w:tab w:val="num" w:pos="720"/>
        </w:tabs>
        <w:spacing w:before="100" w:beforeAutospacing="1" w:after="100" w:afterAutospacing="1"/>
        <w:ind w:firstLine="0"/>
        <w:rPr>
          <w:rFonts w:eastAsia="Times New Roman"/>
        </w:rPr>
      </w:pPr>
      <w:r w:rsidRPr="00360485">
        <w:rPr>
          <w:rFonts w:eastAsia="Times New Roman"/>
        </w:rPr>
        <w:t>Controlling the movement of electrons in materials</w:t>
      </w:r>
    </w:p>
    <w:p w14:paraId="08E701D4" w14:textId="77777777" w:rsidR="00055A7A" w:rsidRPr="00360485" w:rsidRDefault="00055A7A" w:rsidP="00055A7A">
      <w:pPr>
        <w:numPr>
          <w:ilvl w:val="1"/>
          <w:numId w:val="12"/>
        </w:numPr>
        <w:tabs>
          <w:tab w:val="num" w:pos="720"/>
          <w:tab w:val="num" w:pos="1440"/>
        </w:tabs>
        <w:spacing w:before="100" w:beforeAutospacing="1" w:after="100" w:afterAutospacing="1"/>
        <w:ind w:firstLine="0"/>
        <w:rPr>
          <w:rFonts w:eastAsia="Times New Roman"/>
        </w:rPr>
      </w:pPr>
      <w:r w:rsidRPr="00360485">
        <w:rPr>
          <w:rFonts w:eastAsia="Times New Roman"/>
        </w:rPr>
        <w:t>There are electrons in everything</w:t>
      </w:r>
    </w:p>
    <w:p w14:paraId="213DE202" w14:textId="77777777" w:rsidR="00055A7A" w:rsidRPr="00360485" w:rsidRDefault="00055A7A" w:rsidP="00055A7A">
      <w:pPr>
        <w:numPr>
          <w:ilvl w:val="1"/>
          <w:numId w:val="12"/>
        </w:numPr>
        <w:tabs>
          <w:tab w:val="num" w:pos="720"/>
          <w:tab w:val="num" w:pos="1440"/>
        </w:tabs>
        <w:spacing w:before="100" w:beforeAutospacing="1" w:after="100" w:afterAutospacing="1"/>
        <w:ind w:firstLine="0"/>
        <w:rPr>
          <w:rFonts w:eastAsia="Times New Roman"/>
        </w:rPr>
      </w:pPr>
      <w:r w:rsidRPr="00360485">
        <w:rPr>
          <w:rFonts w:eastAsia="Times New Roman"/>
        </w:rPr>
        <w:t>Electrons move more easil</w:t>
      </w:r>
      <w:r>
        <w:rPr>
          <w:rFonts w:eastAsia="Times New Roman"/>
        </w:rPr>
        <w:t>y in some materials than others</w:t>
      </w:r>
    </w:p>
    <w:p w14:paraId="5E141ED9" w14:textId="77777777" w:rsidR="00055A7A" w:rsidRPr="00360485" w:rsidRDefault="00055A7A" w:rsidP="00055A7A">
      <w:pPr>
        <w:numPr>
          <w:ilvl w:val="1"/>
          <w:numId w:val="12"/>
        </w:numPr>
        <w:tabs>
          <w:tab w:val="num" w:pos="720"/>
          <w:tab w:val="num" w:pos="1440"/>
        </w:tabs>
        <w:spacing w:before="100" w:beforeAutospacing="1" w:after="100" w:afterAutospacing="1"/>
        <w:ind w:firstLine="0"/>
        <w:rPr>
          <w:rFonts w:eastAsia="Times New Roman"/>
        </w:rPr>
      </w:pPr>
      <w:r w:rsidRPr="00360485">
        <w:rPr>
          <w:rFonts w:eastAsia="Times New Roman"/>
        </w:rPr>
        <w:t>We can control these electrons to power things (e.g. lights, movement) and communicate information</w:t>
      </w:r>
    </w:p>
    <w:p w14:paraId="44F0468B" w14:textId="77777777" w:rsidR="00055A7A" w:rsidRPr="00360485" w:rsidRDefault="00055A7A" w:rsidP="00055A7A">
      <w:pPr>
        <w:numPr>
          <w:ilvl w:val="0"/>
          <w:numId w:val="12"/>
        </w:numPr>
        <w:tabs>
          <w:tab w:val="clear" w:pos="360"/>
          <w:tab w:val="num" w:pos="720"/>
        </w:tabs>
        <w:spacing w:before="100" w:beforeAutospacing="1" w:after="100" w:afterAutospacing="1"/>
        <w:ind w:firstLine="0"/>
        <w:rPr>
          <w:rFonts w:eastAsia="Times New Roman"/>
        </w:rPr>
      </w:pPr>
      <w:r w:rsidRPr="00360485">
        <w:rPr>
          <w:rFonts w:eastAsia="Times New Roman"/>
        </w:rPr>
        <w:t xml:space="preserve">Rock slide analogy of </w:t>
      </w:r>
      <w:r w:rsidR="00081A62">
        <w:rPr>
          <w:rFonts w:eastAsia="Times New Roman"/>
        </w:rPr>
        <w:t>electricity</w:t>
      </w:r>
    </w:p>
    <w:p w14:paraId="50CF28EC" w14:textId="77777777" w:rsidR="00055A7A" w:rsidRPr="00360485" w:rsidRDefault="00055A7A" w:rsidP="00055A7A">
      <w:pPr>
        <w:numPr>
          <w:ilvl w:val="1"/>
          <w:numId w:val="12"/>
        </w:numPr>
        <w:tabs>
          <w:tab w:val="num" w:pos="720"/>
          <w:tab w:val="num" w:pos="1440"/>
        </w:tabs>
        <w:spacing w:before="100" w:beforeAutospacing="1" w:after="100" w:afterAutospacing="1"/>
        <w:ind w:firstLine="0"/>
        <w:rPr>
          <w:rFonts w:eastAsia="Times New Roman"/>
        </w:rPr>
      </w:pPr>
      <w:r w:rsidRPr="00360485">
        <w:rPr>
          <w:rFonts w:eastAsia="Times New Roman"/>
        </w:rPr>
        <w:t>The height of the hill represents voltage</w:t>
      </w:r>
    </w:p>
    <w:p w14:paraId="3661CB30" w14:textId="77777777" w:rsidR="00055A7A" w:rsidRPr="00360485" w:rsidRDefault="00055A7A" w:rsidP="00055A7A">
      <w:pPr>
        <w:numPr>
          <w:ilvl w:val="1"/>
          <w:numId w:val="12"/>
        </w:numPr>
        <w:tabs>
          <w:tab w:val="num" w:pos="720"/>
          <w:tab w:val="num" w:pos="1440"/>
        </w:tabs>
        <w:spacing w:before="100" w:beforeAutospacing="1" w:after="100" w:afterAutospacing="1"/>
        <w:ind w:firstLine="0"/>
        <w:rPr>
          <w:rFonts w:eastAsia="Times New Roman"/>
        </w:rPr>
      </w:pPr>
      <w:r w:rsidRPr="00360485">
        <w:rPr>
          <w:rFonts w:eastAsia="Times New Roman"/>
        </w:rPr>
        <w:t>The sliding rocks represent current</w:t>
      </w:r>
    </w:p>
    <w:p w14:paraId="60BCC807" w14:textId="77777777" w:rsidR="00055A7A" w:rsidRPr="00360485" w:rsidRDefault="00055A7A" w:rsidP="00055A7A">
      <w:pPr>
        <w:numPr>
          <w:ilvl w:val="1"/>
          <w:numId w:val="12"/>
        </w:numPr>
        <w:tabs>
          <w:tab w:val="num" w:pos="720"/>
          <w:tab w:val="num" w:pos="1440"/>
        </w:tabs>
        <w:spacing w:before="100" w:beforeAutospacing="1" w:after="100" w:afterAutospacing="1"/>
        <w:ind w:firstLine="0"/>
        <w:rPr>
          <w:rFonts w:eastAsia="Times New Roman"/>
        </w:rPr>
      </w:pPr>
      <w:r w:rsidRPr="00360485">
        <w:rPr>
          <w:rFonts w:eastAsia="Times New Roman"/>
        </w:rPr>
        <w:t>Trees represent resistance</w:t>
      </w:r>
    </w:p>
    <w:p w14:paraId="45529B58" w14:textId="77777777" w:rsidR="00055A7A" w:rsidRDefault="00055A7A" w:rsidP="00055A7A">
      <w:pPr>
        <w:numPr>
          <w:ilvl w:val="1"/>
          <w:numId w:val="12"/>
        </w:numPr>
        <w:tabs>
          <w:tab w:val="num" w:pos="720"/>
          <w:tab w:val="num" w:pos="1440"/>
        </w:tabs>
        <w:spacing w:before="100" w:beforeAutospacing="1" w:after="100" w:afterAutospacing="1"/>
        <w:ind w:firstLine="0"/>
        <w:rPr>
          <w:rFonts w:eastAsia="Times New Roman"/>
        </w:rPr>
      </w:pPr>
      <w:r w:rsidRPr="00360485">
        <w:rPr>
          <w:rFonts w:eastAsia="Times New Roman"/>
        </w:rPr>
        <w:t>Current always flows from high to low voltage</w:t>
      </w:r>
    </w:p>
    <w:p w14:paraId="0D1E60E7" w14:textId="77777777" w:rsidR="00055A7A" w:rsidRPr="00E53C75" w:rsidRDefault="00055A7A" w:rsidP="00055A7A">
      <w:pPr>
        <w:spacing w:beforeAutospacing="1" w:after="100" w:afterAutospacing="1"/>
        <w:jc w:val="center"/>
        <w:rPr>
          <w:rFonts w:eastAsia="Times New Roman"/>
        </w:rPr>
      </w:pPr>
      <w:r>
        <w:rPr>
          <w:noProof/>
        </w:rPr>
        <w:drawing>
          <wp:inline distT="0" distB="0" distL="0" distR="0" wp14:anchorId="07E7C596" wp14:editId="6193BC6B">
            <wp:extent cx="4371975"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1975" cy="1428750"/>
                    </a:xfrm>
                    <a:prstGeom prst="rect">
                      <a:avLst/>
                    </a:prstGeom>
                    <a:noFill/>
                    <a:ln>
                      <a:noFill/>
                    </a:ln>
                  </pic:spPr>
                </pic:pic>
              </a:graphicData>
            </a:graphic>
          </wp:inline>
        </w:drawing>
      </w:r>
    </w:p>
    <w:p w14:paraId="617840E7" w14:textId="77777777" w:rsidR="00055A7A" w:rsidRDefault="00055A7A" w:rsidP="00055A7A">
      <w:pPr>
        <w:numPr>
          <w:ilvl w:val="0"/>
          <w:numId w:val="13"/>
        </w:numPr>
        <w:spacing w:before="100" w:beforeAutospacing="1" w:after="100" w:afterAutospacing="1"/>
        <w:rPr>
          <w:rFonts w:eastAsia="Times New Roman"/>
        </w:rPr>
      </w:pPr>
      <w:r>
        <w:rPr>
          <w:rFonts w:eastAsia="Times New Roman"/>
        </w:rPr>
        <w:lastRenderedPageBreak/>
        <w:t xml:space="preserve">What happens to current when we increase the voltage? </w:t>
      </w:r>
      <w:r>
        <w:rPr>
          <w:rStyle w:val="Strong"/>
          <w:rFonts w:eastAsia="Times New Roman"/>
        </w:rPr>
        <w:t>(draw a higher hill)</w:t>
      </w:r>
      <w:r w:rsidR="000E742C">
        <w:rPr>
          <w:rFonts w:eastAsia="Times New Roman"/>
        </w:rPr>
        <w:br/>
      </w:r>
      <w:r>
        <w:rPr>
          <w:rFonts w:eastAsia="Times New Roman"/>
        </w:rPr>
        <w:t>A: current increases</w:t>
      </w:r>
    </w:p>
    <w:p w14:paraId="5D5EC697" w14:textId="77777777" w:rsidR="00055A7A" w:rsidRPr="00E53C75" w:rsidRDefault="00055A7A" w:rsidP="00055A7A">
      <w:pPr>
        <w:numPr>
          <w:ilvl w:val="0"/>
          <w:numId w:val="13"/>
        </w:numPr>
        <w:spacing w:before="100" w:beforeAutospacing="1" w:after="100" w:afterAutospacing="1"/>
        <w:rPr>
          <w:rFonts w:eastAsia="Times New Roman"/>
        </w:rPr>
      </w:pPr>
      <w:r>
        <w:rPr>
          <w:rFonts w:eastAsia="Times New Roman"/>
        </w:rPr>
        <w:t xml:space="preserve">What happens to current when we increase the resistance? </w:t>
      </w:r>
      <w:r>
        <w:rPr>
          <w:rStyle w:val="Strong"/>
          <w:rFonts w:eastAsia="Times New Roman"/>
        </w:rPr>
        <w:t>(draw in more trees)</w:t>
      </w:r>
      <w:r w:rsidR="000E742C">
        <w:rPr>
          <w:rFonts w:eastAsia="Times New Roman"/>
        </w:rPr>
        <w:br/>
      </w:r>
      <w:r>
        <w:rPr>
          <w:rFonts w:eastAsia="Times New Roman"/>
        </w:rPr>
        <w:t>A: current decreases</w:t>
      </w:r>
    </w:p>
    <w:p w14:paraId="17F5858B" w14:textId="77777777" w:rsidR="00055A7A" w:rsidRPr="00913583" w:rsidRDefault="00055A7A" w:rsidP="00055A7A">
      <w:pPr>
        <w:pStyle w:val="LessonHeading2"/>
      </w:pPr>
      <w:bookmarkStart w:id="5" w:name="_Toc515560627"/>
      <w:r w:rsidRPr="00913583">
        <w:t>Conductivity</w:t>
      </w:r>
      <w:r w:rsidR="005A7FAF">
        <w:t xml:space="preserve"> (5 minutes)</w:t>
      </w:r>
      <w:bookmarkEnd w:id="5"/>
    </w:p>
    <w:p w14:paraId="4110F48C" w14:textId="77777777" w:rsidR="00D2699A" w:rsidRPr="00A52AE7" w:rsidRDefault="00D2699A" w:rsidP="00D2699A">
      <w:pPr>
        <w:rPr>
          <w:rFonts w:cstheme="minorHAnsi"/>
          <w:b/>
        </w:rPr>
      </w:pPr>
      <w:r>
        <w:rPr>
          <w:rFonts w:cstheme="minorHAnsi"/>
          <w:b/>
        </w:rPr>
        <w:t>Discuss the following key points with students:</w:t>
      </w:r>
    </w:p>
    <w:p w14:paraId="42826A8A" w14:textId="77777777" w:rsidR="00055A7A" w:rsidRPr="00913583" w:rsidRDefault="00055A7A" w:rsidP="00055A7A">
      <w:pPr>
        <w:numPr>
          <w:ilvl w:val="0"/>
          <w:numId w:val="14"/>
        </w:numPr>
        <w:spacing w:before="100" w:beforeAutospacing="1" w:after="100" w:afterAutospacing="1"/>
        <w:rPr>
          <w:rFonts w:eastAsia="Times New Roman"/>
        </w:rPr>
      </w:pPr>
      <w:r w:rsidRPr="00913583">
        <w:rPr>
          <w:rFonts w:eastAsia="Times New Roman"/>
        </w:rPr>
        <w:t>Conductivity is how easily electric charge can move in a material</w:t>
      </w:r>
    </w:p>
    <w:p w14:paraId="203DF525" w14:textId="77777777" w:rsidR="00055A7A" w:rsidRPr="00913583" w:rsidRDefault="00055A7A" w:rsidP="00055A7A">
      <w:pPr>
        <w:numPr>
          <w:ilvl w:val="0"/>
          <w:numId w:val="14"/>
        </w:numPr>
        <w:spacing w:before="100" w:beforeAutospacing="1" w:after="100" w:afterAutospacing="1"/>
        <w:rPr>
          <w:rFonts w:eastAsia="Times New Roman"/>
        </w:rPr>
      </w:pPr>
      <w:r w:rsidRPr="00913583">
        <w:rPr>
          <w:rFonts w:eastAsia="Times New Roman"/>
        </w:rPr>
        <w:t>Conductors, such as metal, allow charge to move easily</w:t>
      </w:r>
    </w:p>
    <w:p w14:paraId="03F24B16" w14:textId="77777777" w:rsidR="00055A7A" w:rsidRDefault="00055A7A" w:rsidP="00055A7A">
      <w:pPr>
        <w:numPr>
          <w:ilvl w:val="0"/>
          <w:numId w:val="14"/>
        </w:numPr>
        <w:spacing w:before="100" w:beforeAutospacing="1" w:after="100" w:afterAutospacing="1"/>
      </w:pPr>
      <w:r w:rsidRPr="00E53C75">
        <w:rPr>
          <w:rFonts w:eastAsia="Times New Roman"/>
        </w:rPr>
        <w:t>Insulators, such as plastic, do not allow charge to move</w:t>
      </w:r>
    </w:p>
    <w:p w14:paraId="013738C7" w14:textId="77777777" w:rsidR="00055A7A" w:rsidRPr="00913583" w:rsidRDefault="00055A7A" w:rsidP="00055A7A">
      <w:pPr>
        <w:pStyle w:val="LessonHeading2"/>
      </w:pPr>
      <w:bookmarkStart w:id="6" w:name="user-content-test-materials"/>
      <w:bookmarkStart w:id="7" w:name="test"/>
      <w:bookmarkStart w:id="8" w:name="_Toc515560628"/>
      <w:bookmarkEnd w:id="6"/>
      <w:bookmarkEnd w:id="7"/>
      <w:r w:rsidRPr="00913583">
        <w:t>Test Materials</w:t>
      </w:r>
      <w:r w:rsidR="005A7FAF">
        <w:t xml:space="preserve"> (20 minutes)</w:t>
      </w:r>
      <w:bookmarkEnd w:id="8"/>
    </w:p>
    <w:p w14:paraId="3E89DD18" w14:textId="77777777" w:rsidR="00D2699A" w:rsidRPr="00BB7FD4" w:rsidRDefault="00D2699A" w:rsidP="00D2699A">
      <w:pPr>
        <w:rPr>
          <w:rFonts w:cstheme="minorHAnsi"/>
        </w:rPr>
      </w:pPr>
      <w:r w:rsidRPr="00BB7FD4">
        <w:rPr>
          <w:rFonts w:cstheme="minorHAnsi"/>
        </w:rPr>
        <w:t xml:space="preserve">We are going to use a buzzer circuit to test whether different materials are conductors or insulators. </w:t>
      </w:r>
    </w:p>
    <w:p w14:paraId="49F3C167" w14:textId="3A156D72" w:rsidR="00D2699A" w:rsidRPr="00A52AE7" w:rsidRDefault="00D2699A" w:rsidP="00D2699A">
      <w:pPr>
        <w:rPr>
          <w:rFonts w:cstheme="minorHAnsi"/>
          <w:b/>
        </w:rPr>
      </w:pPr>
      <w:r>
        <w:rPr>
          <w:rFonts w:cstheme="minorHAnsi"/>
          <w:b/>
        </w:rPr>
        <w:t xml:space="preserve">Begin by drawing </w:t>
      </w:r>
      <w:r w:rsidR="00016F15">
        <w:rPr>
          <w:rFonts w:cstheme="minorHAnsi"/>
          <w:b/>
        </w:rPr>
        <w:t>the buzzer</w:t>
      </w:r>
      <w:r>
        <w:rPr>
          <w:rFonts w:cstheme="minorHAnsi"/>
          <w:b/>
        </w:rPr>
        <w:t xml:space="preserve"> circuit on the board. Explain how the circuit is built, and that if a material is a conductor charge will flow and the buzzer will sound. Ask the students to test different materials, filling in the tables on their handouts with their findings. </w:t>
      </w:r>
    </w:p>
    <w:p w14:paraId="2FC48540" w14:textId="358D9568" w:rsidR="00782BA8" w:rsidRDefault="009507BD" w:rsidP="00055A7A">
      <w:pPr>
        <w:spacing w:beforeAutospacing="1" w:after="100" w:afterAutospacing="1"/>
        <w:ind w:left="360"/>
        <w:jc w:val="center"/>
        <w:rPr>
          <w:rFonts w:eastAsia="Times New Roman"/>
        </w:rPr>
      </w:pPr>
      <w:r w:rsidRPr="000961F2">
        <w:rPr>
          <w:noProof/>
        </w:rPr>
        <w:drawing>
          <wp:inline distT="0" distB="0" distL="0" distR="0" wp14:anchorId="7BB04629" wp14:editId="1DEE6807">
            <wp:extent cx="4261383" cy="3383280"/>
            <wp:effectExtent l="0" t="0" r="0" b="0"/>
            <wp:docPr id="10" name="Picture 10" descr="C:\Users\Harryp\MEGA\Surface Pro 2\Nepal\Himalayan Makers Guild\Activities\Activity 7 - Conductivity\images\buzzer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yp\MEGA\Surface Pro 2\Nepal\Himalayan Makers Guild\Activities\Activity 7 - Conductivity\images\buzzer0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1383" cy="3383280"/>
                    </a:xfrm>
                    <a:prstGeom prst="rect">
                      <a:avLst/>
                    </a:prstGeom>
                    <a:noFill/>
                    <a:ln>
                      <a:noFill/>
                    </a:ln>
                  </pic:spPr>
                </pic:pic>
              </a:graphicData>
            </a:graphic>
          </wp:inline>
        </w:drawing>
      </w:r>
    </w:p>
    <w:p w14:paraId="3E7D38C5" w14:textId="77777777" w:rsidR="00055A7A" w:rsidRPr="00913583" w:rsidRDefault="00055A7A" w:rsidP="00055A7A">
      <w:pPr>
        <w:pStyle w:val="LessonHeading2"/>
      </w:pPr>
      <w:bookmarkStart w:id="9" w:name="_Toc515560629"/>
      <w:r>
        <w:t>Discuss Results</w:t>
      </w:r>
      <w:r w:rsidR="005A7FAF">
        <w:t xml:space="preserve"> (5 minutes)</w:t>
      </w:r>
      <w:bookmarkEnd w:id="9"/>
    </w:p>
    <w:p w14:paraId="64F7BED2" w14:textId="77777777" w:rsidR="00D2699A" w:rsidRPr="00D2699A" w:rsidRDefault="00D2699A" w:rsidP="00D2699A">
      <w:pPr>
        <w:rPr>
          <w:rFonts w:cstheme="minorHAnsi"/>
          <w:b/>
        </w:rPr>
      </w:pPr>
      <w:r>
        <w:rPr>
          <w:rFonts w:cstheme="minorHAnsi"/>
          <w:b/>
        </w:rPr>
        <w:t>Ask students to discuss the following</w:t>
      </w:r>
      <w:r w:rsidRPr="00D2699A">
        <w:rPr>
          <w:rFonts w:cstheme="minorHAnsi"/>
          <w:b/>
        </w:rPr>
        <w:t>:</w:t>
      </w:r>
    </w:p>
    <w:p w14:paraId="0F6075A7" w14:textId="5AAC21E6" w:rsidR="00055A7A" w:rsidRPr="00E868EE" w:rsidRDefault="00215898" w:rsidP="002210B7">
      <w:pPr>
        <w:numPr>
          <w:ilvl w:val="0"/>
          <w:numId w:val="15"/>
        </w:numPr>
        <w:spacing w:before="100" w:beforeAutospacing="1" w:after="100" w:afterAutospacing="1"/>
        <w:rPr>
          <w:rFonts w:eastAsia="Times New Roman"/>
        </w:rPr>
      </w:pPr>
      <w:r>
        <w:rPr>
          <w:rFonts w:eastAsia="Times New Roman"/>
        </w:rPr>
        <w:t xml:space="preserve">Share </w:t>
      </w:r>
      <w:r w:rsidR="00055A7A" w:rsidRPr="00E868EE">
        <w:rPr>
          <w:rFonts w:eastAsia="Times New Roman"/>
        </w:rPr>
        <w:t>results and write a list of conductors and insulators on the board</w:t>
      </w:r>
    </w:p>
    <w:p w14:paraId="028E48B6" w14:textId="0CCA5751" w:rsidR="00055A7A" w:rsidRPr="00BB7FD4" w:rsidRDefault="00B648C0" w:rsidP="00055A7A">
      <w:pPr>
        <w:numPr>
          <w:ilvl w:val="0"/>
          <w:numId w:val="15"/>
        </w:numPr>
        <w:spacing w:before="100" w:beforeAutospacing="1" w:after="100" w:afterAutospacing="1"/>
        <w:rPr>
          <w:rFonts w:eastAsia="Times New Roman"/>
          <w:b/>
        </w:rPr>
      </w:pPr>
      <w:r w:rsidRPr="00BB7FD4">
        <w:rPr>
          <w:rFonts w:eastAsia="Times New Roman"/>
        </w:rPr>
        <w:t>Try to</w:t>
      </w:r>
      <w:r w:rsidR="00055A7A" w:rsidRPr="00E868EE">
        <w:rPr>
          <w:rFonts w:eastAsia="Times New Roman"/>
        </w:rPr>
        <w:t xml:space="preserve"> spot some similarities among the different conductors (A: mostly metals), and among the different insulators (A: mostly plastic or organic)</w:t>
      </w:r>
    </w:p>
    <w:p w14:paraId="278814B5" w14:textId="77777777" w:rsidR="00055A7A" w:rsidRPr="00913583" w:rsidRDefault="00055A7A" w:rsidP="00055A7A">
      <w:pPr>
        <w:pStyle w:val="LessonHeading2"/>
      </w:pPr>
      <w:bookmarkStart w:id="10" w:name="user-content-map-breadboard-connections"/>
      <w:bookmarkStart w:id="11" w:name="_Toc515560630"/>
      <w:bookmarkEnd w:id="10"/>
      <w:r w:rsidRPr="00913583">
        <w:lastRenderedPageBreak/>
        <w:t>Map Breadboard Connections</w:t>
      </w:r>
      <w:r w:rsidR="005A7FAF">
        <w:t xml:space="preserve"> (10 minutes)</w:t>
      </w:r>
      <w:bookmarkEnd w:id="11"/>
    </w:p>
    <w:p w14:paraId="2A8F2C23" w14:textId="26E78D63" w:rsidR="00055A7A" w:rsidRPr="00BB7FD4" w:rsidRDefault="00B648C0" w:rsidP="00537F7A">
      <w:pPr>
        <w:spacing w:before="100" w:beforeAutospacing="1" w:after="100" w:afterAutospacing="1"/>
        <w:rPr>
          <w:rFonts w:eastAsia="Times New Roman"/>
          <w:b/>
        </w:rPr>
      </w:pPr>
      <w:r w:rsidRPr="00BB7FD4">
        <w:rPr>
          <w:rFonts w:eastAsia="Times New Roman"/>
          <w:b/>
        </w:rPr>
        <w:t>Draw the top part of the breadboard on the board</w:t>
      </w:r>
      <w:r w:rsidR="00F11DB5">
        <w:rPr>
          <w:rFonts w:eastAsia="Times New Roman"/>
          <w:b/>
        </w:rPr>
        <w:t>:</w:t>
      </w:r>
    </w:p>
    <w:p w14:paraId="519D1707" w14:textId="77777777" w:rsidR="00055A7A" w:rsidRPr="00913583" w:rsidRDefault="005B206B" w:rsidP="00055A7A">
      <w:pPr>
        <w:spacing w:beforeAutospacing="1" w:after="100" w:afterAutospacing="1"/>
        <w:jc w:val="center"/>
        <w:rPr>
          <w:rFonts w:eastAsia="Times New Roman"/>
        </w:rPr>
      </w:pPr>
      <w:r w:rsidRPr="00CC6A17">
        <w:rPr>
          <w:noProof/>
        </w:rPr>
        <w:drawing>
          <wp:inline distT="0" distB="0" distL="0" distR="0" wp14:anchorId="41870FA0" wp14:editId="756F447D">
            <wp:extent cx="3724275" cy="1386255"/>
            <wp:effectExtent l="0" t="0" r="0" b="4445"/>
            <wp:docPr id="5" name="Picture 5" descr="C:\Users\Harryp\MEGA\Surface Pro 2\Nepal\Himalayan Makers Guild\Activities\Activity 7 - Breadboard Basics\images\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yp\MEGA\Surface Pro 2\Nepal\Himalayan Makers Guild\Activities\Activity 7 - Breadboard Basics\images\bread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539" cy="1460798"/>
                    </a:xfrm>
                    <a:prstGeom prst="rect">
                      <a:avLst/>
                    </a:prstGeom>
                    <a:noFill/>
                    <a:ln>
                      <a:noFill/>
                    </a:ln>
                  </pic:spPr>
                </pic:pic>
              </a:graphicData>
            </a:graphic>
          </wp:inline>
        </w:drawing>
      </w:r>
    </w:p>
    <w:p w14:paraId="7852FBCD" w14:textId="1F004715" w:rsidR="00055A7A" w:rsidRPr="00BB7FD4" w:rsidRDefault="00B648C0" w:rsidP="00537F7A">
      <w:pPr>
        <w:spacing w:before="100" w:beforeAutospacing="1" w:after="100" w:afterAutospacing="1"/>
        <w:rPr>
          <w:rFonts w:eastAsia="Times New Roman"/>
          <w:b/>
        </w:rPr>
      </w:pPr>
      <w:r w:rsidRPr="00BB7FD4">
        <w:rPr>
          <w:rFonts w:eastAsia="Times New Roman"/>
          <w:b/>
        </w:rPr>
        <w:t>Show an example testing the conductivity of one hole to the holes surrounding it on the board</w:t>
      </w:r>
      <w:r w:rsidR="00537F7A">
        <w:rPr>
          <w:rFonts w:eastAsia="Times New Roman"/>
          <w:b/>
        </w:rPr>
        <w:t xml:space="preserve">. </w:t>
      </w:r>
      <w:r w:rsidR="00F11DB5">
        <w:rPr>
          <w:rFonts w:eastAsia="Times New Roman"/>
          <w:b/>
        </w:rPr>
        <w:t xml:space="preserve">Ask students to test which of the holes conduct together on the </w:t>
      </w:r>
      <w:r w:rsidR="005E4A35">
        <w:rPr>
          <w:rFonts w:eastAsia="Times New Roman"/>
          <w:b/>
        </w:rPr>
        <w:t>breadboard and</w:t>
      </w:r>
      <w:r w:rsidR="00F11DB5">
        <w:rPr>
          <w:rFonts w:eastAsia="Times New Roman"/>
          <w:b/>
        </w:rPr>
        <w:t xml:space="preserve"> draw the results on their handouts or a scrap piece of paper. T</w:t>
      </w:r>
      <w:r w:rsidRPr="00BB7FD4">
        <w:rPr>
          <w:rFonts w:eastAsia="Times New Roman"/>
          <w:b/>
        </w:rPr>
        <w:t>he students should use lines to show which of the dots are connecte</w:t>
      </w:r>
      <w:r w:rsidR="00537F7A">
        <w:rPr>
          <w:rFonts w:eastAsia="Times New Roman"/>
          <w:b/>
        </w:rPr>
        <w:t xml:space="preserve">d. </w:t>
      </w:r>
      <w:r w:rsidRPr="00BB7FD4">
        <w:rPr>
          <w:rFonts w:eastAsia="Times New Roman"/>
          <w:b/>
        </w:rPr>
        <w:t xml:space="preserve">When they’re done testing, every dot should </w:t>
      </w:r>
      <w:proofErr w:type="gramStart"/>
      <w:r w:rsidRPr="00BB7FD4">
        <w:rPr>
          <w:rFonts w:eastAsia="Times New Roman"/>
          <w:b/>
        </w:rPr>
        <w:t>be connected with</w:t>
      </w:r>
      <w:proofErr w:type="gramEnd"/>
      <w:r w:rsidRPr="00BB7FD4">
        <w:rPr>
          <w:rFonts w:eastAsia="Times New Roman"/>
          <w:b/>
        </w:rPr>
        <w:t xml:space="preserve"> a line to show conductivity</w:t>
      </w:r>
      <w:r w:rsidR="00537F7A">
        <w:rPr>
          <w:rFonts w:eastAsia="Times New Roman"/>
          <w:b/>
        </w:rPr>
        <w:t xml:space="preserve"> in the following manner: </w:t>
      </w:r>
    </w:p>
    <w:p w14:paraId="2292E461" w14:textId="493AC462" w:rsidR="00055A7A" w:rsidRDefault="005B206B" w:rsidP="00055A7A">
      <w:pPr>
        <w:spacing w:beforeAutospacing="1" w:after="100" w:afterAutospacing="1"/>
        <w:ind w:left="360"/>
        <w:jc w:val="center"/>
        <w:rPr>
          <w:rFonts w:eastAsia="Times New Roman"/>
        </w:rPr>
      </w:pPr>
      <w:r w:rsidRPr="005B206B">
        <w:rPr>
          <w:rFonts w:eastAsia="Times New Roman"/>
          <w:noProof/>
        </w:rPr>
        <w:drawing>
          <wp:inline distT="0" distB="0" distL="0" distR="0" wp14:anchorId="48A367AB" wp14:editId="3FCCF97E">
            <wp:extent cx="3684896" cy="1371600"/>
            <wp:effectExtent l="0" t="0" r="0" b="0"/>
            <wp:docPr id="8" name="Picture 8" descr="C:\Users\Harryp\MEGA\Surface Pro 2\Nepal\Himalayan Makers Guild\Activities\Activity 7 - Conductivity\images\breadboard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yp\MEGA\Surface Pro 2\Nepal\Himalayan Makers Guild\Activities\Activity 7 - Conductivity\images\breadboardlin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4896" cy="1371600"/>
                    </a:xfrm>
                    <a:prstGeom prst="rect">
                      <a:avLst/>
                    </a:prstGeom>
                    <a:noFill/>
                    <a:ln>
                      <a:noFill/>
                    </a:ln>
                  </pic:spPr>
                </pic:pic>
              </a:graphicData>
            </a:graphic>
          </wp:inline>
        </w:drawing>
      </w:r>
    </w:p>
    <w:p w14:paraId="78502F48" w14:textId="77777777" w:rsidR="00055A7A" w:rsidRPr="00913583" w:rsidRDefault="00055A7A" w:rsidP="00055A7A">
      <w:pPr>
        <w:pStyle w:val="LessonHeading2"/>
      </w:pPr>
      <w:bookmarkStart w:id="12" w:name="user-content-breadboard-disassembly"/>
      <w:bookmarkStart w:id="13" w:name="_Toc515560631"/>
      <w:bookmarkEnd w:id="12"/>
      <w:r w:rsidRPr="00913583">
        <w:t>Breadboard Disassembly</w:t>
      </w:r>
      <w:r w:rsidR="004D130E">
        <w:t xml:space="preserve"> (10</w:t>
      </w:r>
      <w:r w:rsidR="005A7FAF">
        <w:t xml:space="preserve"> minutes)</w:t>
      </w:r>
      <w:bookmarkEnd w:id="13"/>
    </w:p>
    <w:p w14:paraId="3732D963" w14:textId="3FF22B16" w:rsidR="00537F7A" w:rsidRPr="00BB7FD4" w:rsidRDefault="00B648C0" w:rsidP="00537F7A">
      <w:pPr>
        <w:spacing w:before="100" w:beforeAutospacing="1" w:after="100" w:afterAutospacing="1"/>
        <w:rPr>
          <w:rFonts w:eastAsia="Times New Roman"/>
          <w:b/>
        </w:rPr>
      </w:pPr>
      <w:r w:rsidRPr="00BB7FD4">
        <w:rPr>
          <w:rFonts w:eastAsia="Times New Roman"/>
        </w:rPr>
        <w:t>How do you think</w:t>
      </w:r>
      <w:r w:rsidR="0081058D">
        <w:rPr>
          <w:rFonts w:eastAsia="Times New Roman"/>
        </w:rPr>
        <w:t xml:space="preserve"> electrical</w:t>
      </w:r>
      <w:r w:rsidR="00055A7A" w:rsidRPr="00215898">
        <w:rPr>
          <w:rFonts w:eastAsia="Times New Roman"/>
        </w:rPr>
        <w:t xml:space="preserve"> connections are made inside the breadboard</w:t>
      </w:r>
      <w:r w:rsidR="00F11DB5">
        <w:rPr>
          <w:rFonts w:eastAsia="Times New Roman"/>
        </w:rPr>
        <w:t>?</w:t>
      </w:r>
      <w:r w:rsidR="0081058D">
        <w:rPr>
          <w:rFonts w:eastAsia="Times New Roman"/>
        </w:rPr>
        <w:t xml:space="preserve"> What connects the points </w:t>
      </w:r>
      <w:r w:rsidR="00F12AD6">
        <w:rPr>
          <w:rFonts w:eastAsia="Times New Roman"/>
        </w:rPr>
        <w:t>in one line</w:t>
      </w:r>
      <w:r w:rsidR="0081058D">
        <w:rPr>
          <w:rFonts w:eastAsia="Times New Roman"/>
        </w:rPr>
        <w:t>?</w:t>
      </w:r>
      <w:r w:rsidR="00055A7A" w:rsidRPr="00215898">
        <w:rPr>
          <w:rFonts w:eastAsia="Times New Roman"/>
        </w:rPr>
        <w:t xml:space="preserve"> A: metal strips</w:t>
      </w:r>
      <w:r w:rsidR="0081058D">
        <w:rPr>
          <w:rFonts w:eastAsia="Times New Roman"/>
        </w:rPr>
        <w:t xml:space="preserve">. Each of these metal strips makes a </w:t>
      </w:r>
      <w:r w:rsidR="00F12AD6">
        <w:rPr>
          <w:rFonts w:eastAsia="Times New Roman"/>
        </w:rPr>
        <w:t>conductive point</w:t>
      </w:r>
      <w:r w:rsidR="0081058D">
        <w:rPr>
          <w:rFonts w:eastAsia="Times New Roman"/>
        </w:rPr>
        <w:t xml:space="preserve"> where parts can be </w:t>
      </w:r>
      <w:proofErr w:type="gramStart"/>
      <w:r w:rsidR="0081058D">
        <w:rPr>
          <w:rFonts w:eastAsia="Times New Roman"/>
        </w:rPr>
        <w:t>connected together</w:t>
      </w:r>
      <w:proofErr w:type="gramEnd"/>
      <w:r w:rsidR="0081058D">
        <w:rPr>
          <w:rFonts w:eastAsia="Times New Roman"/>
        </w:rPr>
        <w:t>.</w:t>
      </w:r>
    </w:p>
    <w:p w14:paraId="34CA8B19" w14:textId="21A2DD1B" w:rsidR="00D01AC8" w:rsidRDefault="00215898" w:rsidP="00537F7A">
      <w:pPr>
        <w:spacing w:before="100" w:beforeAutospacing="1" w:after="100" w:afterAutospacing="1"/>
        <w:rPr>
          <w:rFonts w:eastAsia="Times New Roman"/>
          <w:b/>
        </w:rPr>
      </w:pPr>
      <w:r>
        <w:rPr>
          <w:rFonts w:eastAsia="Times New Roman"/>
          <w:b/>
        </w:rPr>
        <w:t>Disassemble the breadboard in the following manner</w:t>
      </w:r>
      <w:r w:rsidR="00537F7A">
        <w:rPr>
          <w:rFonts w:eastAsia="Times New Roman"/>
          <w:b/>
        </w:rPr>
        <w:t xml:space="preserve"> to demonstrate how connections are made inside a breadboard</w:t>
      </w:r>
      <w:r>
        <w:rPr>
          <w:rFonts w:eastAsia="Times New Roman"/>
          <w:b/>
        </w:rPr>
        <w:t xml:space="preserve">: </w:t>
      </w:r>
    </w:p>
    <w:p w14:paraId="594719A5" w14:textId="77777777" w:rsidR="00D2699A" w:rsidRPr="00BB7FD4" w:rsidRDefault="00B648C0" w:rsidP="00BB7FD4">
      <w:pPr>
        <w:pStyle w:val="ListParagraph"/>
        <w:numPr>
          <w:ilvl w:val="0"/>
          <w:numId w:val="32"/>
        </w:numPr>
        <w:spacing w:before="100" w:beforeAutospacing="1" w:after="100" w:afterAutospacing="1"/>
        <w:rPr>
          <w:rFonts w:eastAsia="Times New Roman"/>
          <w:b/>
        </w:rPr>
      </w:pPr>
      <w:r w:rsidRPr="00BB7FD4">
        <w:rPr>
          <w:rFonts w:eastAsia="Times New Roman"/>
          <w:b/>
        </w:rPr>
        <w:t>Pull the adhesive backing off the breadboard to expose the metal strips</w:t>
      </w:r>
    </w:p>
    <w:p w14:paraId="17AFA76F" w14:textId="77777777" w:rsidR="00D2699A" w:rsidRPr="00BB7FD4" w:rsidRDefault="00B648C0" w:rsidP="00BB7FD4">
      <w:pPr>
        <w:pStyle w:val="ListParagraph"/>
        <w:numPr>
          <w:ilvl w:val="0"/>
          <w:numId w:val="32"/>
        </w:numPr>
        <w:spacing w:before="100" w:beforeAutospacing="1" w:after="100" w:afterAutospacing="1"/>
        <w:rPr>
          <w:rFonts w:eastAsia="Times New Roman"/>
          <w:b/>
        </w:rPr>
      </w:pPr>
      <w:r w:rsidRPr="00BB7FD4">
        <w:rPr>
          <w:rFonts w:eastAsia="Times New Roman"/>
          <w:b/>
        </w:rPr>
        <w:t>Pull out one of the metals strips to show the small clips used in each hole</w:t>
      </w:r>
    </w:p>
    <w:p w14:paraId="48B714A8" w14:textId="77777777" w:rsidR="00D2699A" w:rsidRPr="00BB7FD4" w:rsidRDefault="00B648C0" w:rsidP="00BB7FD4">
      <w:pPr>
        <w:pStyle w:val="ListParagraph"/>
        <w:numPr>
          <w:ilvl w:val="0"/>
          <w:numId w:val="32"/>
        </w:numPr>
        <w:spacing w:before="100" w:beforeAutospacing="1" w:after="100" w:afterAutospacing="1"/>
        <w:rPr>
          <w:b/>
        </w:rPr>
      </w:pPr>
      <w:r w:rsidRPr="00BB7FD4">
        <w:rPr>
          <w:rFonts w:eastAsia="Times New Roman"/>
          <w:b/>
        </w:rPr>
        <w:t>Pass the opened breadboard around so the students can see</w:t>
      </w:r>
    </w:p>
    <w:p w14:paraId="32A047E0" w14:textId="77777777" w:rsidR="00A84261" w:rsidRPr="00055A7A" w:rsidRDefault="00A84261" w:rsidP="00A84261">
      <w:pPr>
        <w:spacing w:before="100" w:beforeAutospacing="1" w:after="100" w:afterAutospacing="1"/>
        <w:jc w:val="center"/>
      </w:pPr>
      <w:r w:rsidRPr="00A84261">
        <w:rPr>
          <w:noProof/>
        </w:rPr>
        <w:lastRenderedPageBreak/>
        <w:drawing>
          <wp:inline distT="0" distB="0" distL="0" distR="0" wp14:anchorId="358C1F9B" wp14:editId="3B5A8301">
            <wp:extent cx="4283456" cy="3108960"/>
            <wp:effectExtent l="0" t="0" r="0" b="0"/>
            <wp:docPr id="9" name="Picture 9" descr="C:\Users\Harryp\MEGA\Surface Pro 2\Nepal\Himalayan Makers Guild\Activities\Activity 7 - Conductivity\images\breadboard_in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ryp\MEGA\Surface Pro 2\Nepal\Himalayan Makers Guild\Activities\Activity 7 - Conductivity\images\breadboard_insi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3456" cy="3108960"/>
                    </a:xfrm>
                    <a:prstGeom prst="rect">
                      <a:avLst/>
                    </a:prstGeom>
                    <a:noFill/>
                    <a:ln>
                      <a:noFill/>
                    </a:ln>
                  </pic:spPr>
                </pic:pic>
              </a:graphicData>
            </a:graphic>
          </wp:inline>
        </w:drawing>
      </w:r>
    </w:p>
    <w:p w14:paraId="49F223DB" w14:textId="0199A520" w:rsidR="00B736F1" w:rsidRDefault="00B736F1" w:rsidP="00B736F1">
      <w:pPr>
        <w:pStyle w:val="LessonHeading2"/>
      </w:pPr>
      <w:bookmarkStart w:id="14" w:name="_Toc515560632"/>
      <w:r>
        <w:t xml:space="preserve">Debrief </w:t>
      </w:r>
      <w:r w:rsidR="002A027D">
        <w:t xml:space="preserve">Discussion </w:t>
      </w:r>
      <w:r>
        <w:t>(5 minutes)</w:t>
      </w:r>
      <w:bookmarkEnd w:id="14"/>
    </w:p>
    <w:p w14:paraId="2A785D8E" w14:textId="77777777" w:rsidR="001904B3" w:rsidRDefault="001904B3" w:rsidP="001904B3">
      <w:pPr>
        <w:rPr>
          <w:rFonts w:cstheme="minorHAnsi"/>
        </w:rPr>
      </w:pPr>
      <w:r>
        <w:rPr>
          <w:rFonts w:cstheme="minorHAnsi"/>
          <w:b/>
        </w:rPr>
        <w:t>Encourage a discussion among</w:t>
      </w:r>
      <w:r w:rsidRPr="000A3494">
        <w:rPr>
          <w:rFonts w:cstheme="minorHAnsi"/>
          <w:b/>
        </w:rPr>
        <w:t xml:space="preserve"> </w:t>
      </w:r>
      <w:r>
        <w:rPr>
          <w:rFonts w:cstheme="minorHAnsi"/>
          <w:b/>
        </w:rPr>
        <w:t xml:space="preserve">the </w:t>
      </w:r>
      <w:r w:rsidRPr="000A3494">
        <w:rPr>
          <w:rFonts w:cstheme="minorHAnsi"/>
          <w:b/>
        </w:rPr>
        <w:t xml:space="preserve">students </w:t>
      </w:r>
      <w:r>
        <w:rPr>
          <w:rFonts w:cstheme="minorHAnsi"/>
          <w:b/>
        </w:rPr>
        <w:t xml:space="preserve">for them to share </w:t>
      </w:r>
      <w:r w:rsidRPr="000A3494">
        <w:rPr>
          <w:rFonts w:cstheme="minorHAnsi"/>
          <w:b/>
        </w:rPr>
        <w:t xml:space="preserve">their thoughts </w:t>
      </w:r>
      <w:r>
        <w:rPr>
          <w:rFonts w:cstheme="minorHAnsi"/>
          <w:b/>
        </w:rPr>
        <w:t>on the activity.</w:t>
      </w:r>
    </w:p>
    <w:p w14:paraId="33AD61D9" w14:textId="77777777" w:rsidR="00B736F1" w:rsidRDefault="00B736F1" w:rsidP="00B736F1">
      <w:pPr>
        <w:rPr>
          <w:rFonts w:cstheme="minorHAnsi"/>
        </w:rPr>
      </w:pPr>
      <w:r>
        <w:rPr>
          <w:rFonts w:cstheme="minorHAnsi"/>
        </w:rPr>
        <w:t>Today we tested the conductivity of different materials and explored how breadboards work. Why is this important? What applications does this have? Possible answers:</w:t>
      </w:r>
    </w:p>
    <w:p w14:paraId="1D8F8100" w14:textId="77777777" w:rsidR="00B736F1" w:rsidRDefault="00B736F1" w:rsidP="00B736F1">
      <w:pPr>
        <w:pStyle w:val="ListParagraph"/>
        <w:numPr>
          <w:ilvl w:val="0"/>
          <w:numId w:val="31"/>
        </w:numPr>
        <w:rPr>
          <w:rFonts w:cstheme="minorHAnsi"/>
        </w:rPr>
      </w:pPr>
      <w:r>
        <w:rPr>
          <w:rFonts w:cstheme="minorHAnsi"/>
        </w:rPr>
        <w:t>Every circuit uses conductors and insulators to control electricity!</w:t>
      </w:r>
    </w:p>
    <w:p w14:paraId="25549533" w14:textId="77777777" w:rsidR="00B736F1" w:rsidRPr="00B736F1" w:rsidRDefault="00B736F1" w:rsidP="00B736F1">
      <w:pPr>
        <w:pStyle w:val="ListParagraph"/>
        <w:numPr>
          <w:ilvl w:val="0"/>
          <w:numId w:val="31"/>
        </w:numPr>
        <w:rPr>
          <w:rFonts w:cstheme="minorHAnsi"/>
        </w:rPr>
      </w:pPr>
      <w:r>
        <w:rPr>
          <w:rFonts w:cstheme="minorHAnsi"/>
        </w:rPr>
        <w:t>Breadboards allow us to build circuits without using special tools.</w:t>
      </w:r>
    </w:p>
    <w:p w14:paraId="38EC81D8" w14:textId="77777777" w:rsidR="001B717F" w:rsidRDefault="00932B3E" w:rsidP="00055A7A">
      <w:pPr>
        <w:pStyle w:val="LessonHeading1"/>
      </w:pPr>
      <w:bookmarkStart w:id="15" w:name="_Toc515560633"/>
      <w:r>
        <w:t>Challenge a</w:t>
      </w:r>
      <w:r w:rsidR="001B717F">
        <w:t xml:space="preserve">nd </w:t>
      </w:r>
      <w:r>
        <w:t>E</w:t>
      </w:r>
      <w:r w:rsidR="001B717F">
        <w:t>xplore</w:t>
      </w:r>
      <w:bookmarkEnd w:id="15"/>
    </w:p>
    <w:p w14:paraId="75BF269B" w14:textId="77777777" w:rsidR="00061C74" w:rsidRPr="00061C74" w:rsidRDefault="00061C74" w:rsidP="00061C74">
      <w:pPr>
        <w:spacing w:after="0"/>
        <w:rPr>
          <w:b/>
          <w:lang w:eastAsia="ja-JP"/>
        </w:rPr>
      </w:pPr>
      <w:r w:rsidRPr="00061C74">
        <w:rPr>
          <w:b/>
          <w:lang w:eastAsia="ja-JP"/>
        </w:rPr>
        <w:t>If a student completes the lesson early, evaluate their understanding by asking them to try the following:</w:t>
      </w:r>
    </w:p>
    <w:p w14:paraId="7E54588B" w14:textId="77777777" w:rsidR="00055A7A" w:rsidRDefault="00055A7A" w:rsidP="00061C74">
      <w:pPr>
        <w:numPr>
          <w:ilvl w:val="0"/>
          <w:numId w:val="18"/>
        </w:numPr>
        <w:spacing w:before="0" w:after="100" w:afterAutospacing="1"/>
        <w:rPr>
          <w:rFonts w:eastAsia="Times New Roman"/>
        </w:rPr>
      </w:pPr>
      <w:r w:rsidRPr="00913583">
        <w:rPr>
          <w:rFonts w:eastAsia="Times New Roman"/>
        </w:rPr>
        <w:t xml:space="preserve">Is there anywhere on the breadboard where it is conductive across a row AND up and down a column? A: no. </w:t>
      </w:r>
    </w:p>
    <w:p w14:paraId="04D5C50F" w14:textId="77777777" w:rsidR="00055A7A" w:rsidRPr="00913583" w:rsidRDefault="00055A7A" w:rsidP="00055A7A">
      <w:pPr>
        <w:numPr>
          <w:ilvl w:val="1"/>
          <w:numId w:val="18"/>
        </w:numPr>
        <w:spacing w:before="100" w:beforeAutospacing="1" w:after="100" w:afterAutospacing="1"/>
        <w:rPr>
          <w:rFonts w:eastAsia="Times New Roman"/>
        </w:rPr>
      </w:pPr>
      <w:r>
        <w:rPr>
          <w:rFonts w:eastAsia="Times New Roman"/>
        </w:rPr>
        <w:t>Skill: differentiating conductors and insulators</w:t>
      </w:r>
    </w:p>
    <w:p w14:paraId="17F58DF8" w14:textId="23B8C7B3" w:rsidR="00055A7A" w:rsidRDefault="0032397C" w:rsidP="00055A7A">
      <w:pPr>
        <w:numPr>
          <w:ilvl w:val="0"/>
          <w:numId w:val="18"/>
        </w:numPr>
        <w:spacing w:before="100" w:beforeAutospacing="1" w:after="100" w:afterAutospacing="1"/>
        <w:rPr>
          <w:rFonts w:eastAsia="Times New Roman"/>
        </w:rPr>
      </w:pPr>
      <w:r>
        <w:rPr>
          <w:rFonts w:eastAsia="Times New Roman"/>
          <w:b/>
        </w:rPr>
        <w:t xml:space="preserve">If the testing circuits were not built on the breadboard to start with: </w:t>
      </w:r>
      <w:r w:rsidR="00055A7A" w:rsidRPr="00913583">
        <w:rPr>
          <w:rFonts w:eastAsia="Times New Roman"/>
        </w:rPr>
        <w:t xml:space="preserve">Try rebuilding the </w:t>
      </w:r>
      <w:r w:rsidR="00094A0F">
        <w:rPr>
          <w:rFonts w:eastAsia="Times New Roman"/>
        </w:rPr>
        <w:t xml:space="preserve">conductivity </w:t>
      </w:r>
      <w:r w:rsidR="00055A7A" w:rsidRPr="00913583">
        <w:rPr>
          <w:rFonts w:eastAsia="Times New Roman"/>
        </w:rPr>
        <w:t xml:space="preserve">testing circuit </w:t>
      </w:r>
      <w:r w:rsidR="004F2DF6">
        <w:rPr>
          <w:rFonts w:eastAsia="Times New Roman"/>
        </w:rPr>
        <w:t>on</w:t>
      </w:r>
      <w:r w:rsidR="00055A7A" w:rsidRPr="00913583">
        <w:rPr>
          <w:rFonts w:eastAsia="Times New Roman"/>
        </w:rPr>
        <w:t xml:space="preserve"> the breadboard</w:t>
      </w:r>
    </w:p>
    <w:p w14:paraId="142BAC44" w14:textId="0B0103B1" w:rsidR="00D01AC8" w:rsidRPr="0050101F" w:rsidRDefault="00055A7A" w:rsidP="0050101F">
      <w:pPr>
        <w:numPr>
          <w:ilvl w:val="1"/>
          <w:numId w:val="18"/>
        </w:numPr>
        <w:spacing w:before="0" w:beforeAutospacing="1" w:after="160" w:afterAutospacing="1" w:line="259" w:lineRule="auto"/>
        <w:rPr>
          <w:rFonts w:eastAsia="Times New Roman"/>
        </w:rPr>
      </w:pPr>
      <w:r w:rsidRPr="00B14E2E">
        <w:rPr>
          <w:rFonts w:eastAsia="Times New Roman"/>
        </w:rPr>
        <w:t>Skill</w:t>
      </w:r>
      <w:r w:rsidR="00B14E2E">
        <w:rPr>
          <w:rFonts w:eastAsia="Times New Roman"/>
        </w:rPr>
        <w:t>s</w:t>
      </w:r>
      <w:r w:rsidRPr="00B14E2E">
        <w:rPr>
          <w:rFonts w:eastAsia="Times New Roman"/>
        </w:rPr>
        <w:t>: understanding electricity (rock-slide analogy)</w:t>
      </w:r>
      <w:r w:rsidR="00B14E2E" w:rsidRPr="00B14E2E">
        <w:rPr>
          <w:rFonts w:eastAsia="Times New Roman"/>
        </w:rPr>
        <w:t xml:space="preserve">; </w:t>
      </w:r>
      <w:r w:rsidRPr="00B14E2E">
        <w:rPr>
          <w:rFonts w:eastAsia="Times New Roman"/>
        </w:rPr>
        <w:t>breadboard circuit prototyping</w:t>
      </w:r>
      <w:r w:rsidR="00B14E2E">
        <w:rPr>
          <w:rFonts w:eastAsia="Times New Roman"/>
        </w:rPr>
        <w:t xml:space="preserve">; </w:t>
      </w:r>
      <w:r w:rsidRPr="00B14E2E">
        <w:rPr>
          <w:rFonts w:eastAsia="Times New Roman"/>
        </w:rPr>
        <w:t>reading circuit diagrams</w:t>
      </w:r>
    </w:p>
    <w:p w14:paraId="2FAD884E" w14:textId="77777777" w:rsidR="00055A7A" w:rsidRDefault="001B717F" w:rsidP="001B717F">
      <w:pPr>
        <w:pStyle w:val="LessonHeading1"/>
      </w:pPr>
      <w:bookmarkStart w:id="16" w:name="_Toc515560634"/>
      <w:r>
        <w:t>Frequently Asked Questions</w:t>
      </w:r>
      <w:bookmarkEnd w:id="16"/>
    </w:p>
    <w:p w14:paraId="2F52F267" w14:textId="33922EDD" w:rsidR="00055A7A" w:rsidRPr="00913583" w:rsidRDefault="00055A7A" w:rsidP="00055A7A">
      <w:pPr>
        <w:numPr>
          <w:ilvl w:val="0"/>
          <w:numId w:val="19"/>
        </w:numPr>
        <w:spacing w:before="100" w:beforeAutospacing="1" w:after="100" w:afterAutospacing="1"/>
        <w:rPr>
          <w:rFonts w:eastAsia="Times New Roman"/>
        </w:rPr>
      </w:pPr>
      <w:r w:rsidRPr="00913583">
        <w:rPr>
          <w:rFonts w:eastAsia="Times New Roman"/>
        </w:rPr>
        <w:t xml:space="preserve">Why does an </w:t>
      </w:r>
      <w:r w:rsidR="00EA45CB" w:rsidRPr="00913583">
        <w:rPr>
          <w:rFonts w:eastAsia="Times New Roman"/>
        </w:rPr>
        <w:t>aluminum</w:t>
      </w:r>
      <w:r w:rsidRPr="00913583">
        <w:rPr>
          <w:rFonts w:eastAsia="Times New Roman"/>
        </w:rPr>
        <w:t xml:space="preserve"> pop-can tab conduct electricity, but not the </w:t>
      </w:r>
      <w:r w:rsidR="00EA45CB" w:rsidRPr="00913583">
        <w:rPr>
          <w:rFonts w:eastAsia="Times New Roman"/>
        </w:rPr>
        <w:t>aluminum</w:t>
      </w:r>
      <w:r w:rsidRPr="00913583">
        <w:rPr>
          <w:rFonts w:eastAsia="Times New Roman"/>
        </w:rPr>
        <w:t xml:space="preserve"> window frame? A: the window frame is anodized</w:t>
      </w:r>
      <w:r w:rsidR="00381A37">
        <w:rPr>
          <w:rFonts w:eastAsia="Times New Roman"/>
        </w:rPr>
        <w:t xml:space="preserve"> (</w:t>
      </w:r>
      <w:r w:rsidRPr="00913583">
        <w:rPr>
          <w:rFonts w:eastAsia="Times New Roman"/>
        </w:rPr>
        <w:t xml:space="preserve">like a thin layer of paint </w:t>
      </w:r>
      <w:r w:rsidR="004F2DF6">
        <w:rPr>
          <w:rFonts w:eastAsia="Times New Roman"/>
        </w:rPr>
        <w:t>that is an insulator</w:t>
      </w:r>
      <w:r w:rsidR="00381A37">
        <w:rPr>
          <w:rFonts w:eastAsia="Times New Roman"/>
        </w:rPr>
        <w:t>)</w:t>
      </w:r>
      <w:r w:rsidR="004F2DF6">
        <w:rPr>
          <w:rFonts w:eastAsia="Times New Roman"/>
        </w:rPr>
        <w:t>. If you tes</w:t>
      </w:r>
      <w:r w:rsidRPr="00913583">
        <w:rPr>
          <w:rFonts w:eastAsia="Times New Roman"/>
        </w:rPr>
        <w:t>t somewhere where the anodization is scratched, it will conduct like the tab.</w:t>
      </w:r>
    </w:p>
    <w:p w14:paraId="1C2A19A2" w14:textId="0773A8C5" w:rsidR="00475F2B" w:rsidRPr="00D7237E" w:rsidRDefault="00055A7A" w:rsidP="00E868EE">
      <w:pPr>
        <w:numPr>
          <w:ilvl w:val="0"/>
          <w:numId w:val="19"/>
        </w:numPr>
        <w:spacing w:before="100" w:beforeAutospacing="1" w:after="100" w:afterAutospacing="1"/>
        <w:rPr>
          <w:rFonts w:eastAsia="Times New Roman"/>
        </w:rPr>
      </w:pPr>
      <w:r w:rsidRPr="005F1BEA">
        <w:rPr>
          <w:rFonts w:eastAsia="Times New Roman"/>
        </w:rPr>
        <w:t xml:space="preserve">Why isn’t my buzzer circuit working? A: check the polarity of the </w:t>
      </w:r>
      <w:r w:rsidR="00EA45CB" w:rsidRPr="005F1BEA">
        <w:rPr>
          <w:rFonts w:eastAsia="Times New Roman"/>
        </w:rPr>
        <w:t>buzzer and</w:t>
      </w:r>
      <w:r w:rsidRPr="005F1BEA">
        <w:rPr>
          <w:rFonts w:eastAsia="Times New Roman"/>
        </w:rPr>
        <w:t xml:space="preserve"> be sure that the (+) side will be connected to the (+) on the breadboard, and similarly for the (-) side. Make sure the power supply is on.</w:t>
      </w:r>
    </w:p>
    <w:sectPr w:rsidR="00475F2B" w:rsidRPr="00D7237E" w:rsidSect="00841DF6">
      <w:headerReference w:type="default" r:id="rId22"/>
      <w:footerReference w:type="default" r:id="rId23"/>
      <w:pgSz w:w="11906" w:h="16838" w:code="9"/>
      <w:pgMar w:top="720" w:right="1440" w:bottom="720" w:left="1440" w:header="720" w:footer="202"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D1F7B" w14:textId="77777777" w:rsidR="00CE7DA4" w:rsidRDefault="00CE7DA4" w:rsidP="007711DF">
      <w:r>
        <w:separator/>
      </w:r>
    </w:p>
  </w:endnote>
  <w:endnote w:type="continuationSeparator" w:id="0">
    <w:p w14:paraId="03315BEE" w14:textId="77777777" w:rsidR="00CE7DA4" w:rsidRDefault="00CE7DA4" w:rsidP="007711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ouYuan">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11BCD" w14:textId="61EDCCD7" w:rsidR="00D2699A" w:rsidRDefault="00CE7DA4" w:rsidP="0067273E">
    <w:pPr>
      <w:pStyle w:val="Footer"/>
    </w:pPr>
    <w:sdt>
      <w:sdtPr>
        <w:id w:val="-185365449"/>
        <w:docPartObj>
          <w:docPartGallery w:val="Page Numbers (Bottom of Page)"/>
          <w:docPartUnique/>
        </w:docPartObj>
      </w:sdtPr>
      <w:sdtEndPr/>
      <w:sdtContent>
        <w:sdt>
          <w:sdtPr>
            <w:id w:val="2139764898"/>
            <w:docPartObj>
              <w:docPartGallery w:val="Page Numbers (Top of Page)"/>
              <w:docPartUnique/>
            </w:docPartObj>
          </w:sdtPr>
          <w:sdtEndPr/>
          <w:sdtContent>
            <w:r w:rsidR="00D2699A" w:rsidRPr="00CB50EF">
              <w:rPr>
                <w:rFonts w:ascii="Calibri" w:eastAsia="Calibri" w:hAnsi="Calibri"/>
                <w:color w:val="A6A6A6"/>
                <w:sz w:val="22"/>
              </w:rPr>
              <w:t>Lesson Plan</w:t>
            </w:r>
            <w:r w:rsidR="00D2699A">
              <w:rPr>
                <w:rFonts w:ascii="Calibri" w:eastAsia="Calibri" w:hAnsi="Calibri"/>
                <w:color w:val="A6A6A6"/>
                <w:sz w:val="22"/>
              </w:rPr>
              <w:fldChar w:fldCharType="begin"/>
            </w:r>
            <w:r w:rsidR="00D2699A">
              <w:rPr>
                <w:rFonts w:ascii="Calibri" w:eastAsia="Calibri" w:hAnsi="Calibri"/>
                <w:color w:val="A6A6A6"/>
                <w:sz w:val="22"/>
              </w:rPr>
              <w:instrText xml:space="preserve"> INFO  Title  \* MERGEFORMAT </w:instrText>
            </w:r>
            <w:r w:rsidR="00D2699A">
              <w:rPr>
                <w:rFonts w:ascii="Calibri" w:eastAsia="Calibri" w:hAnsi="Calibri"/>
                <w:color w:val="A6A6A6"/>
                <w:sz w:val="22"/>
              </w:rPr>
              <w:fldChar w:fldCharType="end"/>
            </w:r>
            <w:r w:rsidR="00D2699A">
              <w:rPr>
                <w:rFonts w:ascii="Calibri" w:eastAsia="Calibri" w:hAnsi="Calibri"/>
                <w:color w:val="A6A6A6"/>
                <w:sz w:val="22"/>
              </w:rPr>
              <w:fldChar w:fldCharType="begin"/>
            </w:r>
            <w:r w:rsidR="00D2699A">
              <w:rPr>
                <w:rFonts w:ascii="Calibri" w:eastAsia="Calibri" w:hAnsi="Calibri"/>
                <w:color w:val="A6A6A6"/>
                <w:sz w:val="22"/>
              </w:rPr>
              <w:instrText xml:space="preserve"> TITLE  \* Caps  \* MERGEFORMAT </w:instrText>
            </w:r>
            <w:r w:rsidR="00D2699A">
              <w:rPr>
                <w:rFonts w:ascii="Calibri" w:eastAsia="Calibri" w:hAnsi="Calibri"/>
                <w:color w:val="A6A6A6"/>
                <w:sz w:val="22"/>
              </w:rPr>
              <w:fldChar w:fldCharType="end"/>
            </w:r>
            <w:r w:rsidR="00D2699A">
              <w:rPr>
                <w:rFonts w:ascii="Calibri" w:eastAsia="Calibri" w:hAnsi="Calibri"/>
                <w:color w:val="A6A6A6"/>
                <w:sz w:val="22"/>
              </w:rPr>
              <w:tab/>
              <w:t>Foundation Activity 1</w:t>
            </w:r>
            <w:r w:rsidR="00D2699A">
              <w:rPr>
                <w:rFonts w:ascii="Calibri" w:eastAsia="Calibri" w:hAnsi="Calibri"/>
                <w:color w:val="A6A6A6"/>
                <w:sz w:val="22"/>
              </w:rPr>
              <w:tab/>
            </w:r>
            <w:r w:rsidR="00D2699A" w:rsidRPr="007123DB">
              <w:rPr>
                <w:rFonts w:ascii="Calibri" w:eastAsia="Calibri" w:hAnsi="Calibri"/>
                <w:color w:val="A6A6A6"/>
                <w:sz w:val="22"/>
              </w:rPr>
              <w:t xml:space="preserve">Page </w:t>
            </w:r>
            <w:r w:rsidR="00D2699A" w:rsidRPr="007123DB">
              <w:rPr>
                <w:rFonts w:ascii="Calibri" w:eastAsia="Calibri" w:hAnsi="Calibri"/>
                <w:color w:val="A6A6A6"/>
                <w:sz w:val="22"/>
              </w:rPr>
              <w:fldChar w:fldCharType="begin"/>
            </w:r>
            <w:r w:rsidR="00D2699A" w:rsidRPr="007123DB">
              <w:rPr>
                <w:rFonts w:ascii="Calibri" w:eastAsia="Calibri" w:hAnsi="Calibri"/>
                <w:color w:val="A6A6A6"/>
                <w:sz w:val="22"/>
              </w:rPr>
              <w:instrText xml:space="preserve"> PAGE </w:instrText>
            </w:r>
            <w:r w:rsidR="00D2699A" w:rsidRPr="007123DB">
              <w:rPr>
                <w:rFonts w:ascii="Calibri" w:eastAsia="Calibri" w:hAnsi="Calibri"/>
                <w:color w:val="A6A6A6"/>
                <w:sz w:val="22"/>
              </w:rPr>
              <w:fldChar w:fldCharType="separate"/>
            </w:r>
            <w:r w:rsidR="00061C74">
              <w:rPr>
                <w:rFonts w:ascii="Calibri" w:eastAsia="Calibri" w:hAnsi="Calibri"/>
                <w:noProof/>
                <w:color w:val="A6A6A6"/>
                <w:sz w:val="22"/>
              </w:rPr>
              <w:t>6</w:t>
            </w:r>
            <w:r w:rsidR="00D2699A" w:rsidRPr="007123DB">
              <w:rPr>
                <w:rFonts w:ascii="Calibri" w:eastAsia="Calibri" w:hAnsi="Calibri"/>
                <w:color w:val="A6A6A6"/>
                <w:sz w:val="22"/>
              </w:rPr>
              <w:fldChar w:fldCharType="end"/>
            </w:r>
            <w:r w:rsidR="00D2699A" w:rsidRPr="007123DB">
              <w:rPr>
                <w:rFonts w:ascii="Calibri" w:eastAsia="Calibri" w:hAnsi="Calibri"/>
                <w:color w:val="A6A6A6"/>
                <w:sz w:val="22"/>
              </w:rPr>
              <w:t xml:space="preserve"> of </w:t>
            </w:r>
            <w:r w:rsidR="00D2699A" w:rsidRPr="007123DB">
              <w:rPr>
                <w:rFonts w:ascii="Calibri" w:eastAsia="Calibri" w:hAnsi="Calibri"/>
                <w:color w:val="A6A6A6"/>
                <w:sz w:val="22"/>
              </w:rPr>
              <w:fldChar w:fldCharType="begin"/>
            </w:r>
            <w:r w:rsidR="00D2699A" w:rsidRPr="007123DB">
              <w:rPr>
                <w:rFonts w:ascii="Calibri" w:eastAsia="Calibri" w:hAnsi="Calibri"/>
                <w:color w:val="A6A6A6"/>
                <w:sz w:val="22"/>
              </w:rPr>
              <w:instrText xml:space="preserve"> NUMPAGES  </w:instrText>
            </w:r>
            <w:r w:rsidR="00D2699A" w:rsidRPr="007123DB">
              <w:rPr>
                <w:rFonts w:ascii="Calibri" w:eastAsia="Calibri" w:hAnsi="Calibri"/>
                <w:color w:val="A6A6A6"/>
                <w:sz w:val="22"/>
              </w:rPr>
              <w:fldChar w:fldCharType="separate"/>
            </w:r>
            <w:r w:rsidR="00061C74">
              <w:rPr>
                <w:rFonts w:ascii="Calibri" w:eastAsia="Calibri" w:hAnsi="Calibri"/>
                <w:noProof/>
                <w:color w:val="A6A6A6"/>
                <w:sz w:val="22"/>
              </w:rPr>
              <w:t>6</w:t>
            </w:r>
            <w:r w:rsidR="00D2699A" w:rsidRPr="007123DB">
              <w:rPr>
                <w:rFonts w:ascii="Calibri" w:eastAsia="Calibri" w:hAnsi="Calibri"/>
                <w:color w:val="A6A6A6"/>
                <w:sz w:val="22"/>
              </w:rPr>
              <w:fldChar w:fldCharType="end"/>
            </w:r>
          </w:sdtContent>
        </w:sdt>
      </w:sdtContent>
    </w:sdt>
  </w:p>
  <w:p w14:paraId="75246907" w14:textId="77777777" w:rsidR="00D2699A" w:rsidRDefault="00D2699A" w:rsidP="00672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F3532" w14:textId="77777777" w:rsidR="00CE7DA4" w:rsidRDefault="00CE7DA4" w:rsidP="007711DF">
      <w:r>
        <w:separator/>
      </w:r>
    </w:p>
  </w:footnote>
  <w:footnote w:type="continuationSeparator" w:id="0">
    <w:p w14:paraId="2A5DA4F2" w14:textId="77777777" w:rsidR="00CE7DA4" w:rsidRDefault="00CE7DA4" w:rsidP="007711DF">
      <w:r>
        <w:continuationSeparator/>
      </w:r>
    </w:p>
  </w:footnote>
  <w:footnote w:id="1">
    <w:p w14:paraId="5490C6EB" w14:textId="77777777" w:rsidR="00D2699A" w:rsidRDefault="00D2699A">
      <w:pPr>
        <w:pStyle w:val="FootnoteText"/>
      </w:pPr>
      <w:r>
        <w:rPr>
          <w:rStyle w:val="FootnoteReference"/>
        </w:rPr>
        <w:footnoteRef/>
      </w:r>
      <w:r w:rsidRPr="00C77B99">
        <w:t>https://learn.adafruit.com/breadboards-for-beginners/introduction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89B2E" w14:textId="21F65831" w:rsidR="00D2699A" w:rsidRDefault="00D2699A">
    <w:pPr>
      <w:pStyle w:val="Header"/>
    </w:pPr>
    <w:r w:rsidRPr="00721EB2">
      <w:rPr>
        <w:rFonts w:ascii="Calibri" w:eastAsia="Calibri" w:hAnsi="Calibri"/>
        <w:color w:val="A6A6A6"/>
        <w:sz w:val="22"/>
      </w:rPr>
      <w:t xml:space="preserve">Author: </w:t>
    </w:r>
    <w:hyperlink r:id="rId1" w:history="1">
      <w:r w:rsidRPr="00CA0E46">
        <w:rPr>
          <w:i/>
          <w:color w:val="A6A6A6"/>
          <w:sz w:val="22"/>
          <w:szCs w:val="22"/>
          <w:u w:val="single"/>
        </w:rPr>
        <w:t>Harry Pigot</w:t>
      </w:r>
    </w:hyperlink>
    <w:r>
      <w:rPr>
        <w:rFonts w:ascii="Calibri" w:eastAsia="Calibri" w:hAnsi="Calibri"/>
        <w:color w:val="A6A6A6"/>
        <w:sz w:val="22"/>
      </w:rPr>
      <w:tab/>
      <w:t xml:space="preserve">Date: </w:t>
    </w:r>
    <w:r w:rsidR="0050568C">
      <w:rPr>
        <w:rFonts w:ascii="Calibri" w:eastAsia="Calibri" w:hAnsi="Calibri"/>
        <w:color w:val="A6A6A6"/>
        <w:sz w:val="22"/>
      </w:rPr>
      <w:fldChar w:fldCharType="begin"/>
    </w:r>
    <w:r w:rsidR="0050568C">
      <w:rPr>
        <w:rFonts w:ascii="Calibri" w:eastAsia="Calibri" w:hAnsi="Calibri"/>
        <w:color w:val="A6A6A6"/>
        <w:sz w:val="22"/>
      </w:rPr>
      <w:instrText xml:space="preserve"> DATE  \@ "yyyy-MM-dd"  \* MERGEFORMAT </w:instrText>
    </w:r>
    <w:r w:rsidR="0050568C">
      <w:rPr>
        <w:rFonts w:ascii="Calibri" w:eastAsia="Calibri" w:hAnsi="Calibri"/>
        <w:color w:val="A6A6A6"/>
        <w:sz w:val="22"/>
      </w:rPr>
      <w:fldChar w:fldCharType="separate"/>
    </w:r>
    <w:r w:rsidR="00903DD1">
      <w:rPr>
        <w:rFonts w:ascii="Calibri" w:eastAsia="Calibri" w:hAnsi="Calibri"/>
        <w:noProof/>
        <w:color w:val="A6A6A6"/>
        <w:sz w:val="22"/>
      </w:rPr>
      <w:t>2018-11-27</w:t>
    </w:r>
    <w:r w:rsidR="0050568C">
      <w:rPr>
        <w:rFonts w:ascii="Calibri" w:eastAsia="Calibri" w:hAnsi="Calibri"/>
        <w:color w:val="A6A6A6"/>
        <w:sz w:val="22"/>
      </w:rPr>
      <w:fldChar w:fldCharType="end"/>
    </w:r>
    <w:r w:rsidRPr="00721EB2">
      <w:rPr>
        <w:rFonts w:ascii="Calibri" w:eastAsia="Calibri" w:hAnsi="Calibri"/>
        <w:color w:val="A6A6A6"/>
        <w:sz w:val="22"/>
      </w:rPr>
      <w:tab/>
      <w:t xml:space="preserve">License: </w:t>
    </w:r>
    <w:hyperlink r:id="rId2" w:history="1">
      <w:r w:rsidRPr="00721EB2">
        <w:rPr>
          <w:rFonts w:ascii="Calibri" w:eastAsia="Calibri" w:hAnsi="Calibri"/>
          <w:i/>
          <w:iCs/>
          <w:color w:val="A6A6A6"/>
          <w:sz w:val="22"/>
          <w:u w:val="single"/>
        </w:rPr>
        <w:t>CC BY-SA 4.0</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BEAA06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A59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28204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34A2C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278539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AE8AA3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D9AAC4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714EF0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06CCC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38A27F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A4228D"/>
    <w:multiLevelType w:val="hybridMultilevel"/>
    <w:tmpl w:val="E43C5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C44AC"/>
    <w:multiLevelType w:val="multilevel"/>
    <w:tmpl w:val="62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F60910"/>
    <w:multiLevelType w:val="hybridMultilevel"/>
    <w:tmpl w:val="9F7E1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5F5EE5"/>
    <w:multiLevelType w:val="hybridMultilevel"/>
    <w:tmpl w:val="8F7E653A"/>
    <w:lvl w:ilvl="0" w:tplc="EC0043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BD0589"/>
    <w:multiLevelType w:val="multilevel"/>
    <w:tmpl w:val="2B44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BD4A83"/>
    <w:multiLevelType w:val="multilevel"/>
    <w:tmpl w:val="87041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DC3F7C"/>
    <w:multiLevelType w:val="multilevel"/>
    <w:tmpl w:val="5426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BF770F"/>
    <w:multiLevelType w:val="multilevel"/>
    <w:tmpl w:val="748C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DE5D84"/>
    <w:multiLevelType w:val="multilevel"/>
    <w:tmpl w:val="B0E4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DF008F"/>
    <w:multiLevelType w:val="multilevel"/>
    <w:tmpl w:val="E6421540"/>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F6063"/>
    <w:multiLevelType w:val="multilevel"/>
    <w:tmpl w:val="1E305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126634"/>
    <w:multiLevelType w:val="multilevel"/>
    <w:tmpl w:val="3CBA32E4"/>
    <w:lvl w:ilvl="0">
      <w:start w:val="1"/>
      <w:numFmt w:val="decimal"/>
      <w:pStyle w:val="Numeringwithspac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AC567C2"/>
    <w:multiLevelType w:val="multilevel"/>
    <w:tmpl w:val="B914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2941DD"/>
    <w:multiLevelType w:val="multilevel"/>
    <w:tmpl w:val="F6827D5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48F46C75"/>
    <w:multiLevelType w:val="multilevel"/>
    <w:tmpl w:val="145C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5B295C"/>
    <w:multiLevelType w:val="multilevel"/>
    <w:tmpl w:val="C878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895609"/>
    <w:multiLevelType w:val="hybridMultilevel"/>
    <w:tmpl w:val="A97E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D4561B"/>
    <w:multiLevelType w:val="multilevel"/>
    <w:tmpl w:val="FF72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A46A9C"/>
    <w:multiLevelType w:val="multilevel"/>
    <w:tmpl w:val="6ABA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002083"/>
    <w:multiLevelType w:val="hybridMultilevel"/>
    <w:tmpl w:val="0C4A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860540"/>
    <w:multiLevelType w:val="multilevel"/>
    <w:tmpl w:val="E6421540"/>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9F2465"/>
    <w:multiLevelType w:val="multilevel"/>
    <w:tmpl w:val="E6421540"/>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1"/>
  </w:num>
  <w:num w:numId="3">
    <w:abstractNumId w:val="10"/>
  </w:num>
  <w:num w:numId="4">
    <w:abstractNumId w:val="12"/>
  </w:num>
  <w:num w:numId="5">
    <w:abstractNumId w:val="28"/>
  </w:num>
  <w:num w:numId="6">
    <w:abstractNumId w:val="27"/>
  </w:num>
  <w:num w:numId="7">
    <w:abstractNumId w:val="31"/>
  </w:num>
  <w:num w:numId="8">
    <w:abstractNumId w:val="25"/>
  </w:num>
  <w:num w:numId="9">
    <w:abstractNumId w:val="29"/>
  </w:num>
  <w:num w:numId="10">
    <w:abstractNumId w:val="11"/>
  </w:num>
  <w:num w:numId="11">
    <w:abstractNumId w:val="30"/>
  </w:num>
  <w:num w:numId="12">
    <w:abstractNumId w:val="23"/>
  </w:num>
  <w:num w:numId="13">
    <w:abstractNumId w:val="17"/>
  </w:num>
  <w:num w:numId="14">
    <w:abstractNumId w:val="18"/>
  </w:num>
  <w:num w:numId="15">
    <w:abstractNumId w:val="16"/>
  </w:num>
  <w:num w:numId="16">
    <w:abstractNumId w:val="22"/>
  </w:num>
  <w:num w:numId="17">
    <w:abstractNumId w:val="15"/>
  </w:num>
  <w:num w:numId="18">
    <w:abstractNumId w:val="20"/>
  </w:num>
  <w:num w:numId="19">
    <w:abstractNumId w:val="14"/>
  </w:num>
  <w:num w:numId="20">
    <w:abstractNumId w:val="9"/>
  </w:num>
  <w:num w:numId="21">
    <w:abstractNumId w:val="7"/>
  </w:num>
  <w:num w:numId="22">
    <w:abstractNumId w:val="6"/>
  </w:num>
  <w:num w:numId="23">
    <w:abstractNumId w:val="5"/>
  </w:num>
  <w:num w:numId="24">
    <w:abstractNumId w:val="4"/>
  </w:num>
  <w:num w:numId="25">
    <w:abstractNumId w:val="8"/>
  </w:num>
  <w:num w:numId="26">
    <w:abstractNumId w:val="3"/>
  </w:num>
  <w:num w:numId="27">
    <w:abstractNumId w:val="2"/>
  </w:num>
  <w:num w:numId="28">
    <w:abstractNumId w:val="1"/>
  </w:num>
  <w:num w:numId="29">
    <w:abstractNumId w:val="0"/>
  </w:num>
  <w:num w:numId="30">
    <w:abstractNumId w:val="19"/>
  </w:num>
  <w:num w:numId="31">
    <w:abstractNumId w:val="24"/>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403B"/>
    <w:rsid w:val="000119DA"/>
    <w:rsid w:val="0001380B"/>
    <w:rsid w:val="00015270"/>
    <w:rsid w:val="00016F15"/>
    <w:rsid w:val="00023BF2"/>
    <w:rsid w:val="0002447A"/>
    <w:rsid w:val="00025572"/>
    <w:rsid w:val="00025FD1"/>
    <w:rsid w:val="00035424"/>
    <w:rsid w:val="0003690A"/>
    <w:rsid w:val="00040C20"/>
    <w:rsid w:val="000426E6"/>
    <w:rsid w:val="00042A64"/>
    <w:rsid w:val="00047EA3"/>
    <w:rsid w:val="00052E1E"/>
    <w:rsid w:val="00055A7A"/>
    <w:rsid w:val="00056D38"/>
    <w:rsid w:val="00061C74"/>
    <w:rsid w:val="000672B2"/>
    <w:rsid w:val="00067BF5"/>
    <w:rsid w:val="00070789"/>
    <w:rsid w:val="00080EF4"/>
    <w:rsid w:val="00081A62"/>
    <w:rsid w:val="000826A0"/>
    <w:rsid w:val="000901A4"/>
    <w:rsid w:val="00093592"/>
    <w:rsid w:val="00094A0F"/>
    <w:rsid w:val="00095671"/>
    <w:rsid w:val="000959BE"/>
    <w:rsid w:val="000A0EFB"/>
    <w:rsid w:val="000A44F1"/>
    <w:rsid w:val="000A7708"/>
    <w:rsid w:val="000B115D"/>
    <w:rsid w:val="000B14B6"/>
    <w:rsid w:val="000B369D"/>
    <w:rsid w:val="000B703F"/>
    <w:rsid w:val="000B7C85"/>
    <w:rsid w:val="000C139D"/>
    <w:rsid w:val="000C3D07"/>
    <w:rsid w:val="000C47EA"/>
    <w:rsid w:val="000C5040"/>
    <w:rsid w:val="000D175D"/>
    <w:rsid w:val="000D3916"/>
    <w:rsid w:val="000D5BAD"/>
    <w:rsid w:val="000E1FD8"/>
    <w:rsid w:val="000E4506"/>
    <w:rsid w:val="000E666D"/>
    <w:rsid w:val="000E6C0D"/>
    <w:rsid w:val="000E742C"/>
    <w:rsid w:val="000E7AF4"/>
    <w:rsid w:val="000F158A"/>
    <w:rsid w:val="000F5CDB"/>
    <w:rsid w:val="000F7798"/>
    <w:rsid w:val="001016A7"/>
    <w:rsid w:val="00101E33"/>
    <w:rsid w:val="00102C1E"/>
    <w:rsid w:val="0010608B"/>
    <w:rsid w:val="0011279F"/>
    <w:rsid w:val="00115EC2"/>
    <w:rsid w:val="00116EE0"/>
    <w:rsid w:val="00117286"/>
    <w:rsid w:val="0012265B"/>
    <w:rsid w:val="00124E49"/>
    <w:rsid w:val="00126CD0"/>
    <w:rsid w:val="00131F94"/>
    <w:rsid w:val="0013216D"/>
    <w:rsid w:val="0013298E"/>
    <w:rsid w:val="00132CB0"/>
    <w:rsid w:val="00133099"/>
    <w:rsid w:val="00135EFB"/>
    <w:rsid w:val="001420AC"/>
    <w:rsid w:val="00151C67"/>
    <w:rsid w:val="0015626C"/>
    <w:rsid w:val="00156A45"/>
    <w:rsid w:val="001603DF"/>
    <w:rsid w:val="00160CF9"/>
    <w:rsid w:val="00163D26"/>
    <w:rsid w:val="0016466B"/>
    <w:rsid w:val="00166448"/>
    <w:rsid w:val="00170AA2"/>
    <w:rsid w:val="00171201"/>
    <w:rsid w:val="00173A27"/>
    <w:rsid w:val="0017725C"/>
    <w:rsid w:val="00177FA2"/>
    <w:rsid w:val="00180BBE"/>
    <w:rsid w:val="0018154A"/>
    <w:rsid w:val="0018165F"/>
    <w:rsid w:val="0018166B"/>
    <w:rsid w:val="00183D10"/>
    <w:rsid w:val="00184752"/>
    <w:rsid w:val="001859C0"/>
    <w:rsid w:val="00190305"/>
    <w:rsid w:val="001904B3"/>
    <w:rsid w:val="00192748"/>
    <w:rsid w:val="0019462D"/>
    <w:rsid w:val="001A347B"/>
    <w:rsid w:val="001B0F9B"/>
    <w:rsid w:val="001B0FFC"/>
    <w:rsid w:val="001B617B"/>
    <w:rsid w:val="001B66E9"/>
    <w:rsid w:val="001B717F"/>
    <w:rsid w:val="001B7649"/>
    <w:rsid w:val="001C03D7"/>
    <w:rsid w:val="001C0990"/>
    <w:rsid w:val="001C0B29"/>
    <w:rsid w:val="001C5268"/>
    <w:rsid w:val="001D1DB2"/>
    <w:rsid w:val="001D2737"/>
    <w:rsid w:val="001D5814"/>
    <w:rsid w:val="001D5869"/>
    <w:rsid w:val="001E0DC8"/>
    <w:rsid w:val="001E5B26"/>
    <w:rsid w:val="001E5C1D"/>
    <w:rsid w:val="001E77BE"/>
    <w:rsid w:val="001E7C16"/>
    <w:rsid w:val="002035A5"/>
    <w:rsid w:val="00205591"/>
    <w:rsid w:val="002124C2"/>
    <w:rsid w:val="00212B16"/>
    <w:rsid w:val="00212C98"/>
    <w:rsid w:val="00212F6F"/>
    <w:rsid w:val="00215898"/>
    <w:rsid w:val="002210B7"/>
    <w:rsid w:val="0023208A"/>
    <w:rsid w:val="00240FA2"/>
    <w:rsid w:val="00245129"/>
    <w:rsid w:val="00254FEA"/>
    <w:rsid w:val="002565D7"/>
    <w:rsid w:val="00260ECE"/>
    <w:rsid w:val="00262BE8"/>
    <w:rsid w:val="002650C6"/>
    <w:rsid w:val="00265F70"/>
    <w:rsid w:val="00266B2C"/>
    <w:rsid w:val="00270071"/>
    <w:rsid w:val="00270422"/>
    <w:rsid w:val="0027405B"/>
    <w:rsid w:val="00275910"/>
    <w:rsid w:val="0027690A"/>
    <w:rsid w:val="002830FB"/>
    <w:rsid w:val="002925ED"/>
    <w:rsid w:val="002933A3"/>
    <w:rsid w:val="00295AE9"/>
    <w:rsid w:val="002A027D"/>
    <w:rsid w:val="002A07C9"/>
    <w:rsid w:val="002A56FA"/>
    <w:rsid w:val="002B108D"/>
    <w:rsid w:val="002B251A"/>
    <w:rsid w:val="002B42FA"/>
    <w:rsid w:val="002B5609"/>
    <w:rsid w:val="002B5FC5"/>
    <w:rsid w:val="002B622A"/>
    <w:rsid w:val="002C0A26"/>
    <w:rsid w:val="002C12C2"/>
    <w:rsid w:val="002C36E3"/>
    <w:rsid w:val="002C4D82"/>
    <w:rsid w:val="002C5989"/>
    <w:rsid w:val="002C5D53"/>
    <w:rsid w:val="002C7E99"/>
    <w:rsid w:val="002D7341"/>
    <w:rsid w:val="002D7799"/>
    <w:rsid w:val="002E3AAF"/>
    <w:rsid w:val="002E71FB"/>
    <w:rsid w:val="002F061D"/>
    <w:rsid w:val="002F162B"/>
    <w:rsid w:val="002F49E7"/>
    <w:rsid w:val="002F691F"/>
    <w:rsid w:val="002F71B5"/>
    <w:rsid w:val="002F773D"/>
    <w:rsid w:val="003022B9"/>
    <w:rsid w:val="003032B6"/>
    <w:rsid w:val="003068F2"/>
    <w:rsid w:val="003109BC"/>
    <w:rsid w:val="00314E9E"/>
    <w:rsid w:val="00320EAF"/>
    <w:rsid w:val="00321B2F"/>
    <w:rsid w:val="0032397C"/>
    <w:rsid w:val="00323C52"/>
    <w:rsid w:val="00327441"/>
    <w:rsid w:val="00335A6E"/>
    <w:rsid w:val="00336726"/>
    <w:rsid w:val="003375D6"/>
    <w:rsid w:val="003428EA"/>
    <w:rsid w:val="00344ADD"/>
    <w:rsid w:val="00350E64"/>
    <w:rsid w:val="00362A9C"/>
    <w:rsid w:val="00362B7F"/>
    <w:rsid w:val="003645CD"/>
    <w:rsid w:val="0037214D"/>
    <w:rsid w:val="00373B6C"/>
    <w:rsid w:val="00374F48"/>
    <w:rsid w:val="003808A4"/>
    <w:rsid w:val="00381A37"/>
    <w:rsid w:val="0039117A"/>
    <w:rsid w:val="0039511F"/>
    <w:rsid w:val="00397F0A"/>
    <w:rsid w:val="003A0013"/>
    <w:rsid w:val="003A45DF"/>
    <w:rsid w:val="003B382C"/>
    <w:rsid w:val="003B457E"/>
    <w:rsid w:val="003B475A"/>
    <w:rsid w:val="003B5692"/>
    <w:rsid w:val="003B5F59"/>
    <w:rsid w:val="003B6D16"/>
    <w:rsid w:val="003C0F7F"/>
    <w:rsid w:val="003C348E"/>
    <w:rsid w:val="003C5D20"/>
    <w:rsid w:val="003C6DBD"/>
    <w:rsid w:val="003C7251"/>
    <w:rsid w:val="003D0DCE"/>
    <w:rsid w:val="003D1AAA"/>
    <w:rsid w:val="003D1EFD"/>
    <w:rsid w:val="003D375B"/>
    <w:rsid w:val="003E66D6"/>
    <w:rsid w:val="003E6D15"/>
    <w:rsid w:val="003F0A74"/>
    <w:rsid w:val="003F2F5D"/>
    <w:rsid w:val="003F3DB7"/>
    <w:rsid w:val="003F45EB"/>
    <w:rsid w:val="003F5A54"/>
    <w:rsid w:val="00402FAB"/>
    <w:rsid w:val="0040750D"/>
    <w:rsid w:val="00407619"/>
    <w:rsid w:val="00413F94"/>
    <w:rsid w:val="004144B9"/>
    <w:rsid w:val="00415552"/>
    <w:rsid w:val="00422E5F"/>
    <w:rsid w:val="00427E82"/>
    <w:rsid w:val="00431FCF"/>
    <w:rsid w:val="00433925"/>
    <w:rsid w:val="00435625"/>
    <w:rsid w:val="004359C6"/>
    <w:rsid w:val="00436102"/>
    <w:rsid w:val="00436689"/>
    <w:rsid w:val="00440F45"/>
    <w:rsid w:val="00442D49"/>
    <w:rsid w:val="00443534"/>
    <w:rsid w:val="00444639"/>
    <w:rsid w:val="004520A0"/>
    <w:rsid w:val="0047098B"/>
    <w:rsid w:val="004713CB"/>
    <w:rsid w:val="00472A19"/>
    <w:rsid w:val="004730C3"/>
    <w:rsid w:val="00475A64"/>
    <w:rsid w:val="00475F2B"/>
    <w:rsid w:val="00480935"/>
    <w:rsid w:val="004821A5"/>
    <w:rsid w:val="0048631C"/>
    <w:rsid w:val="00487CA2"/>
    <w:rsid w:val="00495644"/>
    <w:rsid w:val="00496362"/>
    <w:rsid w:val="004A7304"/>
    <w:rsid w:val="004A7930"/>
    <w:rsid w:val="004A7F3F"/>
    <w:rsid w:val="004B0AFB"/>
    <w:rsid w:val="004B1A0D"/>
    <w:rsid w:val="004B46A4"/>
    <w:rsid w:val="004B500C"/>
    <w:rsid w:val="004C6AFC"/>
    <w:rsid w:val="004C7710"/>
    <w:rsid w:val="004D130E"/>
    <w:rsid w:val="004D22E3"/>
    <w:rsid w:val="004D442B"/>
    <w:rsid w:val="004D65C0"/>
    <w:rsid w:val="004E08CD"/>
    <w:rsid w:val="004E62D4"/>
    <w:rsid w:val="004F214C"/>
    <w:rsid w:val="004F2D03"/>
    <w:rsid w:val="004F2DF6"/>
    <w:rsid w:val="004F7E75"/>
    <w:rsid w:val="00500604"/>
    <w:rsid w:val="00500B8C"/>
    <w:rsid w:val="0050101F"/>
    <w:rsid w:val="00501189"/>
    <w:rsid w:val="005033EE"/>
    <w:rsid w:val="0050568C"/>
    <w:rsid w:val="005105D0"/>
    <w:rsid w:val="00510A08"/>
    <w:rsid w:val="00511B07"/>
    <w:rsid w:val="00515B03"/>
    <w:rsid w:val="00516627"/>
    <w:rsid w:val="00517833"/>
    <w:rsid w:val="00517B40"/>
    <w:rsid w:val="00521A6C"/>
    <w:rsid w:val="00523384"/>
    <w:rsid w:val="00524376"/>
    <w:rsid w:val="00524805"/>
    <w:rsid w:val="00524AB5"/>
    <w:rsid w:val="0052639B"/>
    <w:rsid w:val="00526CEB"/>
    <w:rsid w:val="005310E3"/>
    <w:rsid w:val="00532338"/>
    <w:rsid w:val="005335F9"/>
    <w:rsid w:val="0053525C"/>
    <w:rsid w:val="00536FC0"/>
    <w:rsid w:val="00537F7A"/>
    <w:rsid w:val="00542451"/>
    <w:rsid w:val="00545802"/>
    <w:rsid w:val="005458F3"/>
    <w:rsid w:val="00545AC6"/>
    <w:rsid w:val="005467B6"/>
    <w:rsid w:val="005505BA"/>
    <w:rsid w:val="00551490"/>
    <w:rsid w:val="00551A27"/>
    <w:rsid w:val="00554393"/>
    <w:rsid w:val="0055475B"/>
    <w:rsid w:val="0055573C"/>
    <w:rsid w:val="00556651"/>
    <w:rsid w:val="00556C79"/>
    <w:rsid w:val="005579AD"/>
    <w:rsid w:val="005604D5"/>
    <w:rsid w:val="0057113E"/>
    <w:rsid w:val="00573349"/>
    <w:rsid w:val="00577B06"/>
    <w:rsid w:val="0058218C"/>
    <w:rsid w:val="0058512C"/>
    <w:rsid w:val="005A0EE0"/>
    <w:rsid w:val="005A10B0"/>
    <w:rsid w:val="005A7FAF"/>
    <w:rsid w:val="005B02DE"/>
    <w:rsid w:val="005B1E28"/>
    <w:rsid w:val="005B206B"/>
    <w:rsid w:val="005B2EB3"/>
    <w:rsid w:val="005B3B41"/>
    <w:rsid w:val="005B62A4"/>
    <w:rsid w:val="005C386D"/>
    <w:rsid w:val="005C3CD8"/>
    <w:rsid w:val="005C70A1"/>
    <w:rsid w:val="005D4BB2"/>
    <w:rsid w:val="005E0F88"/>
    <w:rsid w:val="005E32AF"/>
    <w:rsid w:val="005E49C0"/>
    <w:rsid w:val="005E4A35"/>
    <w:rsid w:val="005E4D93"/>
    <w:rsid w:val="005E6D90"/>
    <w:rsid w:val="005E707B"/>
    <w:rsid w:val="005E7F78"/>
    <w:rsid w:val="005F0CAE"/>
    <w:rsid w:val="005F1BEA"/>
    <w:rsid w:val="005F1EE0"/>
    <w:rsid w:val="005F24F8"/>
    <w:rsid w:val="005F2BE4"/>
    <w:rsid w:val="005F38F1"/>
    <w:rsid w:val="005F74E3"/>
    <w:rsid w:val="00600E39"/>
    <w:rsid w:val="00600FDF"/>
    <w:rsid w:val="006044E5"/>
    <w:rsid w:val="00607552"/>
    <w:rsid w:val="00607F5D"/>
    <w:rsid w:val="00615A48"/>
    <w:rsid w:val="00615F85"/>
    <w:rsid w:val="00616E7B"/>
    <w:rsid w:val="006229BA"/>
    <w:rsid w:val="006250B0"/>
    <w:rsid w:val="00631258"/>
    <w:rsid w:val="006327D9"/>
    <w:rsid w:val="00632C9C"/>
    <w:rsid w:val="00634980"/>
    <w:rsid w:val="00636CA0"/>
    <w:rsid w:val="00640F18"/>
    <w:rsid w:val="00641F8E"/>
    <w:rsid w:val="006448C3"/>
    <w:rsid w:val="00645578"/>
    <w:rsid w:val="00645C5F"/>
    <w:rsid w:val="00646541"/>
    <w:rsid w:val="0064685D"/>
    <w:rsid w:val="00651BC0"/>
    <w:rsid w:val="0065541E"/>
    <w:rsid w:val="00656843"/>
    <w:rsid w:val="00656B82"/>
    <w:rsid w:val="00660765"/>
    <w:rsid w:val="0066204E"/>
    <w:rsid w:val="00664E59"/>
    <w:rsid w:val="006712EA"/>
    <w:rsid w:val="0067273E"/>
    <w:rsid w:val="00672A50"/>
    <w:rsid w:val="00672FC8"/>
    <w:rsid w:val="006756DB"/>
    <w:rsid w:val="00682DD7"/>
    <w:rsid w:val="006878AC"/>
    <w:rsid w:val="00692E4B"/>
    <w:rsid w:val="006A1796"/>
    <w:rsid w:val="006B2F2A"/>
    <w:rsid w:val="006B3C5E"/>
    <w:rsid w:val="006B6E9D"/>
    <w:rsid w:val="006C1508"/>
    <w:rsid w:val="006C2E22"/>
    <w:rsid w:val="006D2D75"/>
    <w:rsid w:val="006D5B94"/>
    <w:rsid w:val="006E0B70"/>
    <w:rsid w:val="006E6270"/>
    <w:rsid w:val="006F203E"/>
    <w:rsid w:val="006F4648"/>
    <w:rsid w:val="006F4AC7"/>
    <w:rsid w:val="006F4FC1"/>
    <w:rsid w:val="006F65ED"/>
    <w:rsid w:val="00704BEF"/>
    <w:rsid w:val="007052E9"/>
    <w:rsid w:val="00705BCD"/>
    <w:rsid w:val="00706B8E"/>
    <w:rsid w:val="007073FF"/>
    <w:rsid w:val="00707B3E"/>
    <w:rsid w:val="007123DB"/>
    <w:rsid w:val="00714DD9"/>
    <w:rsid w:val="00714F79"/>
    <w:rsid w:val="00723934"/>
    <w:rsid w:val="0072544F"/>
    <w:rsid w:val="007267DB"/>
    <w:rsid w:val="00730888"/>
    <w:rsid w:val="00731DAB"/>
    <w:rsid w:val="00732F24"/>
    <w:rsid w:val="00733EC4"/>
    <w:rsid w:val="00740406"/>
    <w:rsid w:val="00745700"/>
    <w:rsid w:val="007479D9"/>
    <w:rsid w:val="00747ED9"/>
    <w:rsid w:val="007509AB"/>
    <w:rsid w:val="00754873"/>
    <w:rsid w:val="007564D3"/>
    <w:rsid w:val="00757E67"/>
    <w:rsid w:val="00764593"/>
    <w:rsid w:val="007711DF"/>
    <w:rsid w:val="00771587"/>
    <w:rsid w:val="00771B33"/>
    <w:rsid w:val="007724BE"/>
    <w:rsid w:val="00774775"/>
    <w:rsid w:val="0077544B"/>
    <w:rsid w:val="007804F1"/>
    <w:rsid w:val="00780E75"/>
    <w:rsid w:val="00781202"/>
    <w:rsid w:val="0078263A"/>
    <w:rsid w:val="00782B25"/>
    <w:rsid w:val="00782BA8"/>
    <w:rsid w:val="007955B2"/>
    <w:rsid w:val="007A2B03"/>
    <w:rsid w:val="007A7542"/>
    <w:rsid w:val="007B33F2"/>
    <w:rsid w:val="007B6EA4"/>
    <w:rsid w:val="007B7001"/>
    <w:rsid w:val="007B790C"/>
    <w:rsid w:val="007C0BDB"/>
    <w:rsid w:val="007C2978"/>
    <w:rsid w:val="007C3057"/>
    <w:rsid w:val="007C55D7"/>
    <w:rsid w:val="007D168A"/>
    <w:rsid w:val="007D665F"/>
    <w:rsid w:val="007E46A8"/>
    <w:rsid w:val="007E7C3D"/>
    <w:rsid w:val="007F502B"/>
    <w:rsid w:val="0080120C"/>
    <w:rsid w:val="00801819"/>
    <w:rsid w:val="00807BA6"/>
    <w:rsid w:val="0081058D"/>
    <w:rsid w:val="00812E0F"/>
    <w:rsid w:val="00827CA9"/>
    <w:rsid w:val="00832ECA"/>
    <w:rsid w:val="0083380B"/>
    <w:rsid w:val="00835574"/>
    <w:rsid w:val="00837A97"/>
    <w:rsid w:val="008419D1"/>
    <w:rsid w:val="00841DF6"/>
    <w:rsid w:val="00845DBE"/>
    <w:rsid w:val="00851053"/>
    <w:rsid w:val="008515BE"/>
    <w:rsid w:val="00855156"/>
    <w:rsid w:val="00856404"/>
    <w:rsid w:val="0086445C"/>
    <w:rsid w:val="00866875"/>
    <w:rsid w:val="00877704"/>
    <w:rsid w:val="00877973"/>
    <w:rsid w:val="008812F7"/>
    <w:rsid w:val="008932CD"/>
    <w:rsid w:val="008A1545"/>
    <w:rsid w:val="008A1922"/>
    <w:rsid w:val="008A5B78"/>
    <w:rsid w:val="008B02A0"/>
    <w:rsid w:val="008B18EC"/>
    <w:rsid w:val="008B2A8C"/>
    <w:rsid w:val="008B36BF"/>
    <w:rsid w:val="008B465E"/>
    <w:rsid w:val="008B4A73"/>
    <w:rsid w:val="008B6AB4"/>
    <w:rsid w:val="008C1A8C"/>
    <w:rsid w:val="008C27C5"/>
    <w:rsid w:val="008C41CA"/>
    <w:rsid w:val="008C5EBC"/>
    <w:rsid w:val="008C64D4"/>
    <w:rsid w:val="008D2017"/>
    <w:rsid w:val="008D2774"/>
    <w:rsid w:val="008D72D8"/>
    <w:rsid w:val="008E032A"/>
    <w:rsid w:val="008F2061"/>
    <w:rsid w:val="008F6A6C"/>
    <w:rsid w:val="00903DD1"/>
    <w:rsid w:val="00906A2D"/>
    <w:rsid w:val="00907C69"/>
    <w:rsid w:val="00910AFC"/>
    <w:rsid w:val="00911840"/>
    <w:rsid w:val="00911BCC"/>
    <w:rsid w:val="00911FB2"/>
    <w:rsid w:val="00913201"/>
    <w:rsid w:val="00914526"/>
    <w:rsid w:val="0091632B"/>
    <w:rsid w:val="00917562"/>
    <w:rsid w:val="0092344A"/>
    <w:rsid w:val="00926603"/>
    <w:rsid w:val="00927ABB"/>
    <w:rsid w:val="0093190E"/>
    <w:rsid w:val="00932B3E"/>
    <w:rsid w:val="0093328A"/>
    <w:rsid w:val="009363B5"/>
    <w:rsid w:val="00936E0C"/>
    <w:rsid w:val="0094151A"/>
    <w:rsid w:val="00941DDB"/>
    <w:rsid w:val="009436EA"/>
    <w:rsid w:val="00944D2E"/>
    <w:rsid w:val="00945DA5"/>
    <w:rsid w:val="0094635C"/>
    <w:rsid w:val="0094678B"/>
    <w:rsid w:val="00950094"/>
    <w:rsid w:val="009507BD"/>
    <w:rsid w:val="00953987"/>
    <w:rsid w:val="009546CD"/>
    <w:rsid w:val="00963E24"/>
    <w:rsid w:val="00966DAD"/>
    <w:rsid w:val="00970680"/>
    <w:rsid w:val="009713D6"/>
    <w:rsid w:val="00977550"/>
    <w:rsid w:val="00982FC8"/>
    <w:rsid w:val="009853FA"/>
    <w:rsid w:val="00985C39"/>
    <w:rsid w:val="00987DE3"/>
    <w:rsid w:val="00990321"/>
    <w:rsid w:val="00994777"/>
    <w:rsid w:val="009A114A"/>
    <w:rsid w:val="009A1439"/>
    <w:rsid w:val="009A33F6"/>
    <w:rsid w:val="009A4F64"/>
    <w:rsid w:val="009A5FA1"/>
    <w:rsid w:val="009B20B6"/>
    <w:rsid w:val="009B2B56"/>
    <w:rsid w:val="009B32A8"/>
    <w:rsid w:val="009C0AF0"/>
    <w:rsid w:val="009C2F9E"/>
    <w:rsid w:val="009C3042"/>
    <w:rsid w:val="009D2B05"/>
    <w:rsid w:val="009D60EB"/>
    <w:rsid w:val="009D7E8A"/>
    <w:rsid w:val="009E4637"/>
    <w:rsid w:val="009F02D3"/>
    <w:rsid w:val="009F11A3"/>
    <w:rsid w:val="009F289B"/>
    <w:rsid w:val="009F5D42"/>
    <w:rsid w:val="00A001C4"/>
    <w:rsid w:val="00A007E3"/>
    <w:rsid w:val="00A0398A"/>
    <w:rsid w:val="00A0477D"/>
    <w:rsid w:val="00A05763"/>
    <w:rsid w:val="00A05B72"/>
    <w:rsid w:val="00A06FF9"/>
    <w:rsid w:val="00A14740"/>
    <w:rsid w:val="00A165CD"/>
    <w:rsid w:val="00A2296F"/>
    <w:rsid w:val="00A31A12"/>
    <w:rsid w:val="00A34A25"/>
    <w:rsid w:val="00A41B87"/>
    <w:rsid w:val="00A41CC1"/>
    <w:rsid w:val="00A42CD8"/>
    <w:rsid w:val="00A43BE7"/>
    <w:rsid w:val="00A44482"/>
    <w:rsid w:val="00A45725"/>
    <w:rsid w:val="00A47929"/>
    <w:rsid w:val="00A50A65"/>
    <w:rsid w:val="00A52498"/>
    <w:rsid w:val="00A57571"/>
    <w:rsid w:val="00A63595"/>
    <w:rsid w:val="00A6766C"/>
    <w:rsid w:val="00A724B4"/>
    <w:rsid w:val="00A744CC"/>
    <w:rsid w:val="00A7565D"/>
    <w:rsid w:val="00A757FD"/>
    <w:rsid w:val="00A763DD"/>
    <w:rsid w:val="00A8157E"/>
    <w:rsid w:val="00A81BD4"/>
    <w:rsid w:val="00A83723"/>
    <w:rsid w:val="00A83BAA"/>
    <w:rsid w:val="00A84261"/>
    <w:rsid w:val="00A84F5E"/>
    <w:rsid w:val="00A90134"/>
    <w:rsid w:val="00A90A5F"/>
    <w:rsid w:val="00A93AC7"/>
    <w:rsid w:val="00A95387"/>
    <w:rsid w:val="00A9622A"/>
    <w:rsid w:val="00AA01EE"/>
    <w:rsid w:val="00AA025D"/>
    <w:rsid w:val="00AA3A16"/>
    <w:rsid w:val="00AA7E12"/>
    <w:rsid w:val="00AB49E8"/>
    <w:rsid w:val="00AC41E6"/>
    <w:rsid w:val="00AC55E3"/>
    <w:rsid w:val="00AC5C6B"/>
    <w:rsid w:val="00AD1FDB"/>
    <w:rsid w:val="00AD2948"/>
    <w:rsid w:val="00AE2982"/>
    <w:rsid w:val="00AE67CC"/>
    <w:rsid w:val="00AF2A84"/>
    <w:rsid w:val="00B02B77"/>
    <w:rsid w:val="00B035EC"/>
    <w:rsid w:val="00B05EE1"/>
    <w:rsid w:val="00B077D9"/>
    <w:rsid w:val="00B145E9"/>
    <w:rsid w:val="00B14E2E"/>
    <w:rsid w:val="00B16B7C"/>
    <w:rsid w:val="00B20094"/>
    <w:rsid w:val="00B20D3B"/>
    <w:rsid w:val="00B20DEA"/>
    <w:rsid w:val="00B26CF9"/>
    <w:rsid w:val="00B3101B"/>
    <w:rsid w:val="00B31620"/>
    <w:rsid w:val="00B34C47"/>
    <w:rsid w:val="00B37959"/>
    <w:rsid w:val="00B44A5E"/>
    <w:rsid w:val="00B45FB4"/>
    <w:rsid w:val="00B476F6"/>
    <w:rsid w:val="00B47BCB"/>
    <w:rsid w:val="00B57854"/>
    <w:rsid w:val="00B6170B"/>
    <w:rsid w:val="00B6204D"/>
    <w:rsid w:val="00B648C0"/>
    <w:rsid w:val="00B64938"/>
    <w:rsid w:val="00B65EDB"/>
    <w:rsid w:val="00B708F9"/>
    <w:rsid w:val="00B72972"/>
    <w:rsid w:val="00B736F1"/>
    <w:rsid w:val="00B74FCC"/>
    <w:rsid w:val="00B76A69"/>
    <w:rsid w:val="00B7776A"/>
    <w:rsid w:val="00B82861"/>
    <w:rsid w:val="00B8288C"/>
    <w:rsid w:val="00B84FF9"/>
    <w:rsid w:val="00B85A4F"/>
    <w:rsid w:val="00B85C56"/>
    <w:rsid w:val="00B91108"/>
    <w:rsid w:val="00B920CD"/>
    <w:rsid w:val="00BA3B0D"/>
    <w:rsid w:val="00BA6BF4"/>
    <w:rsid w:val="00BB08F4"/>
    <w:rsid w:val="00BB0A7F"/>
    <w:rsid w:val="00BB23D7"/>
    <w:rsid w:val="00BB4D88"/>
    <w:rsid w:val="00BB5E7B"/>
    <w:rsid w:val="00BB6B21"/>
    <w:rsid w:val="00BB78D1"/>
    <w:rsid w:val="00BB7FD4"/>
    <w:rsid w:val="00BC3699"/>
    <w:rsid w:val="00BC640B"/>
    <w:rsid w:val="00BC7258"/>
    <w:rsid w:val="00BC726A"/>
    <w:rsid w:val="00BD02A2"/>
    <w:rsid w:val="00BD0C85"/>
    <w:rsid w:val="00BD161F"/>
    <w:rsid w:val="00BD3D72"/>
    <w:rsid w:val="00BD4D0A"/>
    <w:rsid w:val="00BE0702"/>
    <w:rsid w:val="00BE09E7"/>
    <w:rsid w:val="00BE7810"/>
    <w:rsid w:val="00BF1091"/>
    <w:rsid w:val="00BF28E6"/>
    <w:rsid w:val="00BF3EA5"/>
    <w:rsid w:val="00BF6046"/>
    <w:rsid w:val="00BF67A8"/>
    <w:rsid w:val="00BF7FDE"/>
    <w:rsid w:val="00C01262"/>
    <w:rsid w:val="00C03B79"/>
    <w:rsid w:val="00C055A0"/>
    <w:rsid w:val="00C1438F"/>
    <w:rsid w:val="00C15B47"/>
    <w:rsid w:val="00C16D41"/>
    <w:rsid w:val="00C208EC"/>
    <w:rsid w:val="00C2191F"/>
    <w:rsid w:val="00C232FA"/>
    <w:rsid w:val="00C30416"/>
    <w:rsid w:val="00C30691"/>
    <w:rsid w:val="00C312CF"/>
    <w:rsid w:val="00C333BC"/>
    <w:rsid w:val="00C34EC9"/>
    <w:rsid w:val="00C374A9"/>
    <w:rsid w:val="00C45809"/>
    <w:rsid w:val="00C4631C"/>
    <w:rsid w:val="00C51494"/>
    <w:rsid w:val="00C51AA1"/>
    <w:rsid w:val="00C51C11"/>
    <w:rsid w:val="00C547E5"/>
    <w:rsid w:val="00C57334"/>
    <w:rsid w:val="00C6224C"/>
    <w:rsid w:val="00C71C62"/>
    <w:rsid w:val="00C77B99"/>
    <w:rsid w:val="00C81E92"/>
    <w:rsid w:val="00C83851"/>
    <w:rsid w:val="00C8403B"/>
    <w:rsid w:val="00C843FF"/>
    <w:rsid w:val="00C87C5D"/>
    <w:rsid w:val="00C92E93"/>
    <w:rsid w:val="00C934CD"/>
    <w:rsid w:val="00C94571"/>
    <w:rsid w:val="00C94749"/>
    <w:rsid w:val="00C94ADD"/>
    <w:rsid w:val="00C95DF3"/>
    <w:rsid w:val="00C97D5A"/>
    <w:rsid w:val="00CA245B"/>
    <w:rsid w:val="00CA6EE9"/>
    <w:rsid w:val="00CB095B"/>
    <w:rsid w:val="00CB1404"/>
    <w:rsid w:val="00CB50EF"/>
    <w:rsid w:val="00CC2214"/>
    <w:rsid w:val="00CC4D5A"/>
    <w:rsid w:val="00CC6AA1"/>
    <w:rsid w:val="00CD392A"/>
    <w:rsid w:val="00CD503F"/>
    <w:rsid w:val="00CD70E7"/>
    <w:rsid w:val="00CE0B44"/>
    <w:rsid w:val="00CE1533"/>
    <w:rsid w:val="00CE7DA4"/>
    <w:rsid w:val="00CF5BE2"/>
    <w:rsid w:val="00D010A5"/>
    <w:rsid w:val="00D01AC8"/>
    <w:rsid w:val="00D03C7B"/>
    <w:rsid w:val="00D046F9"/>
    <w:rsid w:val="00D05F36"/>
    <w:rsid w:val="00D06072"/>
    <w:rsid w:val="00D0718C"/>
    <w:rsid w:val="00D07B63"/>
    <w:rsid w:val="00D10AF1"/>
    <w:rsid w:val="00D16079"/>
    <w:rsid w:val="00D22B45"/>
    <w:rsid w:val="00D237BC"/>
    <w:rsid w:val="00D25D90"/>
    <w:rsid w:val="00D2699A"/>
    <w:rsid w:val="00D26DBF"/>
    <w:rsid w:val="00D30B00"/>
    <w:rsid w:val="00D317ED"/>
    <w:rsid w:val="00D31DBE"/>
    <w:rsid w:val="00D32A64"/>
    <w:rsid w:val="00D4126D"/>
    <w:rsid w:val="00D4197F"/>
    <w:rsid w:val="00D43552"/>
    <w:rsid w:val="00D44433"/>
    <w:rsid w:val="00D51FE9"/>
    <w:rsid w:val="00D55287"/>
    <w:rsid w:val="00D56AAA"/>
    <w:rsid w:val="00D576FB"/>
    <w:rsid w:val="00D610D4"/>
    <w:rsid w:val="00D62D87"/>
    <w:rsid w:val="00D64BEC"/>
    <w:rsid w:val="00D663D6"/>
    <w:rsid w:val="00D66F91"/>
    <w:rsid w:val="00D71A2D"/>
    <w:rsid w:val="00D7237E"/>
    <w:rsid w:val="00D728BD"/>
    <w:rsid w:val="00D7515A"/>
    <w:rsid w:val="00D76DFE"/>
    <w:rsid w:val="00D7714A"/>
    <w:rsid w:val="00D82E81"/>
    <w:rsid w:val="00D8399F"/>
    <w:rsid w:val="00D870C5"/>
    <w:rsid w:val="00D93BC7"/>
    <w:rsid w:val="00D95DE8"/>
    <w:rsid w:val="00DA19A6"/>
    <w:rsid w:val="00DA2BFA"/>
    <w:rsid w:val="00DA2C1C"/>
    <w:rsid w:val="00DA3BBC"/>
    <w:rsid w:val="00DA76CD"/>
    <w:rsid w:val="00DA7E6D"/>
    <w:rsid w:val="00DB18B9"/>
    <w:rsid w:val="00DB195E"/>
    <w:rsid w:val="00DB25B0"/>
    <w:rsid w:val="00DB52CD"/>
    <w:rsid w:val="00DB60E7"/>
    <w:rsid w:val="00DB7489"/>
    <w:rsid w:val="00DD48BB"/>
    <w:rsid w:val="00DD5C22"/>
    <w:rsid w:val="00DD6FBC"/>
    <w:rsid w:val="00DE0133"/>
    <w:rsid w:val="00DE2137"/>
    <w:rsid w:val="00DE4722"/>
    <w:rsid w:val="00DE5CCA"/>
    <w:rsid w:val="00DE698B"/>
    <w:rsid w:val="00DE6AEA"/>
    <w:rsid w:val="00DF4735"/>
    <w:rsid w:val="00DF4E3C"/>
    <w:rsid w:val="00DF76C9"/>
    <w:rsid w:val="00DF7ED1"/>
    <w:rsid w:val="00E06288"/>
    <w:rsid w:val="00E1121F"/>
    <w:rsid w:val="00E12A37"/>
    <w:rsid w:val="00E17140"/>
    <w:rsid w:val="00E2077A"/>
    <w:rsid w:val="00E31C4D"/>
    <w:rsid w:val="00E324F6"/>
    <w:rsid w:val="00E34DB0"/>
    <w:rsid w:val="00E40769"/>
    <w:rsid w:val="00E43B2F"/>
    <w:rsid w:val="00E50BA3"/>
    <w:rsid w:val="00E50DD9"/>
    <w:rsid w:val="00E556B1"/>
    <w:rsid w:val="00E57845"/>
    <w:rsid w:val="00E61338"/>
    <w:rsid w:val="00E614AD"/>
    <w:rsid w:val="00E62276"/>
    <w:rsid w:val="00E6318C"/>
    <w:rsid w:val="00E67868"/>
    <w:rsid w:val="00E70389"/>
    <w:rsid w:val="00E868EE"/>
    <w:rsid w:val="00E9048F"/>
    <w:rsid w:val="00E9085C"/>
    <w:rsid w:val="00EA0790"/>
    <w:rsid w:val="00EA2F27"/>
    <w:rsid w:val="00EA45CB"/>
    <w:rsid w:val="00EA5B3B"/>
    <w:rsid w:val="00EA6D8F"/>
    <w:rsid w:val="00EA7B86"/>
    <w:rsid w:val="00EB0E57"/>
    <w:rsid w:val="00EB476A"/>
    <w:rsid w:val="00EB48EE"/>
    <w:rsid w:val="00EB67BE"/>
    <w:rsid w:val="00EC45F4"/>
    <w:rsid w:val="00EC4BC5"/>
    <w:rsid w:val="00EC788B"/>
    <w:rsid w:val="00ED5FC9"/>
    <w:rsid w:val="00ED6D62"/>
    <w:rsid w:val="00EE0A8A"/>
    <w:rsid w:val="00EE0D6A"/>
    <w:rsid w:val="00EE3F05"/>
    <w:rsid w:val="00EF0DAF"/>
    <w:rsid w:val="00EF21EB"/>
    <w:rsid w:val="00EF59B5"/>
    <w:rsid w:val="00F01165"/>
    <w:rsid w:val="00F014D9"/>
    <w:rsid w:val="00F0153A"/>
    <w:rsid w:val="00F10F3C"/>
    <w:rsid w:val="00F11DB5"/>
    <w:rsid w:val="00F12AD6"/>
    <w:rsid w:val="00F153BA"/>
    <w:rsid w:val="00F16963"/>
    <w:rsid w:val="00F21911"/>
    <w:rsid w:val="00F2192D"/>
    <w:rsid w:val="00F249E4"/>
    <w:rsid w:val="00F279C1"/>
    <w:rsid w:val="00F304FC"/>
    <w:rsid w:val="00F305D6"/>
    <w:rsid w:val="00F31445"/>
    <w:rsid w:val="00F316A4"/>
    <w:rsid w:val="00F324D7"/>
    <w:rsid w:val="00F33BEA"/>
    <w:rsid w:val="00F342C0"/>
    <w:rsid w:val="00F56770"/>
    <w:rsid w:val="00F61220"/>
    <w:rsid w:val="00F67483"/>
    <w:rsid w:val="00F71A0C"/>
    <w:rsid w:val="00F759FB"/>
    <w:rsid w:val="00F7792F"/>
    <w:rsid w:val="00F80BFA"/>
    <w:rsid w:val="00F84699"/>
    <w:rsid w:val="00F84FFC"/>
    <w:rsid w:val="00F90F75"/>
    <w:rsid w:val="00F91BFE"/>
    <w:rsid w:val="00F92D38"/>
    <w:rsid w:val="00F948FE"/>
    <w:rsid w:val="00F94B58"/>
    <w:rsid w:val="00FA36FB"/>
    <w:rsid w:val="00FA3BCA"/>
    <w:rsid w:val="00FA4686"/>
    <w:rsid w:val="00FB3D2E"/>
    <w:rsid w:val="00FB42FF"/>
    <w:rsid w:val="00FC0036"/>
    <w:rsid w:val="00FC2147"/>
    <w:rsid w:val="00FC2A98"/>
    <w:rsid w:val="00FC3FF7"/>
    <w:rsid w:val="00FC5FB4"/>
    <w:rsid w:val="00FC778C"/>
    <w:rsid w:val="00FD1FA4"/>
    <w:rsid w:val="00FE1E47"/>
    <w:rsid w:val="00FE1F1C"/>
    <w:rsid w:val="00FE449A"/>
    <w:rsid w:val="00FF1FD6"/>
    <w:rsid w:val="00FF23B0"/>
    <w:rsid w:val="00FF5079"/>
    <w:rsid w:val="00FF68D7"/>
    <w:rsid w:val="00FF7A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CC328"/>
  <w15:docId w15:val="{55F8E3BA-64FC-47D6-9417-6F3ADC27F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2A64"/>
    <w:pPr>
      <w:spacing w:before="120" w:after="120" w:line="240" w:lineRule="auto"/>
    </w:pPr>
    <w:rPr>
      <w:rFonts w:eastAsiaTheme="minorEastAsia" w:cs="Times New Roman"/>
      <w:sz w:val="24"/>
      <w:szCs w:val="24"/>
    </w:rPr>
  </w:style>
  <w:style w:type="paragraph" w:styleId="Heading1">
    <w:name w:val="heading 1"/>
    <w:basedOn w:val="Normal"/>
    <w:link w:val="Heading1Char"/>
    <w:uiPriority w:val="9"/>
    <w:qFormat/>
    <w:rsid w:val="0013298E"/>
    <w:pPr>
      <w:spacing w:before="100" w:beforeAutospacing="1" w:after="100" w:afterAutospacing="1"/>
      <w:outlineLvl w:val="0"/>
    </w:pPr>
    <w:rPr>
      <w:rFonts w:asciiTheme="majorHAnsi" w:hAnsiTheme="majorHAnsi"/>
      <w:b/>
      <w:bCs/>
      <w:kern w:val="36"/>
      <w:sz w:val="48"/>
      <w:szCs w:val="48"/>
    </w:rPr>
  </w:style>
  <w:style w:type="paragraph" w:styleId="Heading2">
    <w:name w:val="heading 2"/>
    <w:basedOn w:val="Normal"/>
    <w:link w:val="Heading2Char"/>
    <w:uiPriority w:val="9"/>
    <w:qFormat/>
    <w:rsid w:val="0013298E"/>
    <w:pPr>
      <w:spacing w:before="100" w:beforeAutospacing="1" w:after="100" w:afterAutospacing="1"/>
      <w:outlineLvl w:val="1"/>
    </w:pPr>
    <w:rPr>
      <w:rFonts w:asciiTheme="majorHAnsi" w:hAnsiTheme="majorHAns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HeadingVivoline">
    <w:name w:val="Table Heading Vivoline"/>
    <w:basedOn w:val="TableNormal"/>
    <w:uiPriority w:val="99"/>
    <w:rsid w:val="00554393"/>
    <w:pPr>
      <w:spacing w:after="0" w:line="240" w:lineRule="auto"/>
    </w:pPr>
    <w:rPr>
      <w:lang w:val="de-DE"/>
    </w:rPr>
    <w:tblPr/>
    <w:tblStylePr w:type="firstRow">
      <w:pPr>
        <w:jc w:val="left"/>
      </w:pPr>
      <w:rPr>
        <w:rFonts w:asciiTheme="minorHAnsi" w:hAnsiTheme="minorHAnsi"/>
        <w:b/>
        <w:color w:val="FFFFFF" w:themeColor="background1"/>
        <w:sz w:val="22"/>
      </w:rPr>
      <w:tblPr/>
      <w:tcPr>
        <w:shd w:val="clear" w:color="auto" w:fill="00B6DE"/>
        <w:vAlign w:val="center"/>
      </w:tcPr>
    </w:tblStylePr>
  </w:style>
  <w:style w:type="paragraph" w:customStyle="1" w:styleId="Numeringwithspace">
    <w:name w:val="Numering with space"/>
    <w:basedOn w:val="Normal"/>
    <w:link w:val="NumeringwithspaceChar"/>
    <w:autoRedefine/>
    <w:qFormat/>
    <w:rsid w:val="00D10AF1"/>
    <w:pPr>
      <w:numPr>
        <w:numId w:val="2"/>
      </w:numPr>
      <w:spacing w:after="320"/>
    </w:pPr>
    <w:rPr>
      <w:lang w:val="sv-SE"/>
    </w:rPr>
  </w:style>
  <w:style w:type="character" w:customStyle="1" w:styleId="NumeringwithspaceChar">
    <w:name w:val="Numering with space Char"/>
    <w:basedOn w:val="DefaultParagraphFont"/>
    <w:link w:val="Numeringwithspace"/>
    <w:rsid w:val="00D10AF1"/>
    <w:rPr>
      <w:lang w:val="sv-SE"/>
    </w:rPr>
  </w:style>
  <w:style w:type="paragraph" w:styleId="ListParagraph">
    <w:name w:val="List Paragraph"/>
    <w:basedOn w:val="Normal"/>
    <w:uiPriority w:val="34"/>
    <w:qFormat/>
    <w:rsid w:val="001B717F"/>
    <w:pPr>
      <w:ind w:left="720"/>
      <w:contextualSpacing/>
    </w:pPr>
  </w:style>
  <w:style w:type="table" w:customStyle="1" w:styleId="PlainTable11">
    <w:name w:val="Plain Table 11"/>
    <w:basedOn w:val="TableNormal"/>
    <w:uiPriority w:val="41"/>
    <w:rsid w:val="001B71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13298E"/>
    <w:rPr>
      <w:rFonts w:asciiTheme="majorHAnsi" w:eastAsiaTheme="minorEastAsia" w:hAnsiTheme="majorHAnsi"/>
      <w:b/>
      <w:bCs/>
      <w:sz w:val="36"/>
      <w:szCs w:val="36"/>
    </w:rPr>
  </w:style>
  <w:style w:type="paragraph" w:styleId="Title">
    <w:name w:val="Title"/>
    <w:basedOn w:val="Normal"/>
    <w:next w:val="Normal"/>
    <w:link w:val="TitleChar"/>
    <w:qFormat/>
    <w:rsid w:val="00D93BC7"/>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93BC7"/>
    <w:rPr>
      <w:rFonts w:asciiTheme="majorHAnsi" w:eastAsiaTheme="majorEastAsia" w:hAnsiTheme="majorHAnsi" w:cstheme="majorBidi"/>
      <w:spacing w:val="-10"/>
      <w:kern w:val="28"/>
      <w:sz w:val="56"/>
      <w:szCs w:val="56"/>
    </w:rPr>
  </w:style>
  <w:style w:type="character" w:styleId="Strong">
    <w:name w:val="Strong"/>
    <w:uiPriority w:val="22"/>
    <w:qFormat/>
    <w:rsid w:val="00970680"/>
    <w:rPr>
      <w:b/>
      <w:bCs/>
    </w:rPr>
  </w:style>
  <w:style w:type="paragraph" w:styleId="NormalWeb">
    <w:name w:val="Normal (Web)"/>
    <w:basedOn w:val="Normal"/>
    <w:uiPriority w:val="99"/>
    <w:unhideWhenUsed/>
    <w:rsid w:val="00970680"/>
    <w:pPr>
      <w:spacing w:before="100" w:beforeAutospacing="1" w:after="100" w:afterAutospacing="1"/>
    </w:pPr>
    <w:rPr>
      <w:sz w:val="20"/>
    </w:rPr>
  </w:style>
  <w:style w:type="character" w:customStyle="1" w:styleId="Heading1Char">
    <w:name w:val="Heading 1 Char"/>
    <w:basedOn w:val="DefaultParagraphFont"/>
    <w:link w:val="Heading1"/>
    <w:uiPriority w:val="9"/>
    <w:rsid w:val="0013298E"/>
    <w:rPr>
      <w:rFonts w:asciiTheme="majorHAnsi" w:eastAsiaTheme="minorEastAsia" w:hAnsiTheme="majorHAnsi"/>
      <w:b/>
      <w:bCs/>
      <w:kern w:val="36"/>
      <w:sz w:val="48"/>
      <w:szCs w:val="48"/>
    </w:rPr>
  </w:style>
  <w:style w:type="paragraph" w:styleId="Header">
    <w:name w:val="header"/>
    <w:basedOn w:val="Normal"/>
    <w:link w:val="HeaderChar"/>
    <w:uiPriority w:val="99"/>
    <w:unhideWhenUsed/>
    <w:rsid w:val="007711DF"/>
    <w:pPr>
      <w:tabs>
        <w:tab w:val="center" w:pos="4680"/>
        <w:tab w:val="right" w:pos="9360"/>
      </w:tabs>
    </w:pPr>
  </w:style>
  <w:style w:type="character" w:customStyle="1" w:styleId="HeaderChar">
    <w:name w:val="Header Char"/>
    <w:basedOn w:val="DefaultParagraphFont"/>
    <w:link w:val="Header"/>
    <w:uiPriority w:val="99"/>
    <w:rsid w:val="007711DF"/>
    <w:rPr>
      <w:rFonts w:eastAsiaTheme="minorEastAsia" w:cs="Times New Roman"/>
      <w:sz w:val="24"/>
      <w:szCs w:val="24"/>
    </w:rPr>
  </w:style>
  <w:style w:type="paragraph" w:styleId="Footer">
    <w:name w:val="footer"/>
    <w:basedOn w:val="Normal"/>
    <w:link w:val="FooterChar"/>
    <w:uiPriority w:val="99"/>
    <w:unhideWhenUsed/>
    <w:rsid w:val="007711DF"/>
    <w:pPr>
      <w:tabs>
        <w:tab w:val="center" w:pos="4680"/>
        <w:tab w:val="right" w:pos="9360"/>
      </w:tabs>
    </w:pPr>
  </w:style>
  <w:style w:type="character" w:customStyle="1" w:styleId="FooterChar">
    <w:name w:val="Footer Char"/>
    <w:basedOn w:val="DefaultParagraphFont"/>
    <w:link w:val="Footer"/>
    <w:uiPriority w:val="99"/>
    <w:rsid w:val="007711DF"/>
    <w:rPr>
      <w:rFonts w:eastAsiaTheme="minorEastAsia" w:cs="Times New Roman"/>
      <w:sz w:val="24"/>
      <w:szCs w:val="24"/>
    </w:rPr>
  </w:style>
  <w:style w:type="table" w:styleId="TableGrid">
    <w:name w:val="Table Grid"/>
    <w:basedOn w:val="TableNormal"/>
    <w:uiPriority w:val="39"/>
    <w:rsid w:val="00771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next w:val="PlainTable32"/>
    <w:uiPriority w:val="43"/>
    <w:rsid w:val="006F203E"/>
    <w:pPr>
      <w:spacing w:before="100" w:after="0" w:line="240" w:lineRule="auto"/>
    </w:pPr>
    <w:rPr>
      <w:rFonts w:eastAsia="YouYuan"/>
      <w:sz w:val="20"/>
      <w:szCs w:val="20"/>
      <w:lang w:eastAsia="ja-JP"/>
    </w:rPr>
    <w:tblPr>
      <w:tblStyleRowBandSize w:val="1"/>
      <w:tblStyleColBandSize w:val="1"/>
    </w:tblPr>
    <w:tblStylePr w:type="firstRow">
      <w:rPr>
        <w:b/>
        <w:bCs/>
        <w:caps w:val="0"/>
      </w:rPr>
      <w:tblPr/>
      <w:tcPr>
        <w:tcBorders>
          <w:bottom w:val="single" w:sz="4" w:space="0" w:color="7F7F7F"/>
        </w:tcBorders>
      </w:tcPr>
    </w:tblStylePr>
    <w:tblStylePr w:type="lastRow">
      <w:rPr>
        <w:b w:val="0"/>
        <w:bCs/>
        <w:caps/>
      </w:rPr>
      <w:tblPr/>
      <w:tcPr>
        <w:tcBorders>
          <w:top w:val="nil"/>
        </w:tcBorders>
      </w:tcPr>
    </w:tblStylePr>
    <w:tblStylePr w:type="firstCol">
      <w:rPr>
        <w:b w:val="0"/>
        <w:bCs/>
        <w:caps w:val="0"/>
      </w:rPr>
      <w:tblPr/>
      <w:tcPr>
        <w:tcBorders>
          <w:right w:val="single" w:sz="4" w:space="0" w:color="7F7F7F"/>
        </w:tcBorders>
      </w:tcPr>
    </w:tblStylePr>
    <w:tblStylePr w:type="lastCol">
      <w:rPr>
        <w:b w:val="0"/>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6F20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LessonHeading2">
    <w:name w:val="Lesson Heading 2"/>
    <w:basedOn w:val="LessonHeading1"/>
    <w:next w:val="Normal"/>
    <w:link w:val="LessonHeading2Char"/>
    <w:qFormat/>
    <w:rsid w:val="00415552"/>
    <w:pPr>
      <w:pBdr>
        <w:top w:val="single" w:sz="24" w:space="0" w:color="D9D9D9" w:themeColor="background1" w:themeShade="D9"/>
        <w:left w:val="single" w:sz="24" w:space="0" w:color="D9D9D9" w:themeColor="background1" w:themeShade="D9"/>
        <w:bottom w:val="single" w:sz="24" w:space="0" w:color="D9D9D9" w:themeColor="background1" w:themeShade="D9"/>
        <w:right w:val="single" w:sz="24" w:space="0" w:color="D9D9D9" w:themeColor="background1" w:themeShade="D9"/>
      </w:pBdr>
      <w:shd w:val="clear" w:color="auto" w:fill="D9D9D9" w:themeFill="background1" w:themeFillShade="D9"/>
      <w:outlineLvl w:val="1"/>
    </w:pPr>
    <w:rPr>
      <w:b w:val="0"/>
      <w:color w:val="auto"/>
    </w:rPr>
  </w:style>
  <w:style w:type="paragraph" w:customStyle="1" w:styleId="LessonHeading1">
    <w:name w:val="Lesson Heading 1"/>
    <w:basedOn w:val="Normal"/>
    <w:next w:val="Normal"/>
    <w:link w:val="LessonHeading1Char"/>
    <w:qFormat/>
    <w:rsid w:val="00415552"/>
    <w:pPr>
      <w:pBdr>
        <w:top w:val="single" w:sz="24" w:space="0" w:color="808080" w:themeColor="background1" w:themeShade="80"/>
        <w:left w:val="single" w:sz="24" w:space="0" w:color="808080" w:themeColor="background1" w:themeShade="80"/>
        <w:bottom w:val="single" w:sz="24" w:space="0" w:color="808080" w:themeColor="background1" w:themeShade="80"/>
        <w:right w:val="single" w:sz="24" w:space="0" w:color="808080" w:themeColor="background1" w:themeShade="80"/>
      </w:pBdr>
      <w:shd w:val="clear" w:color="auto" w:fill="808080" w:themeFill="background1" w:themeFillShade="80"/>
      <w:spacing w:before="240" w:line="276" w:lineRule="auto"/>
      <w:outlineLvl w:val="0"/>
    </w:pPr>
    <w:rPr>
      <w:rFonts w:asciiTheme="majorHAnsi" w:eastAsia="YouYuan" w:hAnsiTheme="majorHAnsi" w:cs="Tahoma"/>
      <w:b/>
      <w:caps/>
      <w:color w:val="FFFFFF" w:themeColor="background1"/>
      <w:spacing w:val="15"/>
      <w:szCs w:val="20"/>
      <w:lang w:eastAsia="ja-JP"/>
    </w:rPr>
  </w:style>
  <w:style w:type="character" w:styleId="PlaceholderText">
    <w:name w:val="Placeholder Text"/>
    <w:basedOn w:val="DefaultParagraphFont"/>
    <w:uiPriority w:val="99"/>
    <w:semiHidden/>
    <w:rsid w:val="00CB50EF"/>
    <w:rPr>
      <w:color w:val="808080"/>
    </w:rPr>
  </w:style>
  <w:style w:type="character" w:customStyle="1" w:styleId="LessonHeading1Char">
    <w:name w:val="Lesson Heading 1 Char"/>
    <w:basedOn w:val="DefaultParagraphFont"/>
    <w:link w:val="LessonHeading1"/>
    <w:rsid w:val="00415552"/>
    <w:rPr>
      <w:rFonts w:asciiTheme="majorHAnsi" w:eastAsia="YouYuan" w:hAnsiTheme="majorHAnsi" w:cs="Tahoma"/>
      <w:b/>
      <w:caps/>
      <w:color w:val="FFFFFF" w:themeColor="background1"/>
      <w:spacing w:val="15"/>
      <w:sz w:val="24"/>
      <w:szCs w:val="20"/>
      <w:shd w:val="clear" w:color="auto" w:fill="808080" w:themeFill="background1" w:themeFillShade="80"/>
      <w:lang w:eastAsia="ja-JP"/>
    </w:rPr>
  </w:style>
  <w:style w:type="character" w:styleId="Hyperlink">
    <w:name w:val="Hyperlink"/>
    <w:basedOn w:val="DefaultParagraphFont"/>
    <w:uiPriority w:val="99"/>
    <w:unhideWhenUsed/>
    <w:rsid w:val="007B7001"/>
    <w:rPr>
      <w:color w:val="808080" w:themeColor="background1" w:themeShade="80"/>
      <w:u w:val="single"/>
    </w:rPr>
  </w:style>
  <w:style w:type="character" w:customStyle="1" w:styleId="LessonHeading2Char">
    <w:name w:val="Lesson Heading 2 Char"/>
    <w:basedOn w:val="LessonHeading1Char"/>
    <w:link w:val="LessonHeading2"/>
    <w:rsid w:val="00415552"/>
    <w:rPr>
      <w:rFonts w:asciiTheme="majorHAnsi" w:eastAsia="YouYuan" w:hAnsiTheme="majorHAnsi" w:cs="Tahoma"/>
      <w:b w:val="0"/>
      <w:caps/>
      <w:color w:val="FFFFFF" w:themeColor="background1"/>
      <w:spacing w:val="15"/>
      <w:sz w:val="24"/>
      <w:szCs w:val="20"/>
      <w:shd w:val="clear" w:color="auto" w:fill="D9D9D9" w:themeFill="background1" w:themeFillShade="D9"/>
      <w:lang w:eastAsia="ja-JP"/>
    </w:rPr>
  </w:style>
  <w:style w:type="paragraph" w:styleId="FootnoteText">
    <w:name w:val="footnote text"/>
    <w:basedOn w:val="Normal"/>
    <w:link w:val="FootnoteTextChar"/>
    <w:uiPriority w:val="99"/>
    <w:semiHidden/>
    <w:unhideWhenUsed/>
    <w:rsid w:val="00C77B99"/>
    <w:pPr>
      <w:spacing w:before="0" w:after="0"/>
    </w:pPr>
    <w:rPr>
      <w:sz w:val="20"/>
      <w:szCs w:val="20"/>
    </w:rPr>
  </w:style>
  <w:style w:type="character" w:customStyle="1" w:styleId="FootnoteTextChar">
    <w:name w:val="Footnote Text Char"/>
    <w:basedOn w:val="DefaultParagraphFont"/>
    <w:link w:val="FootnoteText"/>
    <w:uiPriority w:val="99"/>
    <w:semiHidden/>
    <w:rsid w:val="00C77B99"/>
    <w:rPr>
      <w:rFonts w:eastAsiaTheme="minorEastAsia" w:cs="Times New Roman"/>
      <w:sz w:val="20"/>
      <w:szCs w:val="20"/>
    </w:rPr>
  </w:style>
  <w:style w:type="character" w:styleId="FootnoteReference">
    <w:name w:val="footnote reference"/>
    <w:basedOn w:val="DefaultParagraphFont"/>
    <w:uiPriority w:val="99"/>
    <w:semiHidden/>
    <w:unhideWhenUsed/>
    <w:rsid w:val="00C77B99"/>
    <w:rPr>
      <w:vertAlign w:val="superscript"/>
    </w:rPr>
  </w:style>
  <w:style w:type="paragraph" w:styleId="TOC1">
    <w:name w:val="toc 1"/>
    <w:basedOn w:val="Normal"/>
    <w:next w:val="Normal"/>
    <w:autoRedefine/>
    <w:uiPriority w:val="39"/>
    <w:unhideWhenUsed/>
    <w:rsid w:val="002035A5"/>
    <w:pPr>
      <w:tabs>
        <w:tab w:val="right" w:leader="dot" w:pos="9016"/>
      </w:tabs>
      <w:spacing w:after="100"/>
    </w:pPr>
    <w:rPr>
      <w:i/>
    </w:rPr>
  </w:style>
  <w:style w:type="paragraph" w:styleId="TOC2">
    <w:name w:val="toc 2"/>
    <w:basedOn w:val="Normal"/>
    <w:next w:val="Normal"/>
    <w:autoRedefine/>
    <w:uiPriority w:val="39"/>
    <w:unhideWhenUsed/>
    <w:rsid w:val="002035A5"/>
    <w:pPr>
      <w:spacing w:after="100"/>
      <w:ind w:left="240"/>
    </w:pPr>
    <w:rPr>
      <w:i/>
    </w:rPr>
  </w:style>
  <w:style w:type="paragraph" w:styleId="BalloonText">
    <w:name w:val="Balloon Text"/>
    <w:basedOn w:val="Normal"/>
    <w:link w:val="BalloonTextChar"/>
    <w:uiPriority w:val="99"/>
    <w:semiHidden/>
    <w:unhideWhenUsed/>
    <w:rsid w:val="006F4AC7"/>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AC7"/>
    <w:rPr>
      <w:rFonts w:ascii="Tahoma" w:eastAsiaTheme="minorEastAsia" w:hAnsi="Tahoma" w:cs="Tahoma"/>
      <w:sz w:val="16"/>
      <w:szCs w:val="16"/>
    </w:rPr>
  </w:style>
  <w:style w:type="character" w:styleId="CommentReference">
    <w:name w:val="annotation reference"/>
    <w:basedOn w:val="DefaultParagraphFont"/>
    <w:uiPriority w:val="99"/>
    <w:semiHidden/>
    <w:unhideWhenUsed/>
    <w:rsid w:val="006F4AC7"/>
    <w:rPr>
      <w:sz w:val="16"/>
      <w:szCs w:val="16"/>
    </w:rPr>
  </w:style>
  <w:style w:type="paragraph" w:styleId="CommentText">
    <w:name w:val="annotation text"/>
    <w:basedOn w:val="Normal"/>
    <w:link w:val="CommentTextChar"/>
    <w:uiPriority w:val="99"/>
    <w:semiHidden/>
    <w:unhideWhenUsed/>
    <w:rsid w:val="006F4AC7"/>
    <w:rPr>
      <w:sz w:val="20"/>
      <w:szCs w:val="20"/>
    </w:rPr>
  </w:style>
  <w:style w:type="character" w:customStyle="1" w:styleId="CommentTextChar">
    <w:name w:val="Comment Text Char"/>
    <w:basedOn w:val="DefaultParagraphFont"/>
    <w:link w:val="CommentText"/>
    <w:uiPriority w:val="99"/>
    <w:semiHidden/>
    <w:rsid w:val="006F4AC7"/>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6F4AC7"/>
    <w:rPr>
      <w:b/>
      <w:bCs/>
    </w:rPr>
  </w:style>
  <w:style w:type="character" w:customStyle="1" w:styleId="CommentSubjectChar">
    <w:name w:val="Comment Subject Char"/>
    <w:basedOn w:val="CommentTextChar"/>
    <w:link w:val="CommentSubject"/>
    <w:uiPriority w:val="99"/>
    <w:semiHidden/>
    <w:rsid w:val="006F4AC7"/>
    <w:rPr>
      <w:rFonts w:eastAsiaTheme="minorEastAsia"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aliexpress.com/item/Best-price-10pcs-lot-MB102-Solderless-Breadboard-Power-Supply-Module-3-3V-or-5V/32505402973.html"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aliexpress.com/item/Free-Shipping-10pc-Quality-mini-bread-board-breadboard-8-5CM-x-5-5CM-400-holes/1785291644.html"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iexpress.com/item/Free-shipping-Dupont-line-120pcs-10cm-male-to-male-male-to-female-and-female-to-female/32714431608.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s://www.aliexpress.com/item/10pcs-5v-Active-Buzzer-Magnetic-Long-Continous-Beep-Tone-Alarm-Ringer-12mm-MINI-Active-Piezo-Buzzers/32620122626.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liexpress.com/item/Wholesales-8pcs-lot-ETINESAN-9v-450mAh-Ni-MH-Rechargeable-9-Volt-NiMH-Battery-Batteries-use-Camera/32535390438.html"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s://creativecommons.org/licenses/by-sa/4.0/" TargetMode="External"/><Relationship Id="rId1" Type="http://schemas.openxmlformats.org/officeDocument/2006/relationships/hyperlink" Target="mailto:contact@harrypigot.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ryp\AppData\Roaming\Microsoft\Templates\hmg_lesson.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BD00F-05D5-487F-ADAC-E70AF7DAD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hmg_lesson.dotx</Template>
  <TotalTime>1229</TotalTime>
  <Pages>6</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Harryp</dc:creator>
  <cp:keywords/>
  <dc:description/>
  <cp:lastModifiedBy>Henry Pigot</cp:lastModifiedBy>
  <cp:revision>98</cp:revision>
  <cp:lastPrinted>2018-11-27T15:38:00Z</cp:lastPrinted>
  <dcterms:created xsi:type="dcterms:W3CDTF">2018-04-27T15:46:00Z</dcterms:created>
  <dcterms:modified xsi:type="dcterms:W3CDTF">2018-11-27T15:38:00Z</dcterms:modified>
</cp:coreProperties>
</file>