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78726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Федеральное государственное образовательное бюджетное учреждение высшего образования</w:t>
      </w:r>
    </w:p>
    <w:p w14:paraId="7818AE9E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«Финансовый университет при Правительстве Российской Федерации»</w:t>
      </w:r>
    </w:p>
    <w:p w14:paraId="65EFE03A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(Финансовый университет)</w:t>
      </w:r>
    </w:p>
    <w:p w14:paraId="3E7A0296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Колледж информатики и программирования</w:t>
      </w:r>
    </w:p>
    <w:p w14:paraId="69C21572" w14:textId="77777777" w:rsidR="00D42D59" w:rsidRDefault="00D42D59" w:rsidP="00D42D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42D59" w14:paraId="078AAE87" w14:textId="77777777" w:rsidTr="00D42D59">
        <w:tc>
          <w:tcPr>
            <w:tcW w:w="4672" w:type="dxa"/>
          </w:tcPr>
          <w:p w14:paraId="55BDB844" w14:textId="77777777" w:rsidR="00D42D59" w:rsidRDefault="00D42D59">
            <w:pPr>
              <w:ind w:right="311"/>
              <w:jc w:val="both"/>
              <w:rPr>
                <w:sz w:val="28"/>
                <w:szCs w:val="28"/>
                <w:u w:val="single"/>
                <w:lang w:eastAsia="ar-SA"/>
              </w:rPr>
            </w:pPr>
          </w:p>
        </w:tc>
        <w:tc>
          <w:tcPr>
            <w:tcW w:w="4673" w:type="dxa"/>
          </w:tcPr>
          <w:p w14:paraId="6A52DA39" w14:textId="77777777" w:rsidR="00D42D59" w:rsidRDefault="00D42D59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</w:tr>
    </w:tbl>
    <w:p w14:paraId="6E562125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794279CE" w14:textId="77777777" w:rsidR="00D42D59" w:rsidRDefault="00D42D59" w:rsidP="00D42D59">
      <w:pPr>
        <w:spacing w:after="0" w:line="240" w:lineRule="auto"/>
        <w:ind w:right="28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10.02.05 Обеспечение информационной безопасности автоматизированных систем</w:t>
      </w:r>
    </w:p>
    <w:p w14:paraId="0647CD4C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0B9BA106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  <w:t xml:space="preserve">Отчет  </w:t>
      </w:r>
    </w:p>
    <w:p w14:paraId="6C7D106F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14EC6771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ar-SA"/>
        </w:rPr>
      </w:pPr>
    </w:p>
    <w:p w14:paraId="4C4909EE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ar-SA"/>
        </w:rPr>
        <w:t>ПО учебной практике УП 02.01</w:t>
      </w:r>
    </w:p>
    <w:p w14:paraId="290ECBED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37B1FC1E" w14:textId="77777777" w:rsidR="00D42D59" w:rsidRDefault="00D42D59" w:rsidP="00D42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ПМ.02</w:t>
      </w:r>
      <w:r>
        <w:rPr>
          <w:rFonts w:ascii="Times New Roman" w:eastAsia="Calibri" w:hAnsi="Times New Roman" w:cs="Times New Roman"/>
          <w:sz w:val="28"/>
          <w:szCs w:val="28"/>
        </w:rPr>
        <w:t xml:space="preserve"> Защита информации в автоматизированных системах программными и программно-аппаратными средствами</w:t>
      </w:r>
    </w:p>
    <w:p w14:paraId="4221ED81" w14:textId="77777777" w:rsidR="00D42D59" w:rsidRDefault="00D42D59" w:rsidP="00D42D5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2AA14934" w14:textId="77777777" w:rsidR="00D42D59" w:rsidRDefault="00D42D59" w:rsidP="00D42D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39"/>
      </w:tblGrid>
      <w:tr w:rsidR="00D42D59" w14:paraId="08711B35" w14:textId="77777777" w:rsidTr="00D42D59">
        <w:tc>
          <w:tcPr>
            <w:tcW w:w="4106" w:type="dxa"/>
          </w:tcPr>
          <w:p w14:paraId="0882137B" w14:textId="77777777" w:rsidR="00D42D59" w:rsidRDefault="00D42D59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  <w:tc>
          <w:tcPr>
            <w:tcW w:w="5239" w:type="dxa"/>
          </w:tcPr>
          <w:p w14:paraId="01320305" w14:textId="77777777" w:rsidR="00D42D59" w:rsidRDefault="00D42D59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76AA862B" w14:textId="77777777" w:rsidR="00D42D59" w:rsidRDefault="00D42D59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06EA1809" w14:textId="77777777" w:rsidR="00D42D59" w:rsidRDefault="00D42D59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ar-SA"/>
              </w:rPr>
            </w:pPr>
            <w:r>
              <w:rPr>
                <w:b/>
                <w:bCs/>
                <w:sz w:val="28"/>
                <w:szCs w:val="28"/>
                <w:lang w:eastAsia="ar-SA"/>
              </w:rPr>
              <w:t>Выполнил:</w:t>
            </w:r>
          </w:p>
          <w:p w14:paraId="5DA8CC63" w14:textId="77777777" w:rsidR="00D42D59" w:rsidRDefault="00D42D59">
            <w:pPr>
              <w:spacing w:line="360" w:lineRule="auto"/>
              <w:jc w:val="both"/>
              <w:rPr>
                <w:bCs/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 xml:space="preserve">Обучающийся группы 3ОИБАС-1323 </w:t>
            </w:r>
          </w:p>
          <w:p w14:paraId="2FB5D7DE" w14:textId="08928964" w:rsidR="00D42D59" w:rsidRDefault="00D42D59">
            <w:pPr>
              <w:jc w:val="both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>Абросимов С.Р.</w:t>
            </w:r>
            <w:r>
              <w:rPr>
                <w:sz w:val="28"/>
                <w:szCs w:val="28"/>
                <w:lang w:eastAsia="ar-SA"/>
              </w:rPr>
              <w:t xml:space="preserve"> </w:t>
            </w:r>
          </w:p>
          <w:p w14:paraId="6E273AAF" w14:textId="77777777" w:rsidR="00D42D59" w:rsidRDefault="00D42D59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72034003" w14:textId="77777777" w:rsidR="00D42D59" w:rsidRDefault="00D42D59">
            <w:pPr>
              <w:jc w:val="both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Руководитель практики:</w:t>
            </w:r>
          </w:p>
          <w:p w14:paraId="01BB976C" w14:textId="77777777" w:rsidR="00D42D59" w:rsidRDefault="00D42D59">
            <w:pPr>
              <w:jc w:val="both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  <w:lang w:eastAsia="ar-SA"/>
              </w:rPr>
              <w:t xml:space="preserve">                                </w:t>
            </w:r>
          </w:p>
          <w:p w14:paraId="14ACC61B" w14:textId="77777777" w:rsidR="00D42D59" w:rsidRDefault="00D42D59">
            <w:pPr>
              <w:jc w:val="both"/>
              <w:rPr>
                <w:bCs/>
                <w:sz w:val="28"/>
                <w:szCs w:val="28"/>
                <w:lang w:eastAsia="ar-SA"/>
              </w:rPr>
            </w:pPr>
            <w:proofErr w:type="spellStart"/>
            <w:r>
              <w:rPr>
                <w:bCs/>
                <w:sz w:val="28"/>
                <w:szCs w:val="28"/>
                <w:lang w:eastAsia="ar-SA"/>
              </w:rPr>
              <w:t>Крымцева</w:t>
            </w:r>
            <w:proofErr w:type="spellEnd"/>
            <w:r>
              <w:rPr>
                <w:bCs/>
                <w:sz w:val="28"/>
                <w:szCs w:val="28"/>
                <w:lang w:eastAsia="ar-SA"/>
              </w:rPr>
              <w:t xml:space="preserve"> В.П.</w:t>
            </w:r>
          </w:p>
          <w:p w14:paraId="4338B24F" w14:textId="77777777" w:rsidR="00D42D59" w:rsidRDefault="00D42D59">
            <w:pPr>
              <w:jc w:val="both"/>
              <w:rPr>
                <w:bCs/>
                <w:sz w:val="28"/>
                <w:szCs w:val="28"/>
                <w:lang w:eastAsia="ar-SA"/>
              </w:rPr>
            </w:pPr>
          </w:p>
          <w:p w14:paraId="711D4987" w14:textId="77777777" w:rsidR="00D42D59" w:rsidRDefault="00D42D59">
            <w:pPr>
              <w:jc w:val="both"/>
              <w:rPr>
                <w:bCs/>
                <w:sz w:val="28"/>
                <w:szCs w:val="28"/>
                <w:lang w:eastAsia="ar-SA"/>
              </w:rPr>
            </w:pPr>
          </w:p>
          <w:p w14:paraId="0B9AAF2A" w14:textId="77777777" w:rsidR="00D42D59" w:rsidRDefault="00D42D59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  <w:p w14:paraId="483EA01F" w14:textId="77777777" w:rsidR="00D42D59" w:rsidRDefault="00D42D59">
            <w:pPr>
              <w:jc w:val="both"/>
              <w:rPr>
                <w:sz w:val="28"/>
                <w:szCs w:val="28"/>
                <w:lang w:eastAsia="ar-SA"/>
              </w:rPr>
            </w:pPr>
          </w:p>
          <w:p w14:paraId="25919224" w14:textId="77777777" w:rsidR="00D42D59" w:rsidRDefault="00D42D59">
            <w:pPr>
              <w:jc w:val="both"/>
              <w:rPr>
                <w:sz w:val="28"/>
                <w:szCs w:val="28"/>
                <w:lang w:eastAsia="ar-SA"/>
              </w:rPr>
            </w:pPr>
          </w:p>
          <w:p w14:paraId="5CA0307D" w14:textId="77777777" w:rsidR="00D42D59" w:rsidRDefault="00D42D59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</w:tr>
      <w:tr w:rsidR="00D42D59" w14:paraId="66942169" w14:textId="77777777" w:rsidTr="00D42D59">
        <w:tc>
          <w:tcPr>
            <w:tcW w:w="4106" w:type="dxa"/>
          </w:tcPr>
          <w:p w14:paraId="762D7407" w14:textId="77777777" w:rsidR="00D42D59" w:rsidRDefault="00D42D59">
            <w:pPr>
              <w:jc w:val="both"/>
              <w:rPr>
                <w:sz w:val="28"/>
                <w:szCs w:val="28"/>
                <w:lang w:eastAsia="ar-SA"/>
              </w:rPr>
            </w:pPr>
          </w:p>
        </w:tc>
        <w:tc>
          <w:tcPr>
            <w:tcW w:w="5239" w:type="dxa"/>
          </w:tcPr>
          <w:p w14:paraId="48C91E17" w14:textId="77777777" w:rsidR="00D42D59" w:rsidRDefault="00D42D59">
            <w:pPr>
              <w:jc w:val="both"/>
              <w:rPr>
                <w:b/>
                <w:sz w:val="28"/>
                <w:szCs w:val="28"/>
                <w:lang w:eastAsia="ar-SA"/>
              </w:rPr>
            </w:pPr>
          </w:p>
        </w:tc>
      </w:tr>
    </w:tbl>
    <w:p w14:paraId="5BD296CE" w14:textId="77777777" w:rsidR="00D42D59" w:rsidRDefault="00D42D59" w:rsidP="00D42D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38F038A0" w14:textId="77777777" w:rsidR="00D42D59" w:rsidRDefault="00D42D59" w:rsidP="00D42D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p w14:paraId="72B91927" w14:textId="77777777" w:rsidR="00D42D59" w:rsidRDefault="00D42D59" w:rsidP="00D42D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Москва - 2026 г.</w:t>
      </w:r>
    </w:p>
    <w:p w14:paraId="4206F4DD" w14:textId="77777777" w:rsidR="00D42D59" w:rsidRDefault="00D42D59" w:rsidP="00D42D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9308B6" w14:textId="77777777" w:rsidR="00D42D59" w:rsidRDefault="00D42D59" w:rsidP="00E14287">
      <w:pPr>
        <w:rPr>
          <w:rFonts w:ascii="Times New Roman" w:hAnsi="Times New Roman" w:cs="Times New Roman"/>
          <w:sz w:val="28"/>
          <w:szCs w:val="28"/>
        </w:rPr>
      </w:pPr>
    </w:p>
    <w:p w14:paraId="2F13A824" w14:textId="694B9B55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работа:</w:t>
      </w:r>
      <w:r w:rsidRPr="00E14287">
        <w:rPr>
          <w:rFonts w:ascii="Times New Roman" w:hAnsi="Times New Roman" w:cs="Times New Roman"/>
          <w:sz w:val="28"/>
          <w:szCs w:val="28"/>
        </w:rPr>
        <w:t xml:space="preserve"> Активная защита системы и автоматизация мониторинга безопасности</w:t>
      </w:r>
    </w:p>
    <w:p w14:paraId="2026426C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E14287">
        <w:rPr>
          <w:rFonts w:ascii="Times New Roman" w:hAnsi="Times New Roman" w:cs="Times New Roman"/>
          <w:sz w:val="28"/>
          <w:szCs w:val="28"/>
        </w:rPr>
        <w:t>: Научиться</w:t>
      </w:r>
      <w:proofErr w:type="gramEnd"/>
      <w:r w:rsidRPr="00E14287">
        <w:rPr>
          <w:rFonts w:ascii="Times New Roman" w:hAnsi="Times New Roman" w:cs="Times New Roman"/>
          <w:sz w:val="28"/>
          <w:szCs w:val="28"/>
        </w:rPr>
        <w:t xml:space="preserve"> настраивать инструменты автоматического блокирования нарушителей (Fail2Ban) и средства контроля целостности системных файлов (AIDE).</w:t>
      </w:r>
    </w:p>
    <w:p w14:paraId="76CEFECD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1. Подготовка системы</w:t>
      </w:r>
    </w:p>
    <w:p w14:paraId="7E11E8F1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Для работы потребуются права суперпользователя (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). Убедитесь, что ваша виртуальная машина имеет доступ к репозиториям.</w:t>
      </w:r>
    </w:p>
    <w:p w14:paraId="10226A1A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2. Этап: Защита от перебора паролей (Fail2Ban)</w:t>
      </w:r>
    </w:p>
    <w:p w14:paraId="134D275D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 xml:space="preserve">Программа Fail2Ban отслеживает системные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на предмет подозрительной активности (например, множественные неудачные попытки входа по SSH) и временно блокирует IP-адрес атакующего в межсетевом экране.</w:t>
      </w:r>
    </w:p>
    <w:p w14:paraId="11EBCBF1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287">
        <w:rPr>
          <w:rFonts w:ascii="Times New Roman" w:hAnsi="Times New Roman" w:cs="Times New Roman"/>
          <w:sz w:val="28"/>
          <w:szCs w:val="28"/>
        </w:rPr>
        <w:t>Шаг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 w:rsidRPr="00E14287">
        <w:rPr>
          <w:rFonts w:ascii="Times New Roman" w:hAnsi="Times New Roman" w:cs="Times New Roman"/>
          <w:sz w:val="28"/>
          <w:szCs w:val="28"/>
        </w:rPr>
        <w:t>Установка</w:t>
      </w:r>
    </w:p>
    <w:p w14:paraId="1DFB9606" w14:textId="2348AF06" w:rsidR="00E14287" w:rsidRPr="00E14287" w:rsidRDefault="004E6154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15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6F49CE" wp14:editId="666F2865">
            <wp:extent cx="5915851" cy="80592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23DE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apt update</w:t>
      </w:r>
    </w:p>
    <w:p w14:paraId="27E7E4A0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apt install fail2ban -y</w:t>
      </w:r>
    </w:p>
    <w:p w14:paraId="063A93F6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B02F0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lastRenderedPageBreak/>
        <w:t>Шаг 2. Настройка конфигурации</w:t>
      </w:r>
    </w:p>
    <w:p w14:paraId="28BC5801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 xml:space="preserve">Никогда не редактируйте файл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jail.conf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напрямую. Создайте локальную копию:</w:t>
      </w:r>
    </w:p>
    <w:p w14:paraId="5C88D549" w14:textId="79F661CD" w:rsidR="00E14287" w:rsidRPr="00E14287" w:rsidRDefault="004E6154" w:rsidP="00E14287">
      <w:pPr>
        <w:rPr>
          <w:rFonts w:ascii="Times New Roman" w:hAnsi="Times New Roman" w:cs="Times New Roman"/>
          <w:sz w:val="28"/>
          <w:szCs w:val="28"/>
        </w:rPr>
      </w:pPr>
      <w:r w:rsidRPr="004E61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2F6CC" wp14:editId="291604A4">
            <wp:extent cx="5940425" cy="1596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30D5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/fail2ban/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jail.conf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/fail2ban/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jail.local</w:t>
      </w:r>
      <w:proofErr w:type="spellEnd"/>
    </w:p>
    <w:p w14:paraId="133D10A8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nano /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>/fail2ban/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jail.local</w:t>
      </w:r>
      <w:proofErr w:type="spellEnd"/>
    </w:p>
    <w:p w14:paraId="28B4B621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Шаг 3. Активация защиты SSH</w:t>
      </w:r>
    </w:p>
    <w:p w14:paraId="37BBD333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Найдите секцию [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] и приведите её к следующему виду (важно добавить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для современных версий Linux):</w:t>
      </w:r>
    </w:p>
    <w:p w14:paraId="3BA222BF" w14:textId="59455D6D" w:rsidR="00E14287" w:rsidRPr="00E14287" w:rsidRDefault="004E6154" w:rsidP="00E14287">
      <w:pPr>
        <w:rPr>
          <w:rFonts w:ascii="Times New Roman" w:hAnsi="Times New Roman" w:cs="Times New Roman"/>
          <w:sz w:val="28"/>
          <w:szCs w:val="28"/>
        </w:rPr>
      </w:pPr>
      <w:r w:rsidRPr="004E61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1E0F10" wp14:editId="44822385">
            <wp:extent cx="5940425" cy="3056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BD58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28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13BCF82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287">
        <w:rPr>
          <w:rFonts w:ascii="Times New Roman" w:hAnsi="Times New Roman" w:cs="Times New Roman"/>
          <w:sz w:val="28"/>
          <w:szCs w:val="28"/>
          <w:lang w:val="en-US"/>
        </w:rPr>
        <w:t>enabled = true</w:t>
      </w:r>
    </w:p>
    <w:p w14:paraId="6E946F56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port    = 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</w:p>
    <w:p w14:paraId="4F803087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14287">
        <w:rPr>
          <w:rFonts w:ascii="Times New Roman" w:hAnsi="Times New Roman" w:cs="Times New Roman"/>
          <w:sz w:val="28"/>
          <w:szCs w:val="28"/>
          <w:lang w:val="en-US"/>
        </w:rPr>
        <w:t>filter  =</w:t>
      </w:r>
      <w:proofErr w:type="gram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03D27AD8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backend = 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systemd</w:t>
      </w:r>
      <w:proofErr w:type="spellEnd"/>
    </w:p>
    <w:p w14:paraId="3CBF751B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maxretry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14:paraId="17FC4EF9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lastRenderedPageBreak/>
        <w:t>bantime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= 10m</w:t>
      </w:r>
    </w:p>
    <w:p w14:paraId="456E68D8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findtime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= 5m</w:t>
      </w:r>
    </w:p>
    <w:p w14:paraId="37B8FDC3" w14:textId="77777777" w:rsidR="00E14287" w:rsidRPr="004E6154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E6154">
        <w:rPr>
          <w:rFonts w:ascii="Times New Roman" w:hAnsi="Times New Roman" w:cs="Times New Roman"/>
          <w:sz w:val="28"/>
          <w:szCs w:val="28"/>
          <w:lang w:val="en-US"/>
        </w:rPr>
        <w:t>maxretry</w:t>
      </w:r>
      <w:proofErr w:type="spellEnd"/>
      <w:r w:rsidRPr="004E615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14287">
        <w:rPr>
          <w:rFonts w:ascii="Times New Roman" w:hAnsi="Times New Roman" w:cs="Times New Roman"/>
          <w:sz w:val="28"/>
          <w:szCs w:val="28"/>
        </w:rPr>
        <w:t>количество</w:t>
      </w:r>
      <w:r w:rsidRPr="004E61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287">
        <w:rPr>
          <w:rFonts w:ascii="Times New Roman" w:hAnsi="Times New Roman" w:cs="Times New Roman"/>
          <w:sz w:val="28"/>
          <w:szCs w:val="28"/>
        </w:rPr>
        <w:t>попыток</w:t>
      </w:r>
      <w:r w:rsidRPr="004E61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287">
        <w:rPr>
          <w:rFonts w:ascii="Times New Roman" w:hAnsi="Times New Roman" w:cs="Times New Roman"/>
          <w:sz w:val="28"/>
          <w:szCs w:val="28"/>
        </w:rPr>
        <w:t>до</w:t>
      </w:r>
      <w:r w:rsidRPr="004E61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287">
        <w:rPr>
          <w:rFonts w:ascii="Times New Roman" w:hAnsi="Times New Roman" w:cs="Times New Roman"/>
          <w:sz w:val="28"/>
          <w:szCs w:val="28"/>
        </w:rPr>
        <w:t>бана</w:t>
      </w:r>
      <w:r w:rsidRPr="004E615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EBECC4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bantime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: длительность блокировки.</w:t>
      </w:r>
    </w:p>
    <w:p w14:paraId="4BE70D9E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: заставляет программу брать данные из журнала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journald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.</w:t>
      </w:r>
    </w:p>
    <w:p w14:paraId="7A024E3F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287">
        <w:rPr>
          <w:rFonts w:ascii="Times New Roman" w:hAnsi="Times New Roman" w:cs="Times New Roman"/>
          <w:sz w:val="28"/>
          <w:szCs w:val="28"/>
        </w:rPr>
        <w:t>Шаг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E14287">
        <w:rPr>
          <w:rFonts w:ascii="Times New Roman" w:hAnsi="Times New Roman" w:cs="Times New Roman"/>
          <w:sz w:val="28"/>
          <w:szCs w:val="28"/>
        </w:rPr>
        <w:t>Запуск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287">
        <w:rPr>
          <w:rFonts w:ascii="Times New Roman" w:hAnsi="Times New Roman" w:cs="Times New Roman"/>
          <w:sz w:val="28"/>
          <w:szCs w:val="28"/>
        </w:rPr>
        <w:t>и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287">
        <w:rPr>
          <w:rFonts w:ascii="Times New Roman" w:hAnsi="Times New Roman" w:cs="Times New Roman"/>
          <w:sz w:val="28"/>
          <w:szCs w:val="28"/>
        </w:rPr>
        <w:t>проверка</w:t>
      </w:r>
    </w:p>
    <w:p w14:paraId="4580BDA6" w14:textId="00E4CD30" w:rsidR="00E14287" w:rsidRPr="00E14287" w:rsidRDefault="004E6154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15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A058F5" wp14:editId="4EDF75D7">
            <wp:extent cx="5940425" cy="22523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5F65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restart fail2ban</w:t>
      </w:r>
    </w:p>
    <w:p w14:paraId="31709A95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fail2ban-client status 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47E70764" w14:textId="6DB89963" w:rsid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E14287">
        <w:rPr>
          <w:rFonts w:ascii="Times New Roman" w:hAnsi="Times New Roman" w:cs="Times New Roman"/>
          <w:sz w:val="28"/>
          <w:szCs w:val="28"/>
        </w:rPr>
        <w:t>Этап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14287">
        <w:rPr>
          <w:rFonts w:ascii="Times New Roman" w:hAnsi="Times New Roman" w:cs="Times New Roman"/>
          <w:sz w:val="28"/>
          <w:szCs w:val="28"/>
        </w:rPr>
        <w:t>Контроль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287">
        <w:rPr>
          <w:rFonts w:ascii="Times New Roman" w:hAnsi="Times New Roman" w:cs="Times New Roman"/>
          <w:sz w:val="28"/>
          <w:szCs w:val="28"/>
        </w:rPr>
        <w:t>целостности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287">
        <w:rPr>
          <w:rFonts w:ascii="Times New Roman" w:hAnsi="Times New Roman" w:cs="Times New Roman"/>
          <w:sz w:val="28"/>
          <w:szCs w:val="28"/>
        </w:rPr>
        <w:t>файлов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(AIDE)</w:t>
      </w:r>
    </w:p>
    <w:p w14:paraId="5DE15476" w14:textId="79C32C9F" w:rsidR="004E6154" w:rsidRPr="00E14287" w:rsidRDefault="004E6154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615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F93B79D" wp14:editId="4F7A6DA6">
            <wp:extent cx="5940425" cy="52152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6930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AIDE создает базу данных хеш-сумм системных файлов. Если злоумышленник подменит системную утилиту (например, /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), программа обнаружит несовпадение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.</w:t>
      </w:r>
    </w:p>
    <w:p w14:paraId="0E4BD8F1" w14:textId="303316F3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4287">
        <w:rPr>
          <w:rFonts w:ascii="Times New Roman" w:hAnsi="Times New Roman" w:cs="Times New Roman"/>
          <w:sz w:val="28"/>
          <w:szCs w:val="28"/>
        </w:rPr>
        <w:t>Шаг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 w:rsidRPr="00E14287">
        <w:rPr>
          <w:rFonts w:ascii="Times New Roman" w:hAnsi="Times New Roman" w:cs="Times New Roman"/>
          <w:sz w:val="28"/>
          <w:szCs w:val="28"/>
        </w:rPr>
        <w:t>Установка</w:t>
      </w:r>
    </w:p>
    <w:p w14:paraId="0ECE3F24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apt install aide -y</w:t>
      </w:r>
    </w:p>
    <w:p w14:paraId="1958F44A" w14:textId="26CD5279" w:rsid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Шаг 2. Создание эталонной базы</w:t>
      </w:r>
    </w:p>
    <w:p w14:paraId="2DE1A547" w14:textId="1CF062F6" w:rsidR="004E6154" w:rsidRPr="00E14287" w:rsidRDefault="004E6154" w:rsidP="00E14287">
      <w:pPr>
        <w:rPr>
          <w:rFonts w:ascii="Times New Roman" w:hAnsi="Times New Roman" w:cs="Times New Roman"/>
          <w:sz w:val="28"/>
          <w:szCs w:val="28"/>
        </w:rPr>
      </w:pPr>
      <w:r w:rsidRPr="004E61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112AD8" wp14:editId="7A95310A">
            <wp:extent cx="5940425" cy="14890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C5F9" w14:textId="3304280B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Программа должна запомнить «здоровое» состояние системы:</w:t>
      </w:r>
    </w:p>
    <w:p w14:paraId="1790B1B5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aideinit</w:t>
      </w:r>
      <w:proofErr w:type="spellEnd"/>
    </w:p>
    <w:p w14:paraId="24FE34D6" w14:textId="78BFE6CA" w:rsid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lastRenderedPageBreak/>
        <w:t>Шаг 3. Индексация базы</w:t>
      </w:r>
    </w:p>
    <w:p w14:paraId="7505D7EE" w14:textId="5C5EDAAE" w:rsidR="00D42D59" w:rsidRPr="00E14287" w:rsidRDefault="00D42D59" w:rsidP="00E142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F82618" wp14:editId="1B95D7DF">
            <wp:extent cx="5940425" cy="385445"/>
            <wp:effectExtent l="0" t="0" r="3175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2A22" w14:textId="4180F793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Переместите созданную базу в рабочее место (обратите внимание на расширение .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gz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):</w:t>
      </w:r>
    </w:p>
    <w:p w14:paraId="77ED1C83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cp /var/lib/aide/aide.db.new.gz /var/lib/aide/aide.db.gz</w:t>
      </w:r>
    </w:p>
    <w:p w14:paraId="5E6BB657" w14:textId="5E873B22" w:rsid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Шаг 4. Имитация инцидента и проверка</w:t>
      </w:r>
    </w:p>
    <w:p w14:paraId="04F47F3E" w14:textId="31082397" w:rsidR="00D42D59" w:rsidRPr="00E14287" w:rsidRDefault="00D42D59" w:rsidP="00E142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4A312C" wp14:editId="67BF9B6F">
            <wp:extent cx="5940425" cy="869315"/>
            <wp:effectExtent l="0" t="0" r="3175" b="6985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FF0B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Внесите изменение в важный файл, например:</w:t>
      </w:r>
    </w:p>
    <w:p w14:paraId="3CCB483A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echo "127.0.0.</w:t>
      </w:r>
      <w:proofErr w:type="gramStart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2  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gramEnd"/>
      <w:r w:rsidRPr="00E14287">
        <w:rPr>
          <w:rFonts w:ascii="Times New Roman" w:hAnsi="Times New Roman" w:cs="Times New Roman"/>
          <w:sz w:val="28"/>
          <w:szCs w:val="28"/>
          <w:lang w:val="en-US"/>
        </w:rPr>
        <w:t>.local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>" &gt;&gt; /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>/hosts</w:t>
      </w:r>
    </w:p>
    <w:p w14:paraId="5D9E9CE1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Запустите проверку:</w:t>
      </w:r>
    </w:p>
    <w:p w14:paraId="28F54C57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</w:p>
    <w:p w14:paraId="3E73A68A" w14:textId="0BA6AA7B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aide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check</w:t>
      </w:r>
      <w:proofErr w:type="spellEnd"/>
    </w:p>
    <w:p w14:paraId="3297DC38" w14:textId="3CBAE5F3" w:rsid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1. Проверка блокировки: С соседнего ПК (или второй ВМ) попробуйте зайти по SSH на ваш сервер, 3 раза введя неправильный пароль.</w:t>
      </w:r>
    </w:p>
    <w:p w14:paraId="69147DBB" w14:textId="1FEE0C3E" w:rsidR="00D42D59" w:rsidRPr="00E14287" w:rsidRDefault="00D42D59" w:rsidP="00E142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587A4C" wp14:editId="7F586BEE">
            <wp:extent cx="5915660" cy="1838325"/>
            <wp:effectExtent l="0" t="0" r="8890" b="9525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2398" w14:textId="7E317DBF" w:rsid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 xml:space="preserve">2. На основном сервере выполните команду: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fail2ban-client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. Убедитесь, что IP соседа попал в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Banned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.</w:t>
      </w:r>
    </w:p>
    <w:p w14:paraId="4BB204FE" w14:textId="62D5CEA3" w:rsidR="00D42D59" w:rsidRPr="00E14287" w:rsidRDefault="00D42D59" w:rsidP="00E142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652A04" wp14:editId="2709BD63">
            <wp:extent cx="5687060" cy="1695450"/>
            <wp:effectExtent l="0" t="0" r="8890" b="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2A21" w14:textId="3BB341F4" w:rsid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 xml:space="preserve">3. Разблокировка: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Разбаньте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соседа командой:</w:t>
      </w:r>
    </w:p>
    <w:p w14:paraId="66F5EFF3" w14:textId="05FA0F89" w:rsidR="00D42D59" w:rsidRPr="00E14287" w:rsidRDefault="00D42D59" w:rsidP="00E142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32B476" wp14:editId="1855BCC3">
            <wp:extent cx="5940425" cy="1969135"/>
            <wp:effectExtent l="0" t="0" r="3175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F866" w14:textId="77777777" w:rsidR="00E14287" w:rsidRPr="00E14287" w:rsidRDefault="00E14287" w:rsidP="00E1428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fail2ban-client set 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4287">
        <w:rPr>
          <w:rFonts w:ascii="Times New Roman" w:hAnsi="Times New Roman" w:cs="Times New Roman"/>
          <w:sz w:val="28"/>
          <w:szCs w:val="28"/>
          <w:lang w:val="en-US"/>
        </w:rPr>
        <w:t>unbanip</w:t>
      </w:r>
      <w:proofErr w:type="spellEnd"/>
      <w:r w:rsidRPr="00E14287">
        <w:rPr>
          <w:rFonts w:ascii="Times New Roman" w:hAnsi="Times New Roman" w:cs="Times New Roman"/>
          <w:sz w:val="28"/>
          <w:szCs w:val="28"/>
          <w:lang w:val="en-US"/>
        </w:rPr>
        <w:t xml:space="preserve"> [IP_</w:t>
      </w:r>
      <w:r w:rsidRPr="00E14287">
        <w:rPr>
          <w:rFonts w:ascii="Times New Roman" w:hAnsi="Times New Roman" w:cs="Times New Roman"/>
          <w:sz w:val="28"/>
          <w:szCs w:val="28"/>
        </w:rPr>
        <w:t>соседа</w:t>
      </w:r>
      <w:r w:rsidRPr="00E14287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02C34AD" w14:textId="2C373A91" w:rsidR="00E14287" w:rsidRDefault="00E14287" w:rsidP="00E14287">
      <w:pPr>
        <w:rPr>
          <w:rFonts w:ascii="Times New Roman" w:hAnsi="Times New Roman" w:cs="Times New Roman"/>
          <w:sz w:val="28"/>
          <w:szCs w:val="28"/>
        </w:rPr>
      </w:pPr>
      <w:r w:rsidRPr="00E14287">
        <w:rPr>
          <w:rFonts w:ascii="Times New Roman" w:hAnsi="Times New Roman" w:cs="Times New Roman"/>
          <w:sz w:val="28"/>
          <w:szCs w:val="28"/>
        </w:rPr>
        <w:t>4. Анализ целостности</w:t>
      </w:r>
      <w:proofErr w:type="gramStart"/>
      <w:r w:rsidRPr="00E14287">
        <w:rPr>
          <w:rFonts w:ascii="Times New Roman" w:hAnsi="Times New Roman" w:cs="Times New Roman"/>
          <w:sz w:val="28"/>
          <w:szCs w:val="28"/>
        </w:rPr>
        <w:t>: Измените</w:t>
      </w:r>
      <w:proofErr w:type="gramEnd"/>
      <w:r w:rsidRPr="00E14287">
        <w:rPr>
          <w:rFonts w:ascii="Times New Roman" w:hAnsi="Times New Roman" w:cs="Times New Roman"/>
          <w:sz w:val="28"/>
          <w:szCs w:val="28"/>
        </w:rPr>
        <w:t xml:space="preserve"> права доступа к файлу /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(например, через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) и убедитесь, что 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aide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14287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E14287">
        <w:rPr>
          <w:rFonts w:ascii="Times New Roman" w:hAnsi="Times New Roman" w:cs="Times New Roman"/>
          <w:sz w:val="28"/>
          <w:szCs w:val="28"/>
        </w:rPr>
        <w:t xml:space="preserve"> зафиксировал изменение атрибутов.</w:t>
      </w:r>
    </w:p>
    <w:p w14:paraId="5DCE8937" w14:textId="19143DCE" w:rsidR="00D42D59" w:rsidRPr="00E14287" w:rsidRDefault="00D42D59" w:rsidP="00E142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93B64B" wp14:editId="17350D4A">
            <wp:extent cx="5940425" cy="346075"/>
            <wp:effectExtent l="0" t="0" r="3175" b="0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5B2F" w14:textId="77777777" w:rsidR="00830589" w:rsidRPr="00E14287" w:rsidRDefault="00830589" w:rsidP="00E14287">
      <w:pPr>
        <w:rPr>
          <w:rFonts w:ascii="Times New Roman" w:hAnsi="Times New Roman" w:cs="Times New Roman"/>
          <w:sz w:val="28"/>
          <w:szCs w:val="28"/>
        </w:rPr>
      </w:pPr>
    </w:p>
    <w:sectPr w:rsidR="00830589" w:rsidRPr="00E14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B9"/>
    <w:rsid w:val="004E6154"/>
    <w:rsid w:val="006E22B9"/>
    <w:rsid w:val="00830589"/>
    <w:rsid w:val="00D42D59"/>
    <w:rsid w:val="00E1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AA56"/>
  <w15:chartTrackingRefBased/>
  <w15:docId w15:val="{E9D65C9C-3430-4E48-9F63-D0D039CD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2D59"/>
    <w:pPr>
      <w:ind w:left="720"/>
      <w:contextualSpacing/>
    </w:pPr>
  </w:style>
  <w:style w:type="table" w:styleId="a4">
    <w:name w:val="Table Grid"/>
    <w:basedOn w:val="a1"/>
    <w:uiPriority w:val="39"/>
    <w:rsid w:val="00D42D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6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6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3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7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9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89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86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31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6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77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7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8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44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13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6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3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0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94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5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5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17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96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248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9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1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7341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721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Крымцева Вера Павловна</dc:creator>
  <cp:keywords/>
  <dc:description/>
  <cp:lastModifiedBy>Абросимов Сергей Русланович</cp:lastModifiedBy>
  <cp:revision>2</cp:revision>
  <dcterms:created xsi:type="dcterms:W3CDTF">2026-04-28T11:56:00Z</dcterms:created>
  <dcterms:modified xsi:type="dcterms:W3CDTF">2026-04-28T11:56:00Z</dcterms:modified>
</cp:coreProperties>
</file>