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 xml:space="preserve">(a)  Write a driver class called “StringOperations”.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>(b)  Create a String variable “s2” and initialize it to “The population of Boise is ”.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>(c)  Create an int variable called “people” and initialize it to 250000.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>(d)  Concatenate these variables into a String called report.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>(e)  Print report. The printout should yield, The population of Boise is 220000.</w:t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2.2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 xml:space="preserve">Declare and initialize a variable “p” to “Groovy Dude”.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Declare and initialize a variable “n” to the number characters in “p”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2.3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You need to write a program that generates usernames for students at Timberline.  The usernames will use the following convention:  FirstInitial + LastName.  You are provided the first name and last name of a student as shown below,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String firstName = “</w:t>
            </w:r>
            <w:r>
              <w:rPr/>
              <w:t>Lady</w:t>
            </w:r>
            <w:r>
              <w:rPr/>
              <w:t>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String lastName = “</w:t>
            </w:r>
            <w:r>
              <w:rPr/>
              <w:t>Gaga</w:t>
            </w:r>
            <w:r>
              <w:rPr/>
              <w:t>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Write code that could be used to create a user name.  Assign the username to a new variable called “username”.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.4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 the previous example you wrote code to create a username for a student.  The usernames must contain only lowercase letters.  Create a new String variable called usernameLower, then assign the reformatted username </w:t>
            </w:r>
          </w:p>
        </w:tc>
      </w:tr>
      <w:tr>
        <w:trPr>
          <w:trHeight w:val="1177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2.4 Exercise 2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 addition to usernames, the students also need passwords.  The default passwords must use the following convention:  first letter first name + first letter lastname + 6 digit birthdate (EX: </w:t>
            </w:r>
            <w:r>
              <w:rPr/>
              <w:t>lg032886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Consider the following student information,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Lady Gaga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03/28/1986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Write code that could be used to create a password.  Assign the password to a new variable called “password”.  </w:t>
            </w:r>
          </w:p>
        </w:tc>
      </w:tr>
      <w:tr>
        <w:trPr>
          <w:trHeight w:val="148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2.5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(a)  </w:t>
            </w:r>
            <w:r>
              <w:rPr/>
              <w:t>Write code that will produce the following printout using only a single println(),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Two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</w:t>
            </w:r>
            <w:r>
              <w:rPr/>
              <w:t>Three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(b)  </w:t>
            </w:r>
            <w:r>
              <w:rPr/>
              <w:t>Write code that will print the following to the console.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“</w:t>
            </w:r>
            <w:r>
              <w:rPr/>
              <w:t>Woo Hoo!”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Note, the quotes must display when printed.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2: Basic String Operations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Application>LibreOffice/6.0.7.3$Linux_X86_64 LibreOffice_project/00m0$Build-3</Application>
  <Pages>3</Pages>
  <Words>313</Words>
  <Characters>1648</Characters>
  <CharactersWithSpaces>2037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2019-08-27T17:31:30Z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