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ourier New"/>
                <w:szCs w:val="20"/>
                <w:u w:val="none"/>
              </w:rPr>
              <w:t xml:space="preserve">Declare a driver class called MadLibs.  Import the libraries required of the Scanner class.  </w:t>
            </w:r>
          </w:p>
        </w:tc>
      </w:tr>
      <w:tr>
        <w:trPr>
          <w:trHeight w:val="598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9"/>
      </w:tblGrid>
      <w:tr>
        <w:trPr/>
        <w:tc>
          <w:tcPr>
            <w:tcW w:w="9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.2 Exercise 1</w:t>
            </w:r>
          </w:p>
        </w:tc>
      </w:tr>
      <w:tr>
        <w:trPr/>
        <w:tc>
          <w:tcPr>
            <w:tcW w:w="9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>(a)  Declare a Scanner object but do not initialize it – you can call it whatever you want so long as it follows the Java naming conventions.</w:t>
            </w:r>
          </w:p>
        </w:tc>
      </w:tr>
      <w:tr>
        <w:trPr>
          <w:trHeight w:val="148" w:hRule="atLeast"/>
        </w:trPr>
        <w:tc>
          <w:tcPr>
            <w:tcW w:w="9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48" w:hRule="atLeast"/>
        </w:trPr>
        <w:tc>
          <w:tcPr>
            <w:tcW w:w="934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(b) Initialize your Scanner object so it can receive keyboard input</w:t>
            </w:r>
          </w:p>
        </w:tc>
      </w:tr>
      <w:tr>
        <w:trPr>
          <w:trHeight w:val="148" w:hRule="atLeast"/>
        </w:trPr>
        <w:tc>
          <w:tcPr>
            <w:tcW w:w="934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.3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Suppose you want to create a MadLibs game.  This is a game that prompts the user for input like nouns, verbs, places, names, etc. and incorporates them into a story.  Using the Scanner object you declared above, write code that could be used to prompt the user for the following data types: int, double, String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 xml:space="preserve">.3 Exercise </w:t>
            </w:r>
            <w:r>
              <w:rPr>
                <w:b/>
                <w:szCs w:val="20"/>
              </w:rPr>
              <w:t>2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Using the Scanner object you declared above, write code that could be used to prompt the user for their first and last name all at once.  Print “Hello &lt;&lt;first name last name&gt;&gt; to the console”.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210"/>
        <w:gridCol w:w="3140"/>
      </w:tblGrid>
      <w:tr>
        <w:trPr/>
        <w:tc>
          <w:tcPr>
            <w:tcW w:w="93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 xml:space="preserve">.3 Exercise </w:t>
            </w:r>
            <w:r>
              <w:rPr>
                <w:b/>
                <w:szCs w:val="20"/>
              </w:rPr>
              <w:t>3</w:t>
            </w:r>
          </w:p>
        </w:tc>
      </w:tr>
      <w:tr>
        <w:trPr/>
        <w:tc>
          <w:tcPr>
            <w:tcW w:w="935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 xml:space="preserve">Indicate whether each of the following is legal or illegal.  If it is illegal explain.  Assume each uses the Scanner object declared below,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Scanner s = new Scanner(System.in);</w:t>
            </w:r>
          </w:p>
        </w:tc>
      </w:tr>
      <w:tr>
        <w:trPr>
          <w:trHeight w:val="1016" w:hRule="atLeast"/>
        </w:trPr>
        <w:tc>
          <w:tcPr>
            <w:tcW w:w="621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System.out.println(“How old are you?”);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int age = s.nextInt();//user inputs “sixteen”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314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900" w:hRule="atLeast"/>
        </w:trPr>
        <w:tc>
          <w:tcPr>
            <w:tcW w:w="621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System.out.println(“How </w:t>
            </w:r>
            <w:r>
              <w:rPr>
                <w:rFonts w:ascii="FreeMono" w:hAnsi="FreeMono"/>
              </w:rPr>
              <w:t>tall are you</w:t>
            </w:r>
            <w:r>
              <w:rPr>
                <w:rFonts w:ascii="FreeMono" w:hAnsi="FreeMono"/>
              </w:rPr>
              <w:t>?”);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int </w:t>
            </w:r>
            <w:r>
              <w:rPr>
                <w:rFonts w:ascii="FreeMono" w:hAnsi="FreeMono"/>
              </w:rPr>
              <w:t>height</w:t>
            </w:r>
            <w:r>
              <w:rPr>
                <w:rFonts w:ascii="FreeMono" w:hAnsi="FreeMono"/>
              </w:rPr>
              <w:t xml:space="preserve"> = s.nextInt();//user inputs </w:t>
            </w:r>
            <w:r>
              <w:rPr>
                <w:rFonts w:ascii="FreeMono" w:hAnsi="FreeMono"/>
              </w:rPr>
              <w:t>5’7”</w:t>
            </w:r>
          </w:p>
        </w:tc>
        <w:tc>
          <w:tcPr>
            <w:tcW w:w="314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621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System.out.println(“How old are you?”);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int age = s.nextInt();//user inputs </w:t>
            </w:r>
            <w:r>
              <w:rPr>
                <w:rFonts w:ascii="FreeMono" w:hAnsi="FreeMono"/>
              </w:rPr>
              <w:t>17</w:t>
            </w:r>
          </w:p>
        </w:tc>
        <w:tc>
          <w:tcPr>
            <w:tcW w:w="314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900" w:hRule="atLeast"/>
        </w:trPr>
        <w:tc>
          <w:tcPr>
            <w:tcW w:w="621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System.out.println(“How old are you?”);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String</w:t>
            </w:r>
            <w:r>
              <w:rPr>
                <w:rFonts w:ascii="FreeMono" w:hAnsi="FreeMono"/>
              </w:rPr>
              <w:t xml:space="preserve"> age = s.next</w:t>
            </w:r>
            <w:r>
              <w:rPr>
                <w:rFonts w:ascii="FreeMono" w:hAnsi="FreeMono"/>
              </w:rPr>
              <w:t>(</w:t>
            </w:r>
            <w:r>
              <w:rPr>
                <w:rFonts w:ascii="FreeMono" w:hAnsi="FreeMono"/>
              </w:rPr>
              <w:t xml:space="preserve">);//user inputs </w:t>
            </w:r>
            <w:r>
              <w:rPr>
                <w:rFonts w:ascii="FreeMono" w:hAnsi="FreeMono"/>
              </w:rPr>
              <w:t>15</w:t>
            </w:r>
          </w:p>
        </w:tc>
        <w:tc>
          <w:tcPr>
            <w:tcW w:w="314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621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System.out.println(“What is your name”);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String name = s.next();//user inputs “Lady Gaga”</w:t>
            </w:r>
          </w:p>
        </w:tc>
        <w:tc>
          <w:tcPr>
            <w:tcW w:w="314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990" w:hRule="atLeast"/>
        </w:trPr>
        <w:tc>
          <w:tcPr>
            <w:tcW w:w="621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System.out.println(“What is your name”);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String name = s.nextLine();//userinputs “Lady Gaga”</w:t>
            </w:r>
          </w:p>
        </w:tc>
        <w:tc>
          <w:tcPr>
            <w:tcW w:w="314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</w:t>
            </w:r>
            <w:r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 xml:space="preserve"> Exercise </w:t>
            </w:r>
            <w:r>
              <w:rPr>
                <w:b/>
                <w:szCs w:val="20"/>
              </w:rPr>
              <w:t>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Will the following code execute as expected? If not, how might you fix it?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firstLine="720"/>
              <w:jc w:val="left"/>
              <w:rPr/>
            </w:pPr>
            <w:r>
              <w:rPr>
                <w:rFonts w:ascii="FreeMono" w:hAnsi="FreeMono"/>
              </w:rPr>
              <w:t>Scanner s = new Scanner(System.in);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ab/>
              <w:t>System.out.println("How old are you");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ab/>
              <w:t>int myNum = s.nextInt();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ab/>
              <w:t>System.out.println("What is your name");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ab/>
              <w:t>String myLine = s.nextLine();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ab/>
              <w:t>System.out.println(myLine);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ab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reeMono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</w:t>
    </w:r>
    <w:r>
      <w:rPr/>
      <w:t>6: Input from the Keyboard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/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Application>LibreOffice/6.0.7.3$Linux_X86_64 LibreOffice_project/00m0$Build-3</Application>
  <Pages>2</Pages>
  <Words>308</Words>
  <Characters>1738</Characters>
  <CharactersWithSpaces>2027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2019-09-13T07:12:13Z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