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6.png" ContentType="image/png"/>
  <Override PartName="/word/media/image5.png" ContentType="image/png"/>
  <Override PartName="/word/media/image4.jpeg" ContentType="image/jpeg"/>
  <Override PartName="/word/media/image3.jpeg" ContentType="image/jpe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Table1"/>
        <w:tblW w:w="12224" w:type="dxa"/>
        <w:jc w:val="left"/>
        <w:tblInd w:w="-1440" w:type="dxa"/>
        <w:tblBorders/>
        <w:tblCellMar>
          <w:top w:w="0" w:type="dxa"/>
          <w:left w:w="108" w:type="dxa"/>
          <w:bottom w:w="0" w:type="dxa"/>
          <w:right w:w="108" w:type="dxa"/>
        </w:tblCellMar>
        <w:tblLook w:val="0600"/>
      </w:tblPr>
      <w:tblGrid>
        <w:gridCol w:w="12224"/>
      </w:tblGrid>
      <w:tr>
        <w:trPr>
          <w:trHeight w:val="300" w:hRule="atLeast"/>
        </w:trPr>
        <w:tc>
          <w:tcPr>
            <w:tcW w:w="12224" w:type="dxa"/>
            <w:tcBorders/>
            <w:shd w:fill="00ADBB" w:val="clear"/>
          </w:tcPr>
          <w:p>
            <w:pPr>
              <w:pStyle w:val="Normal"/>
              <w:widowControl w:val="false"/>
              <w:bidi w:val="0"/>
              <w:spacing w:lineRule="auto" w:line="252"/>
              <w:ind w:left="1440" w:right="0" w:hanging="0"/>
              <w:jc w:val="left"/>
              <w:rPr/>
            </w:pPr>
            <w:r>
              <w:rPr>
                <w:rFonts w:eastAsia="Calibri" w:cs="Calibri" w:ascii="Calibri" w:hAnsi="Calibri"/>
                <w:b/>
                <w:color w:val="FFFFFF"/>
                <w:sz w:val="34"/>
                <w:szCs w:val="34"/>
              </w:rPr>
              <w:t>Density</w:t>
            </w:r>
          </w:p>
        </w:tc>
      </w:tr>
    </w:tbl>
    <w:p>
      <w:pPr>
        <w:pStyle w:val="Normal"/>
        <w:rPr>
          <w:rFonts w:ascii="Calibri" w:hAnsi="Calibri" w:eastAsia="Calibri" w:cs="Calibri"/>
          <w:b/>
          <w:b/>
          <w:color w:val="ED7D31"/>
          <w:sz w:val="28"/>
          <w:szCs w:val="28"/>
        </w:rPr>
      </w:pPr>
      <w:r>
        <w:rPr>
          <w:rFonts w:eastAsia="Calibri" w:cs="Calibri" w:ascii="Calibri" w:hAnsi="Calibri"/>
          <w:b/>
          <w:color w:val="ED7D31"/>
          <w:sz w:val="28"/>
          <w:szCs w:val="28"/>
        </w:rPr>
      </w:r>
    </w:p>
    <w:tbl>
      <w:tblPr>
        <w:tblStyle w:val="Table2"/>
        <w:tblW w:w="936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5" w:type="dxa"/>
          <w:bottom w:w="0" w:type="dxa"/>
          <w:right w:w="108" w:type="dxa"/>
        </w:tblCellMar>
        <w:tblLook w:val="0400"/>
      </w:tblPr>
      <w:tblGrid>
        <w:gridCol w:w="9360"/>
      </w:tblGrid>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DDDDD" w:val="clear"/>
          </w:tcPr>
          <w:p>
            <w:pPr>
              <w:pStyle w:val="Normal"/>
              <w:keepNext w:val="false"/>
              <w:keepLines w:val="false"/>
              <w:widowControl/>
              <w:shd w:val="clear" w:fill="auto"/>
              <w:spacing w:lineRule="auto" w:line="264" w:before="0" w:after="0"/>
              <w:ind w:left="0" w:right="0" w:hanging="0"/>
              <w:jc w:val="left"/>
              <w:rPr/>
            </w:pP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Your Tasks (Mark these off as you go)</w:t>
            </w:r>
          </w:p>
        </w:tc>
      </w:tr>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leContents"/>
              <w:widowControl/>
              <w:numPr>
                <w:ilvl w:val="0"/>
                <w:numId w:val="1"/>
              </w:numPr>
              <w:suppressLineNumbers/>
              <w:bidi w:val="0"/>
              <w:ind w:left="360" w:right="0" w:hanging="360"/>
              <w:jc w:val="left"/>
              <w:rPr/>
            </w:pPr>
            <w:r>
              <w:rPr>
                <w:rFonts w:eastAsia="Ubuntu" w:cs="Calibri" w:ascii="Calibri" w:hAnsi="Calibri" w:asciiTheme="majorHAnsi" w:cstheme="majorHAnsi" w:hAnsiTheme="majorHAnsi"/>
                <w:color w:val="00000A"/>
              </w:rPr>
              <w:t>Assign group roles</w:t>
            </w:r>
          </w:p>
          <w:p>
            <w:pPr>
              <w:pStyle w:val="TableContents"/>
              <w:widowControl/>
              <w:numPr>
                <w:ilvl w:val="0"/>
                <w:numId w:val="1"/>
              </w:numPr>
              <w:suppressLineNumbers/>
              <w:bidi w:val="0"/>
              <w:ind w:left="360" w:right="0" w:hanging="360"/>
              <w:jc w:val="left"/>
              <w:rPr/>
            </w:pPr>
            <w:r>
              <w:rPr>
                <w:rFonts w:eastAsia="Ubuntu" w:cs="Calibri" w:ascii="Calibri" w:hAnsi="Calibri" w:asciiTheme="majorHAnsi" w:cstheme="majorHAnsi" w:hAnsiTheme="majorHAnsi"/>
                <w:color w:val="00000A"/>
              </w:rPr>
              <w:t>Review density</w:t>
            </w:r>
          </w:p>
          <w:p>
            <w:pPr>
              <w:pStyle w:val="TableContents"/>
              <w:widowControl/>
              <w:numPr>
                <w:ilvl w:val="0"/>
                <w:numId w:val="1"/>
              </w:numPr>
              <w:suppressLineNumbers/>
              <w:bidi w:val="0"/>
              <w:ind w:left="360" w:right="0" w:hanging="360"/>
              <w:jc w:val="left"/>
              <w:rPr/>
            </w:pPr>
            <w:r>
              <w:rPr>
                <w:rFonts w:eastAsia="Ubuntu" w:cs="Calibri" w:ascii="Calibri" w:hAnsi="Calibri" w:asciiTheme="majorHAnsi" w:cstheme="majorHAnsi" w:hAnsiTheme="majorHAnsi"/>
                <w:color w:val="00000A"/>
              </w:rPr>
              <w:t>Complete the pre-lab questions</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Ubuntu" w:cs="Calibri" w:ascii="Calibri" w:hAnsi="Calibri" w:asciiTheme="majorHAnsi" w:cstheme="majorHAnsi" w:hAnsiTheme="majorHAnsi"/>
                <w:color w:val="00000A"/>
              </w:rPr>
              <w:t>Explore the density simulator</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Ubuntu" w:cs="Calibri" w:ascii="Calibri" w:hAnsi="Calibri" w:asciiTheme="majorHAnsi" w:cstheme="majorHAnsi" w:hAnsiTheme="majorHAnsi"/>
                <w:color w:val="00000A"/>
              </w:rPr>
              <w:t>Determine the density of different object</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Complete the data analysis</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Write a conclusion</w:t>
            </w:r>
          </w:p>
          <w:p>
            <w:pPr>
              <w:pStyle w:val="TableContents"/>
              <w:widowControl/>
              <w:numPr>
                <w:ilvl w:val="0"/>
                <w:numId w:val="1"/>
              </w:numPr>
              <w:suppressLineNumbers/>
              <w:shd w:val="clear" w:fill="auto"/>
              <w:bidi w:val="0"/>
              <w:spacing w:lineRule="auto" w:line="264" w:before="0" w:after="0"/>
              <w:ind w:left="36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Complete the post-lab questions</w:t>
            </w:r>
          </w:p>
          <w:p>
            <w:pPr>
              <w:pStyle w:val="TableContents"/>
              <w:widowControl/>
              <w:numPr>
                <w:ilvl w:val="0"/>
                <w:numId w:val="1"/>
              </w:numPr>
              <w:suppressLineNumbers/>
              <w:shd w:val="clear" w:fill="auto"/>
              <w:bidi w:val="0"/>
              <w:spacing w:lineRule="auto" w:line="264" w:before="0" w:after="0"/>
              <w:ind w:left="360" w:right="0" w:hanging="360"/>
              <w:jc w:val="left"/>
              <w:rPr/>
            </w:pPr>
            <w:bookmarkStart w:id="0" w:name="_heading=h.gjdgxs"/>
            <w:bookmarkEnd w:id="0"/>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Receive credit for this lab</w:t>
            </w:r>
          </w:p>
        </w:tc>
      </w:tr>
    </w:tbl>
    <w:p>
      <w:pPr>
        <w:pStyle w:val="Normal"/>
        <w:ind w:left="720" w:hanging="0"/>
        <w:rPr>
          <w:rStyle w:val="InternetLink"/>
          <w:rFonts w:ascii="Calibri" w:hAnsi="Calibri" w:eastAsia="Ubuntu" w:cs="Calibri"/>
          <w:color w:val="000000"/>
          <w:u w:val="none"/>
        </w:rPr>
      </w:pPr>
      <w:r>
        <w:rPr>
          <w:rFonts w:eastAsia="Ubuntu" w:cs="Calibri" w:ascii="Calibri" w:hAnsi="Calibri"/>
          <w:color w:val="000000"/>
          <w:u w:val="none"/>
        </w:rPr>
      </w:r>
    </w:p>
    <w:p>
      <w:pPr>
        <w:pStyle w:val="NormalWeb"/>
        <w:widowControl/>
        <w:numPr>
          <w:ilvl w:val="0"/>
          <w:numId w:val="2"/>
        </w:numPr>
        <w:shd w:val="clear" w:fill="FFFFFF"/>
        <w:tabs>
          <w:tab w:val="left" w:pos="360" w:leader="none"/>
        </w:tabs>
        <w:bidi w:val="0"/>
        <w:spacing w:lineRule="auto" w:line="240" w:before="0" w:after="0"/>
        <w:ind w:left="0" w:right="0" w:hanging="0"/>
        <w:jc w:val="left"/>
        <w:rPr/>
      </w:pPr>
      <w:r>
        <w:rPr>
          <w:rFonts w:eastAsia="Calibri" w:cs="Calibri" w:ascii="Calibri" w:hAnsi="Calibri"/>
          <w:b/>
          <w:color w:val="F58220"/>
          <w:sz w:val="28"/>
          <w:szCs w:val="28"/>
        </w:rPr>
        <w:t>Assign group roles</w:t>
      </w:r>
    </w:p>
    <w:p>
      <w:pPr>
        <w:pStyle w:val="NormalWeb"/>
        <w:widowControl/>
        <w:numPr>
          <w:ilvl w:val="0"/>
          <w:numId w:val="0"/>
        </w:numPr>
        <w:shd w:val="clear" w:fill="FFFFFF"/>
        <w:bidi w:val="0"/>
        <w:spacing w:lineRule="auto" w:line="240" w:before="0" w:after="0"/>
        <w:ind w:left="720" w:right="0" w:hanging="0"/>
        <w:jc w:val="left"/>
        <w:rPr>
          <w:rFonts w:ascii="Calibri" w:hAnsi="Calibri" w:eastAsia="Calibri" w:cs="Calibri"/>
          <w:b/>
          <w:b/>
          <w:color w:val="F58220"/>
          <w:sz w:val="28"/>
          <w:szCs w:val="28"/>
        </w:rPr>
      </w:pPr>
      <w:r>
        <w:rPr>
          <w:rFonts w:eastAsia="Calibri" w:cs="Calibri" w:ascii="Calibri" w:hAnsi="Calibri"/>
          <w:b/>
          <w:color w:val="F58220"/>
          <w:sz w:val="28"/>
          <w:szCs w:val="28"/>
        </w:rPr>
      </w:r>
    </w:p>
    <w:p>
      <w:pPr>
        <w:pStyle w:val="Normal"/>
        <w:shd w:val="clear" w:fill="FFFFFF"/>
        <w:tabs>
          <w:tab w:val="left" w:pos="0" w:leader="none"/>
        </w:tabs>
        <w:spacing w:lineRule="auto" w:line="288"/>
        <w:rPr/>
      </w:pPr>
      <w:r>
        <w:rPr>
          <w:rFonts w:eastAsia="Calibri" w:cs="Calibri" w:ascii="Calibri" w:hAnsi="Calibri"/>
          <w:color w:val="000000"/>
        </w:rPr>
        <w:t xml:space="preserve">Before you continue, record your group number, then collaborate with your group and assign each person a role.   Each role and a description is provided below. </w:t>
      </w:r>
    </w:p>
    <w:p>
      <w:pPr>
        <w:pStyle w:val="Normal"/>
        <w:shd w:val="clear" w:fill="FFFFFF"/>
        <w:tabs>
          <w:tab w:val="left" w:pos="0" w:leader="none"/>
        </w:tabs>
        <w:spacing w:lineRule="auto" w:line="288"/>
        <w:rPr/>
      </w:pPr>
      <w:r>
        <w:rPr/>
      </w:r>
    </w:p>
    <w:tbl>
      <w:tblPr>
        <w:tblStyle w:val="Table3"/>
        <w:tblW w:w="9360" w:type="dxa"/>
        <w:jc w:val="left"/>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80" w:type="dxa"/>
          <w:left w:w="69" w:type="dxa"/>
          <w:bottom w:w="80" w:type="dxa"/>
          <w:right w:w="80" w:type="dxa"/>
        </w:tblCellMar>
        <w:tblLook w:val="0600"/>
      </w:tblPr>
      <w:tblGrid>
        <w:gridCol w:w="3491"/>
        <w:gridCol w:w="5868"/>
      </w:tblGrid>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Project manager (PM)</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 xml:space="preserve">Leads the team discussion and keeps the team on task and on schedule.  Make sure the final lab is submitted.  </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Recorder (R)</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E</w:t>
            </w:r>
            <w:r>
              <w:rPr>
                <w:rFonts w:eastAsia="Calibri" w:cs="Calibri" w:ascii="Calibri" w:hAnsi="Calibri"/>
                <w:color w:val="000000"/>
              </w:rPr>
              <w:t>nsures that all members have correct answers.</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Communication Specialist (CS)</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Presents answers (or questions) to the class, instructor, or other teams.</w:t>
            </w:r>
          </w:p>
        </w:tc>
      </w:tr>
      <w:tr>
        <w:trPr>
          <w:trHeight w:val="390" w:hRule="atLeast"/>
        </w:trPr>
        <w:tc>
          <w:tcPr>
            <w:tcW w:w="3491"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b/>
                <w:color w:val="000000"/>
              </w:rPr>
              <w:t>Strategic Analyst (SA)</w:t>
            </w:r>
          </w:p>
        </w:tc>
        <w:tc>
          <w:tcPr>
            <w:tcW w:w="5868" w:type="dxa"/>
            <w:tcBorders>
              <w:top w:val="single" w:sz="6" w:space="0" w:color="808080"/>
              <w:left w:val="single" w:sz="6" w:space="0" w:color="808080"/>
              <w:bottom w:val="single" w:sz="6" w:space="0" w:color="808080"/>
              <w:right w:val="single" w:sz="6" w:space="0" w:color="808080"/>
              <w:insideH w:val="single" w:sz="6" w:space="0" w:color="808080"/>
              <w:insideV w:val="single" w:sz="6" w:space="0" w:color="808080"/>
            </w:tcBorders>
            <w:shd w:fill="auto" w:val="clear"/>
          </w:tcPr>
          <w:p>
            <w:pPr>
              <w:pStyle w:val="Normal"/>
              <w:shd w:val="clear" w:fill="FFFFFF"/>
              <w:tabs>
                <w:tab w:val="left" w:pos="0" w:leader="none"/>
              </w:tabs>
              <w:spacing w:lineRule="auto" w:line="288"/>
              <w:rPr/>
            </w:pPr>
            <w:r>
              <w:rPr>
                <w:rFonts w:eastAsia="Calibri" w:cs="Calibri" w:ascii="Calibri" w:hAnsi="Calibri"/>
                <w:color w:val="000000"/>
              </w:rPr>
              <w:t>Considers how the team is working and ensures all voices are heard</w:t>
            </w:r>
          </w:p>
        </w:tc>
      </w:tr>
    </w:tbl>
    <w:p>
      <w:pPr>
        <w:pStyle w:val="Normal"/>
        <w:shd w:val="clear" w:fill="FFFFFF"/>
        <w:tabs>
          <w:tab w:val="left" w:pos="0" w:leader="none"/>
        </w:tabs>
        <w:spacing w:lineRule="auto" w:line="288"/>
        <w:rPr/>
      </w:pPr>
      <w:r>
        <w:rPr/>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4680"/>
        <w:gridCol w:w="4679"/>
      </w:tblGrid>
      <w:tr>
        <w:trPr>
          <w:trHeight w:val="400" w:hRule="atLeast"/>
        </w:trPr>
        <w:tc>
          <w:tcPr>
            <w:tcW w:w="9359"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 xml:space="preserve">Group Number: </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Name</w:t>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Fonts w:eastAsia="Calibri" w:cs="Calibri" w:ascii="Calibri" w:hAnsi="Calibri"/>
                <w:b/>
                <w:color w:val="000000"/>
              </w:rPr>
              <w:t>Role</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c>
          <w:tcPr>
            <w:tcW w:w="46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pPr>
            <w:r>
              <w:rPr/>
            </w:r>
          </w:p>
        </w:tc>
      </w:tr>
    </w:tbl>
    <w:p>
      <w:pPr>
        <w:pStyle w:val="Normal"/>
        <w:shd w:val="clear" w:fill="FFFFFF"/>
        <w:tabs>
          <w:tab w:val="left" w:pos="0" w:leader="none"/>
        </w:tabs>
        <w:spacing w:lineRule="auto" w:line="288"/>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Web"/>
        <w:widowControl/>
        <w:numPr>
          <w:ilvl w:val="0"/>
          <w:numId w:val="2"/>
        </w:numPr>
        <w:shd w:val="clear" w:fill="FFFFFF"/>
        <w:tabs>
          <w:tab w:val="left" w:pos="360" w:leader="none"/>
        </w:tabs>
        <w:bidi w:val="0"/>
        <w:spacing w:lineRule="auto" w:line="240" w:before="0" w:after="0"/>
        <w:ind w:left="720" w:right="0" w:hanging="720"/>
        <w:jc w:val="left"/>
        <w:rPr/>
      </w:pPr>
      <w:r>
        <w:rPr>
          <w:rFonts w:eastAsia="Calibri" w:cs="Calibri" w:ascii="Calibri" w:hAnsi="Calibri"/>
          <w:b/>
          <w:color w:val="F58220"/>
          <w:sz w:val="28"/>
          <w:szCs w:val="28"/>
        </w:rPr>
        <w:t>Review Density</w:t>
      </w:r>
    </w:p>
    <w:p>
      <w:pPr>
        <w:pStyle w:val="NormalWeb"/>
        <w:widowControl/>
        <w:numPr>
          <w:ilvl w:val="0"/>
          <w:numId w:val="0"/>
        </w:numPr>
        <w:shd w:val="clear" w:fill="FFFFFF"/>
        <w:bidi w:val="0"/>
        <w:spacing w:lineRule="auto" w:line="240"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TextBody"/>
        <w:keepNext w:val="false"/>
        <w:keepLines w:val="false"/>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Density is a measure of the amount of mass per unit volume.  Stated mathematically, </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drawing>
          <wp:anchor behindDoc="0" distT="0" distB="0" distL="0" distR="0" simplePos="0" locked="0" layoutInCell="1" allowOverlap="1" relativeHeight="2">
            <wp:simplePos x="0" y="0"/>
            <wp:positionH relativeFrom="column">
              <wp:posOffset>2276475</wp:posOffset>
            </wp:positionH>
            <wp:positionV relativeFrom="paragraph">
              <wp:posOffset>18415</wp:posOffset>
            </wp:positionV>
            <wp:extent cx="953135" cy="503555"/>
            <wp:effectExtent l="0" t="0" r="0" b="0"/>
            <wp:wrapSquare wrapText="largest"/>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rcRect l="8154" t="14699" r="4385" b="12994"/>
                    <a:stretch>
                      <a:fillRect/>
                    </a:stretch>
                  </pic:blipFill>
                  <pic:spPr bwMode="auto">
                    <a:xfrm>
                      <a:off x="0" y="0"/>
                      <a:ext cx="953135" cy="503555"/>
                    </a:xfrm>
                    <a:prstGeom prst="rect">
                      <a:avLst/>
                    </a:prstGeom>
                  </pic:spPr>
                </pic:pic>
              </a:graphicData>
            </a:graphic>
          </wp:anchor>
        </w:drawing>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An example of how density can be calculated is illustrated below, </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u w:val="single"/>
        </w:rPr>
      </w:pPr>
      <w:r>
        <mc:AlternateContent>
          <mc:Choice Requires="wps">
            <w:drawing>
              <wp:anchor behindDoc="0" distT="0" distB="0" distL="0" distR="0" simplePos="0" locked="0" layoutInCell="1" allowOverlap="1" relativeHeight="3">
                <wp:simplePos x="0" y="0"/>
                <wp:positionH relativeFrom="column">
                  <wp:posOffset>2247900</wp:posOffset>
                </wp:positionH>
                <wp:positionV relativeFrom="paragraph">
                  <wp:posOffset>127635</wp:posOffset>
                </wp:positionV>
                <wp:extent cx="2830195" cy="791845"/>
                <wp:effectExtent l="0" t="0" r="0" b="0"/>
                <wp:wrapNone/>
                <wp:docPr id="2" name="Shape1"/>
                <a:graphic xmlns:a="http://schemas.openxmlformats.org/drawingml/2006/main">
                  <a:graphicData uri="http://schemas.microsoft.com/office/word/2010/wordprocessingShape">
                    <wps:wsp>
                      <wps:cNvSpPr/>
                      <wps:spPr>
                        <a:xfrm>
                          <a:off x="0" y="0"/>
                          <a:ext cx="2829600" cy="791280"/>
                        </a:xfrm>
                        <a:prstGeom prst="wedgeRoundRectCallout">
                          <a:avLst>
                            <a:gd name="adj1" fmla="val -68152"/>
                            <a:gd name="adj2" fmla="val 43898"/>
                            <a:gd name="adj3" fmla="val 16667"/>
                          </a:avLst>
                        </a:prstGeom>
                        <a:no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color w:val="000000"/>
                                <w:lang w:eastAsia="zh-CN" w:bidi="hi-IN"/>
                              </w:rPr>
                              <w:t>The density can be calculated by dividing</w:t>
                            </w:r>
                          </w:p>
                          <w:p>
                            <w:pPr>
                              <w:pStyle w:val="FrameContents"/>
                              <w:overflowPunct w:val="true"/>
                              <w:spacing w:lineRule="auto" w:line="240"/>
                              <w:jc w:val="center"/>
                              <w:rPr/>
                            </w:pPr>
                            <w:r>
                              <w:rPr>
                                <w:color w:val="000000"/>
                                <w:lang w:eastAsia="zh-CN" w:bidi="hi-IN"/>
                              </w:rPr>
                              <w:t>the mass by the volume.  Notice that the</w:t>
                            </w:r>
                          </w:p>
                          <w:p>
                            <w:pPr>
                              <w:pStyle w:val="FrameContents"/>
                              <w:overflowPunct w:val="true"/>
                              <w:spacing w:lineRule="auto" w:line="240"/>
                              <w:jc w:val="center"/>
                              <w:rPr/>
                            </w:pPr>
                            <w:r>
                              <w:rPr>
                                <w:color w:val="000000"/>
                                <w:lang w:eastAsia="zh-CN" w:bidi="hi-IN"/>
                              </w:rPr>
                              <w:t>Units cannot be reduced, so they are reported as</w:t>
                            </w:r>
                          </w:p>
                          <w:p>
                            <w:pPr>
                              <w:pStyle w:val="FrameContents"/>
                              <w:overflowPunct w:val="true"/>
                              <w:spacing w:lineRule="auto" w:line="240"/>
                              <w:jc w:val="center"/>
                              <w:rPr/>
                            </w:pPr>
                            <w:r>
                              <w:rPr>
                                <w:color w:val="000000"/>
                                <w:lang w:eastAsia="zh-CN" w:bidi="hi-IN"/>
                              </w:rPr>
                              <w:t>g/mL</w:t>
                            </w:r>
                          </w:p>
                        </w:txbxContent>
                      </wps:txbx>
                      <wps:bodyPr lIns="0" rIns="0" tIns="0" bIns="0" anchor="ctr">
                        <a:noAutofit/>
                      </wps:bodyPr>
                    </wps:wsp>
                  </a:graphicData>
                </a:graphic>
              </wp:anchor>
            </w:drawing>
          </mc:Choice>
          <mc:Fallback>
            <w:pict>
              <v:shapetype id="shapetype_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Shape1" stroked="t" style="position:absolute;margin-left:177pt;margin-top:10.05pt;width:222.75pt;height:62.25pt" type="shapetype_62">
                <w10:wrap type="square"/>
                <v:fill o:detectmouseclick="t" on="false"/>
                <v:stroke color="#3465a4" joinstyle="round" endcap="flat"/>
                <v:textbox>
                  <w:txbxContent>
                    <w:p>
                      <w:pPr>
                        <w:pStyle w:val="FrameContents"/>
                        <w:overflowPunct w:val="true"/>
                        <w:spacing w:lineRule="auto" w:line="240"/>
                        <w:jc w:val="center"/>
                        <w:rPr/>
                      </w:pPr>
                      <w:r>
                        <w:rPr>
                          <w:color w:val="000000"/>
                          <w:lang w:eastAsia="zh-CN" w:bidi="hi-IN"/>
                        </w:rPr>
                        <w:t>The density can be calculated by dividing</w:t>
                      </w:r>
                    </w:p>
                    <w:p>
                      <w:pPr>
                        <w:pStyle w:val="FrameContents"/>
                        <w:overflowPunct w:val="true"/>
                        <w:spacing w:lineRule="auto" w:line="240"/>
                        <w:jc w:val="center"/>
                        <w:rPr/>
                      </w:pPr>
                      <w:r>
                        <w:rPr>
                          <w:color w:val="000000"/>
                          <w:lang w:eastAsia="zh-CN" w:bidi="hi-IN"/>
                        </w:rPr>
                        <w:t>the mass by the volume.  Notice that the</w:t>
                      </w:r>
                    </w:p>
                    <w:p>
                      <w:pPr>
                        <w:pStyle w:val="FrameContents"/>
                        <w:overflowPunct w:val="true"/>
                        <w:spacing w:lineRule="auto" w:line="240"/>
                        <w:jc w:val="center"/>
                        <w:rPr/>
                      </w:pPr>
                      <w:r>
                        <w:rPr>
                          <w:color w:val="000000"/>
                          <w:lang w:eastAsia="zh-CN" w:bidi="hi-IN"/>
                        </w:rPr>
                        <w:t>Units cannot be reduced, so they are reported as</w:t>
                      </w:r>
                    </w:p>
                    <w:p>
                      <w:pPr>
                        <w:pStyle w:val="FrameContents"/>
                        <w:overflowPunct w:val="true"/>
                        <w:spacing w:lineRule="auto" w:line="240"/>
                        <w:jc w:val="center"/>
                        <w:rPr/>
                      </w:pPr>
                      <w:r>
                        <w:rPr>
                          <w:color w:val="000000"/>
                          <w:lang w:eastAsia="zh-CN" w:bidi="hi-IN"/>
                        </w:rPr>
                        <w:t>g/mL</w:t>
                      </w:r>
                    </w:p>
                  </w:txbxContent>
                </v:textbox>
              </v:shape>
            </w:pict>
          </mc:Fallback>
        </mc:AlternateContent>
      </w:r>
      <w:r>
        <w:rPr>
          <w:rFonts w:eastAsia="Calibri" w:cs="Calibri" w:ascii="Calibri" w:hAnsi="Calibri"/>
          <w:b w:val="false"/>
          <w:i w:val="false"/>
          <w:caps w:val="false"/>
          <w:smallCaps w:val="false"/>
          <w:strike w:val="false"/>
          <w:dstrike w:val="false"/>
          <w:color w:val="000000"/>
          <w:spacing w:val="0"/>
          <w:position w:val="0"/>
          <w:sz w:val="20"/>
          <w:sz w:val="20"/>
          <w:szCs w:val="20"/>
          <w:u w:val="single"/>
          <w:shd w:fill="auto" w:val="clear"/>
          <w:vertAlign w:val="baseline"/>
        </w:rPr>
        <w:t>Example 1</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Mass = 2.01 g</w:t>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Volume = 1.98 mL</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d = </w:t>
      </w:r>
      <w:r>
        <w:rPr/>
      </w:r>
      <m:oMath xmlns:m="http://schemas.openxmlformats.org/officeDocument/2006/math">
        <m:f>
          <m:num>
            <m:r>
              <w:rPr>
                <w:rFonts w:ascii="Cambria Math" w:hAnsi="Cambria Math"/>
              </w:rPr>
              <m:t xml:space="preserve">2.01</m:t>
            </m:r>
            <m:r>
              <w:rPr>
                <w:rFonts w:ascii="Cambria Math" w:hAnsi="Cambria Math"/>
              </w:rPr>
              <m:t xml:space="preserve">g</m:t>
            </m:r>
          </m:num>
          <m:den>
            <m:r>
              <w:rPr>
                <w:rFonts w:ascii="Cambria Math" w:hAnsi="Cambria Math"/>
              </w:rPr>
              <m:t xml:space="preserve">1.98</m:t>
            </m:r>
            <m:r>
              <w:rPr>
                <w:rFonts w:ascii="Cambria Math" w:hAnsi="Cambria Math"/>
              </w:rPr>
              <m:t xml:space="preserve">mL</m:t>
            </m:r>
          </m:den>
        </m:f>
        <m:r>
          <w:rPr>
            <w:rFonts w:ascii="Cambria Math" w:hAnsi="Cambria Math"/>
          </w:rPr>
          <m:t xml:space="preserve">=</m:t>
        </m:r>
        <m:r>
          <w:rPr>
            <w:rFonts w:ascii="Cambria Math" w:hAnsi="Cambria Math"/>
          </w:rPr>
          <m:t xml:space="preserve">1.02</m:t>
        </m:r>
        <m:f>
          <m:fPr>
            <m:type m:val="lin"/>
          </m:fPr>
          <m:num>
            <m:r>
              <w:rPr>
                <w:rFonts w:ascii="Cambria Math" w:hAnsi="Cambria Math"/>
              </w:rPr>
              <m:t xml:space="preserve">g</m:t>
            </m:r>
          </m:num>
          <m:den>
            <m:r>
              <w:rPr>
                <w:rFonts w:ascii="Cambria Math" w:hAnsi="Cambria Math"/>
              </w:rPr>
              <m:t xml:space="preserve">mL</m:t>
            </m:r>
          </m:den>
        </m:f>
      </m:oMath>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u w:val="single"/>
        </w:rPr>
      </w:pPr>
      <w:r>
        <w:rPr>
          <w:rFonts w:eastAsia="Calibri" w:cs="Calibri" w:ascii="Calibri" w:hAnsi="Calibri"/>
          <w:b w:val="false"/>
          <w:i w:val="false"/>
          <w:caps w:val="false"/>
          <w:smallCaps w:val="false"/>
          <w:strike w:val="false"/>
          <w:dstrike w:val="false"/>
          <w:color w:val="000000"/>
          <w:spacing w:val="0"/>
          <w:position w:val="0"/>
          <w:sz w:val="20"/>
          <w:sz w:val="20"/>
          <w:szCs w:val="20"/>
          <w:u w:val="single"/>
          <w:shd w:fill="auto" w:val="clear"/>
          <w:vertAlign w:val="baseline"/>
        </w:rPr>
        <w:t>Example 2</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drawing>
          <wp:anchor behindDoc="0" distT="0" distB="0" distL="0" distR="0" simplePos="0" locked="0" layoutInCell="1" allowOverlap="1" relativeHeight="4">
            <wp:simplePos x="0" y="0"/>
            <wp:positionH relativeFrom="column">
              <wp:posOffset>3333750</wp:posOffset>
            </wp:positionH>
            <wp:positionV relativeFrom="paragraph">
              <wp:posOffset>85090</wp:posOffset>
            </wp:positionV>
            <wp:extent cx="933450" cy="859790"/>
            <wp:effectExtent l="0" t="0" r="0" b="0"/>
            <wp:wrapSquare wrapText="largest"/>
            <wp:docPr id="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pic:cNvPicPr>
                      <a:picLocks noChangeAspect="1" noChangeArrowheads="1"/>
                    </pic:cNvPicPr>
                  </pic:nvPicPr>
                  <pic:blipFill>
                    <a:blip r:embed="rId3"/>
                    <a:srcRect l="21492" t="0" r="21492" b="0"/>
                    <a:stretch>
                      <a:fillRect/>
                    </a:stretch>
                  </pic:blipFill>
                  <pic:spPr bwMode="auto">
                    <a:xfrm>
                      <a:off x="0" y="0"/>
                      <a:ext cx="933450" cy="859790"/>
                    </a:xfrm>
                    <a:prstGeom prst="rect">
                      <a:avLst/>
                    </a:prstGeom>
                  </pic:spPr>
                </pic:pic>
              </a:graphicData>
            </a:graphic>
          </wp:anchor>
        </w:drawing>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Mass = 10.00 g</w:t>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Length of cube = 2.0 cm</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Volume = 2.0 cm x 2.0 cm x 2.0 xm = 8.0 cm</w:t>
      </w:r>
      <w:r>
        <w:rPr>
          <w:rFonts w:eastAsia="Calibri" w:cs="Calibri" w:ascii="Calibri" w:hAnsi="Calibri"/>
          <w:b w:val="false"/>
          <w:i w:val="false"/>
          <w:caps w:val="false"/>
          <w:smallCaps w:val="false"/>
          <w:strike w:val="false"/>
          <w:dstrike w:val="false"/>
          <w:color w:val="000000"/>
          <w:spacing w:val="0"/>
          <w:sz w:val="20"/>
          <w:szCs w:val="20"/>
          <w:u w:val="none"/>
          <w:shd w:fill="auto" w:val="clear"/>
          <w:vertAlign w:val="superscript"/>
        </w:rPr>
        <w:t>3</w:t>
      </w:r>
    </w:p>
    <w:p>
      <w:pPr>
        <w:pStyle w:val="TextBody"/>
        <w:widowControl/>
        <w:shd w:val="clear" w:fill="auto"/>
        <w:spacing w:lineRule="auto" w:line="240" w:before="0" w:after="0"/>
        <w:ind w:left="0" w:right="0" w:hanging="0"/>
        <w:jc w:val="left"/>
        <w:rPr>
          <w:position w:val="0"/>
          <w:sz w:val="20"/>
          <w:sz w:val="20"/>
          <w:vertAlign w:val="baseline"/>
        </w:rPr>
      </w:pPr>
      <w:r>
        <w:rPr>
          <w:position w:val="0"/>
          <w:sz w:val="20"/>
          <w:sz w:val="20"/>
          <w:vertAlign w:val="baseline"/>
        </w:rPr>
      </w:r>
    </w:p>
    <w:p>
      <w:pPr>
        <w:pStyle w:val="TextBody"/>
        <w:widowControl/>
        <w:shd w:val="clear" w:fill="auto"/>
        <w:spacing w:lineRule="auto" w:line="240" w:before="0" w:after="0"/>
        <w:ind w:left="0" w:right="0" w:hanging="0"/>
        <w:jc w:val="left"/>
        <w:rPr>
          <w:position w:val="0"/>
          <w:sz w:val="20"/>
          <w:sz w:val="20"/>
          <w:vertAlign w:val="baseline"/>
        </w:rPr>
      </w:pPr>
      <w:r>
        <mc:AlternateContent>
          <mc:Choice Requires="wps">
            <w:drawing>
              <wp:anchor behindDoc="0" distT="0" distB="0" distL="0" distR="0" simplePos="0" locked="0" layoutInCell="1" allowOverlap="1" relativeHeight="5">
                <wp:simplePos x="0" y="0"/>
                <wp:positionH relativeFrom="column">
                  <wp:posOffset>2343150</wp:posOffset>
                </wp:positionH>
                <wp:positionV relativeFrom="paragraph">
                  <wp:posOffset>156210</wp:posOffset>
                </wp:positionV>
                <wp:extent cx="2830195" cy="791845"/>
                <wp:effectExtent l="0" t="0" r="0" b="0"/>
                <wp:wrapNone/>
                <wp:docPr id="5" name="Shape1"/>
                <a:graphic xmlns:a="http://schemas.openxmlformats.org/drawingml/2006/main">
                  <a:graphicData uri="http://schemas.microsoft.com/office/word/2010/wordprocessingShape">
                    <wps:wsp>
                      <wps:cNvSpPr/>
                      <wps:spPr>
                        <a:xfrm>
                          <a:off x="0" y="0"/>
                          <a:ext cx="2829600" cy="791280"/>
                        </a:xfrm>
                        <a:prstGeom prst="wedgeRoundRectCallout">
                          <a:avLst>
                            <a:gd name="adj1" fmla="val -70847"/>
                            <a:gd name="adj2" fmla="val -52888"/>
                            <a:gd name="adj3" fmla="val 16667"/>
                          </a:avLst>
                        </a:prstGeom>
                        <a:no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color w:val="000000"/>
                                <w:lang w:eastAsia="zh-CN" w:bidi="hi-IN"/>
                              </w:rPr>
                              <w:t xml:space="preserve">In this example, the volume had to be </w:t>
                            </w:r>
                          </w:p>
                          <w:p>
                            <w:pPr>
                              <w:pStyle w:val="FrameContents"/>
                              <w:overflowPunct w:val="true"/>
                              <w:spacing w:lineRule="auto" w:line="240"/>
                              <w:jc w:val="center"/>
                              <w:rPr/>
                            </w:pPr>
                            <w:r>
                              <w:rPr>
                                <w:color w:val="000000"/>
                                <w:lang w:eastAsia="zh-CN" w:bidi="hi-IN"/>
                              </w:rPr>
                              <w:t>calculated.  The units cannot be reduced</w:t>
                            </w:r>
                          </w:p>
                          <w:p>
                            <w:pPr>
                              <w:pStyle w:val="FrameContents"/>
                              <w:overflowPunct w:val="true"/>
                              <w:spacing w:lineRule="auto" w:line="240"/>
                              <w:jc w:val="center"/>
                              <w:rPr/>
                            </w:pPr>
                            <w:r>
                              <w:rPr>
                                <w:color w:val="000000"/>
                                <w:lang w:eastAsia="zh-CN" w:bidi="hi-IN"/>
                              </w:rPr>
                              <w:t>and are reported as g/cm</w:t>
                            </w:r>
                            <w:r>
                              <w:rPr>
                                <w:color w:val="000000"/>
                                <w:vertAlign w:val="superscript"/>
                                <w:lang w:eastAsia="zh-CN" w:bidi="hi-IN"/>
                              </w:rPr>
                              <w:t>3</w:t>
                            </w:r>
                          </w:p>
                        </w:txbxContent>
                      </wps:txbx>
                      <wps:bodyPr lIns="0" rIns="0" tIns="0" bIns="0" anchor="ctr">
                        <a:noAutofit/>
                      </wps:bodyPr>
                    </wps:wsp>
                  </a:graphicData>
                </a:graphic>
              </wp:anchor>
            </w:drawing>
          </mc:Choice>
          <mc:Fallback>
            <w:pict>
              <v:shape id="shape_0" ID="Shape1" stroked="t" style="position:absolute;margin-left:184.5pt;margin-top:12.3pt;width:222.75pt;height:62.25pt" type="shapetype_62">
                <w10:wrap type="square"/>
                <v:fill o:detectmouseclick="t" on="false"/>
                <v:stroke color="#3465a4" joinstyle="round" endcap="flat"/>
                <v:textbox>
                  <w:txbxContent>
                    <w:p>
                      <w:pPr>
                        <w:pStyle w:val="FrameContents"/>
                        <w:overflowPunct w:val="true"/>
                        <w:spacing w:lineRule="auto" w:line="240"/>
                        <w:jc w:val="center"/>
                        <w:rPr/>
                      </w:pPr>
                      <w:r>
                        <w:rPr>
                          <w:color w:val="000000"/>
                          <w:lang w:eastAsia="zh-CN" w:bidi="hi-IN"/>
                        </w:rPr>
                        <w:t xml:space="preserve">In this example, the volume had to be </w:t>
                      </w:r>
                    </w:p>
                    <w:p>
                      <w:pPr>
                        <w:pStyle w:val="FrameContents"/>
                        <w:overflowPunct w:val="true"/>
                        <w:spacing w:lineRule="auto" w:line="240"/>
                        <w:jc w:val="center"/>
                        <w:rPr/>
                      </w:pPr>
                      <w:r>
                        <w:rPr>
                          <w:color w:val="000000"/>
                          <w:lang w:eastAsia="zh-CN" w:bidi="hi-IN"/>
                        </w:rPr>
                        <w:t>calculated.  The units cannot be reduced</w:t>
                      </w:r>
                    </w:p>
                    <w:p>
                      <w:pPr>
                        <w:pStyle w:val="FrameContents"/>
                        <w:overflowPunct w:val="true"/>
                        <w:spacing w:lineRule="auto" w:line="240"/>
                        <w:jc w:val="center"/>
                        <w:rPr/>
                      </w:pPr>
                      <w:r>
                        <w:rPr>
                          <w:color w:val="000000"/>
                          <w:lang w:eastAsia="zh-CN" w:bidi="hi-IN"/>
                        </w:rPr>
                        <w:t>and are reported as g/cm</w:t>
                      </w:r>
                      <w:r>
                        <w:rPr>
                          <w:color w:val="000000"/>
                          <w:vertAlign w:val="superscript"/>
                          <w:lang w:eastAsia="zh-CN" w:bidi="hi-IN"/>
                        </w:rPr>
                        <w:t>3</w:t>
                      </w:r>
                    </w:p>
                  </w:txbxContent>
                </v:textbox>
              </v:shape>
            </w:pict>
          </mc:Fallback>
        </mc:AlternateConten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d = </w:t>
      </w:r>
      <w:r>
        <w:rPr/>
      </w:r>
      <m:oMath xmlns:m="http://schemas.openxmlformats.org/officeDocument/2006/math">
        <m:f>
          <m:num>
            <m:r>
              <w:rPr>
                <w:rFonts w:ascii="Cambria Math" w:hAnsi="Cambria Math"/>
              </w:rPr>
              <m:t xml:space="preserve">10.00</m:t>
            </m:r>
            <m:r>
              <w:rPr>
                <w:rFonts w:ascii="Cambria Math" w:hAnsi="Cambria Math"/>
              </w:rPr>
              <m:t xml:space="preserve">g</m:t>
            </m:r>
          </m:num>
          <m:den>
            <m:r>
              <w:rPr>
                <w:rFonts w:ascii="Cambria Math" w:hAnsi="Cambria Math"/>
              </w:rPr>
              <m:t xml:space="preserve">8.0</m:t>
            </m:r>
            <m:sSup>
              <m:e>
                <m:r>
                  <w:rPr>
                    <w:rFonts w:ascii="Cambria Math" w:hAnsi="Cambria Math"/>
                  </w:rPr>
                  <m:t xml:space="preserve">cm</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1.25</m:t>
        </m:r>
        <m:f>
          <m:fPr>
            <m:type m:val="lin"/>
          </m:fPr>
          <m:num>
            <m:r>
              <w:rPr>
                <w:rFonts w:ascii="Cambria Math" w:hAnsi="Cambria Math"/>
              </w:rPr>
              <m:t xml:space="preserve">g</m:t>
            </m:r>
          </m:num>
          <m:den>
            <m:sSup>
              <m:e>
                <m:r>
                  <w:rPr>
                    <w:rFonts w:ascii="Cambria Math" w:hAnsi="Cambria Math"/>
                  </w:rPr>
                  <m:t xml:space="preserve">cm</m:t>
                </m:r>
              </m:e>
              <m:sup>
                <m:r>
                  <w:rPr>
                    <w:rFonts w:ascii="Cambria Math" w:hAnsi="Cambria Math"/>
                  </w:rPr>
                  <m:t xml:space="preserve">3</m:t>
                </m:r>
              </m:sup>
            </m:sSup>
          </m:den>
        </m:f>
      </m:oMath>
    </w:p>
    <w:p>
      <w:pPr>
        <w:pStyle w:val="TextBody"/>
        <w:widowControl/>
        <w:shd w:val="clear" w:fill="auto"/>
        <w:spacing w:lineRule="auto" w:line="240" w:before="0" w:after="0"/>
        <w:ind w:left="0" w:right="0" w:hanging="0"/>
        <w:jc w:val="left"/>
        <w:rPr/>
      </w:pPr>
      <w:r>
        <w:rPr/>
      </w:r>
    </w:p>
    <w:p>
      <w:pPr>
        <w:pStyle w:val="TextBody"/>
        <w:widowControl/>
        <w:shd w:val="clear" w:fill="auto"/>
        <w:spacing w:lineRule="auto" w:line="240" w:before="0" w:after="0"/>
        <w:ind w:left="0" w:right="0" w:hanging="0"/>
        <w:jc w:val="left"/>
        <w:rPr/>
      </w:pPr>
      <w:r>
        <w:rPr/>
      </w:r>
    </w:p>
    <w:p>
      <w:pPr>
        <w:pStyle w:val="TextBody"/>
        <w:widowControl/>
        <w:shd w:val="clear" w:fill="auto"/>
        <w:spacing w:lineRule="auto" w:line="240" w:before="0" w:after="0"/>
        <w:ind w:left="0" w:right="0" w:hanging="0"/>
        <w:jc w:val="left"/>
        <w:rPr/>
      </w:pPr>
      <w:r>
        <w:rPr/>
      </w:r>
    </w:p>
    <w:p>
      <w:pPr>
        <w:pStyle w:val="TextBody"/>
        <w:widowControl/>
        <w:shd w:val="clear" w:fill="auto"/>
        <w:spacing w:lineRule="auto" w:line="240" w:before="0" w:after="0"/>
        <w:ind w:left="0" w:right="0" w:hanging="0"/>
        <w:jc w:val="left"/>
        <w:rPr/>
      </w:pPr>
      <w:r>
        <w:rPr/>
      </w:r>
    </w:p>
    <w:p>
      <w:pPr>
        <w:pStyle w:val="TextBody"/>
        <w:widowControl/>
        <w:shd w:val="clear" w:fill="auto"/>
        <w:spacing w:lineRule="auto" w:line="240" w:before="0" w:after="0"/>
        <w:ind w:left="0" w:right="0" w:hanging="0"/>
        <w:jc w:val="left"/>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4679"/>
        <w:gridCol w:w="4680"/>
      </w:tblGrid>
      <w:tr>
        <w:trPr/>
        <w:tc>
          <w:tcPr>
            <w:tcW w:w="46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rPr>
            </w:pPr>
            <w:r>
              <w:rPr>
                <w:color w:val="000000"/>
              </w:rPr>
              <w:t xml:space="preserve">The mass of the liquid in the graduated cylinder shown is 29.01 g.  What is the density?  </w:t>
            </w:r>
          </w:p>
          <w:p>
            <w:pPr>
              <w:pStyle w:val="TableContents"/>
              <w:rPr/>
            </w:pPr>
            <w:r>
              <w:rPr/>
            </w:r>
          </w:p>
          <w:p>
            <w:pPr>
              <w:pStyle w:val="TableContents"/>
              <w:rPr/>
            </w:pPr>
            <w:r>
              <w:rPr/>
              <w:drawing>
                <wp:inline distT="0" distB="0" distL="0" distR="0">
                  <wp:extent cx="1762125" cy="1381125"/>
                  <wp:effectExtent l="0" t="0" r="0" b="0"/>
                  <wp:docPr id="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descr=""/>
                          <pic:cNvPicPr>
                            <a:picLocks noChangeAspect="1" noChangeArrowheads="1"/>
                          </pic:cNvPicPr>
                        </pic:nvPicPr>
                        <pic:blipFill>
                          <a:blip r:embed="rId4"/>
                          <a:stretch>
                            <a:fillRect/>
                          </a:stretch>
                        </pic:blipFill>
                        <pic:spPr bwMode="auto">
                          <a:xfrm>
                            <a:off x="0" y="0"/>
                            <a:ext cx="1762125" cy="1381125"/>
                          </a:xfrm>
                          <a:prstGeom prst="rect">
                            <a:avLst/>
                          </a:prstGeom>
                        </pic:spPr>
                      </pic:pic>
                    </a:graphicData>
                  </a:graphic>
                </wp:inline>
              </w:drawing>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tc>
      </w:tr>
      <w:tr>
        <w:trPr/>
        <w:tc>
          <w:tcPr>
            <w:tcW w:w="46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rPr>
            </w:pPr>
            <w:r>
              <w:rPr>
                <w:color w:val="000000"/>
              </w:rPr>
              <w:t>The length of one side of a cube is indicated on the ruler.  If the mass of the cube is 5.00 g, what is the density?</w:t>
            </w:r>
          </w:p>
          <w:p>
            <w:pPr>
              <w:pStyle w:val="TableContents"/>
              <w:rPr/>
            </w:pPr>
            <w:r>
              <w:rPr/>
              <w:drawing>
                <wp:anchor behindDoc="0" distT="0" distB="0" distL="0" distR="0" simplePos="0" locked="0" layoutInCell="1" allowOverlap="1" relativeHeight="6">
                  <wp:simplePos x="0" y="0"/>
                  <wp:positionH relativeFrom="column">
                    <wp:posOffset>0</wp:posOffset>
                  </wp:positionH>
                  <wp:positionV relativeFrom="paragraph">
                    <wp:posOffset>89535</wp:posOffset>
                  </wp:positionV>
                  <wp:extent cx="2901950" cy="1090930"/>
                  <wp:effectExtent l="0" t="0" r="0" b="0"/>
                  <wp:wrapSquare wrapText="largest"/>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5"/>
                          <a:stretch>
                            <a:fillRect/>
                          </a:stretch>
                        </pic:blipFill>
                        <pic:spPr bwMode="auto">
                          <a:xfrm>
                            <a:off x="0" y="0"/>
                            <a:ext cx="2901950" cy="1090930"/>
                          </a:xfrm>
                          <a:prstGeom prst="rect">
                            <a:avLst/>
                          </a:prstGeom>
                        </pic:spPr>
                      </pic:pic>
                    </a:graphicData>
                  </a:graphic>
                </wp:anchor>
              </w:drawing>
            </w:r>
          </w:p>
          <w:p>
            <w:pPr>
              <w:pStyle w:val="TableContents"/>
              <w:rPr/>
            </w:pPr>
            <w:r>
              <w:rPr/>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color w:val="000000"/>
              </w:rPr>
            </w:pPr>
            <w:r>
              <w:rPr>
                <w:color w:val="000000"/>
              </w:rPr>
            </w:r>
          </w:p>
        </w:tc>
      </w:tr>
    </w:tbl>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NormalWeb"/>
        <w:widowControl/>
        <w:numPr>
          <w:ilvl w:val="0"/>
          <w:numId w:val="2"/>
        </w:numPr>
        <w:shd w:val="clear" w:fill="FFFFFF"/>
        <w:tabs>
          <w:tab w:val="left" w:pos="360" w:leader="none"/>
        </w:tabs>
        <w:bidi w:val="0"/>
        <w:spacing w:lineRule="auto" w:line="240" w:before="0" w:after="0"/>
        <w:ind w:left="720" w:right="0" w:hanging="720"/>
        <w:jc w:val="left"/>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Complete the pre-lab questions</w:t>
      </w:r>
    </w:p>
    <w:p>
      <w:pPr>
        <w:pStyle w:val="NormalWeb"/>
        <w:widowControl/>
        <w:shd w:val="clear" w:fill="FFFFFF"/>
        <w:tabs>
          <w:tab w:val="left" w:pos="360" w:leader="none"/>
        </w:tabs>
        <w:bidi w:val="0"/>
        <w:spacing w:lineRule="auto" w:line="240" w:before="0" w:after="0"/>
        <w:ind w:right="0" w:hanging="0"/>
        <w:jc w:val="left"/>
        <w:rPr>
          <w:rFonts w:ascii="Calibri" w:hAnsi="Calibri" w:eastAsia="Calibri" w:cs="Calibri"/>
          <w:b/>
          <w:b/>
          <w:i w:val="false"/>
          <w:i w:val="false"/>
          <w:caps w:val="false"/>
          <w:smallCaps w:val="false"/>
          <w:strike w:val="false"/>
          <w:dstrike w:val="false"/>
          <w:color w:val="F58220"/>
          <w:spacing w:val="0"/>
          <w:position w:val="0"/>
          <w:sz w:val="28"/>
          <w:sz w:val="28"/>
          <w:szCs w:val="28"/>
          <w:u w:val="none"/>
          <w:vertAlign w:val="baseline"/>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r>
    </w:p>
    <w:p>
      <w:pPr>
        <w:pStyle w:val="Normal"/>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Can density be used to determine whether or not an object will sink or float?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tc>
      </w:tr>
    </w:tbl>
    <w:p>
      <w:pPr>
        <w:pStyle w:val="Normal"/>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ListParagraph"/>
        <w:widowControl/>
        <w:numPr>
          <w:ilvl w:val="0"/>
          <w:numId w:val="0"/>
        </w:numPr>
        <w:bidi w:val="0"/>
        <w:spacing w:before="0" w:after="0"/>
        <w:ind w:left="720" w:right="0" w:hanging="720"/>
        <w:contextualSpacing/>
        <w:jc w:val="left"/>
        <w:rPr/>
      </w:pPr>
      <w:r>
        <w:rPr>
          <w:rFonts w:ascii="Calibri" w:hAnsi="Calibri"/>
          <w:b w:val="false"/>
          <w:bCs w:val="false"/>
          <w:color w:val="000000"/>
          <w:sz w:val="20"/>
          <w:szCs w:val="20"/>
        </w:rPr>
        <w:t xml:space="preserve">What is the density of water?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tc>
      </w:tr>
    </w:tbl>
    <w:p>
      <w:pPr>
        <w:pStyle w:val="ListParagraph"/>
        <w:numPr>
          <w:ilvl w:val="0"/>
          <w:numId w:val="0"/>
        </w:numPr>
        <w:ind w:left="720" w:hanging="0"/>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ListParagraph"/>
        <w:widowControl/>
        <w:numPr>
          <w:ilvl w:val="0"/>
          <w:numId w:val="0"/>
        </w:numPr>
        <w:shd w:val="clear" w:fill="FFFFFF"/>
        <w:tabs>
          <w:tab w:val="left" w:pos="360" w:leader="none"/>
        </w:tabs>
        <w:bidi w:val="0"/>
        <w:spacing w:lineRule="auto" w:line="240" w:before="0" w:after="0"/>
        <w:ind w:left="720" w:right="0" w:hanging="720"/>
        <w:contextualSpacing/>
        <w:jc w:val="left"/>
        <w:rPr/>
      </w:pPr>
      <w:r>
        <w:rPr>
          <w:rFonts w:eastAsia="Calibri" w:cs="Calibri" w:ascii="Calibri" w:hAnsi="Calibri"/>
          <w:b w:val="false"/>
          <w:bCs w:val="false"/>
          <w:i w:val="false"/>
          <w:caps w:val="false"/>
          <w:smallCaps w:val="false"/>
          <w:strike w:val="false"/>
          <w:dstrike w:val="false"/>
          <w:color w:val="000000"/>
          <w:spacing w:val="0"/>
          <w:position w:val="0"/>
          <w:sz w:val="20"/>
          <w:sz w:val="20"/>
          <w:szCs w:val="20"/>
          <w:u w:val="none"/>
          <w:vertAlign w:val="baseline"/>
        </w:rPr>
        <w:t xml:space="preserve">What are some substances that float on water?  What are substances that do not float?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TableContents"/>
              <w:rPr>
                <w:rFonts w:ascii="Calibri" w:hAnsi="Calibri"/>
                <w:b w:val="false"/>
                <w:b w:val="false"/>
                <w:bCs w:val="false"/>
                <w:color w:val="000000"/>
                <w:sz w:val="20"/>
                <w:szCs w:val="20"/>
              </w:rPr>
            </w:pPr>
            <w:r>
              <w:rPr>
                <w:rFonts w:ascii="Calibri" w:hAnsi="Calibri"/>
                <w:b w:val="false"/>
                <w:bCs w:val="false"/>
                <w:color w:val="000000"/>
                <w:sz w:val="20"/>
                <w:szCs w:val="20"/>
              </w:rPr>
            </w:r>
          </w:p>
        </w:tc>
      </w:tr>
    </w:tbl>
    <w:p>
      <w:pPr>
        <w:pStyle w:val="ListParagraph"/>
        <w:widowControl/>
        <w:numPr>
          <w:ilvl w:val="0"/>
          <w:numId w:val="0"/>
        </w:numPr>
        <w:shd w:val="clear" w:fill="FFFFFF"/>
        <w:tabs>
          <w:tab w:val="left" w:pos="360" w:leader="none"/>
        </w:tabs>
        <w:bidi w:val="0"/>
        <w:spacing w:lineRule="auto" w:line="240" w:before="0" w:after="0"/>
        <w:ind w:left="720" w:right="0" w:hanging="0"/>
        <w:contextualSpacing/>
        <w:jc w:val="left"/>
        <w:rPr>
          <w:rFonts w:ascii="Calibri" w:hAnsi="Calibri" w:eastAsia="Calibri" w:cs="Calibri"/>
          <w:b/>
          <w:b/>
          <w:i w:val="false"/>
          <w:i w:val="false"/>
          <w:caps w:val="false"/>
          <w:smallCaps w:val="false"/>
          <w:strike w:val="false"/>
          <w:dstrike w:val="false"/>
          <w:color w:val="F58220"/>
          <w:spacing w:val="0"/>
          <w:position w:val="0"/>
          <w:sz w:val="28"/>
          <w:sz w:val="28"/>
          <w:szCs w:val="28"/>
          <w:u w:val="none"/>
          <w:vertAlign w:val="baseline"/>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r>
    </w:p>
    <w:p>
      <w:pPr>
        <w:pStyle w:val="NormalWeb"/>
        <w:widowControl/>
        <w:numPr>
          <w:ilvl w:val="0"/>
          <w:numId w:val="2"/>
        </w:numPr>
        <w:shd w:val="clear" w:fill="FFFFFF"/>
        <w:tabs>
          <w:tab w:val="left" w:pos="360" w:leader="none"/>
        </w:tabs>
        <w:bidi w:val="0"/>
        <w:spacing w:lineRule="auto" w:line="240" w:before="0" w:after="0"/>
        <w:ind w:left="720" w:right="0" w:hanging="720"/>
        <w:jc w:val="left"/>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Explore the density simulator</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Navigate to density simulator</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ListParagraph"/>
        <w:widowControl/>
        <w:numPr>
          <w:ilvl w:val="0"/>
          <w:numId w:val="0"/>
        </w:numPr>
        <w:shd w:val="clear" w:fill="auto"/>
        <w:spacing w:lineRule="auto" w:line="240" w:before="0" w:after="0"/>
        <w:ind w:left="720" w:right="0" w:hanging="0"/>
        <w:contextualSpacing/>
        <w:jc w:val="left"/>
        <w:rPr/>
      </w:pPr>
      <w:hyperlink r:id="rId6">
        <w:r>
          <w:rPr>
            <w:rStyle w:val="InternetLink"/>
            <w:rFonts w:eastAsia="Calibri" w:cs="Calibri" w:ascii="Calibri" w:hAnsi="Calibri"/>
            <w:b w:val="false"/>
            <w:i w:val="false"/>
            <w:caps w:val="false"/>
            <w:smallCaps w:val="false"/>
            <w:strike w:val="false"/>
            <w:dstrike w:val="false"/>
            <w:spacing w:val="0"/>
            <w:position w:val="0"/>
            <w:sz w:val="20"/>
            <w:sz w:val="20"/>
            <w:szCs w:val="20"/>
            <w:vertAlign w:val="baseline"/>
          </w:rPr>
          <w:t>http://www.simbucket.com/density/</w:t>
        </w:r>
      </w:hyperlink>
    </w:p>
    <w:p>
      <w:pPr>
        <w:pStyle w:val="ListParagraph"/>
        <w:widowControl/>
        <w:shd w:val="clear" w:fill="auto"/>
        <w:spacing w:lineRule="auto" w:line="240" w:before="0" w:after="0"/>
        <w:ind w:left="0" w:right="0" w:hanging="0"/>
        <w:contextualSpacing/>
        <w:jc w:val="left"/>
        <w:rPr>
          <w:rStyle w:val="InternetLink"/>
          <w:rFonts w:ascii="Calibri" w:hAnsi="Calibri" w:eastAsia="Calibri" w:cs="Calibri"/>
          <w:b w:val="false"/>
          <w:b w:val="false"/>
          <w:i w:val="false"/>
          <w:i w:val="false"/>
          <w:caps w:val="false"/>
          <w:smallCaps w:val="false"/>
          <w:strike w:val="false"/>
          <w:dstrike w:val="false"/>
          <w:spacing w:val="0"/>
          <w:position w:val="0"/>
          <w:sz w:val="20"/>
          <w:sz w:val="20"/>
          <w:szCs w:val="20"/>
          <w:vertAlign w:val="baseline"/>
        </w:rPr>
      </w:pPr>
      <w:r>
        <w:rPr>
          <w:rFonts w:eastAsia="Calibri" w:cs="Calibri" w:ascii="Calibri" w:hAnsi="Calibri"/>
          <w:b w:val="false"/>
          <w:i w:val="false"/>
          <w:caps w:val="false"/>
          <w:smallCaps w:val="false"/>
          <w:strike w:val="false"/>
          <w:dstrike w:val="false"/>
          <w:spacing w:val="0"/>
          <w:position w:val="0"/>
          <w:sz w:val="20"/>
          <w:sz w:val="20"/>
          <w:szCs w:val="20"/>
          <w:vertAlign w:val="baseline"/>
        </w:rPr>
      </w:r>
    </w:p>
    <w:p>
      <w:pPr>
        <w:pStyle w:val="TableContents"/>
        <w:widowControl/>
        <w:shd w:val="clear" w:fill="auto"/>
        <w:spacing w:lineRule="auto" w:line="240" w:before="0" w:after="0"/>
        <w:ind w:left="0" w:right="0" w:hanging="0"/>
        <w:jc w:val="left"/>
        <w:rPr/>
      </w:pPr>
      <w:r>
        <w:rPr>
          <w:rStyle w:val="InternetLink"/>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Watch the video on how to use the density simulator</w:t>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tbl>
      <w:tblPr>
        <w:tblW w:w="531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5310"/>
      </w:tblGrid>
      <w:tr>
        <w:trPr/>
        <w:tc>
          <w:tcPr>
            <w:tcW w:w="53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3169285" cy="232854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7"/>
                          <a:stretch>
                            <a:fillRect/>
                          </a:stretch>
                        </pic:blipFill>
                        <pic:spPr bwMode="auto">
                          <a:xfrm>
                            <a:off x="0" y="0"/>
                            <a:ext cx="3169285" cy="2328545"/>
                          </a:xfrm>
                          <a:prstGeom prst="rect">
                            <a:avLst/>
                          </a:prstGeom>
                        </pic:spPr>
                      </pic:pic>
                    </a:graphicData>
                  </a:graphic>
                </wp:inline>
              </w:drawing>
            </w:r>
          </w:p>
        </w:tc>
      </w:tr>
      <w:tr>
        <w:trPr/>
        <w:tc>
          <w:tcPr>
            <w:tcW w:w="53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widowControl/>
              <w:shd w:val="clear" w:fill="auto"/>
              <w:spacing w:lineRule="auto" w:line="240" w:before="0" w:after="0"/>
              <w:ind w:left="0" w:right="0" w:hanging="0"/>
              <w:jc w:val="left"/>
              <w:rPr/>
            </w:pPr>
            <w:hyperlink r:id="rId8">
              <w:r>
                <w:rPr>
                  <w:rStyle w:val="InternetLink"/>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https://drive.google.com/file/d/1y_aAmnaizXhaA4rRjemQB1dn6TaIuMDn/view?usp=sharing</w:t>
              </w:r>
            </w:hyperlink>
            <w:r>
              <w:rPr>
                <w:rStyle w:val="InternetLink"/>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 xml:space="preserve"> </w:t>
            </w:r>
          </w:p>
        </w:tc>
      </w:tr>
    </w:tbl>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NormalWeb"/>
        <w:widowControl/>
        <w:numPr>
          <w:ilvl w:val="0"/>
          <w:numId w:val="2"/>
        </w:numPr>
        <w:shd w:val="clear" w:fill="FFFFFF"/>
        <w:tabs>
          <w:tab w:val="left" w:pos="360" w:leader="none"/>
        </w:tabs>
        <w:bidi w:val="0"/>
        <w:spacing w:lineRule="auto" w:line="240" w:before="0" w:after="0"/>
        <w:ind w:left="720" w:right="0" w:hanging="720"/>
        <w:jc w:val="left"/>
        <w:rPr/>
      </w:pPr>
      <w:r>
        <w:rPr>
          <w:rStyle w:val="InternetLink"/>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Determine the density of different objects</w:t>
      </w:r>
    </w:p>
    <w:p>
      <w:pPr>
        <w:pStyle w:val="NormalWeb"/>
        <w:widowControl/>
        <w:shd w:val="clear" w:fill="FFFFFF"/>
        <w:tabs>
          <w:tab w:val="left" w:pos="360" w:leader="none"/>
        </w:tabs>
        <w:bidi w:val="0"/>
        <w:spacing w:lineRule="auto" w:line="240" w:before="0" w:after="0"/>
        <w:ind w:right="0" w:hanging="0"/>
        <w:jc w:val="left"/>
        <w:rPr>
          <w:rStyle w:val="InternetLink"/>
          <w:rFonts w:ascii="Calibri" w:hAnsi="Calibri" w:eastAsia="Calibri" w:cs="Calibri"/>
          <w:b/>
          <w:b/>
          <w:i w:val="false"/>
          <w:i w:val="false"/>
          <w:caps w:val="false"/>
          <w:smallCaps w:val="false"/>
          <w:strike w:val="false"/>
          <w:dstrike w:val="false"/>
          <w:color w:val="F58220"/>
          <w:spacing w:val="0"/>
          <w:position w:val="0"/>
          <w:sz w:val="28"/>
          <w:sz w:val="28"/>
          <w:szCs w:val="28"/>
          <w:u w:val="none"/>
          <w:vertAlign w:val="baseline"/>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r>
    </w:p>
    <w:p>
      <w:pPr>
        <w:pStyle w:val="NormalWeb"/>
        <w:widowControl/>
        <w:shd w:val="clear" w:fill="FFFFFF"/>
        <w:tabs>
          <w:tab w:val="left" w:pos="360" w:leader="none"/>
        </w:tabs>
        <w:bidi w:val="0"/>
        <w:spacing w:lineRule="auto" w:line="240" w:before="0" w:after="0"/>
        <w:ind w:right="0" w:hanging="0"/>
        <w:jc w:val="left"/>
        <w:rPr/>
      </w:pPr>
      <w:r>
        <w:rPr>
          <w:rStyle w:val="InternetLink"/>
          <w:rFonts w:eastAsia="Calibri" w:cs="Calibri" w:ascii="Calibri" w:hAnsi="Calibri"/>
          <w:b w:val="false"/>
          <w:bCs w:val="false"/>
          <w:i w:val="false"/>
          <w:caps w:val="false"/>
          <w:smallCaps w:val="false"/>
          <w:strike w:val="false"/>
          <w:dstrike w:val="false"/>
          <w:color w:val="000000"/>
          <w:spacing w:val="0"/>
          <w:position w:val="0"/>
          <w:sz w:val="20"/>
          <w:sz w:val="20"/>
          <w:szCs w:val="20"/>
          <w:u w:val="none"/>
          <w:vertAlign w:val="baseline"/>
        </w:rPr>
        <w:t xml:space="preserve">To determine the density of objects using the simulator, refer to the diagram and instructions below, </w:t>
      </w:r>
    </w:p>
    <w:p>
      <w:pPr>
        <w:pStyle w:val="TableContents"/>
        <w:widowControl/>
        <w:shd w:val="clear" w:fill="auto"/>
        <w:spacing w:lineRule="auto" w:line="240" w:before="0" w:after="0"/>
        <w:ind w:left="0" w:right="0" w:hanging="0"/>
        <w:jc w:val="left"/>
        <w:rPr>
          <w:rStyle w:val="InternetLink"/>
          <w:rFonts w:ascii="Calibri" w:hAnsi="Calibri" w:eastAsia="Calibri" w:cs="Calibri"/>
          <w:b w:val="false"/>
          <w:b w:val="false"/>
          <w:bCs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bCs w:val="false"/>
          <w:i w:val="false"/>
          <w:caps w:val="false"/>
          <w:smallCaps w:val="false"/>
          <w:strike w:val="false"/>
          <w:dstrike w:val="false"/>
          <w:color w:val="000000"/>
          <w:spacing w:val="0"/>
          <w:position w:val="0"/>
          <w:sz w:val="20"/>
          <w:sz w:val="20"/>
          <w:szCs w:val="20"/>
          <w:u w:val="none"/>
          <w:vertAlign w:val="baseline"/>
        </w:rPr>
      </w:r>
    </w:p>
    <w:p>
      <w:pPr>
        <w:pStyle w:val="ListParagraph"/>
        <w:numPr>
          <w:ilvl w:val="0"/>
          <w:numId w:val="3"/>
        </w:numPr>
        <w:spacing w:lineRule="auto" w:line="240"/>
        <w:rPr/>
      </w:pPr>
      <w:r>
        <w:rPr>
          <w:rFonts w:ascii="Calibri" w:hAnsi="Calibri"/>
          <w:b w:val="false"/>
          <w:bCs w:val="false"/>
          <w:color w:val="000000"/>
          <w:sz w:val="20"/>
          <w:szCs w:val="20"/>
        </w:rPr>
        <w:t>Set the fluid density to the density of water, 1g/mL</w:t>
      </w:r>
    </w:p>
    <w:p>
      <w:pPr>
        <w:pStyle w:val="ListParagraph"/>
        <w:numPr>
          <w:ilvl w:val="0"/>
          <w:numId w:val="3"/>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Determine the mass for the first object, gold, by measuring it on the balance</w:t>
      </w:r>
    </w:p>
    <w:p>
      <w:pPr>
        <w:pStyle w:val="ListParagraph"/>
        <w:numPr>
          <w:ilvl w:val="0"/>
          <w:numId w:val="3"/>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Record mass in the data table below</w:t>
      </w:r>
    </w:p>
    <w:p>
      <w:pPr>
        <w:pStyle w:val="ListParagraph"/>
        <w:numPr>
          <w:ilvl w:val="0"/>
          <w:numId w:val="3"/>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Determine the volume for the first object, gold, by measuring the displacement of water when the object is completely submerged in the water.  This means you take the difference between the volume of water before the object (25.5 mL) was added and after the object was added.</w:t>
      </w:r>
    </w:p>
    <w:p>
      <w:pPr>
        <w:pStyle w:val="ListParagraph"/>
        <w:numPr>
          <w:ilvl w:val="0"/>
          <w:numId w:val="3"/>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Record volume in the data table below</w:t>
      </w:r>
    </w:p>
    <w:p>
      <w:pPr>
        <w:pStyle w:val="ListParagraph"/>
        <w:numPr>
          <w:ilvl w:val="0"/>
          <w:numId w:val="3"/>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 xml:space="preserve">Determine if the first object sinks or floats. </w:t>
      </w:r>
    </w:p>
    <w:p>
      <w:pPr>
        <w:pStyle w:val="ListParagraph"/>
        <w:numPr>
          <w:ilvl w:val="0"/>
          <w:numId w:val="3"/>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Record whether or not the first object sinks or floats in the data table below.</w:t>
      </w:r>
    </w:p>
    <w:p>
      <w:pPr>
        <w:pStyle w:val="ListParagraph"/>
        <w:numPr>
          <w:ilvl w:val="0"/>
          <w:numId w:val="3"/>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Calculate the density for the first object by dividing mass by volume.</w:t>
      </w:r>
    </w:p>
    <w:p>
      <w:pPr>
        <w:pStyle w:val="ListParagraph"/>
        <w:numPr>
          <w:ilvl w:val="0"/>
          <w:numId w:val="3"/>
        </w:numPr>
        <w:spacing w:lineRule="auto" w:line="240"/>
        <w:rPr>
          <w:rFonts w:ascii="Calibri" w:hAnsi="Calibri"/>
          <w:b w:val="false"/>
          <w:b w:val="false"/>
          <w:bCs w:val="false"/>
          <w:color w:val="000000"/>
          <w:sz w:val="20"/>
          <w:szCs w:val="20"/>
        </w:rPr>
      </w:pPr>
      <w:r>
        <w:rPr>
          <w:rFonts w:ascii="Calibri" w:hAnsi="Calibri"/>
          <w:b w:val="false"/>
          <w:bCs w:val="false"/>
          <w:color w:val="000000"/>
          <w:sz w:val="20"/>
          <w:szCs w:val="20"/>
        </w:rPr>
        <w:t>Record the density in the data table below.</w:t>
      </w:r>
    </w:p>
    <w:p>
      <w:pPr>
        <w:pStyle w:val="ListParagraph"/>
        <w:widowControl/>
        <w:numPr>
          <w:ilvl w:val="0"/>
          <w:numId w:val="3"/>
        </w:numPr>
        <w:shd w:val="clear" w:fill="auto"/>
        <w:spacing w:lineRule="auto" w:line="240" w:before="0" w:after="0"/>
        <w:contextualSpacing/>
        <w:jc w:val="left"/>
        <w:rPr>
          <w:rFonts w:ascii="Calibri" w:hAnsi="Calibri"/>
          <w:b w:val="false"/>
          <w:b w:val="false"/>
          <w:bCs w:val="false"/>
          <w:color w:val="000000"/>
          <w:sz w:val="20"/>
          <w:szCs w:val="20"/>
        </w:rPr>
      </w:pPr>
      <w:r>
        <w:rPr>
          <w:rFonts w:eastAsia="Calibri" w:cs="Calibri" w:ascii="Calibri" w:hAnsi="Calibri"/>
          <w:b w:val="false"/>
          <w:bCs w:val="false"/>
          <w:i w:val="false"/>
          <w:caps w:val="false"/>
          <w:smallCaps w:val="false"/>
          <w:strike w:val="false"/>
          <w:dstrike w:val="false"/>
          <w:color w:val="000000"/>
          <w:spacing w:val="0"/>
          <w:position w:val="0"/>
          <w:sz w:val="20"/>
          <w:sz w:val="20"/>
          <w:szCs w:val="20"/>
          <w:u w:val="none"/>
          <w:shd w:fill="auto" w:val="clear"/>
          <w:vertAlign w:val="baseline"/>
        </w:rPr>
        <w:t>Repeat steps 3-10 for each of the remaining objects.</w:t>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r>
    </w:p>
    <w:p>
      <w:pPr>
        <w:pStyle w:val="TextBody"/>
        <w:widowControl/>
        <w:shd w:val="clear" w:fill="auto"/>
        <w:spacing w:lineRule="auto" w:line="240" w:before="0" w:after="0"/>
        <w:ind w:left="0" w:right="0" w:hanging="0"/>
        <w:jc w:val="left"/>
        <w:rPr/>
      </w:pPr>
      <w:r>
        <w:rPr/>
        <w:drawing>
          <wp:inline distT="0" distB="0" distL="0" distR="0">
            <wp:extent cx="5943600" cy="3089910"/>
            <wp:effectExtent l="0" t="0" r="0" b="0"/>
            <wp:docPr id="1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
                    <pic:cNvPicPr>
                      <a:picLocks noChangeAspect="1" noChangeArrowheads="1"/>
                    </pic:cNvPicPr>
                  </pic:nvPicPr>
                  <pic:blipFill>
                    <a:blip r:embed="rId9"/>
                    <a:stretch>
                      <a:fillRect/>
                    </a:stretch>
                  </pic:blipFill>
                  <pic:spPr bwMode="auto">
                    <a:xfrm>
                      <a:off x="0" y="0"/>
                      <a:ext cx="5943600" cy="3089910"/>
                    </a:xfrm>
                    <a:prstGeom prst="rect">
                      <a:avLst/>
                    </a:prstGeom>
                  </pic:spPr>
                </pic:pic>
              </a:graphicData>
            </a:graphic>
          </wp:inline>
        </w:drawing>
      </w:r>
    </w:p>
    <w:p>
      <w:pPr>
        <w:pStyle w:val="TextBody"/>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rPr>
          <w:rFonts w:ascii="Calibri" w:hAnsi="Calibri"/>
          <w:color w:val="000000"/>
        </w:rPr>
      </w:pPr>
      <w:r>
        <w:rPr>
          <w:rFonts w:ascii="Calibri" w:hAnsi="Calibri"/>
          <w:color w:val="000000"/>
        </w:rPr>
        <w:t xml:space="preserve">For each object record the following, </w:t>
      </w:r>
    </w:p>
    <w:p>
      <w:pPr>
        <w:pStyle w:val="Normal"/>
        <w:rPr>
          <w:rFonts w:ascii="Calibri" w:hAnsi="Calibri"/>
          <w:color w:val="000000"/>
        </w:rPr>
      </w:pPr>
      <w:r>
        <w:rPr>
          <w:rFonts w:ascii="Calibri" w:hAnsi="Calibri"/>
          <w:color w:val="000000"/>
        </w:rPr>
      </w:r>
    </w:p>
    <w:p>
      <w:pPr>
        <w:pStyle w:val="ListParagraph"/>
        <w:numPr>
          <w:ilvl w:val="0"/>
          <w:numId w:val="4"/>
        </w:numPr>
        <w:spacing w:lineRule="auto" w:line="240"/>
        <w:rPr>
          <w:rFonts w:ascii="Calibri" w:hAnsi="Calibri"/>
          <w:color w:val="000000"/>
        </w:rPr>
      </w:pPr>
      <w:r>
        <w:rPr>
          <w:rFonts w:ascii="Calibri" w:hAnsi="Calibri"/>
          <w:color w:val="000000"/>
        </w:rPr>
        <w:t>The mass of each object</w:t>
      </w:r>
    </w:p>
    <w:p>
      <w:pPr>
        <w:pStyle w:val="ListParagraph"/>
        <w:numPr>
          <w:ilvl w:val="0"/>
          <w:numId w:val="4"/>
        </w:numPr>
        <w:spacing w:lineRule="auto" w:line="240"/>
        <w:rPr>
          <w:rFonts w:ascii="Calibri" w:hAnsi="Calibri"/>
          <w:color w:val="000000"/>
        </w:rPr>
      </w:pPr>
      <w:r>
        <w:rPr>
          <w:rFonts w:ascii="Calibri" w:hAnsi="Calibri"/>
          <w:color w:val="000000"/>
        </w:rPr>
        <w:t>The volume of each object</w:t>
      </w:r>
    </w:p>
    <w:p>
      <w:pPr>
        <w:pStyle w:val="ListParagraph"/>
        <w:numPr>
          <w:ilvl w:val="0"/>
          <w:numId w:val="4"/>
        </w:numPr>
        <w:spacing w:lineRule="auto" w:line="240"/>
        <w:rPr>
          <w:rFonts w:ascii="Calibri" w:hAnsi="Calibri"/>
          <w:color w:val="000000"/>
        </w:rPr>
      </w:pPr>
      <w:r>
        <w:rPr>
          <w:rFonts w:ascii="Calibri" w:hAnsi="Calibri"/>
          <w:color w:val="000000"/>
        </w:rPr>
        <w:t>The density of each object</w:t>
      </w:r>
    </w:p>
    <w:p>
      <w:pPr>
        <w:pStyle w:val="ListParagraph"/>
        <w:numPr>
          <w:ilvl w:val="0"/>
          <w:numId w:val="4"/>
        </w:numPr>
        <w:spacing w:lineRule="auto" w:line="240"/>
        <w:rPr>
          <w:rFonts w:ascii="Calibri" w:hAnsi="Calibri"/>
          <w:color w:val="000000"/>
        </w:rPr>
      </w:pPr>
      <w:r>
        <w:rPr>
          <w:rFonts w:ascii="Calibri" w:hAnsi="Calibri"/>
          <w:color w:val="000000"/>
        </w:rPr>
        <w:t>Whether each object sinks or floats</w:t>
      </w:r>
    </w:p>
    <w:p>
      <w:pPr>
        <w:pStyle w:val="Normal"/>
        <w:spacing w:lineRule="auto" w:line="240"/>
        <w:rPr>
          <w:rFonts w:ascii="Calibri" w:hAnsi="Calibri"/>
          <w:color w:val="000000"/>
        </w:rPr>
      </w:pPr>
      <w:r>
        <w:rPr>
          <w:rFonts w:ascii="Calibri" w:hAnsi="Calibri"/>
          <w:color w:val="000000"/>
        </w:rPr>
      </w:r>
    </w:p>
    <w:tbl>
      <w:tblPr>
        <w:tblStyle w:val="LightGrid"/>
        <w:tblW w:w="9340" w:type="dxa"/>
        <w:jc w:val="left"/>
        <w:tblInd w:w="0" w:type="dxa"/>
        <w:tblBorders>
          <w:bottom w:val="single" w:sz="18" w:space="0" w:color="000000"/>
          <w:insideH w:val="single" w:sz="18" w:space="0" w:color="000000"/>
        </w:tblBorders>
        <w:tblCellMar>
          <w:top w:w="0" w:type="dxa"/>
          <w:left w:w="107" w:type="dxa"/>
          <w:bottom w:w="0" w:type="dxa"/>
          <w:right w:w="108" w:type="dxa"/>
        </w:tblCellMar>
        <w:tblLook w:noVBand="1" w:val="04a0" w:noHBand="0" w:lastColumn="0" w:firstColumn="1" w:lastRow="0" w:firstRow="1"/>
      </w:tblPr>
      <w:tblGrid>
        <w:gridCol w:w="2179"/>
        <w:gridCol w:w="1787"/>
        <w:gridCol w:w="1785"/>
        <w:gridCol w:w="1650"/>
        <w:gridCol w:w="1939"/>
      </w:tblGrid>
      <w:tr>
        <w:trPr>
          <w:cnfStyle w:val="100000000000" w:firstRow="1" w:lastRow="0" w:firstColumn="0" w:lastColumn="0" w:oddVBand="0" w:evenVBand="0" w:oddHBand="0"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bottom w:val="single" w:sz="18" w:space="0" w:color="000000"/>
              <w:insideH w:val="single" w:sz="18" w:space="0" w:color="000000"/>
            </w:tcBorders>
            <w:shd w:fill="auto" w:val="clear"/>
          </w:tcPr>
          <w:p>
            <w:pPr>
              <w:pStyle w:val="Normal"/>
              <w:spacing w:lineRule="auto" w:line="240" w:before="0" w:after="0"/>
              <w:rPr>
                <w:rFonts w:ascii="Calibri" w:hAnsi="Calibri" w:eastAsia="" w:cs="" w:cstheme="majorBidi" w:eastAsiaTheme="majorEastAsia"/>
                <w:b/>
                <w:b/>
                <w:bCs/>
                <w:color w:val="000000"/>
              </w:rPr>
            </w:pPr>
            <w:r>
              <w:rPr>
                <w:rFonts w:eastAsia="" w:cs="Arial" w:ascii="Calibri" w:hAnsi="Calibri" w:eastAsiaTheme="majorEastAsia"/>
                <w:b/>
                <w:bCs/>
                <w:color w:val="000000"/>
              </w:rPr>
              <w:t>Substance</w:t>
            </w:r>
          </w:p>
        </w:tc>
        <w:tc>
          <w:tcPr>
            <w:tcW w:w="1787"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 w:cs="" w:cstheme="majorBidi" w:eastAsiaTheme="majorEastAsia"/>
                <w:b/>
                <w:b/>
                <w:bCs/>
                <w:color w:val="000000"/>
              </w:rPr>
            </w:pPr>
            <w:r>
              <w:rPr>
                <w:rFonts w:eastAsia="" w:cs="Arial" w:ascii="Calibri" w:hAnsi="Calibri" w:eastAsiaTheme="majorEastAsia"/>
                <w:b/>
                <w:bCs/>
                <w:color w:val="000000"/>
              </w:rPr>
              <w:t>Mass</w:t>
            </w:r>
          </w:p>
        </w:tc>
        <w:tc>
          <w:tcPr>
            <w:tcW w:w="1785"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 w:cs="" w:cstheme="majorBidi" w:eastAsiaTheme="majorEastAsia"/>
                <w:b/>
                <w:b/>
                <w:bCs/>
                <w:color w:val="000000"/>
              </w:rPr>
            </w:pPr>
            <w:r>
              <w:rPr>
                <w:rFonts w:eastAsia="" w:cs="Arial" w:ascii="Calibri" w:hAnsi="Calibri" w:eastAsiaTheme="majorEastAsia"/>
                <w:b/>
                <w:bCs/>
                <w:color w:val="000000"/>
              </w:rPr>
              <w:t>Volume</w:t>
            </w:r>
          </w:p>
        </w:tc>
        <w:tc>
          <w:tcPr>
            <w:tcW w:w="1650"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 w:cs="" w:cstheme="majorBidi" w:eastAsiaTheme="majorEastAsia"/>
                <w:b/>
                <w:b/>
                <w:bCs/>
                <w:color w:val="000000"/>
              </w:rPr>
            </w:pPr>
            <w:r>
              <w:rPr>
                <w:rFonts w:eastAsia="" w:cs="Arial" w:ascii="Calibri" w:hAnsi="Calibri" w:eastAsiaTheme="majorEastAsia"/>
                <w:b/>
                <w:bCs/>
                <w:color w:val="000000"/>
              </w:rPr>
              <w:t>Density</w:t>
            </w:r>
          </w:p>
        </w:tc>
        <w:tc>
          <w:tcPr>
            <w:tcW w:w="1939" w:type="dxa"/>
            <w:tcBorders>
              <w:bottom w:val="single" w:sz="18" w:space="0" w:color="000000"/>
              <w:insideH w:val="single" w:sz="18" w:space="0" w:color="000000"/>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libri" w:hAnsi="Calibri" w:eastAsia="" w:cs="" w:cstheme="majorBidi" w:eastAsiaTheme="majorEastAsia"/>
                <w:b/>
                <w:b/>
                <w:bCs/>
                <w:color w:val="000000"/>
              </w:rPr>
            </w:pPr>
            <w:r>
              <w:rPr>
                <w:rFonts w:eastAsia="" w:cs="Arial" w:ascii="Calibri" w:hAnsi="Calibri" w:eastAsiaTheme="majorEastAsia"/>
                <w:b/>
                <w:bCs/>
                <w:color w:val="000000"/>
              </w:rPr>
              <w:t>Float or Sink in Water</w:t>
            </w:r>
          </w:p>
        </w:tc>
      </w:tr>
      <w:tr>
        <w:trPr>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rPr>
                <w:rFonts w:ascii="Calibri" w:hAnsi="Calibri" w:eastAsia="" w:cs="" w:cstheme="majorBidi" w:eastAsiaTheme="majorEastAsia"/>
                <w:b/>
                <w:b/>
                <w:bCs/>
                <w:color w:val="000000"/>
              </w:rPr>
            </w:pPr>
            <w:r>
              <w:rPr>
                <w:rFonts w:eastAsia="" w:cs="Arial" w:ascii="Calibri" w:hAnsi="Calibri" w:eastAsiaTheme="majorEastAsia"/>
                <w:b/>
                <w:bCs/>
                <w:color w:val="000000"/>
              </w:rPr>
              <w:t>Gold</w:t>
            </w:r>
          </w:p>
        </w:tc>
        <w:tc>
          <w:tcPr>
            <w:tcW w:w="1787"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785"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650"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939"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r>
      <w:tr>
        <w:trPr>
          <w:cnfStyle w:val="000000010000" w:firstRow="0" w:lastRow="0" w:firstColumn="0" w:lastColumn="0" w:oddVBand="0" w:evenVBand="0" w:oddHBand="0" w:evenHBand="1"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eastAsia="" w:cs="" w:cstheme="majorBidi" w:eastAsiaTheme="majorEastAsia"/>
                <w:b/>
                <w:b/>
                <w:bCs/>
                <w:color w:val="000000"/>
              </w:rPr>
            </w:pPr>
            <w:r>
              <w:rPr>
                <w:rFonts w:eastAsia="" w:cs="Arial" w:ascii="Calibri" w:hAnsi="Calibri" w:eastAsiaTheme="majorEastAsia"/>
                <w:b/>
                <w:bCs/>
                <w:color w:val="000000"/>
              </w:rPr>
              <w:t>Lead</w:t>
            </w:r>
          </w:p>
        </w:tc>
        <w:tc>
          <w:tcPr>
            <w:tcW w:w="1787"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785"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650"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939"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r>
      <w:tr>
        <w:trPr>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rPr>
                <w:rFonts w:ascii="Calibri" w:hAnsi="Calibri" w:eastAsia="" w:cs="" w:cstheme="majorBidi" w:eastAsiaTheme="majorEastAsia"/>
                <w:b/>
                <w:b/>
                <w:bCs/>
                <w:color w:val="000000"/>
              </w:rPr>
            </w:pPr>
            <w:r>
              <w:rPr>
                <w:rFonts w:eastAsia="" w:cs="Arial" w:ascii="Calibri" w:hAnsi="Calibri" w:eastAsiaTheme="majorEastAsia"/>
                <w:b/>
                <w:bCs/>
                <w:color w:val="000000"/>
              </w:rPr>
              <w:t>Foam</w:t>
            </w:r>
          </w:p>
        </w:tc>
        <w:tc>
          <w:tcPr>
            <w:tcW w:w="1787"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785"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650"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939"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r>
      <w:tr>
        <w:trPr>
          <w:cnfStyle w:val="000000010000" w:firstRow="0" w:lastRow="0" w:firstColumn="0" w:lastColumn="0" w:oddVBand="0" w:evenVBand="0" w:oddHBand="0" w:evenHBand="1"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eastAsia="" w:cs="" w:cstheme="majorBidi" w:eastAsiaTheme="majorEastAsia"/>
                <w:b/>
                <w:b/>
                <w:bCs/>
                <w:color w:val="000000"/>
              </w:rPr>
            </w:pPr>
            <w:r>
              <w:rPr>
                <w:rFonts w:eastAsia="" w:cs="Arial" w:ascii="Calibri" w:hAnsi="Calibri" w:eastAsiaTheme="majorEastAsia"/>
                <w:b/>
                <w:bCs/>
                <w:color w:val="000000"/>
              </w:rPr>
              <w:t>Ice</w:t>
            </w:r>
          </w:p>
        </w:tc>
        <w:tc>
          <w:tcPr>
            <w:tcW w:w="1787"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785"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650"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939"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r>
      <w:tr>
        <w:trPr>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rPr>
                <w:rFonts w:ascii="Calibri" w:hAnsi="Calibri" w:eastAsia="" w:cs="" w:cstheme="majorBidi" w:eastAsiaTheme="majorEastAsia"/>
                <w:b/>
                <w:b/>
                <w:bCs/>
                <w:color w:val="000000"/>
              </w:rPr>
            </w:pPr>
            <w:r>
              <w:rPr>
                <w:rFonts w:eastAsia="" w:cs="Arial" w:ascii="Calibri" w:hAnsi="Calibri" w:eastAsiaTheme="majorEastAsia"/>
                <w:b/>
                <w:bCs/>
                <w:color w:val="000000"/>
              </w:rPr>
              <w:t>Iron</w:t>
            </w:r>
          </w:p>
        </w:tc>
        <w:tc>
          <w:tcPr>
            <w:tcW w:w="1787"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785"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650"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939"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r>
      <w:tr>
        <w:trPr>
          <w:cnfStyle w:val="000000010000" w:firstRow="0" w:lastRow="0" w:firstColumn="0" w:lastColumn="0" w:oddVBand="0" w:evenVBand="0" w:oddHBand="0" w:evenHBand="1"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eastAsia="" w:cs="" w:cstheme="majorBidi" w:eastAsiaTheme="majorEastAsia"/>
                <w:b/>
                <w:b/>
                <w:bCs/>
                <w:color w:val="000000"/>
              </w:rPr>
            </w:pPr>
            <w:r>
              <w:rPr>
                <w:rFonts w:eastAsia="" w:cs="Arial" w:ascii="Calibri" w:hAnsi="Calibri" w:eastAsiaTheme="majorEastAsia"/>
                <w:b/>
                <w:bCs/>
                <w:color w:val="000000"/>
              </w:rPr>
              <w:t>Wood</w:t>
            </w:r>
          </w:p>
        </w:tc>
        <w:tc>
          <w:tcPr>
            <w:tcW w:w="1787"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785"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650"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939"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r>
      <w:tr>
        <w:trPr>
          <w:cnfStyle w:val="000000100000" w:firstRow="0" w:lastRow="0" w:firstColumn="0" w:lastColumn="0" w:oddVBand="0" w:evenVBand="0" w:oddHBand="1" w:evenHBand="0"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color="auto" w:fill="C0C0C0" w:themeFill="text1" w:themeFillTint="3f" w:val="clear"/>
          </w:tcPr>
          <w:p>
            <w:pPr>
              <w:pStyle w:val="Normal"/>
              <w:spacing w:lineRule="auto" w:line="240"/>
              <w:rPr>
                <w:rFonts w:ascii="Calibri" w:hAnsi="Calibri" w:eastAsia="" w:cs="" w:cstheme="majorBidi" w:eastAsiaTheme="majorEastAsia"/>
                <w:b/>
                <w:b/>
                <w:bCs/>
                <w:color w:val="000000"/>
              </w:rPr>
            </w:pPr>
            <w:r>
              <w:rPr>
                <w:rFonts w:eastAsia="" w:cs="Arial" w:ascii="Calibri" w:hAnsi="Calibri" w:eastAsiaTheme="majorEastAsia"/>
                <w:b/>
                <w:bCs/>
                <w:color w:val="000000"/>
              </w:rPr>
              <w:t>Rubber</w:t>
            </w:r>
          </w:p>
        </w:tc>
        <w:tc>
          <w:tcPr>
            <w:tcW w:w="1787"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785"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650"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c>
          <w:tcPr>
            <w:tcW w:w="1939" w:type="dxa"/>
            <w:tcBorders/>
            <w:shd w:color="auto" w:fill="C0C0C0" w:themeFill="text1" w:themeFillTint="3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r>
          </w:p>
        </w:tc>
      </w:tr>
      <w:tr>
        <w:trPr>
          <w:cnfStyle w:val="000000010000" w:firstRow="0" w:lastRow="0" w:firstColumn="0" w:lastColumn="0" w:oddVBand="0" w:evenVBand="0" w:oddHBand="0" w:evenHBand="1" w:firstRowFirstColumn="0" w:firstRowLastColumn="0" w:lastRowFirstColumn="0" w:lastRowLastColumn="0"/>
        </w:trPr>
        <w:tc>
          <w:tcPr>
            <w:tcW w:w="217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rPr>
                <w:rFonts w:ascii="Calibri" w:hAnsi="Calibri" w:eastAsia="" w:cs="" w:cstheme="majorBidi" w:eastAsiaTheme="majorEastAsia"/>
                <w:b/>
                <w:b/>
                <w:bCs/>
                <w:color w:val="000000"/>
              </w:rPr>
            </w:pPr>
            <w:r>
              <w:rPr>
                <w:rFonts w:eastAsia="" w:cs="Arial" w:ascii="Calibri" w:hAnsi="Calibri" w:eastAsiaTheme="majorEastAsia"/>
                <w:b/>
                <w:bCs/>
                <w:color w:val="000000"/>
              </w:rPr>
              <w:t>?????</w:t>
            </w:r>
          </w:p>
        </w:tc>
        <w:tc>
          <w:tcPr>
            <w:tcW w:w="1787"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785"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650"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p>
        </w:tc>
        <w:tc>
          <w:tcPr>
            <w:tcW w:w="1939" w:type="dxa"/>
            <w:tcBorders/>
            <w:shd w:fill="auto" w:val="clear"/>
          </w:tcPr>
          <w:p>
            <w:pPr>
              <w:pStyle w:val="Normal"/>
              <w:spacing w:lineRule="auto" w:line="240"/>
              <w:cnfStyle w:val="000000010000" w:firstRow="0" w:lastRow="0" w:firstColumn="0" w:lastColumn="0" w:oddVBand="0" w:evenVBand="0" w:oddHBand="0" w:evenHBand="1" w:firstRowFirstColumn="0" w:firstRowLastColumn="0" w:lastRowFirstColumn="0" w:lastRowLastColumn="0"/>
              <w:rPr>
                <w:rFonts w:ascii="Calibri" w:hAnsi="Calibri"/>
                <w:color w:val="000000"/>
              </w:rPr>
            </w:pPr>
            <w:r>
              <w:rPr>
                <w:rFonts w:ascii="Calibri" w:hAnsi="Calibri"/>
                <w:color w:val="000000"/>
              </w:rPr>
            </w:r>
            <w:bookmarkStart w:id="1" w:name="_GoBack"/>
            <w:bookmarkStart w:id="2" w:name="_GoBack"/>
            <w:bookmarkEnd w:id="2"/>
          </w:p>
        </w:tc>
      </w:tr>
    </w:tbl>
    <w:p>
      <w:pPr>
        <w:pStyle w:val="Normal"/>
        <w:widowControl/>
        <w:shd w:val="clear" w:fill="auto"/>
        <w:spacing w:lineRule="auto" w:line="240" w:before="0" w:after="0"/>
        <w:ind w:left="0" w:right="0" w:hanging="0"/>
        <w:jc w:val="left"/>
        <w:rPr>
          <w:rFonts w:ascii="Calibri" w:hAnsi="Calibri"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Calibri" w:hAnsi="Calibri"/>
          <w:b w:val="false"/>
          <w:i w:val="false"/>
          <w:caps w:val="false"/>
          <w:smallCaps w:val="false"/>
          <w:strike w:val="false"/>
          <w:dstrike w:val="false"/>
          <w:color w:val="000000"/>
          <w:position w:val="0"/>
          <w:sz w:val="20"/>
          <w:sz w:val="20"/>
          <w:szCs w:val="20"/>
          <w:u w:val="none"/>
          <w:vertAlign w:val="baseline"/>
        </w:rPr>
      </w:r>
    </w:p>
    <w:p>
      <w:pPr>
        <w:pStyle w:val="NormalWeb"/>
        <w:widowControl/>
        <w:numPr>
          <w:ilvl w:val="0"/>
          <w:numId w:val="2"/>
        </w:numPr>
        <w:shd w:val="clear" w:fill="FFFFFF"/>
        <w:tabs>
          <w:tab w:val="left" w:pos="360" w:leader="none"/>
        </w:tabs>
        <w:bidi w:val="0"/>
        <w:spacing w:lineRule="auto" w:line="240" w:before="0" w:after="0"/>
        <w:ind w:left="720" w:right="0" w:hanging="720"/>
        <w:jc w:val="left"/>
        <w:rPr/>
      </w:pPr>
      <w:r>
        <w:rPr>
          <w:rStyle w:val="InternetLink"/>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Complete the data analysis</w:t>
      </w:r>
    </w:p>
    <w:p>
      <w:pPr>
        <w:pStyle w:val="TextBody"/>
        <w:widowControl/>
        <w:shd w:val="clear" w:fill="auto"/>
        <w:spacing w:lineRule="auto" w:line="240" w:before="0" w:after="0"/>
        <w:ind w:left="0" w:right="0" w:hanging="0"/>
        <w:jc w:val="left"/>
        <w:rPr/>
      </w:pPr>
      <w:r>
        <w:rPr/>
      </w:r>
    </w:p>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t xml:space="preserve">Which objects sank?  Which objects floated?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t>How does density impact the ability of an object to sink or float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t>In water, how does mass have to compare to volume in order for the object to float?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widowControl/>
        <w:bidi w:val="0"/>
        <w:spacing w:lineRule="auto" w:line="240" w:before="0" w:after="0"/>
        <w:ind w:left="0" w:right="0" w:hanging="0"/>
        <w:contextualSpacing/>
        <w:jc w:val="left"/>
        <w:rPr>
          <w:rFonts w:ascii="Calibri" w:hAnsi="Calibri"/>
          <w:color w:val="000000"/>
        </w:rPr>
      </w:pPr>
      <w:r>
        <w:rPr>
          <w:rFonts w:ascii="Calibri" w:hAnsi="Calibri"/>
          <w:color w:val="000000"/>
        </w:rPr>
      </w:r>
    </w:p>
    <w:p>
      <w:pPr>
        <w:pStyle w:val="ListParagraph"/>
        <w:spacing w:lineRule="auto" w:line="240"/>
        <w:rPr/>
      </w:pPr>
      <w:r>
        <w:rPr/>
      </w:r>
    </w:p>
    <w:p>
      <w:pPr>
        <w:pStyle w:val="NormalWeb"/>
        <w:widowControl/>
        <w:numPr>
          <w:ilvl w:val="0"/>
          <w:numId w:val="2"/>
        </w:numPr>
        <w:shd w:val="clear" w:fill="FFFFFF"/>
        <w:tabs>
          <w:tab w:val="left" w:pos="360" w:leader="none"/>
        </w:tabs>
        <w:bidi w:val="0"/>
        <w:spacing w:lineRule="auto" w:line="240" w:before="0" w:after="0"/>
        <w:ind w:left="720" w:right="0" w:hanging="720"/>
        <w:jc w:val="left"/>
        <w:rPr/>
      </w:pPr>
      <w:r>
        <w:rPr>
          <w:rStyle w:val="InternetLink"/>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Write a conclusion</w:t>
      </w:r>
    </w:p>
    <w:p>
      <w:pPr>
        <w:pStyle w:val="NormalWeb"/>
        <w:widowControl/>
        <w:shd w:val="clear" w:fill="FFFFFF"/>
        <w:tabs>
          <w:tab w:val="left" w:pos="360" w:leader="none"/>
        </w:tabs>
        <w:bidi w:val="0"/>
        <w:spacing w:lineRule="auto" w:line="240" w:before="0" w:after="0"/>
        <w:ind w:right="0" w:hanging="0"/>
        <w:jc w:val="left"/>
        <w:rPr>
          <w:rStyle w:val="InternetLink"/>
          <w:rFonts w:ascii="Calibri" w:hAnsi="Calibri" w:eastAsia="Calibri" w:cs="Calibri"/>
          <w:b/>
          <w:b/>
          <w:i w:val="false"/>
          <w:i w:val="false"/>
          <w:caps w:val="false"/>
          <w:smallCaps w:val="false"/>
          <w:strike w:val="false"/>
          <w:dstrike w:val="false"/>
          <w:color w:val="F58220"/>
          <w:spacing w:val="0"/>
          <w:position w:val="0"/>
          <w:sz w:val="28"/>
          <w:sz w:val="28"/>
          <w:szCs w:val="28"/>
          <w:u w:val="none"/>
          <w:vertAlign w:val="baseline"/>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r>
    </w:p>
    <w:p>
      <w:pPr>
        <w:pStyle w:val="ListParagraph"/>
        <w:widowControl/>
        <w:bidi w:val="0"/>
        <w:spacing w:lineRule="auto" w:line="240"/>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t>What did you learn?</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ListParagraph"/>
        <w:widowControl/>
        <w:bidi w:val="0"/>
        <w:spacing w:lineRule="auto" w:line="240"/>
        <w:ind w:left="0" w:right="0" w:hanging="0"/>
        <w:jc w:val="left"/>
        <w:rPr>
          <w:rFonts w:ascii="Calibri" w:hAnsi="Calibri"/>
          <w:b w:val="false"/>
          <w:b w:val="false"/>
          <w:bCs w:val="false"/>
          <w:color w:val="000000"/>
          <w:sz w:val="20"/>
          <w:szCs w:val="20"/>
        </w:rPr>
      </w:pPr>
      <w:r>
        <w:rPr>
          <w:rFonts w:ascii="Calibri" w:hAnsi="Calibri"/>
          <w:b w:val="false"/>
          <w:bCs w:val="false"/>
          <w:color w:val="000000"/>
          <w:sz w:val="20"/>
          <w:szCs w:val="20"/>
        </w:rPr>
      </w:r>
    </w:p>
    <w:p>
      <w:pPr>
        <w:pStyle w:val="ListParagraph"/>
        <w:widowControl/>
        <w:shd w:val="clear" w:fill="FFFFFF"/>
        <w:tabs>
          <w:tab w:val="left" w:pos="360" w:leader="none"/>
        </w:tabs>
        <w:bidi w:val="0"/>
        <w:spacing w:lineRule="auto" w:line="240" w:before="0" w:after="0"/>
        <w:ind w:left="0" w:right="0" w:hanging="0"/>
        <w:contextualSpacing/>
        <w:jc w:val="left"/>
        <w:rPr/>
      </w:pPr>
      <w:r>
        <w:rPr>
          <w:rStyle w:val="InternetLink"/>
          <w:rFonts w:eastAsia="Calibri" w:cs="Calibri" w:ascii="Calibri" w:hAnsi="Calibri"/>
          <w:b w:val="false"/>
          <w:bCs w:val="false"/>
          <w:i w:val="false"/>
          <w:caps w:val="false"/>
          <w:smallCaps w:val="false"/>
          <w:strike w:val="false"/>
          <w:dstrike w:val="false"/>
          <w:color w:val="000000"/>
          <w:spacing w:val="0"/>
          <w:position w:val="0"/>
          <w:sz w:val="20"/>
          <w:sz w:val="20"/>
          <w:szCs w:val="20"/>
          <w:u w:val="none"/>
          <w:vertAlign w:val="baseline"/>
        </w:rPr>
        <w:t>Use the Internet to search for densities.  What was the unknown object?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tc>
      </w:tr>
    </w:tbl>
    <w:p>
      <w:pPr>
        <w:pStyle w:val="NormalWeb"/>
        <w:widowControl/>
        <w:shd w:val="clear" w:fill="FFFFFF"/>
        <w:tabs>
          <w:tab w:val="left" w:pos="360" w:leader="none"/>
        </w:tabs>
        <w:bidi w:val="0"/>
        <w:spacing w:lineRule="auto" w:line="240" w:before="0" w:after="0"/>
        <w:ind w:right="0" w:hanging="0"/>
        <w:jc w:val="left"/>
        <w:rPr>
          <w:rStyle w:val="InternetLink"/>
          <w:rFonts w:ascii="Calibri" w:hAnsi="Calibri" w:eastAsia="Calibri" w:cs="Calibri"/>
          <w:b/>
          <w:b/>
          <w:i w:val="false"/>
          <w:i w:val="false"/>
          <w:caps w:val="false"/>
          <w:smallCaps w:val="false"/>
          <w:strike w:val="false"/>
          <w:dstrike w:val="false"/>
          <w:color w:val="F58220"/>
          <w:spacing w:val="0"/>
          <w:position w:val="0"/>
          <w:sz w:val="28"/>
          <w:sz w:val="28"/>
          <w:szCs w:val="28"/>
          <w:u w:val="none"/>
          <w:vertAlign w:val="baseline"/>
        </w:rPr>
      </w:pPr>
      <w:r>
        <w:rPr>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r>
    </w:p>
    <w:p>
      <w:pPr>
        <w:pStyle w:val="NormalWeb"/>
        <w:widowControl/>
        <w:numPr>
          <w:ilvl w:val="0"/>
          <w:numId w:val="2"/>
        </w:numPr>
        <w:shd w:val="clear" w:fill="FFFFFF"/>
        <w:tabs>
          <w:tab w:val="left" w:pos="360" w:leader="none"/>
        </w:tabs>
        <w:bidi w:val="0"/>
        <w:spacing w:lineRule="auto" w:line="240" w:before="0" w:after="0"/>
        <w:ind w:left="720" w:right="0" w:hanging="720"/>
        <w:jc w:val="left"/>
        <w:rPr/>
      </w:pPr>
      <w:r>
        <w:rPr>
          <w:rStyle w:val="InternetLink"/>
          <w:rFonts w:eastAsia="Calibri" w:cs="Calibri" w:ascii="Calibri" w:hAnsi="Calibri"/>
          <w:b/>
          <w:i w:val="false"/>
          <w:caps w:val="false"/>
          <w:smallCaps w:val="false"/>
          <w:strike w:val="false"/>
          <w:dstrike w:val="false"/>
          <w:color w:val="F58220"/>
          <w:spacing w:val="0"/>
          <w:position w:val="0"/>
          <w:sz w:val="28"/>
          <w:sz w:val="28"/>
          <w:szCs w:val="28"/>
          <w:u w:val="none"/>
          <w:vertAlign w:val="baseline"/>
        </w:rPr>
        <w:t>Complete the post-lab questions</w:t>
      </w:r>
    </w:p>
    <w:p>
      <w:pPr>
        <w:pStyle w:val="Normal"/>
        <w:rPr/>
      </w:pPr>
      <w:r>
        <w:rPr/>
      </w:r>
    </w:p>
    <w:p>
      <w:pPr>
        <w:pStyle w:val="ListParagraph"/>
        <w:widowControl/>
        <w:bidi w:val="0"/>
        <w:spacing w:before="0" w:after="0"/>
        <w:ind w:left="720" w:right="0" w:hanging="720"/>
        <w:contextualSpacing/>
        <w:jc w:val="left"/>
        <w:rPr>
          <w:rFonts w:ascii="Calibri" w:hAnsi="Calibri"/>
          <w:color w:val="000000"/>
        </w:rPr>
      </w:pPr>
      <w:r>
        <w:rPr>
          <w:rFonts w:ascii="Calibri" w:hAnsi="Calibri"/>
          <w:color w:val="000000" w:themeTint="f2"/>
        </w:rPr>
        <w:t>What happens when objects with a density of more than one are placed in water?</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tc>
      </w:tr>
    </w:tbl>
    <w:p>
      <w:pPr>
        <w:pStyle w:val="ListParagraph"/>
        <w:widowControl/>
        <w:bidi w:val="0"/>
        <w:spacing w:before="0" w:after="0"/>
        <w:ind w:left="720" w:right="0" w:hanging="720"/>
        <w:contextualSpacing/>
        <w:jc w:val="left"/>
        <w:rPr>
          <w:color w:themeColor="text1" w:themeTint="f2"/>
        </w:rPr>
      </w:pPr>
      <w:r>
        <w:rPr>
          <w:color w:themeColor="text1" w:themeTint="f2"/>
        </w:rPr>
      </w:r>
    </w:p>
    <w:p>
      <w:pPr>
        <w:pStyle w:val="ListParagraph"/>
        <w:widowControl/>
        <w:shd w:val="clear" w:fill="auto"/>
        <w:spacing w:lineRule="auto" w:line="240" w:before="0" w:after="0"/>
        <w:ind w:left="0" w:right="0" w:hanging="0"/>
        <w:contextualSpacing/>
        <w:jc w:val="left"/>
        <w:rPr>
          <w:rFonts w:ascii="Calibri" w:hAnsi="Calibri"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Calibri" w:hAnsi="Calibri"/>
          <w:b w:val="false"/>
          <w:i w:val="false"/>
          <w:caps w:val="false"/>
          <w:smallCaps w:val="false"/>
          <w:strike w:val="false"/>
          <w:dstrike w:val="false"/>
          <w:color w:val="000000" w:themeTint="f2"/>
          <w:position w:val="0"/>
          <w:sz w:val="20"/>
          <w:sz w:val="20"/>
          <w:szCs w:val="20"/>
          <w:u w:val="none"/>
          <w:vertAlign w:val="baseline"/>
        </w:rPr>
        <w:t xml:space="preserve">What happens </w:t>
      </w:r>
      <w:r>
        <w:rPr>
          <w:rFonts w:eastAsia="Arial" w:cs="Arial" w:ascii="Calibri" w:hAnsi="Calibri"/>
          <w:b w:val="false"/>
          <w:i w:val="false"/>
          <w:caps w:val="false"/>
          <w:smallCaps w:val="false"/>
          <w:strike w:val="false"/>
          <w:dstrike w:val="false"/>
          <w:color w:val="000000"/>
          <w:position w:val="0"/>
          <w:sz w:val="20"/>
          <w:sz w:val="20"/>
          <w:szCs w:val="20"/>
          <w:u w:val="none"/>
          <w:vertAlign w:val="baseline"/>
        </w:rPr>
        <w:t>when objects with a density of less than one are placed in water?</w:t>
      </w:r>
      <w:r>
        <w:rPr>
          <w:rFonts w:eastAsia="Arial" w:cs="Times New Roman" w:ascii="Calibri" w:hAnsi="Calibri"/>
          <w:b w:val="false"/>
          <w:i w:val="false"/>
          <w:caps w:val="false"/>
          <w:smallCaps w:val="false"/>
          <w:strike w:val="false"/>
          <w:dstrike w:val="false"/>
          <w:color w:val="000000"/>
          <w:position w:val="0"/>
          <w:sz w:val="20"/>
          <w:sz w:val="20"/>
          <w:szCs w:val="20"/>
          <w:u w:val="none"/>
          <w:vertAlign w:val="baseline"/>
        </w:rPr>
        <w:t xml:space="preserv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p>
            <w:pPr>
              <w:pStyle w:val="TableContents"/>
              <w:rPr>
                <w:rFonts w:ascii="Calibri" w:hAnsi="Calibri"/>
                <w:color w:val="000000"/>
              </w:rPr>
            </w:pPr>
            <w:r>
              <w:rPr>
                <w:rFonts w:ascii="Calibri" w:hAnsi="Calibri"/>
                <w:color w:val="000000"/>
              </w:rPr>
            </w:r>
          </w:p>
        </w:tc>
      </w:tr>
    </w:tbl>
    <w:p>
      <w:pPr>
        <w:pStyle w:val="ListParagraph"/>
        <w:widowControl/>
        <w:shd w:val="clear" w:fill="auto"/>
        <w:spacing w:lineRule="auto" w:line="240" w:before="0" w:after="0"/>
        <w:ind w:left="0" w:right="0" w:hanging="0"/>
        <w:contextualSpacing/>
        <w:jc w:val="left"/>
        <w:rPr>
          <w:rFonts w:ascii="Calibri" w:hAnsi="Calibri" w:eastAsia="Calibri" w:cs="Calibri"/>
          <w:b/>
          <w:b/>
          <w:i w:val="false"/>
          <w:i w:val="false"/>
          <w:caps w:val="false"/>
          <w:smallCaps w:val="false"/>
          <w:strike w:val="false"/>
          <w:dstrike w:val="false"/>
          <w:color w:val="ED7D31"/>
          <w:position w:val="0"/>
          <w:sz w:val="28"/>
          <w:sz w:val="28"/>
          <w:szCs w:val="28"/>
          <w:highlight w:val="white"/>
          <w:u w:val="none"/>
          <w:vertAlign w:val="baseline"/>
        </w:rPr>
      </w:pPr>
      <w:r>
        <w:rPr>
          <w:rFonts w:eastAsia="Calibri" w:cs="Calibri" w:ascii="Calibri" w:hAnsi="Calibri"/>
          <w:b/>
          <w:i w:val="false"/>
          <w:caps w:val="false"/>
          <w:smallCaps w:val="false"/>
          <w:strike w:val="false"/>
          <w:dstrike w:val="false"/>
          <w:color w:val="ED7D31"/>
          <w:position w:val="0"/>
          <w:sz w:val="28"/>
          <w:sz w:val="28"/>
          <w:szCs w:val="28"/>
          <w:highlight w:val="white"/>
          <w:u w:val="none"/>
          <w:vertAlign w:val="baseline"/>
        </w:rPr>
      </w:r>
    </w:p>
    <w:p>
      <w:pPr>
        <w:pStyle w:val="Normal"/>
        <w:keepNext w:val="false"/>
        <w:keepLines w:val="false"/>
        <w:widowControl/>
        <w:numPr>
          <w:ilvl w:val="0"/>
          <w:numId w:val="5"/>
        </w:numPr>
        <w:shd w:val="clear" w:fill="auto"/>
        <w:tabs>
          <w:tab w:val="left" w:pos="360" w:leader="none"/>
        </w:tabs>
        <w:bidi w:val="0"/>
        <w:spacing w:lineRule="auto" w:line="276" w:before="0" w:after="0"/>
        <w:ind w:left="720" w:right="0" w:hanging="720"/>
        <w:jc w:val="left"/>
        <w:rPr/>
      </w:pPr>
      <w:r>
        <w:rPr>
          <w:rFonts w:eastAsia="Calibri" w:cs="Calibri" w:ascii="Calibri" w:hAnsi="Calibri"/>
          <w:b/>
          <w:i w:val="false"/>
          <w:caps w:val="false"/>
          <w:smallCaps w:val="false"/>
          <w:strike w:val="false"/>
          <w:dstrike w:val="false"/>
          <w:color w:val="F58220"/>
          <w:position w:val="0"/>
          <w:sz w:val="28"/>
          <w:sz w:val="28"/>
          <w:szCs w:val="28"/>
          <w:u w:val="none"/>
          <w:shd w:fill="auto" w:val="clear"/>
          <w:vertAlign w:val="baseline"/>
        </w:rPr>
        <w:t>Receive Credit for this lab</w:t>
      </w:r>
    </w:p>
    <w:p>
      <w:pPr>
        <w:pStyle w:val="Normal"/>
        <w:keepNext w:val="false"/>
        <w:keepLines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F58220"/>
          <w:position w:val="0"/>
          <w:sz w:val="20"/>
          <w:sz w:val="20"/>
          <w:szCs w:val="20"/>
          <w:u w:val="none"/>
          <w:vertAlign w:val="baseline"/>
        </w:rPr>
      </w:pPr>
      <w:r>
        <w:rPr>
          <w:rFonts w:eastAsia="Calibri" w:cs="Calibri" w:ascii="Calibri" w:hAnsi="Calibri"/>
          <w:b/>
          <w:i w:val="false"/>
          <w:caps w:val="false"/>
          <w:smallCaps w:val="false"/>
          <w:strike w:val="false"/>
          <w:dstrike w:val="false"/>
          <w:color w:val="F58220"/>
          <w:position w:val="0"/>
          <w:sz w:val="20"/>
          <w:sz w:val="20"/>
          <w:szCs w:val="20"/>
          <w:u w:val="none"/>
          <w:vertAlign w:val="baseline"/>
        </w:rPr>
      </w:r>
    </w:p>
    <w:p>
      <w:pPr>
        <w:pStyle w:val="Normal"/>
        <w:keepNext w:val="false"/>
        <w:keepLines w:val="false"/>
        <w:widowControl/>
        <w:shd w:val="clear" w:fill="auto"/>
        <w:spacing w:lineRule="auto" w:line="276" w:before="0" w:after="0"/>
        <w:ind w:left="0" w:right="0" w:hanging="0"/>
        <w:jc w:val="left"/>
        <w:rPr/>
      </w:pPr>
      <w:bookmarkStart w:id="3" w:name="__DdeLink__652_1733888806"/>
      <w:r>
        <w:rPr>
          <w:rFonts w:eastAsia="Calibri" w:cs="Calibri" w:ascii="Calibri" w:hAnsi="Calibri"/>
          <w:color w:val="000000"/>
        </w:rPr>
        <w:t>Each group member must complete and submit their own lab to receive credit</w:t>
      </w:r>
      <w:bookmarkEnd w:id="3"/>
    </w:p>
    <w:p>
      <w:pPr>
        <w:pStyle w:val="Normal"/>
        <w:rPr/>
      </w:pPr>
      <w:r>
        <w:rPr/>
      </w:r>
    </w:p>
    <w:p>
      <w:pPr>
        <w:pStyle w:val="Normal"/>
        <w:keepNext w:val="false"/>
        <w:keepLines w:val="false"/>
        <w:widowControl/>
        <w:shd w:val="clear" w:fill="auto"/>
        <w:spacing w:lineRule="auto" w:line="276" w:before="0" w:after="0"/>
        <w:ind w:left="720" w:right="0" w:hanging="0"/>
        <w:jc w:val="left"/>
        <w:rPr/>
      </w:pPr>
      <w:r>
        <w:rPr/>
      </w:r>
    </w:p>
    <w:sectPr>
      <w:headerReference w:type="default" r:id="rId10"/>
      <w:headerReference w:type="first" r:id="rId11"/>
      <w:type w:val="nextPage"/>
      <w:pgSz w:w="12240" w:h="15840"/>
      <w:pgMar w:left="1440" w:right="1440" w:header="0" w:top="634" w:footer="0" w:bottom="777"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MT Extra">
    <w:charset w:val="02"/>
    <w:family w:val="auto"/>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p>
    <w:pPr>
      <w:pStyle w:val="Normal"/>
      <w:tabs>
        <w:tab w:val="center" w:pos="4680" w:leader="none"/>
        <w:tab w:val="right" w:pos="9360" w:leader="none"/>
      </w:tabs>
      <w:spacing w:lineRule="auto" w:line="4" w:before="240" w:after="0"/>
      <w:rPr>
        <w:rFonts w:ascii="Calibri" w:hAnsi="Calibri" w:eastAsia="Calibri" w:cs="Calibri"/>
        <w:color w:val="000000"/>
      </w:rPr>
    </w:pPr>
    <w:r>
      <w:rPr/>
    </w:r>
  </w:p>
  <w:p>
    <w:pPr>
      <w:pStyle w:val="Normal"/>
      <w:tabs>
        <w:tab w:val="center" w:pos="4680" w:leader="none"/>
        <w:tab w:val="right" w:pos="9360" w:leader="none"/>
      </w:tabs>
      <w:spacing w:lineRule="auto" w:line="4" w:before="240" w:after="0"/>
      <w:rPr/>
    </w:pPr>
    <w:r>
      <w:rPr>
        <w:rFonts w:eastAsia="Calibri" w:cs="Calibri" w:ascii="Calibri" w:hAnsi="Calibri"/>
        <w:color w:val="000000"/>
      </w:rPr>
      <w:t>Name __</w:t>
    </w:r>
    <w:r>
      <w:rPr>
        <w:rFonts w:eastAsia="Calibri" w:cs="Calibri" w:ascii="Calibri" w:hAnsi="Calibri"/>
        <w:color w:val="000000"/>
        <w:sz w:val="20"/>
        <w:szCs w:val="20"/>
      </w:rPr>
      <w:t xml:space="preserve">____________________________________________________________________________________ </w:t>
    </w:r>
    <w:r>
      <w:rPr>
        <w:rFonts w:eastAsia="Calibri" w:cs="Calibri" w:ascii="Calibri" w:hAnsi="Calibri"/>
        <w:color w:val="000000"/>
      </w:rPr>
      <w:t xml:space="preserve">  </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2" w:hAnsi="Wingdings 2" w:cs="Wingdings 2" w:hint="default"/>
        <w:sz w:val="20"/>
        <w:b w:val="false"/>
        <w:szCs w:val="20"/>
        <w:rFonts w:cs="OpenSymbol"/>
        <w:color w:val="FF9900"/>
      </w:rPr>
    </w:lvl>
    <w:lvl w:ilvl="1">
      <w:start w:val="1"/>
      <w:numFmt w:val="bullet"/>
      <w:lvlText w:val="❏"/>
      <w:lvlJc w:val="left"/>
      <w:pPr>
        <w:ind w:left="1080" w:hanging="360"/>
      </w:pPr>
      <w:rPr>
        <w:rFonts w:ascii="OpenSymbol" w:hAnsi="OpenSymbol" w:cs="OpenSymbol" w:hint="default"/>
        <w:rFonts w:cs="OpenSymbol"/>
        <w:color w:val="ED7D31"/>
      </w:rPr>
    </w:lvl>
    <w:lvl w:ilvl="2">
      <w:start w:val="1"/>
      <w:numFmt w:val="bullet"/>
      <w:lvlText w:val="❏"/>
      <w:lvlJc w:val="left"/>
      <w:pPr>
        <w:ind w:left="1440" w:hanging="360"/>
      </w:pPr>
      <w:rPr>
        <w:rFonts w:ascii="OpenSymbol" w:hAnsi="OpenSymbol" w:cs="OpenSymbol" w:hint="default"/>
        <w:rFonts w:cs="OpenSymbol"/>
        <w:color w:val="ED7D31"/>
      </w:rPr>
    </w:lvl>
    <w:lvl w:ilvl="3">
      <w:start w:val="1"/>
      <w:numFmt w:val="bullet"/>
      <w:lvlText w:val="❏"/>
      <w:lvlJc w:val="left"/>
      <w:pPr>
        <w:ind w:left="1800" w:hanging="360"/>
      </w:pPr>
      <w:rPr>
        <w:rFonts w:ascii="OpenSymbol" w:hAnsi="OpenSymbol" w:cs="OpenSymbol" w:hint="default"/>
        <w:rFonts w:cs="OpenSymbol"/>
        <w:color w:val="ED7D31"/>
      </w:rPr>
    </w:lvl>
    <w:lvl w:ilvl="4">
      <w:start w:val="1"/>
      <w:numFmt w:val="bullet"/>
      <w:lvlText w:val="❏"/>
      <w:lvlJc w:val="left"/>
      <w:pPr>
        <w:ind w:left="2160" w:hanging="360"/>
      </w:pPr>
      <w:rPr>
        <w:rFonts w:ascii="OpenSymbol" w:hAnsi="OpenSymbol" w:cs="OpenSymbol" w:hint="default"/>
        <w:rFonts w:cs="OpenSymbol"/>
        <w:color w:val="ED7D31"/>
      </w:rPr>
    </w:lvl>
    <w:lvl w:ilvl="5">
      <w:start w:val="1"/>
      <w:numFmt w:val="bullet"/>
      <w:lvlText w:val="❏"/>
      <w:lvlJc w:val="left"/>
      <w:pPr>
        <w:ind w:left="2520" w:hanging="360"/>
      </w:pPr>
      <w:rPr>
        <w:rFonts w:ascii="OpenSymbol" w:hAnsi="OpenSymbol" w:cs="OpenSymbol" w:hint="default"/>
        <w:rFonts w:cs="OpenSymbol"/>
        <w:color w:val="ED7D31"/>
      </w:rPr>
    </w:lvl>
    <w:lvl w:ilvl="6">
      <w:start w:val="1"/>
      <w:numFmt w:val="bullet"/>
      <w:lvlText w:val="❏"/>
      <w:lvlJc w:val="left"/>
      <w:pPr>
        <w:ind w:left="2880" w:hanging="360"/>
      </w:pPr>
      <w:rPr>
        <w:rFonts w:ascii="OpenSymbol" w:hAnsi="OpenSymbol" w:cs="OpenSymbol" w:hint="default"/>
        <w:rFonts w:cs="OpenSymbol"/>
        <w:color w:val="ED7D31"/>
      </w:rPr>
    </w:lvl>
    <w:lvl w:ilvl="7">
      <w:start w:val="1"/>
      <w:numFmt w:val="bullet"/>
      <w:lvlText w:val="❏"/>
      <w:lvlJc w:val="left"/>
      <w:pPr>
        <w:ind w:left="3240" w:hanging="360"/>
      </w:pPr>
      <w:rPr>
        <w:rFonts w:ascii="OpenSymbol" w:hAnsi="OpenSymbol" w:cs="OpenSymbol" w:hint="default"/>
        <w:rFonts w:cs="OpenSymbol"/>
        <w:color w:val="ED7D31"/>
      </w:rPr>
    </w:lvl>
    <w:lvl w:ilvl="8">
      <w:start w:val="1"/>
      <w:numFmt w:val="bullet"/>
      <w:lvlText w:val="❏"/>
      <w:lvlJc w:val="left"/>
      <w:pPr>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MT Extra" w:hAnsi="MT Extra" w:cs="MT Extra" w:hint="default"/>
        <w:sz w:val="20"/>
        <w:b w:val="false"/>
        <w:szCs w:val="20"/>
        <w:rFonts w:cs="OpenSymbol"/>
        <w:color w:val="FF9900"/>
      </w:rPr>
    </w:lvl>
    <w:lvl w:ilvl="1">
      <w:start w:val="1"/>
      <w:numFmt w:val="bullet"/>
      <w:lvlText w:val="❏"/>
      <w:lvlJc w:val="left"/>
      <w:pPr>
        <w:ind w:left="1080" w:hanging="360"/>
      </w:pPr>
      <w:rPr>
        <w:rFonts w:ascii="OpenSymbol" w:hAnsi="OpenSymbol" w:cs="OpenSymbol" w:hint="default"/>
        <w:rFonts w:cs="OpenSymbol"/>
        <w:color w:val="ED7D31"/>
      </w:rPr>
    </w:lvl>
    <w:lvl w:ilvl="2">
      <w:start w:val="1"/>
      <w:numFmt w:val="bullet"/>
      <w:lvlText w:val="❏"/>
      <w:lvlJc w:val="left"/>
      <w:pPr>
        <w:ind w:left="1440" w:hanging="360"/>
      </w:pPr>
      <w:rPr>
        <w:rFonts w:ascii="OpenSymbol" w:hAnsi="OpenSymbol" w:cs="OpenSymbol" w:hint="default"/>
        <w:rFonts w:cs="OpenSymbol"/>
        <w:color w:val="ED7D31"/>
      </w:rPr>
    </w:lvl>
    <w:lvl w:ilvl="3">
      <w:start w:val="1"/>
      <w:numFmt w:val="bullet"/>
      <w:lvlText w:val="❏"/>
      <w:lvlJc w:val="left"/>
      <w:pPr>
        <w:ind w:left="1800" w:hanging="360"/>
      </w:pPr>
      <w:rPr>
        <w:rFonts w:ascii="OpenSymbol" w:hAnsi="OpenSymbol" w:cs="OpenSymbol" w:hint="default"/>
        <w:rFonts w:cs="OpenSymbol"/>
        <w:color w:val="ED7D31"/>
      </w:rPr>
    </w:lvl>
    <w:lvl w:ilvl="4">
      <w:start w:val="1"/>
      <w:numFmt w:val="bullet"/>
      <w:lvlText w:val="❏"/>
      <w:lvlJc w:val="left"/>
      <w:pPr>
        <w:ind w:left="2160" w:hanging="360"/>
      </w:pPr>
      <w:rPr>
        <w:rFonts w:ascii="OpenSymbol" w:hAnsi="OpenSymbol" w:cs="OpenSymbol" w:hint="default"/>
        <w:rFonts w:cs="OpenSymbol"/>
        <w:color w:val="ED7D31"/>
      </w:rPr>
    </w:lvl>
    <w:lvl w:ilvl="5">
      <w:start w:val="1"/>
      <w:numFmt w:val="bullet"/>
      <w:lvlText w:val="❏"/>
      <w:lvlJc w:val="left"/>
      <w:pPr>
        <w:ind w:left="2520" w:hanging="360"/>
      </w:pPr>
      <w:rPr>
        <w:rFonts w:ascii="OpenSymbol" w:hAnsi="OpenSymbol" w:cs="OpenSymbol" w:hint="default"/>
        <w:rFonts w:cs="OpenSymbol"/>
        <w:color w:val="ED7D31"/>
      </w:rPr>
    </w:lvl>
    <w:lvl w:ilvl="6">
      <w:start w:val="1"/>
      <w:numFmt w:val="bullet"/>
      <w:lvlText w:val="❏"/>
      <w:lvlJc w:val="left"/>
      <w:pPr>
        <w:ind w:left="2880" w:hanging="360"/>
      </w:pPr>
      <w:rPr>
        <w:rFonts w:ascii="OpenSymbol" w:hAnsi="OpenSymbol" w:cs="OpenSymbol" w:hint="default"/>
        <w:rFonts w:cs="OpenSymbol"/>
        <w:color w:val="ED7D31"/>
      </w:rPr>
    </w:lvl>
    <w:lvl w:ilvl="7">
      <w:start w:val="1"/>
      <w:numFmt w:val="bullet"/>
      <w:lvlText w:val="❏"/>
      <w:lvlJc w:val="left"/>
      <w:pPr>
        <w:ind w:left="3240" w:hanging="360"/>
      </w:pPr>
      <w:rPr>
        <w:rFonts w:ascii="OpenSymbol" w:hAnsi="OpenSymbol" w:cs="OpenSymbol" w:hint="default"/>
        <w:rFonts w:cs="OpenSymbol"/>
        <w:color w:val="ED7D31"/>
      </w:rPr>
    </w:lvl>
    <w:lvl w:ilvl="8">
      <w:start w:val="1"/>
      <w:numFmt w:val="bullet"/>
      <w:lvlText w:val="❏"/>
      <w:lvlJc w:val="left"/>
      <w:pPr>
        <w:ind w:left="3600" w:hanging="360"/>
      </w:pPr>
      <w:rPr>
        <w:rFonts w:ascii="OpenSymbol" w:hAnsi="OpenSymbol" w:cs="OpenSymbol" w:hint="default"/>
        <w:rFonts w:cs="OpenSymbol"/>
        <w:color w:val="ED7D31"/>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bullet"/>
      <w:lvlText w:val=""/>
      <w:lvlJc w:val="left"/>
      <w:pPr>
        <w:tabs>
          <w:tab w:val="num" w:pos="720"/>
        </w:tabs>
        <w:ind w:left="720" w:hanging="360"/>
      </w:pPr>
      <w:rPr>
        <w:rFonts w:ascii="MT Extra" w:hAnsi="MT Extra" w:cs="MT Extra" w:hint="default"/>
        <w:rFonts w:cs="OpenSymbol"/>
        <w:color w:val="F58220"/>
      </w:rPr>
    </w:lvl>
    <w:lvl w:ilvl="1">
      <w:start w:val="1"/>
      <w:numFmt w:val="bullet"/>
      <w:lvlText w:val="◦"/>
      <w:lvlJc w:val="left"/>
      <w:pPr>
        <w:tabs>
          <w:tab w:val="num" w:pos="1080"/>
        </w:tabs>
        <w:ind w:left="1080" w:hanging="360"/>
      </w:pPr>
      <w:rPr>
        <w:rFonts w:ascii="OpenSymbol" w:hAnsi="OpenSymbol" w:cs="OpenSymbol" w:hint="default"/>
        <w:rFonts w:cs="OpenSymbol"/>
        <w:color w:val="F58220"/>
      </w:rPr>
    </w:lvl>
    <w:lvl w:ilvl="2">
      <w:start w:val="1"/>
      <w:numFmt w:val="bullet"/>
      <w:lvlText w:val="▪"/>
      <w:lvlJc w:val="left"/>
      <w:pPr>
        <w:tabs>
          <w:tab w:val="num" w:pos="1440"/>
        </w:tabs>
        <w:ind w:left="1440" w:hanging="360"/>
      </w:pPr>
      <w:rPr>
        <w:rFonts w:ascii="OpenSymbol" w:hAnsi="OpenSymbol" w:cs="OpenSymbol" w:hint="default"/>
        <w:rFonts w:cs="OpenSymbol"/>
        <w:color w:val="F58220"/>
      </w:rPr>
    </w:lvl>
    <w:lvl w:ilvl="3">
      <w:start w:val="1"/>
      <w:numFmt w:val="bullet"/>
      <w:lvlText w:val=""/>
      <w:lvlJc w:val="left"/>
      <w:pPr>
        <w:tabs>
          <w:tab w:val="num" w:pos="1800"/>
        </w:tabs>
        <w:ind w:left="1800" w:hanging="360"/>
      </w:pPr>
      <w:rPr>
        <w:rFonts w:ascii="Symbol" w:hAnsi="Symbol" w:cs="Symbol" w:hint="default"/>
        <w:rFonts w:cs="OpenSymbol"/>
        <w:color w:val="F58220"/>
      </w:rPr>
    </w:lvl>
    <w:lvl w:ilvl="4">
      <w:start w:val="1"/>
      <w:numFmt w:val="bullet"/>
      <w:lvlText w:val="◦"/>
      <w:lvlJc w:val="left"/>
      <w:pPr>
        <w:tabs>
          <w:tab w:val="num" w:pos="2160"/>
        </w:tabs>
        <w:ind w:left="2160" w:hanging="360"/>
      </w:pPr>
      <w:rPr>
        <w:rFonts w:ascii="OpenSymbol" w:hAnsi="OpenSymbol" w:cs="OpenSymbol" w:hint="default"/>
        <w:rFonts w:cs="OpenSymbol"/>
        <w:color w:val="F58220"/>
      </w:rPr>
    </w:lvl>
    <w:lvl w:ilvl="5">
      <w:start w:val="1"/>
      <w:numFmt w:val="bullet"/>
      <w:lvlText w:val="▪"/>
      <w:lvlJc w:val="left"/>
      <w:pPr>
        <w:tabs>
          <w:tab w:val="num" w:pos="2520"/>
        </w:tabs>
        <w:ind w:left="2520" w:hanging="360"/>
      </w:pPr>
      <w:rPr>
        <w:rFonts w:ascii="OpenSymbol" w:hAnsi="OpenSymbol" w:cs="OpenSymbol" w:hint="default"/>
        <w:rFonts w:cs="OpenSymbol"/>
        <w:color w:val="F58220"/>
      </w:rPr>
    </w:lvl>
    <w:lvl w:ilvl="6">
      <w:start w:val="1"/>
      <w:numFmt w:val="bullet"/>
      <w:lvlText w:val=""/>
      <w:lvlJc w:val="left"/>
      <w:pPr>
        <w:tabs>
          <w:tab w:val="num" w:pos="2880"/>
        </w:tabs>
        <w:ind w:left="2880" w:hanging="360"/>
      </w:pPr>
      <w:rPr>
        <w:rFonts w:ascii="Symbol" w:hAnsi="Symbol" w:cs="Symbol" w:hint="default"/>
        <w:rFonts w:cs="OpenSymbol"/>
        <w:color w:val="F58220"/>
      </w:rPr>
    </w:lvl>
    <w:lvl w:ilvl="7">
      <w:start w:val="1"/>
      <w:numFmt w:val="bullet"/>
      <w:lvlText w:val="◦"/>
      <w:lvlJc w:val="left"/>
      <w:pPr>
        <w:tabs>
          <w:tab w:val="num" w:pos="3240"/>
        </w:tabs>
        <w:ind w:left="3240" w:hanging="360"/>
      </w:pPr>
      <w:rPr>
        <w:rFonts w:ascii="OpenSymbol" w:hAnsi="OpenSymbol" w:cs="OpenSymbol" w:hint="default"/>
        <w:rFonts w:cs="OpenSymbol"/>
        <w:color w:val="F58220"/>
      </w:rPr>
    </w:lvl>
    <w:lvl w:ilvl="8">
      <w:start w:val="1"/>
      <w:numFmt w:val="bullet"/>
      <w:lvlText w:val="▪"/>
      <w:lvlJc w:val="left"/>
      <w:pPr>
        <w:tabs>
          <w:tab w:val="num" w:pos="3600"/>
        </w:tabs>
        <w:ind w:left="3600" w:hanging="360"/>
      </w:pPr>
      <w:rPr>
        <w:rFonts w:ascii="OpenSymbol" w:hAnsi="OpenSymbol" w:cs="OpenSymbol" w:hint="default"/>
        <w:rFonts w:cs="OpenSymbol"/>
        <w:color w:val="F5822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pPrDefault>
  </w:docDefault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widowControl w:val="false"/>
      <w:bidi w:val="0"/>
      <w:spacing w:lineRule="auto" w:line="324"/>
      <w:jc w:val="left"/>
      <w:outlineLvl w:val="0"/>
    </w:pPr>
    <w:rPr>
      <w:rFonts w:ascii="Arial" w:hAnsi="Arial" w:eastAsia="Arial" w:cs="Arial"/>
      <w:b/>
      <w:color w:val="7865A1"/>
      <w:kern w:val="0"/>
      <w:sz w:val="28"/>
      <w:szCs w:val="28"/>
      <w:lang w:val="en" w:eastAsia="zh-CN" w:bidi="hi-IN"/>
    </w:rPr>
  </w:style>
  <w:style w:type="paragraph" w:styleId="Heading2">
    <w:name w:val="Heading 2"/>
    <w:basedOn w:val="Normal"/>
    <w:next w:val="Normal"/>
    <w:uiPriority w:val="9"/>
    <w:semiHidden/>
    <w:unhideWhenUsed/>
    <w:qFormat/>
    <w:pPr>
      <w:keepNext w:val="true"/>
      <w:keepLines/>
      <w:widowControl w:val="false"/>
      <w:bidi w:val="0"/>
      <w:spacing w:before="160" w:after="0"/>
      <w:jc w:val="left"/>
      <w:outlineLvl w:val="1"/>
    </w:pPr>
    <w:rPr>
      <w:rFonts w:ascii="Arial" w:hAnsi="Arial" w:eastAsia="Arial" w:cs="Arial"/>
      <w:b/>
      <w:color w:val="666666"/>
      <w:kern w:val="0"/>
      <w:sz w:val="24"/>
      <w:szCs w:val="24"/>
      <w:lang w:val="en" w:eastAsia="zh-CN" w:bidi="hi-IN"/>
    </w:rPr>
  </w:style>
  <w:style w:type="paragraph" w:styleId="Heading3">
    <w:name w:val="Heading 3"/>
    <w:basedOn w:val="Normal"/>
    <w:next w:val="Normal"/>
    <w:uiPriority w:val="9"/>
    <w:semiHidden/>
    <w:unhideWhenUsed/>
    <w:qFormat/>
    <w:pPr>
      <w:keepNext w:val="true"/>
      <w:keepLines/>
      <w:widowControl w:val="false"/>
      <w:bidi w:val="0"/>
      <w:spacing w:before="160" w:after="0"/>
      <w:jc w:val="left"/>
      <w:outlineLvl w:val="2"/>
    </w:pPr>
    <w:rPr>
      <w:rFonts w:ascii="Trebuchet MS" w:hAnsi="Trebuchet MS" w:eastAsia="Trebuchet MS" w:cs="Trebuchet MS"/>
      <w:b/>
      <w:color w:val="666666"/>
      <w:kern w:val="0"/>
      <w:sz w:val="22"/>
      <w:szCs w:val="22"/>
      <w:lang w:val="en" w:eastAsia="zh-CN" w:bidi="hi-IN"/>
    </w:rPr>
  </w:style>
  <w:style w:type="paragraph" w:styleId="Heading4">
    <w:name w:val="Heading 4"/>
    <w:basedOn w:val="Normal"/>
    <w:next w:val="Normal"/>
    <w:uiPriority w:val="9"/>
    <w:semiHidden/>
    <w:unhideWhenUsed/>
    <w:qFormat/>
    <w:pPr>
      <w:keepNext w:val="true"/>
      <w:keepLines/>
      <w:widowControl w:val="false"/>
      <w:bidi w:val="0"/>
      <w:spacing w:before="160" w:after="0"/>
      <w:ind w:left="720" w:hanging="0"/>
      <w:jc w:val="left"/>
      <w:outlineLvl w:val="3"/>
    </w:pPr>
    <w:rPr>
      <w:rFonts w:ascii="Arial" w:hAnsi="Arial" w:eastAsia="Arial" w:cs="Arial"/>
      <w:b/>
      <w:color w:val="FFFFFF"/>
      <w:kern w:val="0"/>
      <w:sz w:val="24"/>
      <w:szCs w:val="24"/>
      <w:shd w:fill="666666" w:val="clear"/>
      <w:lang w:val="en" w:eastAsia="zh-CN" w:bidi="hi-IN"/>
    </w:rPr>
  </w:style>
  <w:style w:type="paragraph" w:styleId="Heading5">
    <w:name w:val="Heading 5"/>
    <w:basedOn w:val="Normal"/>
    <w:next w:val="Normal"/>
    <w:uiPriority w:val="9"/>
    <w:semiHidden/>
    <w:unhideWhenUsed/>
    <w:qFormat/>
    <w:pPr>
      <w:keepNext w:val="true"/>
      <w:keepLines/>
      <w:widowControl w:val="false"/>
      <w:bidi w:val="0"/>
      <w:spacing w:before="160" w:after="0"/>
      <w:jc w:val="left"/>
      <w:outlineLvl w:val="4"/>
    </w:pPr>
    <w:rPr>
      <w:rFonts w:ascii="Trebuchet MS" w:hAnsi="Trebuchet MS" w:eastAsia="Trebuchet MS" w:cs="Trebuchet MS"/>
      <w:color w:val="666666"/>
      <w:kern w:val="0"/>
      <w:sz w:val="22"/>
      <w:szCs w:val="22"/>
      <w:lang w:val="en" w:eastAsia="zh-CN" w:bidi="hi-IN"/>
    </w:rPr>
  </w:style>
  <w:style w:type="paragraph" w:styleId="Heading6">
    <w:name w:val="Heading 6"/>
    <w:basedOn w:val="Normal"/>
    <w:next w:val="Normal"/>
    <w:uiPriority w:val="9"/>
    <w:semiHidden/>
    <w:unhideWhenUsed/>
    <w:qFormat/>
    <w:pPr>
      <w:keepNext w:val="true"/>
      <w:keepLines/>
      <w:widowControl w:val="false"/>
      <w:bidi w:val="0"/>
      <w:spacing w:before="160" w:after="0"/>
      <w:jc w:val="left"/>
      <w:outlineLvl w:val="5"/>
    </w:pPr>
    <w:rPr>
      <w:rFonts w:ascii="Trebuchet MS" w:hAnsi="Trebuchet MS" w:eastAsia="Trebuchet MS" w:cs="Trebuchet MS"/>
      <w:i/>
      <w:color w:val="666666"/>
      <w:kern w:val="0"/>
      <w:sz w:val="22"/>
      <w:szCs w:val="22"/>
      <w:lang w:val="en"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F5822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character" w:styleId="ListLabel1048">
    <w:name w:val="ListLabel 1048"/>
    <w:qFormat/>
    <w:rPr>
      <w:rFonts w:cs="OpenSymbol"/>
      <w:b w:val="false"/>
      <w:color w:val="ED7D31"/>
      <w:sz w:val="20"/>
    </w:rPr>
  </w:style>
  <w:style w:type="character" w:styleId="ListLabel1049">
    <w:name w:val="ListLabel 1049"/>
    <w:qFormat/>
    <w:rPr>
      <w:rFonts w:cs="OpenSymbol"/>
      <w:color w:val="ED7D31"/>
    </w:rPr>
  </w:style>
  <w:style w:type="character" w:styleId="ListLabel1050">
    <w:name w:val="ListLabel 1050"/>
    <w:qFormat/>
    <w:rPr>
      <w:rFonts w:cs="OpenSymbol"/>
      <w:color w:val="ED7D31"/>
    </w:rPr>
  </w:style>
  <w:style w:type="character" w:styleId="ListLabel1051">
    <w:name w:val="ListLabel 1051"/>
    <w:qFormat/>
    <w:rPr>
      <w:rFonts w:cs="OpenSymbol"/>
      <w:color w:val="ED7D31"/>
    </w:rPr>
  </w:style>
  <w:style w:type="character" w:styleId="ListLabel1052">
    <w:name w:val="ListLabel 1052"/>
    <w:qFormat/>
    <w:rPr>
      <w:rFonts w:cs="OpenSymbol"/>
      <w:color w:val="ED7D31"/>
    </w:rPr>
  </w:style>
  <w:style w:type="character" w:styleId="ListLabel1053">
    <w:name w:val="ListLabel 1053"/>
    <w:qFormat/>
    <w:rPr>
      <w:rFonts w:cs="OpenSymbol"/>
      <w:color w:val="ED7D31"/>
    </w:rPr>
  </w:style>
  <w:style w:type="character" w:styleId="ListLabel1054">
    <w:name w:val="ListLabel 1054"/>
    <w:qFormat/>
    <w:rPr>
      <w:rFonts w:cs="OpenSymbol"/>
      <w:color w:val="ED7D31"/>
    </w:rPr>
  </w:style>
  <w:style w:type="character" w:styleId="ListLabel1055">
    <w:name w:val="ListLabel 1055"/>
    <w:qFormat/>
    <w:rPr>
      <w:rFonts w:cs="OpenSymbol"/>
      <w:color w:val="ED7D31"/>
    </w:rPr>
  </w:style>
  <w:style w:type="character" w:styleId="ListLabel1056">
    <w:name w:val="ListLabel 1056"/>
    <w:qFormat/>
    <w:rPr>
      <w:rFonts w:cs="OpenSymbol"/>
      <w:color w:val="ED7D31"/>
    </w:rPr>
  </w:style>
  <w:style w:type="character" w:styleId="ListLabel1057">
    <w:name w:val="ListLabel 1057"/>
    <w:qFormat/>
    <w:rPr>
      <w:rFonts w:cs="Wingdings"/>
      <w:color w:val="F79646"/>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OpenSymbol"/>
      <w:color w:val="000000"/>
    </w:rPr>
  </w:style>
  <w:style w:type="character" w:styleId="ListLabel1067">
    <w:name w:val="ListLabel 1067"/>
    <w:qFormat/>
    <w:rPr>
      <w:rFonts w:cs="OpenSymbol"/>
      <w:color w:val="000000"/>
    </w:rPr>
  </w:style>
  <w:style w:type="character" w:styleId="ListLabel1068">
    <w:name w:val="ListLabel 1068"/>
    <w:qFormat/>
    <w:rPr>
      <w:rFonts w:cs="OpenSymbol"/>
      <w:color w:val="000000"/>
    </w:rPr>
  </w:style>
  <w:style w:type="character" w:styleId="ListLabel1069">
    <w:name w:val="ListLabel 1069"/>
    <w:qFormat/>
    <w:rPr>
      <w:rFonts w:cs="OpenSymbol"/>
      <w:color w:val="000000"/>
    </w:rPr>
  </w:style>
  <w:style w:type="character" w:styleId="ListLabel1070">
    <w:name w:val="ListLabel 1070"/>
    <w:qFormat/>
    <w:rPr>
      <w:rFonts w:cs="OpenSymbol"/>
      <w:color w:val="000000"/>
    </w:rPr>
  </w:style>
  <w:style w:type="character" w:styleId="ListLabel1071">
    <w:name w:val="ListLabel 1071"/>
    <w:qFormat/>
    <w:rPr>
      <w:rFonts w:cs="OpenSymbol"/>
      <w:color w:val="000000"/>
    </w:rPr>
  </w:style>
  <w:style w:type="character" w:styleId="ListLabel1072">
    <w:name w:val="ListLabel 1072"/>
    <w:qFormat/>
    <w:rPr>
      <w:rFonts w:cs="OpenSymbol"/>
      <w:color w:val="000000"/>
    </w:rPr>
  </w:style>
  <w:style w:type="character" w:styleId="ListLabel1073">
    <w:name w:val="ListLabel 1073"/>
    <w:qFormat/>
    <w:rPr>
      <w:rFonts w:cs="OpenSymbol"/>
      <w:color w:val="000000"/>
    </w:rPr>
  </w:style>
  <w:style w:type="character" w:styleId="ListLabel1074">
    <w:name w:val="ListLabel 1074"/>
    <w:qFormat/>
    <w:rPr>
      <w:rFonts w:cs="OpenSymbol"/>
      <w:color w:val="000000"/>
    </w:rPr>
  </w:style>
  <w:style w:type="character" w:styleId="ListLabel1075">
    <w:name w:val="ListLabel 1075"/>
    <w:qFormat/>
    <w:rPr>
      <w:rFonts w:cs="OpenSymbol"/>
      <w:color w:val="000000"/>
    </w:rPr>
  </w:style>
  <w:style w:type="character" w:styleId="ListLabel1076">
    <w:name w:val="ListLabel 1076"/>
    <w:qFormat/>
    <w:rPr>
      <w:rFonts w:cs="OpenSymbol"/>
      <w:color w:val="000000"/>
    </w:rPr>
  </w:style>
  <w:style w:type="character" w:styleId="ListLabel1077">
    <w:name w:val="ListLabel 1077"/>
    <w:qFormat/>
    <w:rPr>
      <w:rFonts w:cs="OpenSymbol"/>
      <w:color w:val="000000"/>
    </w:rPr>
  </w:style>
  <w:style w:type="character" w:styleId="ListLabel1078">
    <w:name w:val="ListLabel 1078"/>
    <w:qFormat/>
    <w:rPr>
      <w:rFonts w:cs="OpenSymbol"/>
      <w:color w:val="000000"/>
    </w:rPr>
  </w:style>
  <w:style w:type="character" w:styleId="ListLabel1079">
    <w:name w:val="ListLabel 1079"/>
    <w:qFormat/>
    <w:rPr>
      <w:rFonts w:cs="OpenSymbol"/>
      <w:color w:val="000000"/>
    </w:rPr>
  </w:style>
  <w:style w:type="character" w:styleId="ListLabel1080">
    <w:name w:val="ListLabel 1080"/>
    <w:qFormat/>
    <w:rPr>
      <w:rFonts w:cs="OpenSymbol"/>
      <w:color w:val="000000"/>
    </w:rPr>
  </w:style>
  <w:style w:type="character" w:styleId="ListLabel1081">
    <w:name w:val="ListLabel 1081"/>
    <w:qFormat/>
    <w:rPr>
      <w:rFonts w:cs="OpenSymbol"/>
      <w:color w:val="000000"/>
    </w:rPr>
  </w:style>
  <w:style w:type="character" w:styleId="ListLabel1082">
    <w:name w:val="ListLabel 1082"/>
    <w:qFormat/>
    <w:rPr>
      <w:rFonts w:cs="OpenSymbol"/>
      <w:color w:val="000000"/>
    </w:rPr>
  </w:style>
  <w:style w:type="character" w:styleId="ListLabel1083">
    <w:name w:val="ListLabel 1083"/>
    <w:qFormat/>
    <w:rPr>
      <w:rFonts w:cs="OpenSymbol"/>
      <w:color w:val="000000"/>
    </w:rPr>
  </w:style>
  <w:style w:type="character" w:styleId="ListLabel1084">
    <w:name w:val="ListLabel 1084"/>
    <w:qFormat/>
    <w:rPr>
      <w:rFonts w:cs="OpenSymbol"/>
      <w:color w:val="000000"/>
    </w:rPr>
  </w:style>
  <w:style w:type="character" w:styleId="ListLabel1085">
    <w:name w:val="ListLabel 1085"/>
    <w:qFormat/>
    <w:rPr>
      <w:rFonts w:cs="OpenSymbol"/>
      <w:color w:val="000000"/>
    </w:rPr>
  </w:style>
  <w:style w:type="character" w:styleId="ListLabel1086">
    <w:name w:val="ListLabel 1086"/>
    <w:qFormat/>
    <w:rPr>
      <w:rFonts w:cs="OpenSymbol"/>
      <w:color w:val="000000"/>
    </w:rPr>
  </w:style>
  <w:style w:type="character" w:styleId="ListLabel1087">
    <w:name w:val="ListLabel 1087"/>
    <w:qFormat/>
    <w:rPr>
      <w:rFonts w:cs="OpenSymbol"/>
      <w:color w:val="000000"/>
    </w:rPr>
  </w:style>
  <w:style w:type="character" w:styleId="ListLabel1088">
    <w:name w:val="ListLabel 1088"/>
    <w:qFormat/>
    <w:rPr>
      <w:rFonts w:cs="OpenSymbol"/>
      <w:color w:val="000000"/>
    </w:rPr>
  </w:style>
  <w:style w:type="character" w:styleId="ListLabel1089">
    <w:name w:val="ListLabel 1089"/>
    <w:qFormat/>
    <w:rPr>
      <w:rFonts w:cs="OpenSymbol"/>
      <w:color w:val="000000"/>
    </w:rPr>
  </w:style>
  <w:style w:type="character" w:styleId="ListLabel1090">
    <w:name w:val="ListLabel 1090"/>
    <w:qFormat/>
    <w:rPr>
      <w:rFonts w:cs="OpenSymbol"/>
      <w:color w:val="000000"/>
    </w:rPr>
  </w:style>
  <w:style w:type="character" w:styleId="ListLabel1091">
    <w:name w:val="ListLabel 1091"/>
    <w:qFormat/>
    <w:rPr>
      <w:rFonts w:cs="OpenSymbol"/>
      <w:color w:val="000000"/>
    </w:rPr>
  </w:style>
  <w:style w:type="character" w:styleId="ListLabel1092">
    <w:name w:val="ListLabel 1092"/>
    <w:qFormat/>
    <w:rPr>
      <w:rFonts w:cs="OpenSymbol"/>
      <w:color w:val="000000"/>
    </w:rPr>
  </w:style>
  <w:style w:type="character" w:styleId="ListLabel1093">
    <w:name w:val="ListLabel 1093"/>
    <w:qFormat/>
    <w:rPr>
      <w:rFonts w:ascii="Calibri" w:hAnsi="Calibri"/>
      <w:b/>
      <w:i/>
      <w:color w:val="000000"/>
      <w:sz w:val="20"/>
      <w:szCs w:val="20"/>
    </w:rPr>
  </w:style>
  <w:style w:type="character" w:styleId="ListLabel1094">
    <w:name w:val="ListLabel 1094"/>
    <w:qFormat/>
    <w:rPr>
      <w:rFonts w:cs="OpenSymbol"/>
      <w:b w:val="false"/>
      <w:color w:val="ED7D31"/>
      <w:sz w:val="20"/>
    </w:rPr>
  </w:style>
  <w:style w:type="character" w:styleId="ListLabel1095">
    <w:name w:val="ListLabel 1095"/>
    <w:qFormat/>
    <w:rPr>
      <w:rFonts w:cs="OpenSymbol"/>
      <w:color w:val="ED7D31"/>
    </w:rPr>
  </w:style>
  <w:style w:type="character" w:styleId="ListLabel1096">
    <w:name w:val="ListLabel 1096"/>
    <w:qFormat/>
    <w:rPr>
      <w:rFonts w:cs="OpenSymbol"/>
      <w:color w:val="ED7D31"/>
    </w:rPr>
  </w:style>
  <w:style w:type="character" w:styleId="ListLabel1097">
    <w:name w:val="ListLabel 1097"/>
    <w:qFormat/>
    <w:rPr>
      <w:rFonts w:cs="OpenSymbol"/>
      <w:color w:val="ED7D31"/>
    </w:rPr>
  </w:style>
  <w:style w:type="character" w:styleId="ListLabel1098">
    <w:name w:val="ListLabel 1098"/>
    <w:qFormat/>
    <w:rPr>
      <w:rFonts w:cs="OpenSymbol"/>
      <w:color w:val="ED7D31"/>
    </w:rPr>
  </w:style>
  <w:style w:type="character" w:styleId="ListLabel1099">
    <w:name w:val="ListLabel 1099"/>
    <w:qFormat/>
    <w:rPr>
      <w:rFonts w:cs="OpenSymbol"/>
      <w:color w:val="ED7D31"/>
    </w:rPr>
  </w:style>
  <w:style w:type="character" w:styleId="ListLabel1100">
    <w:name w:val="ListLabel 1100"/>
    <w:qFormat/>
    <w:rPr>
      <w:rFonts w:cs="OpenSymbol"/>
      <w:color w:val="ED7D31"/>
    </w:rPr>
  </w:style>
  <w:style w:type="character" w:styleId="ListLabel1101">
    <w:name w:val="ListLabel 1101"/>
    <w:qFormat/>
    <w:rPr>
      <w:rFonts w:cs="OpenSymbol"/>
      <w:color w:val="ED7D31"/>
    </w:rPr>
  </w:style>
  <w:style w:type="character" w:styleId="ListLabel1102">
    <w:name w:val="ListLabel 1102"/>
    <w:qFormat/>
    <w:rPr>
      <w:rFonts w:cs="OpenSymbol"/>
      <w:color w:val="ED7D31"/>
    </w:rPr>
  </w:style>
  <w:style w:type="character" w:styleId="ListLabel1103">
    <w:name w:val="ListLabel 1103"/>
    <w:qFormat/>
    <w:rPr>
      <w:rFonts w:cs="Wingdings"/>
      <w:color w:val="F79646"/>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OpenSymbol"/>
      <w:color w:val="000000"/>
    </w:rPr>
  </w:style>
  <w:style w:type="character" w:styleId="ListLabel1113">
    <w:name w:val="ListLabel 1113"/>
    <w:qFormat/>
    <w:rPr>
      <w:rFonts w:cs="OpenSymbol"/>
      <w:color w:val="000000"/>
    </w:rPr>
  </w:style>
  <w:style w:type="character" w:styleId="ListLabel1114">
    <w:name w:val="ListLabel 1114"/>
    <w:qFormat/>
    <w:rPr>
      <w:rFonts w:cs="OpenSymbol"/>
      <w:color w:val="000000"/>
    </w:rPr>
  </w:style>
  <w:style w:type="character" w:styleId="ListLabel1115">
    <w:name w:val="ListLabel 1115"/>
    <w:qFormat/>
    <w:rPr>
      <w:rFonts w:cs="OpenSymbol"/>
      <w:color w:val="000000"/>
    </w:rPr>
  </w:style>
  <w:style w:type="character" w:styleId="ListLabel1116">
    <w:name w:val="ListLabel 1116"/>
    <w:qFormat/>
    <w:rPr>
      <w:rFonts w:cs="OpenSymbol"/>
      <w:color w:val="000000"/>
    </w:rPr>
  </w:style>
  <w:style w:type="character" w:styleId="ListLabel1117">
    <w:name w:val="ListLabel 1117"/>
    <w:qFormat/>
    <w:rPr>
      <w:rFonts w:cs="OpenSymbol"/>
      <w:color w:val="000000"/>
    </w:rPr>
  </w:style>
  <w:style w:type="character" w:styleId="ListLabel1118">
    <w:name w:val="ListLabel 1118"/>
    <w:qFormat/>
    <w:rPr>
      <w:rFonts w:cs="OpenSymbol"/>
      <w:color w:val="000000"/>
    </w:rPr>
  </w:style>
  <w:style w:type="character" w:styleId="ListLabel1119">
    <w:name w:val="ListLabel 1119"/>
    <w:qFormat/>
    <w:rPr>
      <w:rFonts w:cs="OpenSymbol"/>
      <w:color w:val="000000"/>
    </w:rPr>
  </w:style>
  <w:style w:type="character" w:styleId="ListLabel1120">
    <w:name w:val="ListLabel 1120"/>
    <w:qFormat/>
    <w:rPr>
      <w:rFonts w:cs="OpenSymbol"/>
      <w:color w:val="000000"/>
    </w:rPr>
  </w:style>
  <w:style w:type="character" w:styleId="ListLabel1121">
    <w:name w:val="ListLabel 1121"/>
    <w:qFormat/>
    <w:rPr>
      <w:rFonts w:cs="OpenSymbol"/>
      <w:color w:val="000000"/>
    </w:rPr>
  </w:style>
  <w:style w:type="character" w:styleId="ListLabel1122">
    <w:name w:val="ListLabel 1122"/>
    <w:qFormat/>
    <w:rPr>
      <w:rFonts w:cs="OpenSymbol"/>
      <w:color w:val="000000"/>
    </w:rPr>
  </w:style>
  <w:style w:type="character" w:styleId="ListLabel1123">
    <w:name w:val="ListLabel 1123"/>
    <w:qFormat/>
    <w:rPr>
      <w:rFonts w:cs="OpenSymbol"/>
      <w:color w:val="000000"/>
    </w:rPr>
  </w:style>
  <w:style w:type="character" w:styleId="ListLabel1124">
    <w:name w:val="ListLabel 1124"/>
    <w:qFormat/>
    <w:rPr>
      <w:rFonts w:cs="OpenSymbol"/>
      <w:color w:val="000000"/>
    </w:rPr>
  </w:style>
  <w:style w:type="character" w:styleId="ListLabel1125">
    <w:name w:val="ListLabel 1125"/>
    <w:qFormat/>
    <w:rPr>
      <w:rFonts w:cs="OpenSymbol"/>
      <w:color w:val="000000"/>
    </w:rPr>
  </w:style>
  <w:style w:type="character" w:styleId="ListLabel1126">
    <w:name w:val="ListLabel 1126"/>
    <w:qFormat/>
    <w:rPr>
      <w:rFonts w:cs="OpenSymbol"/>
      <w:color w:val="000000"/>
    </w:rPr>
  </w:style>
  <w:style w:type="character" w:styleId="ListLabel1127">
    <w:name w:val="ListLabel 1127"/>
    <w:qFormat/>
    <w:rPr>
      <w:rFonts w:cs="OpenSymbol"/>
      <w:color w:val="000000"/>
    </w:rPr>
  </w:style>
  <w:style w:type="character" w:styleId="ListLabel1128">
    <w:name w:val="ListLabel 1128"/>
    <w:qFormat/>
    <w:rPr>
      <w:rFonts w:cs="OpenSymbol"/>
      <w:color w:val="000000"/>
    </w:rPr>
  </w:style>
  <w:style w:type="character" w:styleId="ListLabel1129">
    <w:name w:val="ListLabel 1129"/>
    <w:qFormat/>
    <w:rPr>
      <w:rFonts w:cs="OpenSymbol"/>
      <w:color w:val="000000"/>
    </w:rPr>
  </w:style>
  <w:style w:type="character" w:styleId="ListLabel1130">
    <w:name w:val="ListLabel 1130"/>
    <w:qFormat/>
    <w:rPr>
      <w:rFonts w:cs="OpenSymbol"/>
      <w:color w:val="000000"/>
    </w:rPr>
  </w:style>
  <w:style w:type="character" w:styleId="ListLabel1131">
    <w:name w:val="ListLabel 1131"/>
    <w:qFormat/>
    <w:rPr>
      <w:rFonts w:cs="OpenSymbol"/>
      <w:color w:val="000000"/>
    </w:rPr>
  </w:style>
  <w:style w:type="character" w:styleId="ListLabel1132">
    <w:name w:val="ListLabel 1132"/>
    <w:qFormat/>
    <w:rPr>
      <w:rFonts w:cs="OpenSymbol"/>
      <w:color w:val="000000"/>
    </w:rPr>
  </w:style>
  <w:style w:type="character" w:styleId="ListLabel1133">
    <w:name w:val="ListLabel 1133"/>
    <w:qFormat/>
    <w:rPr>
      <w:rFonts w:cs="OpenSymbol"/>
      <w:color w:val="000000"/>
    </w:rPr>
  </w:style>
  <w:style w:type="character" w:styleId="ListLabel1134">
    <w:name w:val="ListLabel 1134"/>
    <w:qFormat/>
    <w:rPr>
      <w:rFonts w:cs="OpenSymbol"/>
      <w:color w:val="000000"/>
    </w:rPr>
  </w:style>
  <w:style w:type="character" w:styleId="ListLabel1135">
    <w:name w:val="ListLabel 1135"/>
    <w:qFormat/>
    <w:rPr>
      <w:rFonts w:cs="OpenSymbol"/>
      <w:color w:val="000000"/>
    </w:rPr>
  </w:style>
  <w:style w:type="character" w:styleId="ListLabel1136">
    <w:name w:val="ListLabel 1136"/>
    <w:qFormat/>
    <w:rPr>
      <w:rFonts w:cs="OpenSymbol"/>
      <w:color w:val="000000"/>
    </w:rPr>
  </w:style>
  <w:style w:type="character" w:styleId="ListLabel1137">
    <w:name w:val="ListLabel 1137"/>
    <w:qFormat/>
    <w:rPr>
      <w:rFonts w:cs="OpenSymbol"/>
      <w:color w:val="000000"/>
    </w:rPr>
  </w:style>
  <w:style w:type="character" w:styleId="ListLabel1138">
    <w:name w:val="ListLabel 1138"/>
    <w:qFormat/>
    <w:rPr>
      <w:rFonts w:cs="OpenSymbol"/>
      <w:color w:val="000000"/>
    </w:rPr>
  </w:style>
  <w:style w:type="character" w:styleId="ListLabel1139">
    <w:name w:val="ListLabel 1139"/>
    <w:qFormat/>
    <w:rPr>
      <w:rFonts w:ascii="Calibri" w:hAnsi="Calibri"/>
      <w:b/>
      <w:i/>
      <w:color w:val="000000"/>
      <w:sz w:val="20"/>
      <w:szCs w:val="20"/>
    </w:rPr>
  </w:style>
  <w:style w:type="character" w:styleId="ListLabel1140">
    <w:name w:val="ListLabel 1140"/>
    <w:qFormat/>
    <w:rPr>
      <w:rFonts w:cs="OpenSymbol"/>
      <w:b w:val="false"/>
      <w:color w:val="ED7D31"/>
      <w:sz w:val="20"/>
    </w:rPr>
  </w:style>
  <w:style w:type="character" w:styleId="ListLabel1141">
    <w:name w:val="ListLabel 1141"/>
    <w:qFormat/>
    <w:rPr>
      <w:rFonts w:cs="OpenSymbol"/>
      <w:color w:val="ED7D31"/>
    </w:rPr>
  </w:style>
  <w:style w:type="character" w:styleId="ListLabel1142">
    <w:name w:val="ListLabel 1142"/>
    <w:qFormat/>
    <w:rPr>
      <w:rFonts w:cs="OpenSymbol"/>
      <w:color w:val="ED7D31"/>
    </w:rPr>
  </w:style>
  <w:style w:type="character" w:styleId="ListLabel1143">
    <w:name w:val="ListLabel 1143"/>
    <w:qFormat/>
    <w:rPr>
      <w:rFonts w:cs="OpenSymbol"/>
      <w:color w:val="ED7D31"/>
    </w:rPr>
  </w:style>
  <w:style w:type="character" w:styleId="ListLabel1144">
    <w:name w:val="ListLabel 1144"/>
    <w:qFormat/>
    <w:rPr>
      <w:rFonts w:cs="OpenSymbol"/>
      <w:color w:val="ED7D31"/>
    </w:rPr>
  </w:style>
  <w:style w:type="character" w:styleId="ListLabel1145">
    <w:name w:val="ListLabel 1145"/>
    <w:qFormat/>
    <w:rPr>
      <w:rFonts w:cs="OpenSymbol"/>
      <w:color w:val="ED7D31"/>
    </w:rPr>
  </w:style>
  <w:style w:type="character" w:styleId="ListLabel1146">
    <w:name w:val="ListLabel 1146"/>
    <w:qFormat/>
    <w:rPr>
      <w:rFonts w:cs="OpenSymbol"/>
      <w:color w:val="ED7D31"/>
    </w:rPr>
  </w:style>
  <w:style w:type="character" w:styleId="ListLabel1147">
    <w:name w:val="ListLabel 1147"/>
    <w:qFormat/>
    <w:rPr>
      <w:rFonts w:cs="OpenSymbol"/>
      <w:color w:val="ED7D31"/>
    </w:rPr>
  </w:style>
  <w:style w:type="character" w:styleId="ListLabel1148">
    <w:name w:val="ListLabel 1148"/>
    <w:qFormat/>
    <w:rPr>
      <w:rFonts w:cs="OpenSymbol"/>
      <w:color w:val="ED7D31"/>
    </w:rPr>
  </w:style>
  <w:style w:type="character" w:styleId="ListLabel1149">
    <w:name w:val="ListLabel 1149"/>
    <w:qFormat/>
    <w:rPr>
      <w:rFonts w:ascii="Calibri" w:hAnsi="Calibri" w:cs="Wingdings"/>
      <w:b w:val="false"/>
      <w:color w:val="F79646"/>
      <w:sz w:val="20"/>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Symbol"/>
    </w:rPr>
  </w:style>
  <w:style w:type="character" w:styleId="ListLabel1153">
    <w:name w:val="ListLabel 1153"/>
    <w:qFormat/>
    <w:rPr>
      <w:rFonts w:cs="Courier New"/>
    </w:rPr>
  </w:style>
  <w:style w:type="character" w:styleId="ListLabel1154">
    <w:name w:val="ListLabel 1154"/>
    <w:qFormat/>
    <w:rPr>
      <w:rFonts w:cs="Wingdings"/>
    </w:rPr>
  </w:style>
  <w:style w:type="character" w:styleId="ListLabel1155">
    <w:name w:val="ListLabel 1155"/>
    <w:qFormat/>
    <w:rPr>
      <w:rFonts w:cs="Symbol"/>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ascii="Calibri" w:hAnsi="Calibri" w:cs="OpenSymbol"/>
      <w:b w:val="false"/>
      <w:color w:val="000000"/>
      <w:sz w:val="20"/>
    </w:rPr>
  </w:style>
  <w:style w:type="character" w:styleId="ListLabel1159">
    <w:name w:val="ListLabel 1159"/>
    <w:qFormat/>
    <w:rPr>
      <w:rFonts w:cs="OpenSymbol"/>
      <w:color w:val="000000"/>
    </w:rPr>
  </w:style>
  <w:style w:type="character" w:styleId="ListLabel1160">
    <w:name w:val="ListLabel 1160"/>
    <w:qFormat/>
    <w:rPr>
      <w:rFonts w:cs="OpenSymbol"/>
      <w:color w:val="000000"/>
    </w:rPr>
  </w:style>
  <w:style w:type="character" w:styleId="ListLabel1161">
    <w:name w:val="ListLabel 1161"/>
    <w:qFormat/>
    <w:rPr>
      <w:rFonts w:cs="OpenSymbol"/>
      <w:color w:val="000000"/>
    </w:rPr>
  </w:style>
  <w:style w:type="character" w:styleId="ListLabel1162">
    <w:name w:val="ListLabel 1162"/>
    <w:qFormat/>
    <w:rPr>
      <w:rFonts w:cs="OpenSymbol"/>
      <w:color w:val="000000"/>
    </w:rPr>
  </w:style>
  <w:style w:type="character" w:styleId="ListLabel1163">
    <w:name w:val="ListLabel 1163"/>
    <w:qFormat/>
    <w:rPr>
      <w:rFonts w:cs="OpenSymbol"/>
      <w:color w:val="000000"/>
    </w:rPr>
  </w:style>
  <w:style w:type="character" w:styleId="ListLabel1164">
    <w:name w:val="ListLabel 1164"/>
    <w:qFormat/>
    <w:rPr>
      <w:rFonts w:cs="OpenSymbol"/>
      <w:color w:val="000000"/>
    </w:rPr>
  </w:style>
  <w:style w:type="character" w:styleId="ListLabel1165">
    <w:name w:val="ListLabel 1165"/>
    <w:qFormat/>
    <w:rPr>
      <w:rFonts w:cs="OpenSymbol"/>
      <w:color w:val="000000"/>
    </w:rPr>
  </w:style>
  <w:style w:type="character" w:styleId="ListLabel1166">
    <w:name w:val="ListLabel 1166"/>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8">
    <w:name w:val="ListLabel 1168"/>
    <w:qFormat/>
    <w:rPr>
      <w:rFonts w:cs="OpenSymbol"/>
      <w:color w:val="000000"/>
    </w:rPr>
  </w:style>
  <w:style w:type="character" w:styleId="ListLabel1169">
    <w:name w:val="ListLabel 1169"/>
    <w:qFormat/>
    <w:rPr>
      <w:rFonts w:cs="OpenSymbol"/>
      <w:color w:val="000000"/>
    </w:rPr>
  </w:style>
  <w:style w:type="character" w:styleId="ListLabel1170">
    <w:name w:val="ListLabel 1170"/>
    <w:qFormat/>
    <w:rPr>
      <w:rFonts w:cs="OpenSymbol"/>
      <w:color w:val="000000"/>
    </w:rPr>
  </w:style>
  <w:style w:type="character" w:styleId="ListLabel1171">
    <w:name w:val="ListLabel 1171"/>
    <w:qFormat/>
    <w:rPr>
      <w:rFonts w:cs="OpenSymbol"/>
      <w:color w:val="000000"/>
    </w:rPr>
  </w:style>
  <w:style w:type="character" w:styleId="ListLabel1172">
    <w:name w:val="ListLabel 1172"/>
    <w:qFormat/>
    <w:rPr>
      <w:rFonts w:cs="OpenSymbol"/>
      <w:color w:val="000000"/>
    </w:rPr>
  </w:style>
  <w:style w:type="character" w:styleId="ListLabel1173">
    <w:name w:val="ListLabel 1173"/>
    <w:qFormat/>
    <w:rPr>
      <w:rFonts w:cs="OpenSymbol"/>
      <w:color w:val="000000"/>
    </w:rPr>
  </w:style>
  <w:style w:type="character" w:styleId="ListLabel1174">
    <w:name w:val="ListLabel 1174"/>
    <w:qFormat/>
    <w:rPr>
      <w:rFonts w:cs="OpenSymbol"/>
      <w:color w:val="000000"/>
    </w:rPr>
  </w:style>
  <w:style w:type="character" w:styleId="ListLabel1175">
    <w:name w:val="ListLabel 1175"/>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7">
    <w:name w:val="ListLabel 1177"/>
    <w:qFormat/>
    <w:rPr>
      <w:rFonts w:cs="OpenSymbol"/>
      <w:color w:val="000000"/>
    </w:rPr>
  </w:style>
  <w:style w:type="character" w:styleId="ListLabel1178">
    <w:name w:val="ListLabel 1178"/>
    <w:qFormat/>
    <w:rPr>
      <w:rFonts w:cs="OpenSymbol"/>
      <w:color w:val="000000"/>
    </w:rPr>
  </w:style>
  <w:style w:type="character" w:styleId="ListLabel1179">
    <w:name w:val="ListLabel 1179"/>
    <w:qFormat/>
    <w:rPr>
      <w:rFonts w:cs="OpenSymbol"/>
      <w:color w:val="000000"/>
    </w:rPr>
  </w:style>
  <w:style w:type="character" w:styleId="ListLabel1180">
    <w:name w:val="ListLabel 1180"/>
    <w:qFormat/>
    <w:rPr>
      <w:rFonts w:cs="OpenSymbol"/>
      <w:color w:val="000000"/>
    </w:rPr>
  </w:style>
  <w:style w:type="character" w:styleId="ListLabel1181">
    <w:name w:val="ListLabel 1181"/>
    <w:qFormat/>
    <w:rPr>
      <w:rFonts w:cs="OpenSymbol"/>
      <w:color w:val="000000"/>
    </w:rPr>
  </w:style>
  <w:style w:type="character" w:styleId="ListLabel1182">
    <w:name w:val="ListLabel 1182"/>
    <w:qFormat/>
    <w:rPr>
      <w:rFonts w:cs="OpenSymbol"/>
      <w:color w:val="000000"/>
    </w:rPr>
  </w:style>
  <w:style w:type="character" w:styleId="ListLabel1183">
    <w:name w:val="ListLabel 1183"/>
    <w:qFormat/>
    <w:rPr>
      <w:rFonts w:cs="OpenSymbol"/>
      <w:color w:val="000000"/>
    </w:rPr>
  </w:style>
  <w:style w:type="character" w:styleId="ListLabel1184">
    <w:name w:val="ListLabel 1184"/>
    <w:qFormat/>
    <w:rPr>
      <w:rFonts w:cs="OpenSymbol"/>
      <w:color w:val="000000"/>
    </w:rPr>
  </w:style>
  <w:style w:type="character" w:styleId="ListLabel1185">
    <w:name w:val="ListLabel 1185"/>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7">
    <w:name w:val="ListLabel 1187"/>
    <w:qFormat/>
    <w:rPr>
      <w:rFonts w:cs="OpenSymbol"/>
      <w:color w:val="000000"/>
    </w:rPr>
  </w:style>
  <w:style w:type="character" w:styleId="ListLabel1188">
    <w:name w:val="ListLabel 1188"/>
    <w:qFormat/>
    <w:rPr>
      <w:rFonts w:cs="OpenSymbol"/>
      <w:color w:val="000000"/>
    </w:rPr>
  </w:style>
  <w:style w:type="character" w:styleId="ListLabel1189">
    <w:name w:val="ListLabel 1189"/>
    <w:qFormat/>
    <w:rPr>
      <w:rFonts w:cs="OpenSymbol"/>
      <w:color w:val="000000"/>
    </w:rPr>
  </w:style>
  <w:style w:type="character" w:styleId="ListLabel1190">
    <w:name w:val="ListLabel 1190"/>
    <w:qFormat/>
    <w:rPr>
      <w:rFonts w:cs="OpenSymbol"/>
      <w:color w:val="000000"/>
    </w:rPr>
  </w:style>
  <w:style w:type="character" w:styleId="ListLabel1191">
    <w:name w:val="ListLabel 1191"/>
    <w:qFormat/>
    <w:rPr>
      <w:rFonts w:cs="OpenSymbol"/>
      <w:color w:val="000000"/>
    </w:rPr>
  </w:style>
  <w:style w:type="character" w:styleId="ListLabel1192">
    <w:name w:val="ListLabel 1192"/>
    <w:qFormat/>
    <w:rPr>
      <w:rFonts w:cs="OpenSymbol"/>
      <w:color w:val="000000"/>
    </w:rPr>
  </w:style>
  <w:style w:type="character" w:styleId="ListLabel1193">
    <w:name w:val="ListLabel 1193"/>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5">
    <w:name w:val="ListLabel 1195"/>
    <w:qFormat/>
    <w:rPr>
      <w:rFonts w:cs="OpenSymbol"/>
      <w:color w:val="000000"/>
    </w:rPr>
  </w:style>
  <w:style w:type="character" w:styleId="ListLabel1196">
    <w:name w:val="ListLabel 1196"/>
    <w:qFormat/>
    <w:rPr>
      <w:rFonts w:cs="OpenSymbol"/>
      <w:color w:val="000000"/>
    </w:rPr>
  </w:style>
  <w:style w:type="character" w:styleId="ListLabel1197">
    <w:name w:val="ListLabel 1197"/>
    <w:qFormat/>
    <w:rPr>
      <w:rFonts w:cs="OpenSymbol"/>
      <w:color w:val="000000"/>
    </w:rPr>
  </w:style>
  <w:style w:type="character" w:styleId="ListLabel1198">
    <w:name w:val="ListLabel 1198"/>
    <w:qFormat/>
    <w:rPr>
      <w:rFonts w:cs="OpenSymbol"/>
      <w:color w:val="000000"/>
    </w:rPr>
  </w:style>
  <w:style w:type="character" w:styleId="ListLabel1199">
    <w:name w:val="ListLabel 1199"/>
    <w:qFormat/>
    <w:rPr>
      <w:rFonts w:cs="OpenSymbol"/>
      <w:color w:val="000000"/>
    </w:rPr>
  </w:style>
  <w:style w:type="character" w:styleId="ListLabel1200">
    <w:name w:val="ListLabel 1200"/>
    <w:qFormat/>
    <w:rPr>
      <w:rFonts w:cs="OpenSymbol"/>
      <w:color w:val="000000"/>
    </w:rPr>
  </w:style>
  <w:style w:type="character" w:styleId="ListLabel1201">
    <w:name w:val="ListLabel 1201"/>
    <w:qFormat/>
    <w:rPr>
      <w:rFonts w:cs="OpenSymbol"/>
      <w:color w:val="000000"/>
    </w:rPr>
  </w:style>
  <w:style w:type="character" w:styleId="ListLabel1202">
    <w:name w:val="ListLabel 1202"/>
    <w:qFormat/>
    <w:rPr>
      <w:rFonts w:cs="OpenSymbol"/>
      <w:color w:val="000000"/>
    </w:rPr>
  </w:style>
  <w:style w:type="character" w:styleId="ListLabel1203">
    <w:name w:val="ListLabel 1203"/>
    <w:qFormat/>
    <w:rPr>
      <w:rFonts w:cs="OpenSymbol"/>
      <w:b w:val="false"/>
      <w:color w:val="ED7D31"/>
      <w:sz w:val="20"/>
    </w:rPr>
  </w:style>
  <w:style w:type="character" w:styleId="ListLabel1204">
    <w:name w:val="ListLabel 1204"/>
    <w:qFormat/>
    <w:rPr>
      <w:rFonts w:cs="OpenSymbol"/>
      <w:color w:val="ED7D31"/>
    </w:rPr>
  </w:style>
  <w:style w:type="character" w:styleId="ListLabel1205">
    <w:name w:val="ListLabel 1205"/>
    <w:qFormat/>
    <w:rPr>
      <w:rFonts w:cs="OpenSymbol"/>
      <w:color w:val="ED7D31"/>
    </w:rPr>
  </w:style>
  <w:style w:type="character" w:styleId="ListLabel1206">
    <w:name w:val="ListLabel 1206"/>
    <w:qFormat/>
    <w:rPr>
      <w:rFonts w:cs="OpenSymbol"/>
      <w:color w:val="ED7D31"/>
    </w:rPr>
  </w:style>
  <w:style w:type="character" w:styleId="ListLabel1207">
    <w:name w:val="ListLabel 1207"/>
    <w:qFormat/>
    <w:rPr>
      <w:rFonts w:cs="OpenSymbol"/>
      <w:color w:val="ED7D31"/>
    </w:rPr>
  </w:style>
  <w:style w:type="character" w:styleId="ListLabel1208">
    <w:name w:val="ListLabel 1208"/>
    <w:qFormat/>
    <w:rPr>
      <w:rFonts w:cs="OpenSymbol"/>
      <w:color w:val="ED7D31"/>
    </w:rPr>
  </w:style>
  <w:style w:type="character" w:styleId="ListLabel1209">
    <w:name w:val="ListLabel 1209"/>
    <w:qFormat/>
    <w:rPr>
      <w:rFonts w:cs="OpenSymbol"/>
      <w:color w:val="ED7D31"/>
    </w:rPr>
  </w:style>
  <w:style w:type="character" w:styleId="ListLabel1210">
    <w:name w:val="ListLabel 1210"/>
    <w:qFormat/>
    <w:rPr>
      <w:rFonts w:cs="OpenSymbol"/>
      <w:color w:val="ED7D31"/>
    </w:rPr>
  </w:style>
  <w:style w:type="character" w:styleId="ListLabel1211">
    <w:name w:val="ListLabel 1211"/>
    <w:qFormat/>
    <w:rPr>
      <w:rFonts w:cs="OpenSymbol"/>
      <w:color w:val="ED7D31"/>
    </w:rPr>
  </w:style>
  <w:style w:type="character" w:styleId="ListLabel1212">
    <w:name w:val="ListLabel 1212"/>
    <w:qFormat/>
    <w:rPr>
      <w:rFonts w:ascii="Calibri" w:hAnsi="Calibri" w:cs="Wingdings"/>
      <w:b w:val="false"/>
      <w:color w:val="F79646"/>
      <w:sz w:val="20"/>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ascii="Calibri" w:hAnsi="Calibri" w:cs="OpenSymbol"/>
      <w:b w:val="false"/>
      <w:color w:val="000000"/>
      <w:sz w:val="20"/>
    </w:rPr>
  </w:style>
  <w:style w:type="character" w:styleId="ListLabel1222">
    <w:name w:val="ListLabel 1222"/>
    <w:qFormat/>
    <w:rPr>
      <w:rFonts w:cs="OpenSymbol"/>
      <w:color w:val="000000"/>
    </w:rPr>
  </w:style>
  <w:style w:type="character" w:styleId="ListLabel1223">
    <w:name w:val="ListLabel 1223"/>
    <w:qFormat/>
    <w:rPr>
      <w:rFonts w:cs="OpenSymbol"/>
      <w:color w:val="000000"/>
    </w:rPr>
  </w:style>
  <w:style w:type="character" w:styleId="ListLabel1224">
    <w:name w:val="ListLabel 1224"/>
    <w:qFormat/>
    <w:rPr>
      <w:rFonts w:cs="OpenSymbol"/>
      <w:color w:val="000000"/>
    </w:rPr>
  </w:style>
  <w:style w:type="character" w:styleId="ListLabel1225">
    <w:name w:val="ListLabel 1225"/>
    <w:qFormat/>
    <w:rPr>
      <w:rFonts w:cs="OpenSymbol"/>
      <w:color w:val="000000"/>
    </w:rPr>
  </w:style>
  <w:style w:type="character" w:styleId="ListLabel1226">
    <w:name w:val="ListLabel 1226"/>
    <w:qFormat/>
    <w:rPr>
      <w:rFonts w:cs="OpenSymbol"/>
      <w:color w:val="000000"/>
    </w:rPr>
  </w:style>
  <w:style w:type="character" w:styleId="ListLabel1227">
    <w:name w:val="ListLabel 1227"/>
    <w:qFormat/>
    <w:rPr>
      <w:rFonts w:cs="OpenSymbol"/>
      <w:color w:val="000000"/>
    </w:rPr>
  </w:style>
  <w:style w:type="character" w:styleId="ListLabel1228">
    <w:name w:val="ListLabel 1228"/>
    <w:qFormat/>
    <w:rPr>
      <w:rFonts w:cs="OpenSymbol"/>
      <w:color w:val="000000"/>
    </w:rPr>
  </w:style>
  <w:style w:type="character" w:styleId="ListLabel1229">
    <w:name w:val="ListLabel 1229"/>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31">
    <w:name w:val="ListLabel 1231"/>
    <w:qFormat/>
    <w:rPr>
      <w:rFonts w:cs="OpenSymbol"/>
      <w:color w:val="000000"/>
    </w:rPr>
  </w:style>
  <w:style w:type="character" w:styleId="ListLabel1232">
    <w:name w:val="ListLabel 1232"/>
    <w:qFormat/>
    <w:rPr>
      <w:rFonts w:cs="OpenSymbol"/>
      <w:color w:val="000000"/>
    </w:rPr>
  </w:style>
  <w:style w:type="character" w:styleId="ListLabel1233">
    <w:name w:val="ListLabel 1233"/>
    <w:qFormat/>
    <w:rPr>
      <w:rFonts w:cs="OpenSymbol"/>
      <w:color w:val="000000"/>
    </w:rPr>
  </w:style>
  <w:style w:type="character" w:styleId="ListLabel1234">
    <w:name w:val="ListLabel 1234"/>
    <w:qFormat/>
    <w:rPr>
      <w:rFonts w:cs="OpenSymbol"/>
      <w:color w:val="000000"/>
    </w:rPr>
  </w:style>
  <w:style w:type="character" w:styleId="ListLabel1235">
    <w:name w:val="ListLabel 1235"/>
    <w:qFormat/>
    <w:rPr>
      <w:rFonts w:cs="OpenSymbol"/>
      <w:color w:val="000000"/>
    </w:rPr>
  </w:style>
  <w:style w:type="character" w:styleId="ListLabel1236">
    <w:name w:val="ListLabel 1236"/>
    <w:qFormat/>
    <w:rPr>
      <w:rFonts w:cs="OpenSymbol"/>
      <w:color w:val="000000"/>
    </w:rPr>
  </w:style>
  <w:style w:type="character" w:styleId="ListLabel1237">
    <w:name w:val="ListLabel 1237"/>
    <w:qFormat/>
    <w:rPr>
      <w:rFonts w:cs="OpenSymbol"/>
      <w:color w:val="000000"/>
    </w:rPr>
  </w:style>
  <w:style w:type="character" w:styleId="ListLabel1238">
    <w:name w:val="ListLabel 1238"/>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40">
    <w:name w:val="ListLabel 1240"/>
    <w:qFormat/>
    <w:rPr>
      <w:rFonts w:cs="OpenSymbol"/>
      <w:color w:val="000000"/>
    </w:rPr>
  </w:style>
  <w:style w:type="character" w:styleId="ListLabel1241">
    <w:name w:val="ListLabel 1241"/>
    <w:qFormat/>
    <w:rPr>
      <w:rFonts w:cs="OpenSymbol"/>
      <w:color w:val="000000"/>
    </w:rPr>
  </w:style>
  <w:style w:type="character" w:styleId="ListLabel1242">
    <w:name w:val="ListLabel 1242"/>
    <w:qFormat/>
    <w:rPr>
      <w:rFonts w:cs="OpenSymbol"/>
      <w:color w:val="000000"/>
    </w:rPr>
  </w:style>
  <w:style w:type="character" w:styleId="ListLabel1243">
    <w:name w:val="ListLabel 1243"/>
    <w:qFormat/>
    <w:rPr>
      <w:rFonts w:cs="OpenSymbol"/>
      <w:color w:val="000000"/>
    </w:rPr>
  </w:style>
  <w:style w:type="character" w:styleId="ListLabel1244">
    <w:name w:val="ListLabel 1244"/>
    <w:qFormat/>
    <w:rPr>
      <w:rFonts w:cs="OpenSymbol"/>
      <w:color w:val="000000"/>
    </w:rPr>
  </w:style>
  <w:style w:type="character" w:styleId="ListLabel1245">
    <w:name w:val="ListLabel 1245"/>
    <w:qFormat/>
    <w:rPr>
      <w:rFonts w:cs="OpenSymbol"/>
      <w:color w:val="000000"/>
    </w:rPr>
  </w:style>
  <w:style w:type="character" w:styleId="ListLabel1246">
    <w:name w:val="ListLabel 1246"/>
    <w:qFormat/>
    <w:rPr>
      <w:rFonts w:cs="OpenSymbol"/>
      <w:color w:val="000000"/>
    </w:rPr>
  </w:style>
  <w:style w:type="character" w:styleId="ListLabel1247">
    <w:name w:val="ListLabel 1247"/>
    <w:qFormat/>
    <w:rPr>
      <w:rFonts w:cs="OpenSymbol"/>
      <w:color w:val="000000"/>
    </w:rPr>
  </w:style>
  <w:style w:type="character" w:styleId="ListLabel1248">
    <w:name w:val="ListLabel 1248"/>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50">
    <w:name w:val="ListLabel 1250"/>
    <w:qFormat/>
    <w:rPr>
      <w:rFonts w:cs="OpenSymbol"/>
      <w:color w:val="000000"/>
    </w:rPr>
  </w:style>
  <w:style w:type="character" w:styleId="ListLabel1251">
    <w:name w:val="ListLabel 1251"/>
    <w:qFormat/>
    <w:rPr>
      <w:rFonts w:cs="OpenSymbol"/>
      <w:color w:val="000000"/>
    </w:rPr>
  </w:style>
  <w:style w:type="character" w:styleId="ListLabel1252">
    <w:name w:val="ListLabel 1252"/>
    <w:qFormat/>
    <w:rPr>
      <w:rFonts w:cs="OpenSymbol"/>
      <w:color w:val="000000"/>
    </w:rPr>
  </w:style>
  <w:style w:type="character" w:styleId="ListLabel1253">
    <w:name w:val="ListLabel 1253"/>
    <w:qFormat/>
    <w:rPr>
      <w:rFonts w:cs="OpenSymbol"/>
      <w:color w:val="000000"/>
    </w:rPr>
  </w:style>
  <w:style w:type="character" w:styleId="ListLabel1254">
    <w:name w:val="ListLabel 1254"/>
    <w:qFormat/>
    <w:rPr>
      <w:rFonts w:cs="OpenSymbol"/>
      <w:color w:val="000000"/>
    </w:rPr>
  </w:style>
  <w:style w:type="character" w:styleId="ListLabel1255">
    <w:name w:val="ListLabel 1255"/>
    <w:qFormat/>
    <w:rPr>
      <w:rFonts w:cs="OpenSymbol"/>
      <w:color w:val="000000"/>
    </w:rPr>
  </w:style>
  <w:style w:type="character" w:styleId="ListLabel1256">
    <w:name w:val="ListLabel 1256"/>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8">
    <w:name w:val="ListLabel 1258"/>
    <w:qFormat/>
    <w:rPr>
      <w:rFonts w:cs="OpenSymbol"/>
      <w:color w:val="000000"/>
    </w:rPr>
  </w:style>
  <w:style w:type="character" w:styleId="ListLabel1259">
    <w:name w:val="ListLabel 1259"/>
    <w:qFormat/>
    <w:rPr>
      <w:rFonts w:cs="OpenSymbol"/>
      <w:color w:val="000000"/>
    </w:rPr>
  </w:style>
  <w:style w:type="character" w:styleId="ListLabel1260">
    <w:name w:val="ListLabel 1260"/>
    <w:qFormat/>
    <w:rPr>
      <w:rFonts w:cs="OpenSymbol"/>
      <w:color w:val="000000"/>
    </w:rPr>
  </w:style>
  <w:style w:type="character" w:styleId="ListLabel1261">
    <w:name w:val="ListLabel 1261"/>
    <w:qFormat/>
    <w:rPr>
      <w:rFonts w:cs="OpenSymbol"/>
      <w:color w:val="000000"/>
    </w:rPr>
  </w:style>
  <w:style w:type="character" w:styleId="ListLabel1262">
    <w:name w:val="ListLabel 1262"/>
    <w:qFormat/>
    <w:rPr>
      <w:rFonts w:cs="OpenSymbol"/>
      <w:color w:val="000000"/>
    </w:rPr>
  </w:style>
  <w:style w:type="character" w:styleId="ListLabel1263">
    <w:name w:val="ListLabel 1263"/>
    <w:qFormat/>
    <w:rPr>
      <w:rFonts w:cs="OpenSymbol"/>
      <w:color w:val="000000"/>
    </w:rPr>
  </w:style>
  <w:style w:type="character" w:styleId="ListLabel1264">
    <w:name w:val="ListLabel 1264"/>
    <w:qFormat/>
    <w:rPr>
      <w:rFonts w:cs="OpenSymbol"/>
      <w:color w:val="000000"/>
    </w:rPr>
  </w:style>
  <w:style w:type="character" w:styleId="ListLabel1265">
    <w:name w:val="ListLabel 1265"/>
    <w:qFormat/>
    <w:rPr>
      <w:rFonts w:cs="OpenSymbol"/>
      <w:color w:val="000000"/>
    </w:rPr>
  </w:style>
  <w:style w:type="character" w:styleId="ListLabel1266">
    <w:name w:val="ListLabel 1266"/>
    <w:qFormat/>
    <w:rPr>
      <w:rFonts w:ascii="Calibri" w:hAnsi="Calibri"/>
      <w:b w:val="false"/>
      <w:color w:val="000000"/>
      <w:sz w:val="20"/>
      <w:szCs w:val="20"/>
    </w:rPr>
  </w:style>
  <w:style w:type="character" w:styleId="ListLabel1267">
    <w:name w:val="ListLabel 1267"/>
    <w:qFormat/>
    <w:rPr>
      <w:color w:val="000000"/>
    </w:rPr>
  </w:style>
  <w:style w:type="character" w:styleId="ListLabel1268">
    <w:name w:val="ListLabel 1268"/>
    <w:qFormat/>
    <w:rPr>
      <w:color w:val="000000"/>
    </w:rPr>
  </w:style>
  <w:style w:type="character" w:styleId="ListLabel1269">
    <w:name w:val="ListLabel 1269"/>
    <w:qFormat/>
    <w:rPr>
      <w:color w:val="000000"/>
    </w:rPr>
  </w:style>
  <w:style w:type="character" w:styleId="ListLabel1270">
    <w:name w:val="ListLabel 1270"/>
    <w:qFormat/>
    <w:rPr>
      <w:color w:val="000000"/>
    </w:rPr>
  </w:style>
  <w:style w:type="character" w:styleId="ListLabel1271">
    <w:name w:val="ListLabel 1271"/>
    <w:qFormat/>
    <w:rPr>
      <w:color w:val="000000"/>
    </w:rPr>
  </w:style>
  <w:style w:type="character" w:styleId="ListLabel1272">
    <w:name w:val="ListLabel 1272"/>
    <w:qFormat/>
    <w:rPr>
      <w:color w:val="000000"/>
    </w:rPr>
  </w:style>
  <w:style w:type="character" w:styleId="ListLabel1273">
    <w:name w:val="ListLabel 1273"/>
    <w:qFormat/>
    <w:rPr>
      <w:color w:val="000000"/>
    </w:rPr>
  </w:style>
  <w:style w:type="character" w:styleId="ListLabel1274">
    <w:name w:val="ListLabel 1274"/>
    <w:qFormat/>
    <w:rPr>
      <w:color w:val="000000"/>
    </w:rPr>
  </w:style>
  <w:style w:type="character" w:styleId="ListLabel1275">
    <w:name w:val="ListLabel 1275"/>
    <w:qFormat/>
    <w:rPr>
      <w:rFonts w:ascii="Calibri" w:hAnsi="Calibri"/>
      <w:b w:val="false"/>
      <w:color w:val="000000"/>
      <w:sz w:val="20"/>
      <w:szCs w:val="20"/>
    </w:rPr>
  </w:style>
  <w:style w:type="character" w:styleId="ListLabel1276">
    <w:name w:val="ListLabel 1276"/>
    <w:qFormat/>
    <w:rPr>
      <w:color w:val="000000"/>
    </w:rPr>
  </w:style>
  <w:style w:type="character" w:styleId="ListLabel1277">
    <w:name w:val="ListLabel 1277"/>
    <w:qFormat/>
    <w:rPr>
      <w:color w:val="000000"/>
    </w:rPr>
  </w:style>
  <w:style w:type="character" w:styleId="ListLabel1278">
    <w:name w:val="ListLabel 1278"/>
    <w:qFormat/>
    <w:rPr>
      <w:color w:val="000000"/>
    </w:rPr>
  </w:style>
  <w:style w:type="character" w:styleId="ListLabel1279">
    <w:name w:val="ListLabel 1279"/>
    <w:qFormat/>
    <w:rPr>
      <w:color w:val="000000"/>
    </w:rPr>
  </w:style>
  <w:style w:type="character" w:styleId="ListLabel1280">
    <w:name w:val="ListLabel 1280"/>
    <w:qFormat/>
    <w:rPr>
      <w:color w:val="000000"/>
    </w:rPr>
  </w:style>
  <w:style w:type="character" w:styleId="ListLabel1281">
    <w:name w:val="ListLabel 1281"/>
    <w:qFormat/>
    <w:rPr>
      <w:color w:val="000000"/>
    </w:rPr>
  </w:style>
  <w:style w:type="character" w:styleId="ListLabel1282">
    <w:name w:val="ListLabel 1282"/>
    <w:qFormat/>
    <w:rPr>
      <w:color w:val="000000"/>
    </w:rPr>
  </w:style>
  <w:style w:type="character" w:styleId="ListLabel1283">
    <w:name w:val="ListLabel 1283"/>
    <w:qFormat/>
    <w:rPr>
      <w:color w:val="000000"/>
    </w:rPr>
  </w:style>
  <w:style w:type="character" w:styleId="ListLabel1284">
    <w:name w:val="ListLabel 1284"/>
    <w:qFormat/>
    <w:rPr>
      <w:rFonts w:ascii="Calibri" w:hAnsi="Calibri"/>
      <w:b w:val="false"/>
      <w:color w:val="000000"/>
      <w:sz w:val="20"/>
      <w:szCs w:val="20"/>
    </w:rPr>
  </w:style>
  <w:style w:type="character" w:styleId="ListLabel1285">
    <w:name w:val="ListLabel 1285"/>
    <w:qFormat/>
    <w:rPr>
      <w:color w:val="000000"/>
    </w:rPr>
  </w:style>
  <w:style w:type="character" w:styleId="ListLabel1286">
    <w:name w:val="ListLabel 1286"/>
    <w:qFormat/>
    <w:rPr>
      <w:color w:val="000000"/>
    </w:rPr>
  </w:style>
  <w:style w:type="character" w:styleId="ListLabel1287">
    <w:name w:val="ListLabel 1287"/>
    <w:qFormat/>
    <w:rPr>
      <w:color w:val="000000"/>
    </w:rPr>
  </w:style>
  <w:style w:type="character" w:styleId="ListLabel1288">
    <w:name w:val="ListLabel 1288"/>
    <w:qFormat/>
    <w:rPr>
      <w:color w:val="000000"/>
    </w:rPr>
  </w:style>
  <w:style w:type="character" w:styleId="ListLabel1289">
    <w:name w:val="ListLabel 1289"/>
    <w:qFormat/>
    <w:rPr>
      <w:color w:val="000000"/>
    </w:rPr>
  </w:style>
  <w:style w:type="character" w:styleId="ListLabel1290">
    <w:name w:val="ListLabel 1290"/>
    <w:qFormat/>
    <w:rPr>
      <w:color w:val="000000"/>
    </w:rPr>
  </w:style>
  <w:style w:type="character" w:styleId="ListLabel1291">
    <w:name w:val="ListLabel 1291"/>
    <w:qFormat/>
    <w:rPr>
      <w:color w:val="000000"/>
    </w:rPr>
  </w:style>
  <w:style w:type="character" w:styleId="ListLabel1292">
    <w:name w:val="ListLabel 1292"/>
    <w:qFormat/>
    <w:rPr>
      <w:color w:val="000000"/>
    </w:rPr>
  </w:style>
  <w:style w:type="character" w:styleId="ListLabel1293">
    <w:name w:val="ListLabel 1293"/>
    <w:qFormat/>
    <w:rPr>
      <w:rFonts w:ascii="Arial" w:hAnsi="Arial"/>
      <w:b w:val="false"/>
      <w:color w:val="FF9900"/>
      <w:sz w:val="20"/>
      <w:szCs w:val="20"/>
    </w:rPr>
  </w:style>
  <w:style w:type="character" w:styleId="ListLabel1294">
    <w:name w:val="ListLabel 1294"/>
    <w:qFormat/>
    <w:rPr>
      <w:color w:val="ED7D31"/>
    </w:rPr>
  </w:style>
  <w:style w:type="character" w:styleId="ListLabel1295">
    <w:name w:val="ListLabel 1295"/>
    <w:qFormat/>
    <w:rPr>
      <w:color w:val="ED7D31"/>
    </w:rPr>
  </w:style>
  <w:style w:type="character" w:styleId="ListLabel1296">
    <w:name w:val="ListLabel 1296"/>
    <w:qFormat/>
    <w:rPr>
      <w:color w:val="ED7D31"/>
    </w:rPr>
  </w:style>
  <w:style w:type="character" w:styleId="ListLabel1297">
    <w:name w:val="ListLabel 1297"/>
    <w:qFormat/>
    <w:rPr>
      <w:color w:val="ED7D31"/>
    </w:rPr>
  </w:style>
  <w:style w:type="character" w:styleId="ListLabel1298">
    <w:name w:val="ListLabel 1298"/>
    <w:qFormat/>
    <w:rPr>
      <w:color w:val="ED7D31"/>
    </w:rPr>
  </w:style>
  <w:style w:type="character" w:styleId="ListLabel1299">
    <w:name w:val="ListLabel 1299"/>
    <w:qFormat/>
    <w:rPr>
      <w:color w:val="ED7D31"/>
    </w:rPr>
  </w:style>
  <w:style w:type="character" w:styleId="ListLabel1300">
    <w:name w:val="ListLabel 1300"/>
    <w:qFormat/>
    <w:rPr>
      <w:color w:val="ED7D31"/>
    </w:rPr>
  </w:style>
  <w:style w:type="character" w:styleId="ListLabel1301">
    <w:name w:val="ListLabel 1301"/>
    <w:qFormat/>
    <w:rPr>
      <w:color w:val="ED7D31"/>
    </w:rPr>
  </w:style>
  <w:style w:type="character" w:styleId="ListLabel1302">
    <w:name w:val="ListLabel 1302"/>
    <w:qFormat/>
    <w:rPr>
      <w:rFonts w:ascii="Arial" w:hAnsi="Arial"/>
      <w:b w:val="false"/>
      <w:color w:val="FF9900"/>
      <w:sz w:val="20"/>
      <w:szCs w:val="20"/>
    </w:rPr>
  </w:style>
  <w:style w:type="character" w:styleId="ListLabel1303">
    <w:name w:val="ListLabel 1303"/>
    <w:qFormat/>
    <w:rPr>
      <w:color w:val="ED7D31"/>
    </w:rPr>
  </w:style>
  <w:style w:type="character" w:styleId="ListLabel1304">
    <w:name w:val="ListLabel 1304"/>
    <w:qFormat/>
    <w:rPr>
      <w:color w:val="ED7D31"/>
    </w:rPr>
  </w:style>
  <w:style w:type="character" w:styleId="ListLabel1305">
    <w:name w:val="ListLabel 1305"/>
    <w:qFormat/>
    <w:rPr>
      <w:color w:val="ED7D31"/>
    </w:rPr>
  </w:style>
  <w:style w:type="character" w:styleId="ListLabel1306">
    <w:name w:val="ListLabel 1306"/>
    <w:qFormat/>
    <w:rPr>
      <w:color w:val="ED7D31"/>
    </w:rPr>
  </w:style>
  <w:style w:type="character" w:styleId="ListLabel1307">
    <w:name w:val="ListLabel 1307"/>
    <w:qFormat/>
    <w:rPr>
      <w:color w:val="ED7D31"/>
    </w:rPr>
  </w:style>
  <w:style w:type="character" w:styleId="ListLabel1308">
    <w:name w:val="ListLabel 1308"/>
    <w:qFormat/>
    <w:rPr>
      <w:color w:val="ED7D31"/>
    </w:rPr>
  </w:style>
  <w:style w:type="character" w:styleId="ListLabel1309">
    <w:name w:val="ListLabel 1309"/>
    <w:qFormat/>
    <w:rPr>
      <w:color w:val="ED7D31"/>
    </w:rPr>
  </w:style>
  <w:style w:type="character" w:styleId="ListLabel1310">
    <w:name w:val="ListLabel 1310"/>
    <w:qFormat/>
    <w:rPr>
      <w:color w:val="ED7D31"/>
    </w:rPr>
  </w:style>
  <w:style w:type="character" w:styleId="ListLabel1311">
    <w:name w:val="ListLabel 1311"/>
    <w:qFormat/>
    <w:rPr>
      <w:rFonts w:ascii="Arial" w:hAnsi="Arial"/>
      <w:b w:val="false"/>
      <w:color w:val="F79646"/>
      <w:sz w:val="20"/>
      <w:szCs w:val="20"/>
    </w:rPr>
  </w:style>
  <w:style w:type="character" w:styleId="ListLabel1312">
    <w:name w:val="ListLabel 1312"/>
    <w:qFormat/>
    <w:rPr>
      <w:rFonts w:ascii="Calibri" w:hAnsi="Calibri" w:eastAsia="Calibri" w:cs="Calibri"/>
      <w:b w:val="false"/>
      <w:i w:val="false"/>
      <w:caps w:val="false"/>
      <w:smallCaps w:val="false"/>
      <w:strike w:val="false"/>
      <w:dstrike w:val="false"/>
      <w:color w:val="000000"/>
      <w:position w:val="0"/>
      <w:sz w:val="20"/>
      <w:sz w:val="20"/>
      <w:szCs w:val="20"/>
      <w:u w:val="none"/>
      <w:vertAlign w:val="baseline"/>
    </w:rPr>
  </w:style>
  <w:style w:type="character" w:styleId="ListLabel1313">
    <w:name w:val="ListLabel 1313"/>
    <w:qFormat/>
    <w:rPr>
      <w:rFonts w:ascii="Calibri" w:hAnsi="Calibri" w:eastAsia="Calibri" w:cs="Calibri"/>
      <w:color w:val="1155CC"/>
      <w:highlight w:val="white"/>
      <w:u w:val="single"/>
    </w:rPr>
  </w:style>
  <w:style w:type="character" w:styleId="ListLabel1314">
    <w:name w:val="ListLabel 1314"/>
    <w:qFormat/>
    <w:rPr>
      <w:rFonts w:ascii="Calibri" w:hAnsi="Calibri" w:eastAsia="Calibri" w:cs="Calibri"/>
      <w:color w:val="1155CC"/>
      <w:u w:val="single"/>
    </w:rPr>
  </w:style>
  <w:style w:type="character" w:styleId="Emphasis">
    <w:name w:val="Emphasis"/>
    <w:qFormat/>
    <w:rPr>
      <w:i/>
      <w:iCs/>
    </w:rPr>
  </w:style>
  <w:style w:type="character" w:styleId="NumberingSymbols">
    <w:name w:val="Numbering Symbols"/>
    <w:qFormat/>
    <w:rPr>
      <w:color w:val="000000"/>
    </w:rPr>
  </w:style>
  <w:style w:type="character" w:styleId="ListLabel1315">
    <w:name w:val="ListLabel 1315"/>
    <w:qFormat/>
    <w:rPr>
      <w:rFonts w:ascii="Calibri" w:hAnsi="Calibri" w:cs="Wingdings"/>
      <w:b w:val="false"/>
      <w:color w:val="000000"/>
      <w:sz w:val="20"/>
      <w:szCs w:val="20"/>
    </w:rPr>
  </w:style>
  <w:style w:type="character" w:styleId="ListLabel1316">
    <w:name w:val="ListLabel 1316"/>
    <w:qFormat/>
    <w:rPr>
      <w:rFonts w:cs="Wingdings 2"/>
      <w:color w:val="000000"/>
    </w:rPr>
  </w:style>
  <w:style w:type="character" w:styleId="ListLabel1317">
    <w:name w:val="ListLabel 1317"/>
    <w:qFormat/>
    <w:rPr>
      <w:rFonts w:cs="OpenSymbol"/>
      <w:color w:val="000000"/>
    </w:rPr>
  </w:style>
  <w:style w:type="character" w:styleId="ListLabel1318">
    <w:name w:val="ListLabel 1318"/>
    <w:qFormat/>
    <w:rPr>
      <w:rFonts w:cs="Wingdings"/>
      <w:color w:val="000000"/>
    </w:rPr>
  </w:style>
  <w:style w:type="character" w:styleId="ListLabel1319">
    <w:name w:val="ListLabel 1319"/>
    <w:qFormat/>
    <w:rPr>
      <w:rFonts w:cs="Wingdings 2"/>
      <w:color w:val="000000"/>
    </w:rPr>
  </w:style>
  <w:style w:type="character" w:styleId="ListLabel1320">
    <w:name w:val="ListLabel 1320"/>
    <w:qFormat/>
    <w:rPr>
      <w:rFonts w:cs="OpenSymbol"/>
      <w:color w:val="000000"/>
    </w:rPr>
  </w:style>
  <w:style w:type="character" w:styleId="ListLabel1321">
    <w:name w:val="ListLabel 1321"/>
    <w:qFormat/>
    <w:rPr>
      <w:rFonts w:cs="Wingdings"/>
      <w:color w:val="000000"/>
    </w:rPr>
  </w:style>
  <w:style w:type="character" w:styleId="ListLabel1322">
    <w:name w:val="ListLabel 1322"/>
    <w:qFormat/>
    <w:rPr>
      <w:rFonts w:cs="Wingdings 2"/>
      <w:color w:val="000000"/>
    </w:rPr>
  </w:style>
  <w:style w:type="character" w:styleId="ListLabel1323">
    <w:name w:val="ListLabel 1323"/>
    <w:qFormat/>
    <w:rPr>
      <w:rFonts w:cs="OpenSymbol"/>
      <w:color w:val="000000"/>
    </w:rPr>
  </w:style>
  <w:style w:type="character" w:styleId="ListLabel1324">
    <w:name w:val="ListLabel 1324"/>
    <w:qFormat/>
    <w:rPr>
      <w:rFonts w:ascii="Calibri" w:hAnsi="Calibri" w:cs="Wingdings"/>
      <w:b w:val="false"/>
      <w:color w:val="000000"/>
      <w:sz w:val="20"/>
      <w:szCs w:val="20"/>
    </w:rPr>
  </w:style>
  <w:style w:type="character" w:styleId="ListLabel1325">
    <w:name w:val="ListLabel 1325"/>
    <w:qFormat/>
    <w:rPr>
      <w:rFonts w:cs="Wingdings 2"/>
      <w:color w:val="000000"/>
    </w:rPr>
  </w:style>
  <w:style w:type="character" w:styleId="ListLabel1326">
    <w:name w:val="ListLabel 1326"/>
    <w:qFormat/>
    <w:rPr>
      <w:rFonts w:cs="OpenSymbol"/>
      <w:color w:val="000000"/>
    </w:rPr>
  </w:style>
  <w:style w:type="character" w:styleId="ListLabel1327">
    <w:name w:val="ListLabel 1327"/>
    <w:qFormat/>
    <w:rPr>
      <w:rFonts w:cs="Wingdings"/>
      <w:color w:val="000000"/>
    </w:rPr>
  </w:style>
  <w:style w:type="character" w:styleId="ListLabel1328">
    <w:name w:val="ListLabel 1328"/>
    <w:qFormat/>
    <w:rPr>
      <w:rFonts w:cs="Wingdings 2"/>
      <w:color w:val="000000"/>
    </w:rPr>
  </w:style>
  <w:style w:type="character" w:styleId="ListLabel1329">
    <w:name w:val="ListLabel 1329"/>
    <w:qFormat/>
    <w:rPr>
      <w:rFonts w:cs="OpenSymbol"/>
      <w:color w:val="000000"/>
    </w:rPr>
  </w:style>
  <w:style w:type="character" w:styleId="ListLabel1330">
    <w:name w:val="ListLabel 1330"/>
    <w:qFormat/>
    <w:rPr>
      <w:rFonts w:cs="Wingdings"/>
      <w:color w:val="000000"/>
    </w:rPr>
  </w:style>
  <w:style w:type="character" w:styleId="ListLabel1331">
    <w:name w:val="ListLabel 1331"/>
    <w:qFormat/>
    <w:rPr>
      <w:rFonts w:cs="Wingdings 2"/>
      <w:color w:val="000000"/>
    </w:rPr>
  </w:style>
  <w:style w:type="character" w:styleId="ListLabel1332">
    <w:name w:val="ListLabel 1332"/>
    <w:qFormat/>
    <w:rPr>
      <w:rFonts w:cs="OpenSymbol"/>
      <w:color w:val="000000"/>
    </w:rPr>
  </w:style>
  <w:style w:type="character" w:styleId="ListLabel1333">
    <w:name w:val="ListLabel 1333"/>
    <w:qFormat/>
    <w:rPr>
      <w:rFonts w:ascii="Calibri" w:hAnsi="Calibri" w:cs="Wingdings"/>
      <w:b w:val="false"/>
      <w:color w:val="000000"/>
      <w:sz w:val="20"/>
      <w:szCs w:val="20"/>
    </w:rPr>
  </w:style>
  <w:style w:type="character" w:styleId="ListLabel1334">
    <w:name w:val="ListLabel 1334"/>
    <w:qFormat/>
    <w:rPr>
      <w:rFonts w:cs="Wingdings 2"/>
      <w:color w:val="000000"/>
    </w:rPr>
  </w:style>
  <w:style w:type="character" w:styleId="ListLabel1335">
    <w:name w:val="ListLabel 1335"/>
    <w:qFormat/>
    <w:rPr>
      <w:rFonts w:cs="OpenSymbol"/>
      <w:color w:val="000000"/>
    </w:rPr>
  </w:style>
  <w:style w:type="character" w:styleId="ListLabel1336">
    <w:name w:val="ListLabel 1336"/>
    <w:qFormat/>
    <w:rPr>
      <w:rFonts w:cs="Wingdings"/>
      <w:color w:val="000000"/>
    </w:rPr>
  </w:style>
  <w:style w:type="character" w:styleId="ListLabel1337">
    <w:name w:val="ListLabel 1337"/>
    <w:qFormat/>
    <w:rPr>
      <w:rFonts w:cs="Wingdings 2"/>
      <w:color w:val="000000"/>
    </w:rPr>
  </w:style>
  <w:style w:type="character" w:styleId="ListLabel1338">
    <w:name w:val="ListLabel 1338"/>
    <w:qFormat/>
    <w:rPr>
      <w:rFonts w:cs="OpenSymbol"/>
      <w:color w:val="000000"/>
    </w:rPr>
  </w:style>
  <w:style w:type="character" w:styleId="ListLabel1339">
    <w:name w:val="ListLabel 1339"/>
    <w:qFormat/>
    <w:rPr>
      <w:rFonts w:cs="Wingdings"/>
      <w:color w:val="000000"/>
    </w:rPr>
  </w:style>
  <w:style w:type="character" w:styleId="ListLabel1340">
    <w:name w:val="ListLabel 1340"/>
    <w:qFormat/>
    <w:rPr>
      <w:rFonts w:cs="Wingdings 2"/>
      <w:color w:val="000000"/>
    </w:rPr>
  </w:style>
  <w:style w:type="character" w:styleId="ListLabel1341">
    <w:name w:val="ListLabel 1341"/>
    <w:qFormat/>
    <w:rPr>
      <w:rFonts w:cs="OpenSymbol"/>
      <w:color w:val="000000"/>
    </w:rPr>
  </w:style>
  <w:style w:type="character" w:styleId="ListLabel1342">
    <w:name w:val="ListLabel 1342"/>
    <w:qFormat/>
    <w:rPr>
      <w:rFonts w:cs="OpenSymbol"/>
      <w:b w:val="false"/>
      <w:color w:val="FF9900"/>
      <w:sz w:val="20"/>
      <w:szCs w:val="20"/>
    </w:rPr>
  </w:style>
  <w:style w:type="character" w:styleId="ListLabel1343">
    <w:name w:val="ListLabel 1343"/>
    <w:qFormat/>
    <w:rPr>
      <w:rFonts w:cs="OpenSymbol"/>
      <w:color w:val="ED7D31"/>
    </w:rPr>
  </w:style>
  <w:style w:type="character" w:styleId="ListLabel1344">
    <w:name w:val="ListLabel 1344"/>
    <w:qFormat/>
    <w:rPr>
      <w:rFonts w:cs="OpenSymbol"/>
      <w:color w:val="ED7D31"/>
    </w:rPr>
  </w:style>
  <w:style w:type="character" w:styleId="ListLabel1345">
    <w:name w:val="ListLabel 1345"/>
    <w:qFormat/>
    <w:rPr>
      <w:rFonts w:cs="OpenSymbol"/>
      <w:color w:val="ED7D31"/>
    </w:rPr>
  </w:style>
  <w:style w:type="character" w:styleId="ListLabel1346">
    <w:name w:val="ListLabel 1346"/>
    <w:qFormat/>
    <w:rPr>
      <w:rFonts w:cs="OpenSymbol"/>
      <w:color w:val="ED7D31"/>
    </w:rPr>
  </w:style>
  <w:style w:type="character" w:styleId="ListLabel1347">
    <w:name w:val="ListLabel 1347"/>
    <w:qFormat/>
    <w:rPr>
      <w:rFonts w:cs="OpenSymbol"/>
      <w:color w:val="ED7D31"/>
    </w:rPr>
  </w:style>
  <w:style w:type="character" w:styleId="ListLabel1348">
    <w:name w:val="ListLabel 1348"/>
    <w:qFormat/>
    <w:rPr>
      <w:rFonts w:cs="OpenSymbol"/>
      <w:color w:val="ED7D31"/>
    </w:rPr>
  </w:style>
  <w:style w:type="character" w:styleId="ListLabel1349">
    <w:name w:val="ListLabel 1349"/>
    <w:qFormat/>
    <w:rPr>
      <w:rFonts w:cs="OpenSymbol"/>
      <w:color w:val="ED7D31"/>
    </w:rPr>
  </w:style>
  <w:style w:type="character" w:styleId="ListLabel1350">
    <w:name w:val="ListLabel 1350"/>
    <w:qFormat/>
    <w:rPr>
      <w:rFonts w:cs="OpenSymbol"/>
      <w:color w:val="ED7D31"/>
    </w:rPr>
  </w:style>
  <w:style w:type="character" w:styleId="ListLabel1351">
    <w:name w:val="ListLabel 1351"/>
    <w:qFormat/>
    <w:rPr>
      <w:rFonts w:ascii="Arial" w:hAnsi="Arial" w:cs="OpenSymbol"/>
      <w:b w:val="false"/>
      <w:color w:val="FF9900"/>
      <w:sz w:val="20"/>
      <w:szCs w:val="20"/>
    </w:rPr>
  </w:style>
  <w:style w:type="character" w:styleId="ListLabel1352">
    <w:name w:val="ListLabel 1352"/>
    <w:qFormat/>
    <w:rPr>
      <w:rFonts w:cs="OpenSymbol"/>
      <w:color w:val="ED7D31"/>
    </w:rPr>
  </w:style>
  <w:style w:type="character" w:styleId="ListLabel1353">
    <w:name w:val="ListLabel 1353"/>
    <w:qFormat/>
    <w:rPr>
      <w:rFonts w:cs="OpenSymbol"/>
      <w:color w:val="ED7D31"/>
    </w:rPr>
  </w:style>
  <w:style w:type="character" w:styleId="ListLabel1354">
    <w:name w:val="ListLabel 1354"/>
    <w:qFormat/>
    <w:rPr>
      <w:rFonts w:cs="OpenSymbol"/>
      <w:color w:val="ED7D31"/>
    </w:rPr>
  </w:style>
  <w:style w:type="character" w:styleId="ListLabel1355">
    <w:name w:val="ListLabel 1355"/>
    <w:qFormat/>
    <w:rPr>
      <w:rFonts w:cs="OpenSymbol"/>
      <w:color w:val="ED7D31"/>
    </w:rPr>
  </w:style>
  <w:style w:type="character" w:styleId="ListLabel1356">
    <w:name w:val="ListLabel 1356"/>
    <w:qFormat/>
    <w:rPr>
      <w:rFonts w:cs="OpenSymbol"/>
      <w:color w:val="ED7D31"/>
    </w:rPr>
  </w:style>
  <w:style w:type="character" w:styleId="ListLabel1357">
    <w:name w:val="ListLabel 1357"/>
    <w:qFormat/>
    <w:rPr>
      <w:rFonts w:cs="OpenSymbol"/>
      <w:color w:val="ED7D31"/>
    </w:rPr>
  </w:style>
  <w:style w:type="character" w:styleId="ListLabel1358">
    <w:name w:val="ListLabel 1358"/>
    <w:qFormat/>
    <w:rPr>
      <w:rFonts w:cs="OpenSymbol"/>
      <w:color w:val="ED7D31"/>
    </w:rPr>
  </w:style>
  <w:style w:type="character" w:styleId="ListLabel1359">
    <w:name w:val="ListLabel 1359"/>
    <w:qFormat/>
    <w:rPr>
      <w:rFonts w:cs="OpenSymbol"/>
      <w:color w:val="ED7D31"/>
    </w:rPr>
  </w:style>
  <w:style w:type="character" w:styleId="ListLabel1360">
    <w:name w:val="ListLabel 1360"/>
    <w:qFormat/>
    <w:rPr>
      <w:rFonts w:cs="Wingdings"/>
      <w:b w:val="false"/>
      <w:color w:val="F79646"/>
      <w:sz w:val="20"/>
      <w:szCs w:val="20"/>
    </w:rPr>
  </w:style>
  <w:style w:type="character" w:styleId="ListLabel1361">
    <w:name w:val="ListLabel 1361"/>
    <w:qFormat/>
    <w:rPr>
      <w:rFonts w:cs="OpenSymbol"/>
    </w:rPr>
  </w:style>
  <w:style w:type="character" w:styleId="ListLabel1362">
    <w:name w:val="ListLabel 1362"/>
    <w:qFormat/>
    <w:rPr>
      <w:rFonts w:cs="Wingdings"/>
    </w:rPr>
  </w:style>
  <w:style w:type="character" w:styleId="ListLabel1363">
    <w:name w:val="ListLabel 1363"/>
    <w:qFormat/>
    <w:rPr>
      <w:rFonts w:cs="Wingdings"/>
    </w:rPr>
  </w:style>
  <w:style w:type="character" w:styleId="ListLabel1364">
    <w:name w:val="ListLabel 1364"/>
    <w:qFormat/>
    <w:rPr>
      <w:rFonts w:cs="OpenSymbol"/>
    </w:rPr>
  </w:style>
  <w:style w:type="character" w:styleId="ListLabel1365">
    <w:name w:val="ListLabel 1365"/>
    <w:qFormat/>
    <w:rPr>
      <w:rFonts w:cs="Wingdings"/>
    </w:rPr>
  </w:style>
  <w:style w:type="character" w:styleId="ListLabel1366">
    <w:name w:val="ListLabel 1366"/>
    <w:qFormat/>
    <w:rPr>
      <w:rFonts w:cs="Wingdings"/>
    </w:rPr>
  </w:style>
  <w:style w:type="character" w:styleId="ListLabel1367">
    <w:name w:val="ListLabel 1367"/>
    <w:qFormat/>
    <w:rPr>
      <w:rFonts w:cs="OpenSymbol"/>
    </w:rPr>
  </w:style>
  <w:style w:type="character" w:styleId="ListLabel1368">
    <w:name w:val="ListLabel 1368"/>
    <w:qFormat/>
    <w:rPr>
      <w:rFonts w:cs="Wingdings"/>
    </w:rPr>
  </w:style>
  <w:style w:type="character" w:styleId="ListLabel1369">
    <w:name w:val="ListLabel 1369"/>
    <w:qFormat/>
    <w:rPr>
      <w:color w:val="000000"/>
    </w:rPr>
  </w:style>
  <w:style w:type="character" w:styleId="ListLabel1370">
    <w:name w:val="ListLabel 1370"/>
    <w:qFormat/>
    <w:rPr>
      <w:color w:val="000000"/>
    </w:rPr>
  </w:style>
  <w:style w:type="character" w:styleId="ListLabel1371">
    <w:name w:val="ListLabel 1371"/>
    <w:qFormat/>
    <w:rPr>
      <w:color w:val="000000"/>
    </w:rPr>
  </w:style>
  <w:style w:type="character" w:styleId="ListLabel1372">
    <w:name w:val="ListLabel 1372"/>
    <w:qFormat/>
    <w:rPr>
      <w:color w:val="000000"/>
    </w:rPr>
  </w:style>
  <w:style w:type="character" w:styleId="ListLabel1373">
    <w:name w:val="ListLabel 1373"/>
    <w:qFormat/>
    <w:rPr>
      <w:color w:val="000000"/>
    </w:rPr>
  </w:style>
  <w:style w:type="character" w:styleId="ListLabel1374">
    <w:name w:val="ListLabel 1374"/>
    <w:qFormat/>
    <w:rPr>
      <w:color w:val="000000"/>
    </w:rPr>
  </w:style>
  <w:style w:type="character" w:styleId="ListLabel1375">
    <w:name w:val="ListLabel 1375"/>
    <w:qFormat/>
    <w:rPr>
      <w:color w:val="000000"/>
    </w:rPr>
  </w:style>
  <w:style w:type="character" w:styleId="ListLabel1376">
    <w:name w:val="ListLabel 1376"/>
    <w:qFormat/>
    <w:rPr>
      <w:color w:val="000000"/>
    </w:rPr>
  </w:style>
  <w:style w:type="character" w:styleId="ListLabel1377">
    <w:name w:val="ListLabel 1377"/>
    <w:qFormat/>
    <w:rPr>
      <w:color w:val="000000"/>
    </w:rPr>
  </w:style>
  <w:style w:type="character" w:styleId="ListLabel1378">
    <w:name w:val="ListLabel 1378"/>
    <w:qFormat/>
    <w:rPr>
      <w:rFonts w:ascii="Calibri" w:hAnsi="Calibri" w:eastAsia="Calibri" w:cs="Calibri"/>
      <w:color w:val="1155CC"/>
      <w:highlight w:val="white"/>
      <w:u w:val="single"/>
    </w:rPr>
  </w:style>
  <w:style w:type="character" w:styleId="ListLabel1379">
    <w:name w:val="ListLabel 1379"/>
    <w:qFormat/>
    <w:rPr>
      <w:rFonts w:ascii="Calibri" w:hAnsi="Calibri" w:eastAsia="Calibri" w:cs="Calibri"/>
      <w:color w:val="1155CC"/>
      <w:u w:val="single"/>
    </w:rPr>
  </w:style>
  <w:style w:type="character" w:styleId="ListLabel1380">
    <w:name w:val="ListLabel 1380"/>
    <w:qFormat/>
    <w:rPr>
      <w:rFonts w:cs="OpenSymbol"/>
      <w:b w:val="false"/>
      <w:color w:val="FF9900"/>
      <w:sz w:val="20"/>
      <w:szCs w:val="20"/>
    </w:rPr>
  </w:style>
  <w:style w:type="character" w:styleId="ListLabel1381">
    <w:name w:val="ListLabel 1381"/>
    <w:qFormat/>
    <w:rPr>
      <w:rFonts w:cs="OpenSymbol"/>
      <w:color w:val="ED7D31"/>
    </w:rPr>
  </w:style>
  <w:style w:type="character" w:styleId="ListLabel1382">
    <w:name w:val="ListLabel 1382"/>
    <w:qFormat/>
    <w:rPr>
      <w:rFonts w:cs="OpenSymbol"/>
      <w:color w:val="ED7D31"/>
    </w:rPr>
  </w:style>
  <w:style w:type="character" w:styleId="ListLabel1383">
    <w:name w:val="ListLabel 1383"/>
    <w:qFormat/>
    <w:rPr>
      <w:rFonts w:cs="OpenSymbol"/>
      <w:color w:val="ED7D31"/>
    </w:rPr>
  </w:style>
  <w:style w:type="character" w:styleId="ListLabel1384">
    <w:name w:val="ListLabel 1384"/>
    <w:qFormat/>
    <w:rPr>
      <w:rFonts w:cs="OpenSymbol"/>
      <w:color w:val="ED7D31"/>
    </w:rPr>
  </w:style>
  <w:style w:type="character" w:styleId="ListLabel1385">
    <w:name w:val="ListLabel 1385"/>
    <w:qFormat/>
    <w:rPr>
      <w:rFonts w:cs="OpenSymbol"/>
      <w:color w:val="ED7D31"/>
    </w:rPr>
  </w:style>
  <w:style w:type="character" w:styleId="ListLabel1386">
    <w:name w:val="ListLabel 1386"/>
    <w:qFormat/>
    <w:rPr>
      <w:rFonts w:cs="OpenSymbol"/>
      <w:color w:val="ED7D31"/>
    </w:rPr>
  </w:style>
  <w:style w:type="character" w:styleId="ListLabel1387">
    <w:name w:val="ListLabel 1387"/>
    <w:qFormat/>
    <w:rPr>
      <w:rFonts w:cs="OpenSymbol"/>
      <w:color w:val="ED7D31"/>
    </w:rPr>
  </w:style>
  <w:style w:type="character" w:styleId="ListLabel1388">
    <w:name w:val="ListLabel 1388"/>
    <w:qFormat/>
    <w:rPr>
      <w:rFonts w:cs="OpenSymbol"/>
      <w:color w:val="ED7D31"/>
    </w:rPr>
  </w:style>
  <w:style w:type="character" w:styleId="ListLabel1389">
    <w:name w:val="ListLabel 1389"/>
    <w:qFormat/>
    <w:rPr>
      <w:rFonts w:ascii="Arial" w:hAnsi="Arial" w:cs="OpenSymbol"/>
      <w:b w:val="false"/>
      <w:color w:val="FF9900"/>
      <w:sz w:val="20"/>
      <w:szCs w:val="20"/>
    </w:rPr>
  </w:style>
  <w:style w:type="character" w:styleId="ListLabel1390">
    <w:name w:val="ListLabel 1390"/>
    <w:qFormat/>
    <w:rPr>
      <w:rFonts w:cs="OpenSymbol"/>
      <w:color w:val="ED7D31"/>
    </w:rPr>
  </w:style>
  <w:style w:type="character" w:styleId="ListLabel1391">
    <w:name w:val="ListLabel 1391"/>
    <w:qFormat/>
    <w:rPr>
      <w:rFonts w:cs="OpenSymbol"/>
      <w:color w:val="ED7D31"/>
    </w:rPr>
  </w:style>
  <w:style w:type="character" w:styleId="ListLabel1392">
    <w:name w:val="ListLabel 1392"/>
    <w:qFormat/>
    <w:rPr>
      <w:rFonts w:cs="OpenSymbol"/>
      <w:color w:val="ED7D31"/>
    </w:rPr>
  </w:style>
  <w:style w:type="character" w:styleId="ListLabel1393">
    <w:name w:val="ListLabel 1393"/>
    <w:qFormat/>
    <w:rPr>
      <w:rFonts w:cs="OpenSymbol"/>
      <w:color w:val="ED7D31"/>
    </w:rPr>
  </w:style>
  <w:style w:type="character" w:styleId="ListLabel1394">
    <w:name w:val="ListLabel 1394"/>
    <w:qFormat/>
    <w:rPr>
      <w:rFonts w:cs="OpenSymbol"/>
      <w:color w:val="ED7D31"/>
    </w:rPr>
  </w:style>
  <w:style w:type="character" w:styleId="ListLabel1395">
    <w:name w:val="ListLabel 1395"/>
    <w:qFormat/>
    <w:rPr>
      <w:rFonts w:cs="OpenSymbol"/>
      <w:color w:val="ED7D31"/>
    </w:rPr>
  </w:style>
  <w:style w:type="character" w:styleId="ListLabel1396">
    <w:name w:val="ListLabel 1396"/>
    <w:qFormat/>
    <w:rPr>
      <w:rFonts w:cs="OpenSymbol"/>
      <w:color w:val="ED7D31"/>
    </w:rPr>
  </w:style>
  <w:style w:type="character" w:styleId="ListLabel1397">
    <w:name w:val="ListLabel 1397"/>
    <w:qFormat/>
    <w:rPr>
      <w:rFonts w:cs="OpenSymbol"/>
      <w:color w:val="ED7D31"/>
    </w:rPr>
  </w:style>
  <w:style w:type="character" w:styleId="ListLabel1398">
    <w:name w:val="ListLabel 1398"/>
    <w:qFormat/>
    <w:rPr/>
  </w:style>
  <w:style w:type="character" w:styleId="ListLabel1399">
    <w:name w:val="ListLabel 1399"/>
    <w:qFormat/>
    <w:rPr>
      <w:rFonts w:cs="OpenSymbol"/>
      <w:b w:val="false"/>
      <w:color w:val="FF9900"/>
      <w:sz w:val="20"/>
      <w:szCs w:val="20"/>
    </w:rPr>
  </w:style>
  <w:style w:type="character" w:styleId="ListLabel1400">
    <w:name w:val="ListLabel 1400"/>
    <w:qFormat/>
    <w:rPr>
      <w:rFonts w:cs="OpenSymbol"/>
      <w:color w:val="ED7D31"/>
    </w:rPr>
  </w:style>
  <w:style w:type="character" w:styleId="ListLabel1401">
    <w:name w:val="ListLabel 1401"/>
    <w:qFormat/>
    <w:rPr>
      <w:rFonts w:cs="OpenSymbol"/>
      <w:color w:val="ED7D31"/>
    </w:rPr>
  </w:style>
  <w:style w:type="character" w:styleId="ListLabel1402">
    <w:name w:val="ListLabel 1402"/>
    <w:qFormat/>
    <w:rPr>
      <w:rFonts w:cs="OpenSymbol"/>
      <w:color w:val="ED7D31"/>
    </w:rPr>
  </w:style>
  <w:style w:type="character" w:styleId="ListLabel1403">
    <w:name w:val="ListLabel 1403"/>
    <w:qFormat/>
    <w:rPr>
      <w:rFonts w:cs="OpenSymbol"/>
      <w:color w:val="ED7D31"/>
    </w:rPr>
  </w:style>
  <w:style w:type="character" w:styleId="ListLabel1404">
    <w:name w:val="ListLabel 1404"/>
    <w:qFormat/>
    <w:rPr>
      <w:rFonts w:cs="OpenSymbol"/>
      <w:color w:val="ED7D31"/>
    </w:rPr>
  </w:style>
  <w:style w:type="character" w:styleId="ListLabel1405">
    <w:name w:val="ListLabel 1405"/>
    <w:qFormat/>
    <w:rPr>
      <w:rFonts w:cs="OpenSymbol"/>
      <w:color w:val="ED7D31"/>
    </w:rPr>
  </w:style>
  <w:style w:type="character" w:styleId="ListLabel1406">
    <w:name w:val="ListLabel 1406"/>
    <w:qFormat/>
    <w:rPr>
      <w:rFonts w:cs="OpenSymbol"/>
      <w:color w:val="ED7D31"/>
    </w:rPr>
  </w:style>
  <w:style w:type="character" w:styleId="ListLabel1407">
    <w:name w:val="ListLabel 1407"/>
    <w:qFormat/>
    <w:rPr>
      <w:rFonts w:cs="OpenSymbol"/>
      <w:color w:val="ED7D31"/>
    </w:rPr>
  </w:style>
  <w:style w:type="character" w:styleId="ListLabel1408">
    <w:name w:val="ListLabel 1408"/>
    <w:qFormat/>
    <w:rPr>
      <w:rFonts w:ascii="Arial" w:hAnsi="Arial" w:cs="OpenSymbol"/>
      <w:b w:val="false"/>
      <w:color w:val="FF9900"/>
      <w:sz w:val="20"/>
      <w:szCs w:val="20"/>
    </w:rPr>
  </w:style>
  <w:style w:type="character" w:styleId="ListLabel1409">
    <w:name w:val="ListLabel 1409"/>
    <w:qFormat/>
    <w:rPr>
      <w:rFonts w:cs="OpenSymbol"/>
      <w:color w:val="ED7D31"/>
    </w:rPr>
  </w:style>
  <w:style w:type="character" w:styleId="ListLabel1410">
    <w:name w:val="ListLabel 1410"/>
    <w:qFormat/>
    <w:rPr>
      <w:rFonts w:cs="OpenSymbol"/>
      <w:color w:val="ED7D31"/>
    </w:rPr>
  </w:style>
  <w:style w:type="character" w:styleId="ListLabel1411">
    <w:name w:val="ListLabel 1411"/>
    <w:qFormat/>
    <w:rPr>
      <w:rFonts w:cs="OpenSymbol"/>
      <w:color w:val="ED7D31"/>
    </w:rPr>
  </w:style>
  <w:style w:type="character" w:styleId="ListLabel1412">
    <w:name w:val="ListLabel 1412"/>
    <w:qFormat/>
    <w:rPr>
      <w:rFonts w:cs="OpenSymbol"/>
      <w:color w:val="ED7D31"/>
    </w:rPr>
  </w:style>
  <w:style w:type="character" w:styleId="ListLabel1413">
    <w:name w:val="ListLabel 1413"/>
    <w:qFormat/>
    <w:rPr>
      <w:rFonts w:cs="OpenSymbol"/>
      <w:color w:val="ED7D31"/>
    </w:rPr>
  </w:style>
  <w:style w:type="character" w:styleId="ListLabel1414">
    <w:name w:val="ListLabel 1414"/>
    <w:qFormat/>
    <w:rPr>
      <w:rFonts w:cs="OpenSymbol"/>
      <w:color w:val="ED7D31"/>
    </w:rPr>
  </w:style>
  <w:style w:type="character" w:styleId="ListLabel1415">
    <w:name w:val="ListLabel 1415"/>
    <w:qFormat/>
    <w:rPr>
      <w:rFonts w:cs="OpenSymbol"/>
      <w:color w:val="ED7D31"/>
    </w:rPr>
  </w:style>
  <w:style w:type="character" w:styleId="ListLabel1416">
    <w:name w:val="ListLabel 1416"/>
    <w:qFormat/>
    <w:rPr>
      <w:rFonts w:cs="OpenSymbol"/>
      <w:color w:val="ED7D31"/>
    </w:rPr>
  </w:style>
  <w:style w:type="character" w:styleId="ListLabel1417">
    <w:name w:val="ListLabel 1417"/>
    <w:qFormat/>
    <w:rPr>
      <w:rFonts w:ascii="Helvetica Neue" w:hAnsi="Helvetica Neue" w:cs="OpenSymbol"/>
      <w:color w:val="000000"/>
      <w:sz w:val="18"/>
    </w:rPr>
  </w:style>
  <w:style w:type="character" w:styleId="ListLabel1418">
    <w:name w:val="ListLabel 1418"/>
    <w:qFormat/>
    <w:rPr>
      <w:rFonts w:cs="OpenSymbol"/>
      <w:color w:val="000000"/>
    </w:rPr>
  </w:style>
  <w:style w:type="character" w:styleId="ListLabel1419">
    <w:name w:val="ListLabel 1419"/>
    <w:qFormat/>
    <w:rPr>
      <w:rFonts w:cs="OpenSymbol"/>
      <w:color w:val="000000"/>
    </w:rPr>
  </w:style>
  <w:style w:type="character" w:styleId="ListLabel1420">
    <w:name w:val="ListLabel 1420"/>
    <w:qFormat/>
    <w:rPr>
      <w:rFonts w:cs="OpenSymbol"/>
      <w:color w:val="000000"/>
    </w:rPr>
  </w:style>
  <w:style w:type="character" w:styleId="ListLabel1421">
    <w:name w:val="ListLabel 1421"/>
    <w:qFormat/>
    <w:rPr>
      <w:rFonts w:cs="OpenSymbol"/>
      <w:color w:val="000000"/>
    </w:rPr>
  </w:style>
  <w:style w:type="character" w:styleId="ListLabel1422">
    <w:name w:val="ListLabel 1422"/>
    <w:qFormat/>
    <w:rPr>
      <w:rFonts w:cs="OpenSymbol"/>
      <w:color w:val="000000"/>
    </w:rPr>
  </w:style>
  <w:style w:type="character" w:styleId="ListLabel1423">
    <w:name w:val="ListLabel 1423"/>
    <w:qFormat/>
    <w:rPr>
      <w:rFonts w:cs="OpenSymbol"/>
      <w:color w:val="000000"/>
    </w:rPr>
  </w:style>
  <w:style w:type="character" w:styleId="ListLabel1424">
    <w:name w:val="ListLabel 1424"/>
    <w:qFormat/>
    <w:rPr>
      <w:rFonts w:cs="OpenSymbol"/>
      <w:color w:val="000000"/>
    </w:rPr>
  </w:style>
  <w:style w:type="character" w:styleId="ListLabel1425">
    <w:name w:val="ListLabel 1425"/>
    <w:qFormat/>
    <w:rPr>
      <w:rFonts w:cs="OpenSymbol"/>
      <w:color w:val="000000"/>
    </w:rPr>
  </w:style>
  <w:style w:type="character" w:styleId="ListLabel1426">
    <w:name w:val="ListLabel 1426"/>
    <w:qFormat/>
    <w:rPr/>
  </w:style>
  <w:style w:type="character" w:styleId="ListLabel1427">
    <w:name w:val="ListLabel 1427"/>
    <w:qFormat/>
    <w:rPr>
      <w:rFonts w:cs="OpenSymbol"/>
      <w:b w:val="false"/>
      <w:color w:val="FF9900"/>
      <w:sz w:val="20"/>
      <w:szCs w:val="20"/>
    </w:rPr>
  </w:style>
  <w:style w:type="character" w:styleId="ListLabel1428">
    <w:name w:val="ListLabel 1428"/>
    <w:qFormat/>
    <w:rPr>
      <w:rFonts w:cs="OpenSymbol"/>
      <w:color w:val="ED7D31"/>
    </w:rPr>
  </w:style>
  <w:style w:type="character" w:styleId="ListLabel1429">
    <w:name w:val="ListLabel 1429"/>
    <w:qFormat/>
    <w:rPr>
      <w:rFonts w:cs="OpenSymbol"/>
      <w:color w:val="ED7D31"/>
    </w:rPr>
  </w:style>
  <w:style w:type="character" w:styleId="ListLabel1430">
    <w:name w:val="ListLabel 1430"/>
    <w:qFormat/>
    <w:rPr>
      <w:rFonts w:cs="OpenSymbol"/>
      <w:color w:val="ED7D31"/>
    </w:rPr>
  </w:style>
  <w:style w:type="character" w:styleId="ListLabel1431">
    <w:name w:val="ListLabel 1431"/>
    <w:qFormat/>
    <w:rPr>
      <w:rFonts w:cs="OpenSymbol"/>
      <w:color w:val="ED7D31"/>
    </w:rPr>
  </w:style>
  <w:style w:type="character" w:styleId="ListLabel1432">
    <w:name w:val="ListLabel 1432"/>
    <w:qFormat/>
    <w:rPr>
      <w:rFonts w:cs="OpenSymbol"/>
      <w:color w:val="ED7D31"/>
    </w:rPr>
  </w:style>
  <w:style w:type="character" w:styleId="ListLabel1433">
    <w:name w:val="ListLabel 1433"/>
    <w:qFormat/>
    <w:rPr>
      <w:rFonts w:cs="OpenSymbol"/>
      <w:color w:val="ED7D31"/>
    </w:rPr>
  </w:style>
  <w:style w:type="character" w:styleId="ListLabel1434">
    <w:name w:val="ListLabel 1434"/>
    <w:qFormat/>
    <w:rPr>
      <w:rFonts w:cs="OpenSymbol"/>
      <w:color w:val="ED7D31"/>
    </w:rPr>
  </w:style>
  <w:style w:type="character" w:styleId="ListLabel1435">
    <w:name w:val="ListLabel 1435"/>
    <w:qFormat/>
    <w:rPr>
      <w:rFonts w:cs="OpenSymbol"/>
      <w:color w:val="ED7D31"/>
    </w:rPr>
  </w:style>
  <w:style w:type="character" w:styleId="ListLabel1436">
    <w:name w:val="ListLabel 1436"/>
    <w:qFormat/>
    <w:rPr>
      <w:rFonts w:ascii="Calibri" w:hAnsi="Calibri" w:cs="OpenSymbol"/>
      <w:b w:val="false"/>
      <w:color w:val="FF9900"/>
      <w:sz w:val="20"/>
      <w:szCs w:val="20"/>
    </w:rPr>
  </w:style>
  <w:style w:type="character" w:styleId="ListLabel1437">
    <w:name w:val="ListLabel 1437"/>
    <w:qFormat/>
    <w:rPr>
      <w:rFonts w:cs="OpenSymbol"/>
      <w:color w:val="ED7D31"/>
    </w:rPr>
  </w:style>
  <w:style w:type="character" w:styleId="ListLabel1438">
    <w:name w:val="ListLabel 1438"/>
    <w:qFormat/>
    <w:rPr>
      <w:rFonts w:cs="OpenSymbol"/>
      <w:color w:val="ED7D31"/>
    </w:rPr>
  </w:style>
  <w:style w:type="character" w:styleId="ListLabel1439">
    <w:name w:val="ListLabel 1439"/>
    <w:qFormat/>
    <w:rPr>
      <w:rFonts w:cs="OpenSymbol"/>
      <w:color w:val="ED7D31"/>
    </w:rPr>
  </w:style>
  <w:style w:type="character" w:styleId="ListLabel1440">
    <w:name w:val="ListLabel 1440"/>
    <w:qFormat/>
    <w:rPr>
      <w:rFonts w:cs="OpenSymbol"/>
      <w:color w:val="ED7D31"/>
    </w:rPr>
  </w:style>
  <w:style w:type="character" w:styleId="ListLabel1441">
    <w:name w:val="ListLabel 1441"/>
    <w:qFormat/>
    <w:rPr>
      <w:rFonts w:cs="OpenSymbol"/>
      <w:color w:val="ED7D31"/>
    </w:rPr>
  </w:style>
  <w:style w:type="character" w:styleId="ListLabel1442">
    <w:name w:val="ListLabel 1442"/>
    <w:qFormat/>
    <w:rPr>
      <w:rFonts w:cs="OpenSymbol"/>
      <w:color w:val="ED7D31"/>
    </w:rPr>
  </w:style>
  <w:style w:type="character" w:styleId="ListLabel1443">
    <w:name w:val="ListLabel 1443"/>
    <w:qFormat/>
    <w:rPr>
      <w:rFonts w:cs="OpenSymbol"/>
      <w:color w:val="ED7D31"/>
    </w:rPr>
  </w:style>
  <w:style w:type="character" w:styleId="ListLabel1444">
    <w:name w:val="ListLabel 1444"/>
    <w:qFormat/>
    <w:rPr>
      <w:rFonts w:cs="OpenSymbol"/>
      <w:color w:val="ED7D31"/>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Symbol"/>
      <w:sz w:val="24"/>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Calibri" w:hAnsi="Calibri" w:cs="OpenSymbol"/>
      <w:b w:val="false"/>
      <w:color w:val="000000"/>
      <w:sz w:val="20"/>
    </w:rPr>
  </w:style>
  <w:style w:type="character" w:styleId="ListLabel1454">
    <w:name w:val="ListLabel 1454"/>
    <w:qFormat/>
    <w:rPr>
      <w:rFonts w:cs="OpenSymbol"/>
      <w:color w:val="000000"/>
    </w:rPr>
  </w:style>
  <w:style w:type="character" w:styleId="ListLabel1455">
    <w:name w:val="ListLabel 1455"/>
    <w:qFormat/>
    <w:rPr>
      <w:rFonts w:cs="OpenSymbol"/>
      <w:color w:val="000000"/>
    </w:rPr>
  </w:style>
  <w:style w:type="character" w:styleId="ListLabel1456">
    <w:name w:val="ListLabel 1456"/>
    <w:qFormat/>
    <w:rPr>
      <w:rFonts w:cs="OpenSymbol"/>
      <w:color w:val="000000"/>
    </w:rPr>
  </w:style>
  <w:style w:type="character" w:styleId="ListLabel1457">
    <w:name w:val="ListLabel 1457"/>
    <w:qFormat/>
    <w:rPr>
      <w:rFonts w:cs="OpenSymbol"/>
      <w:color w:val="000000"/>
    </w:rPr>
  </w:style>
  <w:style w:type="character" w:styleId="ListLabel1458">
    <w:name w:val="ListLabel 1458"/>
    <w:qFormat/>
    <w:rPr>
      <w:rFonts w:cs="OpenSymbol"/>
      <w:color w:val="000000"/>
    </w:rPr>
  </w:style>
  <w:style w:type="character" w:styleId="ListLabel1459">
    <w:name w:val="ListLabel 1459"/>
    <w:qFormat/>
    <w:rPr>
      <w:rFonts w:cs="OpenSymbol"/>
      <w:color w:val="000000"/>
    </w:rPr>
  </w:style>
  <w:style w:type="character" w:styleId="ListLabel1460">
    <w:name w:val="ListLabel 1460"/>
    <w:qFormat/>
    <w:rPr>
      <w:rFonts w:cs="OpenSymbol"/>
      <w:color w:val="000000"/>
    </w:rPr>
  </w:style>
  <w:style w:type="character" w:styleId="ListLabel1461">
    <w:name w:val="ListLabel 1461"/>
    <w:qFormat/>
    <w:rPr>
      <w:rFonts w:cs="OpenSymbol"/>
      <w:color w:val="000000"/>
    </w:rPr>
  </w:style>
  <w:style w:type="character" w:styleId="ListLabel1462">
    <w:name w:val="ListLabel 1462"/>
    <w:qFormat/>
    <w:rPr>
      <w:rFonts w:ascii="Calibri" w:hAnsi="Calibri" w:cs="OpenSymbol"/>
      <w:color w:val="000000"/>
    </w:rPr>
  </w:style>
  <w:style w:type="character" w:styleId="ListLabel1463">
    <w:name w:val="ListLabel 1463"/>
    <w:qFormat/>
    <w:rPr>
      <w:rFonts w:cs="OpenSymbol"/>
      <w:color w:val="000000"/>
    </w:rPr>
  </w:style>
  <w:style w:type="character" w:styleId="ListLabel1464">
    <w:name w:val="ListLabel 1464"/>
    <w:qFormat/>
    <w:rPr>
      <w:rFonts w:cs="OpenSymbol"/>
      <w:color w:val="000000"/>
    </w:rPr>
  </w:style>
  <w:style w:type="character" w:styleId="ListLabel1465">
    <w:name w:val="ListLabel 1465"/>
    <w:qFormat/>
    <w:rPr>
      <w:rFonts w:cs="OpenSymbol"/>
      <w:color w:val="000000"/>
    </w:rPr>
  </w:style>
  <w:style w:type="character" w:styleId="ListLabel1466">
    <w:name w:val="ListLabel 1466"/>
    <w:qFormat/>
    <w:rPr>
      <w:rFonts w:cs="OpenSymbol"/>
      <w:color w:val="000000"/>
    </w:rPr>
  </w:style>
  <w:style w:type="character" w:styleId="ListLabel1467">
    <w:name w:val="ListLabel 1467"/>
    <w:qFormat/>
    <w:rPr>
      <w:rFonts w:cs="OpenSymbol"/>
      <w:color w:val="000000"/>
    </w:rPr>
  </w:style>
  <w:style w:type="character" w:styleId="ListLabel1468">
    <w:name w:val="ListLabel 1468"/>
    <w:qFormat/>
    <w:rPr>
      <w:rFonts w:cs="OpenSymbol"/>
      <w:color w:val="000000"/>
    </w:rPr>
  </w:style>
  <w:style w:type="character" w:styleId="ListLabel1469">
    <w:name w:val="ListLabel 1469"/>
    <w:qFormat/>
    <w:rPr>
      <w:rFonts w:cs="OpenSymbol"/>
      <w:color w:val="000000"/>
    </w:rPr>
  </w:style>
  <w:style w:type="character" w:styleId="ListLabel1470">
    <w:name w:val="ListLabel 1470"/>
    <w:qFormat/>
    <w:rPr>
      <w:rFonts w:cs="OpenSymbol"/>
      <w:color w:val="000000"/>
    </w:rPr>
  </w:style>
  <w:style w:type="character" w:styleId="ListLabel1471">
    <w:name w:val="ListLabel 1471"/>
    <w:qFormat/>
    <w:rPr>
      <w:rFonts w:ascii="Calibri" w:hAnsi="Calibri" w:eastAsia="Calibri" w:cs="Calibri"/>
      <w:b w:val="false"/>
      <w:i w:val="false"/>
      <w:caps w:val="false"/>
      <w:smallCaps w:val="false"/>
      <w:strike w:val="false"/>
      <w:dstrike w:val="false"/>
      <w:spacing w:val="0"/>
      <w:position w:val="0"/>
      <w:sz w:val="20"/>
      <w:sz w:val="20"/>
      <w:szCs w:val="20"/>
      <w:vertAlign w:val="baseline"/>
    </w:rPr>
  </w:style>
  <w:style w:type="character" w:styleId="ListLabel1472">
    <w:name w:val="ListLabel 1472"/>
    <w:qFormat/>
    <w:rPr>
      <w:rFonts w:ascii="Calibri" w:hAnsi="Calibri" w:eastAsia="Calibri" w:cs="Calibri"/>
      <w:b w:val="false"/>
      <w:i w:val="false"/>
      <w:caps w:val="false"/>
      <w:smallCaps w:val="false"/>
      <w:strike w:val="false"/>
      <w:dstrike w:val="false"/>
      <w:color w:val="000000"/>
      <w:spacing w:val="0"/>
      <w:position w:val="0"/>
      <w:sz w:val="20"/>
      <w:sz w:val="20"/>
      <w:szCs w:val="20"/>
      <w:u w:val="none"/>
      <w:vertAlign w:val="baseline"/>
    </w:rPr>
  </w:style>
  <w:style w:type="paragraph" w:styleId="Heading" w:customStyle="1">
    <w:name w:val="Heading"/>
    <w:basedOn w:val="Normal"/>
    <w:next w:val="TextBody"/>
    <w:qFormat/>
    <w:pPr>
      <w:keepNext w:val="true"/>
      <w:widowControl w:val="false"/>
      <w:bidi w:val="0"/>
      <w:spacing w:before="240" w:after="120"/>
      <w:jc w:val="left"/>
    </w:pPr>
    <w:rPr>
      <w:rFonts w:ascii="Liberation Sans" w:hAnsi="Liberation Sans" w:eastAsia="Noto Sans CJK SC Regular" w:cs="Lohit Devanagari"/>
      <w:color w:val="5D6770"/>
      <w:kern w:val="0"/>
      <w:sz w:val="28"/>
      <w:szCs w:val="28"/>
      <w:lang w:val="en" w:eastAsia="zh-CN" w:bidi="hi-IN"/>
    </w:rPr>
  </w:style>
  <w:style w:type="paragraph" w:styleId="TextBody">
    <w:name w:val="Body Text"/>
    <w:basedOn w:val="Normal"/>
    <w:pPr>
      <w:widowControl w:val="false"/>
      <w:bidi w:val="0"/>
      <w:spacing w:lineRule="auto" w:line="276" w:before="0" w:after="140"/>
      <w:jc w:val="left"/>
    </w:pPr>
    <w:rPr>
      <w:rFonts w:ascii="Arial" w:hAnsi="Arial" w:eastAsia="Arial" w:cs="Arial"/>
      <w:color w:val="5D6770"/>
      <w:kern w:val="0"/>
      <w:sz w:val="20"/>
      <w:szCs w:val="20"/>
      <w:lang w:val="en" w:eastAsia="zh-CN" w:bidi="hi-IN"/>
    </w:rPr>
  </w:style>
  <w:style w:type="paragraph" w:styleId="List">
    <w:name w:val="List"/>
    <w:basedOn w:val="TextBody"/>
    <w:pPr/>
    <w:rPr>
      <w:rFonts w:cs="Lohit Devanagari"/>
    </w:rPr>
  </w:style>
  <w:style w:type="paragraph" w:styleId="Caption">
    <w:name w:val="Caption"/>
    <w:basedOn w:val="Normal"/>
    <w:qFormat/>
    <w:pPr>
      <w:widowControl w:val="false"/>
      <w:suppressLineNumbers/>
      <w:bidi w:val="0"/>
      <w:spacing w:before="120" w:after="120"/>
      <w:jc w:val="left"/>
    </w:pPr>
    <w:rPr>
      <w:rFonts w:ascii="Arial" w:hAnsi="Arial" w:eastAsia="Arial" w:cs="Lohit Devanagari"/>
      <w:i/>
      <w:iCs/>
      <w:color w:val="5D6770"/>
      <w:kern w:val="0"/>
      <w:sz w:val="24"/>
      <w:szCs w:val="24"/>
      <w:lang w:val="en" w:eastAsia="zh-CN" w:bidi="hi-IN"/>
    </w:rPr>
  </w:style>
  <w:style w:type="paragraph" w:styleId="Index" w:customStyle="1">
    <w:name w:val="Index"/>
    <w:basedOn w:val="Normal"/>
    <w:qFormat/>
    <w:pPr>
      <w:widowControl w:val="false"/>
      <w:suppressLineNumbers/>
      <w:bidi w:val="0"/>
      <w:jc w:val="left"/>
    </w:pPr>
    <w:rPr>
      <w:rFonts w:ascii="Arial" w:hAnsi="Arial" w:eastAsia="Arial" w:cs="Lohit Devanagari"/>
      <w:color w:val="5D6770"/>
      <w:kern w:val="0"/>
      <w:sz w:val="20"/>
      <w:szCs w:val="20"/>
      <w:lang w:val="en" w:eastAsia="zh-CN" w:bidi="hi-IN"/>
    </w:rPr>
  </w:style>
  <w:style w:type="paragraph" w:styleId="LOnormal" w:default="1">
    <w:name w:val="LO-normal"/>
    <w:qFormat/>
    <w:pPr>
      <w:widowControl/>
      <w:bidi w:val="0"/>
      <w:jc w:val="left"/>
    </w:pPr>
    <w:rPr>
      <w:rFonts w:ascii="Arial" w:hAnsi="Arial" w:eastAsia="Arial" w:cs="Arial"/>
      <w:color w:val="5D6770"/>
      <w:kern w:val="0"/>
      <w:sz w:val="20"/>
      <w:szCs w:val="20"/>
      <w:lang w:val="en" w:eastAsia="zh-CN" w:bidi="hi-IN"/>
    </w:rPr>
  </w:style>
  <w:style w:type="paragraph" w:styleId="Title">
    <w:name w:val="Title"/>
    <w:basedOn w:val="LOnormal"/>
    <w:next w:val="Normal"/>
    <w:uiPriority w:val="10"/>
    <w:qFormat/>
    <w:pPr>
      <w:keepNext w:val="true"/>
      <w:keepLines/>
    </w:pPr>
    <w:rPr>
      <w:rFonts w:ascii="Trebuchet MS" w:hAnsi="Trebuchet MS" w:eastAsia="Trebuchet MS" w:cs="Trebuchet MS"/>
      <w:sz w:val="42"/>
      <w:szCs w:val="42"/>
    </w:rPr>
  </w:style>
  <w:style w:type="paragraph" w:styleId="Caption1">
    <w:name w:val="caption"/>
    <w:basedOn w:val="LOnormal"/>
    <w:qFormat/>
    <w:pPr>
      <w:suppressLineNumbers/>
      <w:spacing w:before="120" w:after="120"/>
    </w:pPr>
    <w:rPr>
      <w:rFonts w:cs="Lohit Devanagari"/>
      <w:i/>
      <w:iCs/>
      <w:sz w:val="24"/>
      <w:szCs w:val="24"/>
    </w:rPr>
  </w:style>
  <w:style w:type="paragraph" w:styleId="Subtitle">
    <w:name w:val="Subtitle"/>
    <w:basedOn w:val="LOnormal"/>
    <w:next w:val="Normal"/>
    <w:uiPriority w:val="11"/>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
    <w:name w:val="Header"/>
    <w:basedOn w:val="LO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LO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LOnormal"/>
    <w:uiPriority w:val="34"/>
    <w:qFormat/>
    <w:rsid w:val="003433ef"/>
    <w:pPr>
      <w:spacing w:before="0" w:after="0"/>
      <w:ind w:left="720" w:hanging="0"/>
      <w:contextualSpacing/>
    </w:pPr>
    <w:rPr/>
  </w:style>
  <w:style w:type="paragraph" w:styleId="BalloonText">
    <w:name w:val="Balloon Text"/>
    <w:basedOn w:val="LO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LO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LO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LO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simbucket.com/density/" TargetMode="External"/><Relationship Id="rId7" Type="http://schemas.openxmlformats.org/officeDocument/2006/relationships/image" Target="media/image5.png"/><Relationship Id="rId8" Type="http://schemas.openxmlformats.org/officeDocument/2006/relationships/hyperlink" Target="https://drive.google.com/file/d/1y_aAmnaizXhaA4rRjemQB1dn6TaIuMDn/view?usp=sharing" TargetMode="External"/><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164</TotalTime>
  <Application>LibreOffice/6.0.7.3$Linux_X86_64 LibreOffice_project/00m0$Build-3</Application>
  <Pages>5</Pages>
  <Words>699</Words>
  <Characters>3322</Characters>
  <CharactersWithSpaces>3928</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2020-09-02T12:04:18Z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