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tblGrid>
      <w:tr w:rsidR="00C76101" w:rsidRPr="007E0861" w14:paraId="337C0D02" w14:textId="77777777" w:rsidTr="00C76101">
        <w:tc>
          <w:tcPr>
            <w:tcW w:w="3528" w:type="dxa"/>
            <w:tcBorders>
              <w:top w:val="nil"/>
              <w:left w:val="nil"/>
              <w:right w:val="nil"/>
            </w:tcBorders>
            <w:shd w:val="clear" w:color="auto" w:fill="auto"/>
          </w:tcPr>
          <w:p w14:paraId="0822A0B6" w14:textId="0395EF8B" w:rsidR="00C76101" w:rsidRPr="007E0861" w:rsidRDefault="00C76101" w:rsidP="00C76101">
            <w:pPr>
              <w:rPr>
                <w:b/>
                <w:szCs w:val="20"/>
              </w:rPr>
            </w:pPr>
            <w:r w:rsidRPr="007E0861">
              <w:rPr>
                <w:b/>
                <w:szCs w:val="20"/>
              </w:rPr>
              <w:t xml:space="preserve">Skill </w:t>
            </w:r>
            <w:r>
              <w:rPr>
                <w:b/>
                <w:szCs w:val="20"/>
              </w:rPr>
              <w:t>11</w:t>
            </w:r>
            <w:r w:rsidRPr="007E0861">
              <w:rPr>
                <w:b/>
                <w:szCs w:val="20"/>
              </w:rPr>
              <w:t>.01</w:t>
            </w:r>
            <w:r>
              <w:rPr>
                <w:b/>
                <w:szCs w:val="20"/>
              </w:rPr>
              <w:t xml:space="preserve"> Exercise</w:t>
            </w:r>
            <w:r w:rsidRPr="007E0861">
              <w:rPr>
                <w:b/>
                <w:szCs w:val="20"/>
              </w:rPr>
              <w:t xml:space="preserve"> 1</w:t>
            </w:r>
          </w:p>
        </w:tc>
      </w:tr>
      <w:tr w:rsidR="00C76101" w:rsidRPr="007E0861" w14:paraId="135C5F97" w14:textId="77777777" w:rsidTr="00C76101">
        <w:tc>
          <w:tcPr>
            <w:tcW w:w="3528" w:type="dxa"/>
            <w:shd w:val="clear" w:color="auto" w:fill="auto"/>
          </w:tcPr>
          <w:p w14:paraId="390BC39E" w14:textId="77777777" w:rsidR="00C76101" w:rsidRPr="007E0861" w:rsidRDefault="00C76101" w:rsidP="00C76101">
            <w:pPr>
              <w:rPr>
                <w:szCs w:val="20"/>
              </w:rPr>
            </w:pPr>
            <w:r w:rsidRPr="007E0861">
              <w:rPr>
                <w:szCs w:val="20"/>
              </w:rPr>
              <w:t xml:space="preserve">Refer to the figure shown to the right.  Identify the range of wavelengths associated with each color.  The “Reds” have already been filled in. </w:t>
            </w:r>
          </w:p>
        </w:tc>
      </w:tr>
      <w:tr w:rsidR="00C76101" w14:paraId="4C246884" w14:textId="77777777" w:rsidTr="00C76101">
        <w:tc>
          <w:tcPr>
            <w:tcW w:w="352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649"/>
            </w:tblGrid>
            <w:tr w:rsidR="00C76101" w14:paraId="243F5E72" w14:textId="77777777" w:rsidTr="00660C55">
              <w:tc>
                <w:tcPr>
                  <w:tcW w:w="1648" w:type="dxa"/>
                  <w:shd w:val="clear" w:color="auto" w:fill="auto"/>
                </w:tcPr>
                <w:p w14:paraId="59CBD981" w14:textId="77777777" w:rsidR="00C76101" w:rsidRPr="007E0861" w:rsidRDefault="00C76101" w:rsidP="00C76101">
                  <w:pPr>
                    <w:framePr w:hSpace="180" w:wrap="around" w:vAnchor="text" w:hAnchor="margin" w:y="84"/>
                    <w:rPr>
                      <w:b/>
                      <w:szCs w:val="20"/>
                    </w:rPr>
                  </w:pPr>
                  <w:smartTag w:uri="urn:schemas-microsoft-com:office:smarttags" w:element="place">
                    <w:smartTag w:uri="urn:schemas-microsoft-com:office:smarttags" w:element="PlaceName">
                      <w:r w:rsidRPr="007E0861">
                        <w:rPr>
                          <w:b/>
                          <w:szCs w:val="20"/>
                        </w:rPr>
                        <w:t>Color</w:t>
                      </w:r>
                    </w:smartTag>
                    <w:r w:rsidRPr="007E0861">
                      <w:rPr>
                        <w:b/>
                        <w:szCs w:val="20"/>
                      </w:rPr>
                      <w:t xml:space="preserve"> </w:t>
                    </w:r>
                    <w:smartTag w:uri="urn:schemas-microsoft-com:office:smarttags" w:element="PlaceType">
                      <w:r w:rsidRPr="007E0861">
                        <w:rPr>
                          <w:b/>
                          <w:szCs w:val="20"/>
                        </w:rPr>
                        <w:t>Range</w:t>
                      </w:r>
                    </w:smartTag>
                  </w:smartTag>
                </w:p>
              </w:tc>
              <w:tc>
                <w:tcPr>
                  <w:tcW w:w="1649" w:type="dxa"/>
                  <w:shd w:val="clear" w:color="auto" w:fill="auto"/>
                </w:tcPr>
                <w:p w14:paraId="7C6405CC" w14:textId="77777777" w:rsidR="00C76101" w:rsidRPr="007E0861" w:rsidRDefault="00C76101" w:rsidP="00C76101">
                  <w:pPr>
                    <w:framePr w:hSpace="180" w:wrap="around" w:vAnchor="text" w:hAnchor="margin" w:y="84"/>
                    <w:rPr>
                      <w:b/>
                      <w:szCs w:val="20"/>
                    </w:rPr>
                  </w:pPr>
                  <w:r w:rsidRPr="007E0861">
                    <w:rPr>
                      <w:b/>
                      <w:szCs w:val="20"/>
                    </w:rPr>
                    <w:t>Wavelengths</w:t>
                  </w:r>
                </w:p>
              </w:tc>
            </w:tr>
            <w:tr w:rsidR="00C76101" w14:paraId="22CB846F" w14:textId="77777777" w:rsidTr="00660C55">
              <w:tc>
                <w:tcPr>
                  <w:tcW w:w="1648" w:type="dxa"/>
                  <w:shd w:val="clear" w:color="auto" w:fill="auto"/>
                </w:tcPr>
                <w:p w14:paraId="2E16EE4B" w14:textId="77777777" w:rsidR="00C76101" w:rsidRPr="007E0861" w:rsidRDefault="00C76101" w:rsidP="00C76101">
                  <w:pPr>
                    <w:framePr w:hSpace="180" w:wrap="around" w:vAnchor="text" w:hAnchor="margin" w:y="84"/>
                    <w:rPr>
                      <w:szCs w:val="20"/>
                    </w:rPr>
                  </w:pPr>
                  <w:r w:rsidRPr="007E0861">
                    <w:rPr>
                      <w:szCs w:val="20"/>
                    </w:rPr>
                    <w:t>Reds</w:t>
                  </w:r>
                </w:p>
                <w:p w14:paraId="40C07389" w14:textId="77777777" w:rsidR="00C76101" w:rsidRPr="007E0861" w:rsidRDefault="00C76101" w:rsidP="00C76101">
                  <w:pPr>
                    <w:framePr w:hSpace="180" w:wrap="around" w:vAnchor="text" w:hAnchor="margin" w:y="84"/>
                    <w:rPr>
                      <w:szCs w:val="20"/>
                    </w:rPr>
                  </w:pPr>
                </w:p>
              </w:tc>
              <w:tc>
                <w:tcPr>
                  <w:tcW w:w="1649" w:type="dxa"/>
                  <w:shd w:val="clear" w:color="auto" w:fill="auto"/>
                </w:tcPr>
                <w:p w14:paraId="321D22C4" w14:textId="77777777" w:rsidR="00C76101" w:rsidRPr="007E0861" w:rsidRDefault="00C76101" w:rsidP="00C76101">
                  <w:pPr>
                    <w:framePr w:hSpace="180" w:wrap="around" w:vAnchor="text" w:hAnchor="margin" w:y="84"/>
                    <w:rPr>
                      <w:szCs w:val="20"/>
                    </w:rPr>
                  </w:pPr>
                  <w:r w:rsidRPr="007E0861">
                    <w:rPr>
                      <w:szCs w:val="20"/>
                    </w:rPr>
                    <w:t>680–740</w:t>
                  </w:r>
                </w:p>
              </w:tc>
            </w:tr>
            <w:tr w:rsidR="00C76101" w14:paraId="53127A77" w14:textId="77777777" w:rsidTr="00660C55">
              <w:tc>
                <w:tcPr>
                  <w:tcW w:w="1648" w:type="dxa"/>
                  <w:shd w:val="clear" w:color="auto" w:fill="auto"/>
                </w:tcPr>
                <w:p w14:paraId="74A457E2" w14:textId="77777777" w:rsidR="00C76101" w:rsidRPr="007E0861" w:rsidRDefault="00C76101" w:rsidP="00C76101">
                  <w:pPr>
                    <w:framePr w:hSpace="180" w:wrap="around" w:vAnchor="text" w:hAnchor="margin" w:y="84"/>
                    <w:rPr>
                      <w:szCs w:val="20"/>
                    </w:rPr>
                  </w:pPr>
                  <w:smartTag w:uri="urn:schemas-microsoft-com:office:smarttags" w:element="place">
                    <w:smartTag w:uri="urn:schemas-microsoft-com:office:smarttags" w:element="City">
                      <w:r w:rsidRPr="007E0861">
                        <w:rPr>
                          <w:szCs w:val="20"/>
                        </w:rPr>
                        <w:t>Oranges</w:t>
                      </w:r>
                    </w:smartTag>
                  </w:smartTag>
                </w:p>
                <w:p w14:paraId="5FCC76D4" w14:textId="77777777" w:rsidR="00C76101" w:rsidRPr="007E0861" w:rsidRDefault="00C76101" w:rsidP="00C76101">
                  <w:pPr>
                    <w:framePr w:hSpace="180" w:wrap="around" w:vAnchor="text" w:hAnchor="margin" w:y="84"/>
                    <w:rPr>
                      <w:szCs w:val="20"/>
                    </w:rPr>
                  </w:pPr>
                </w:p>
              </w:tc>
              <w:tc>
                <w:tcPr>
                  <w:tcW w:w="1649" w:type="dxa"/>
                  <w:shd w:val="clear" w:color="auto" w:fill="auto"/>
                </w:tcPr>
                <w:p w14:paraId="41F79B6D" w14:textId="77777777" w:rsidR="00C76101" w:rsidRPr="007E0861" w:rsidRDefault="00C76101" w:rsidP="00C76101">
                  <w:pPr>
                    <w:framePr w:hSpace="180" w:wrap="around" w:vAnchor="text" w:hAnchor="margin" w:y="84"/>
                    <w:rPr>
                      <w:szCs w:val="20"/>
                    </w:rPr>
                  </w:pPr>
                </w:p>
              </w:tc>
            </w:tr>
            <w:tr w:rsidR="00C76101" w14:paraId="0A000195" w14:textId="77777777" w:rsidTr="00660C55">
              <w:tc>
                <w:tcPr>
                  <w:tcW w:w="1648" w:type="dxa"/>
                  <w:shd w:val="clear" w:color="auto" w:fill="auto"/>
                </w:tcPr>
                <w:p w14:paraId="06F10738" w14:textId="77777777" w:rsidR="00C76101" w:rsidRPr="007E0861" w:rsidRDefault="00C76101" w:rsidP="00C76101">
                  <w:pPr>
                    <w:framePr w:hSpace="180" w:wrap="around" w:vAnchor="text" w:hAnchor="margin" w:y="84"/>
                    <w:rPr>
                      <w:szCs w:val="20"/>
                    </w:rPr>
                  </w:pPr>
                  <w:r w:rsidRPr="007E0861">
                    <w:rPr>
                      <w:szCs w:val="20"/>
                    </w:rPr>
                    <w:t>Yellows</w:t>
                  </w:r>
                </w:p>
                <w:p w14:paraId="67AE969B" w14:textId="77777777" w:rsidR="00C76101" w:rsidRPr="007E0861" w:rsidRDefault="00C76101" w:rsidP="00C76101">
                  <w:pPr>
                    <w:framePr w:hSpace="180" w:wrap="around" w:vAnchor="text" w:hAnchor="margin" w:y="84"/>
                    <w:rPr>
                      <w:szCs w:val="20"/>
                    </w:rPr>
                  </w:pPr>
                </w:p>
              </w:tc>
              <w:tc>
                <w:tcPr>
                  <w:tcW w:w="1649" w:type="dxa"/>
                  <w:shd w:val="clear" w:color="auto" w:fill="auto"/>
                </w:tcPr>
                <w:p w14:paraId="2FD4990B" w14:textId="77777777" w:rsidR="00C76101" w:rsidRPr="007E0861" w:rsidRDefault="00C76101" w:rsidP="00C76101">
                  <w:pPr>
                    <w:framePr w:hSpace="180" w:wrap="around" w:vAnchor="text" w:hAnchor="margin" w:y="84"/>
                    <w:rPr>
                      <w:szCs w:val="20"/>
                    </w:rPr>
                  </w:pPr>
                </w:p>
              </w:tc>
            </w:tr>
            <w:tr w:rsidR="00C76101" w14:paraId="410F3594" w14:textId="77777777" w:rsidTr="00660C55">
              <w:tc>
                <w:tcPr>
                  <w:tcW w:w="1648" w:type="dxa"/>
                  <w:shd w:val="clear" w:color="auto" w:fill="auto"/>
                </w:tcPr>
                <w:p w14:paraId="3D4968A7" w14:textId="77777777" w:rsidR="00C76101" w:rsidRPr="007E0861" w:rsidRDefault="00C76101" w:rsidP="00C76101">
                  <w:pPr>
                    <w:framePr w:hSpace="180" w:wrap="around" w:vAnchor="text" w:hAnchor="margin" w:y="84"/>
                    <w:rPr>
                      <w:szCs w:val="20"/>
                    </w:rPr>
                  </w:pPr>
                  <w:r w:rsidRPr="007E0861">
                    <w:rPr>
                      <w:szCs w:val="20"/>
                    </w:rPr>
                    <w:t>Greens</w:t>
                  </w:r>
                </w:p>
                <w:p w14:paraId="444098FF" w14:textId="77777777" w:rsidR="00C76101" w:rsidRPr="007E0861" w:rsidRDefault="00C76101" w:rsidP="00C76101">
                  <w:pPr>
                    <w:framePr w:hSpace="180" w:wrap="around" w:vAnchor="text" w:hAnchor="margin" w:y="84"/>
                    <w:rPr>
                      <w:szCs w:val="20"/>
                    </w:rPr>
                  </w:pPr>
                </w:p>
              </w:tc>
              <w:tc>
                <w:tcPr>
                  <w:tcW w:w="1649" w:type="dxa"/>
                  <w:shd w:val="clear" w:color="auto" w:fill="auto"/>
                </w:tcPr>
                <w:p w14:paraId="7D3A4FAA" w14:textId="77777777" w:rsidR="00C76101" w:rsidRPr="007E0861" w:rsidRDefault="00C76101" w:rsidP="00C76101">
                  <w:pPr>
                    <w:framePr w:hSpace="180" w:wrap="around" w:vAnchor="text" w:hAnchor="margin" w:y="84"/>
                    <w:rPr>
                      <w:szCs w:val="20"/>
                    </w:rPr>
                  </w:pPr>
                </w:p>
              </w:tc>
            </w:tr>
            <w:tr w:rsidR="00C76101" w14:paraId="036E1D1F" w14:textId="77777777" w:rsidTr="00660C55">
              <w:tc>
                <w:tcPr>
                  <w:tcW w:w="1648" w:type="dxa"/>
                  <w:shd w:val="clear" w:color="auto" w:fill="auto"/>
                </w:tcPr>
                <w:p w14:paraId="7F873C50" w14:textId="77777777" w:rsidR="00C76101" w:rsidRPr="007E0861" w:rsidRDefault="00C76101" w:rsidP="00C76101">
                  <w:pPr>
                    <w:framePr w:hSpace="180" w:wrap="around" w:vAnchor="text" w:hAnchor="margin" w:y="84"/>
                    <w:rPr>
                      <w:szCs w:val="20"/>
                    </w:rPr>
                  </w:pPr>
                  <w:r w:rsidRPr="007E0861">
                    <w:rPr>
                      <w:szCs w:val="20"/>
                    </w:rPr>
                    <w:t>Blues</w:t>
                  </w:r>
                </w:p>
                <w:p w14:paraId="0221C932" w14:textId="77777777" w:rsidR="00C76101" w:rsidRPr="007E0861" w:rsidRDefault="00C76101" w:rsidP="00C76101">
                  <w:pPr>
                    <w:framePr w:hSpace="180" w:wrap="around" w:vAnchor="text" w:hAnchor="margin" w:y="84"/>
                    <w:rPr>
                      <w:szCs w:val="20"/>
                    </w:rPr>
                  </w:pPr>
                </w:p>
              </w:tc>
              <w:tc>
                <w:tcPr>
                  <w:tcW w:w="1649" w:type="dxa"/>
                  <w:shd w:val="clear" w:color="auto" w:fill="auto"/>
                </w:tcPr>
                <w:p w14:paraId="653027A7" w14:textId="77777777" w:rsidR="00C76101" w:rsidRPr="007E0861" w:rsidRDefault="00C76101" w:rsidP="00C76101">
                  <w:pPr>
                    <w:framePr w:hSpace="180" w:wrap="around" w:vAnchor="text" w:hAnchor="margin" w:y="84"/>
                    <w:rPr>
                      <w:szCs w:val="20"/>
                    </w:rPr>
                  </w:pPr>
                </w:p>
              </w:tc>
            </w:tr>
            <w:tr w:rsidR="00C76101" w14:paraId="1F36E3CC" w14:textId="77777777" w:rsidTr="00660C55">
              <w:tc>
                <w:tcPr>
                  <w:tcW w:w="1648" w:type="dxa"/>
                  <w:shd w:val="clear" w:color="auto" w:fill="auto"/>
                </w:tcPr>
                <w:p w14:paraId="325FE483" w14:textId="77777777" w:rsidR="00C76101" w:rsidRPr="007E0861" w:rsidRDefault="00C76101" w:rsidP="00C76101">
                  <w:pPr>
                    <w:framePr w:hSpace="180" w:wrap="around" w:vAnchor="text" w:hAnchor="margin" w:y="84"/>
                    <w:rPr>
                      <w:szCs w:val="20"/>
                    </w:rPr>
                  </w:pPr>
                  <w:r w:rsidRPr="007E0861">
                    <w:rPr>
                      <w:szCs w:val="20"/>
                    </w:rPr>
                    <w:t>Violets</w:t>
                  </w:r>
                </w:p>
                <w:p w14:paraId="23CE3C8D" w14:textId="77777777" w:rsidR="00C76101" w:rsidRPr="007E0861" w:rsidRDefault="00C76101" w:rsidP="00C76101">
                  <w:pPr>
                    <w:framePr w:hSpace="180" w:wrap="around" w:vAnchor="text" w:hAnchor="margin" w:y="84"/>
                    <w:rPr>
                      <w:szCs w:val="20"/>
                    </w:rPr>
                  </w:pPr>
                </w:p>
              </w:tc>
              <w:tc>
                <w:tcPr>
                  <w:tcW w:w="1649" w:type="dxa"/>
                  <w:shd w:val="clear" w:color="auto" w:fill="auto"/>
                </w:tcPr>
                <w:p w14:paraId="39F5A139" w14:textId="77777777" w:rsidR="00C76101" w:rsidRPr="007E0861" w:rsidRDefault="00C76101" w:rsidP="00C76101">
                  <w:pPr>
                    <w:framePr w:hSpace="180" w:wrap="around" w:vAnchor="text" w:hAnchor="margin" w:y="84"/>
                    <w:rPr>
                      <w:szCs w:val="20"/>
                    </w:rPr>
                  </w:pPr>
                </w:p>
              </w:tc>
            </w:tr>
          </w:tbl>
          <w:p w14:paraId="17CDC5A7" w14:textId="77777777" w:rsidR="00C76101" w:rsidRDefault="00C76101" w:rsidP="00C76101"/>
        </w:tc>
      </w:tr>
    </w:tbl>
    <w:p w14:paraId="036F581B" w14:textId="0FAD2873" w:rsidR="00330AC8" w:rsidRDefault="00330AC8">
      <w:pPr>
        <w:rPr>
          <w:szCs w:val="20"/>
        </w:rPr>
      </w:pPr>
    </w:p>
    <w:p w14:paraId="00F58904" w14:textId="66960BA2" w:rsidR="00C76101" w:rsidRDefault="00C76101">
      <w:pPr>
        <w:rPr>
          <w:szCs w:val="20"/>
        </w:rPr>
      </w:pPr>
    </w:p>
    <w:p w14:paraId="25493400" w14:textId="045CA365" w:rsidR="00C76101" w:rsidRDefault="00C76101">
      <w:pPr>
        <w:rPr>
          <w:szCs w:val="20"/>
        </w:rPr>
      </w:pPr>
    </w:p>
    <w:p w14:paraId="70F5006D" w14:textId="021E5248" w:rsidR="00C76101" w:rsidRDefault="00C76101">
      <w:pPr>
        <w:rPr>
          <w:szCs w:val="20"/>
        </w:rPr>
      </w:pPr>
    </w:p>
    <w:p w14:paraId="60475139" w14:textId="2B03D2F9" w:rsidR="00C76101" w:rsidRDefault="00C76101">
      <w:pPr>
        <w:rPr>
          <w:szCs w:val="20"/>
        </w:rPr>
      </w:pPr>
    </w:p>
    <w:p w14:paraId="4CC16E14" w14:textId="33A8C404" w:rsidR="00C76101" w:rsidRDefault="00C76101">
      <w:pPr>
        <w:rPr>
          <w:szCs w:val="20"/>
        </w:rPr>
      </w:pPr>
    </w:p>
    <w:p w14:paraId="6C74A39E" w14:textId="51B5E041" w:rsidR="00C76101" w:rsidRDefault="00C76101">
      <w:pPr>
        <w:rPr>
          <w:szCs w:val="20"/>
        </w:rPr>
      </w:pPr>
    </w:p>
    <w:p w14:paraId="49690131" w14:textId="5C5F9E00" w:rsidR="00C76101" w:rsidRDefault="00C76101">
      <w:pPr>
        <w:rPr>
          <w:szCs w:val="20"/>
        </w:rPr>
      </w:pPr>
    </w:p>
    <w:p w14:paraId="5B3D40BD" w14:textId="57E96B39" w:rsidR="00C76101" w:rsidRDefault="00C76101">
      <w:pPr>
        <w:rPr>
          <w:szCs w:val="20"/>
        </w:rPr>
      </w:pPr>
    </w:p>
    <w:p w14:paraId="30C35E5F" w14:textId="5208353B" w:rsidR="00C76101" w:rsidRDefault="00C76101">
      <w:pPr>
        <w:rPr>
          <w:szCs w:val="20"/>
        </w:rPr>
      </w:pPr>
    </w:p>
    <w:p w14:paraId="1FEF06A8" w14:textId="2FDF15ED" w:rsidR="00C76101" w:rsidRDefault="00C76101">
      <w:pPr>
        <w:rPr>
          <w:szCs w:val="20"/>
        </w:rPr>
      </w:pPr>
    </w:p>
    <w:p w14:paraId="1C58F619" w14:textId="77777777" w:rsidR="00C76101" w:rsidRDefault="00C76101">
      <w:pPr>
        <w:rPr>
          <w:szCs w:val="20"/>
        </w:rPr>
      </w:pPr>
    </w:p>
    <w:p w14:paraId="7E5FA63C" w14:textId="77777777" w:rsidR="00C76101" w:rsidRDefault="00C76101" w:rsidP="00F35E3F">
      <w:pPr>
        <w:rPr>
          <w:b/>
          <w:szCs w:val="20"/>
        </w:rPr>
      </w:pPr>
    </w:p>
    <w:p w14:paraId="66C1699B" w14:textId="77777777" w:rsidR="00C76101" w:rsidRDefault="00C76101" w:rsidP="00F35E3F">
      <w:pPr>
        <w:rPr>
          <w:b/>
          <w:szCs w:val="20"/>
        </w:rPr>
      </w:pPr>
    </w:p>
    <w:p w14:paraId="25BC27FB" w14:textId="77777777" w:rsidR="00C76101" w:rsidRDefault="00C76101" w:rsidP="00F35E3F">
      <w:pPr>
        <w:rPr>
          <w:b/>
          <w:szCs w:val="20"/>
        </w:rPr>
      </w:pPr>
    </w:p>
    <w:p w14:paraId="1AE08562" w14:textId="77777777" w:rsidR="00C76101" w:rsidRDefault="00C76101" w:rsidP="00F35E3F">
      <w:pPr>
        <w:rPr>
          <w:b/>
          <w:szCs w:val="20"/>
        </w:rPr>
      </w:pPr>
    </w:p>
    <w:p w14:paraId="6962298E" w14:textId="75E125BE" w:rsidR="00C76101" w:rsidRDefault="00C76101" w:rsidP="00F35E3F">
      <w:pPr>
        <w:rPr>
          <w:b/>
          <w:szCs w:val="20"/>
        </w:rPr>
      </w:pPr>
    </w:p>
    <w:p w14:paraId="5971DF36" w14:textId="008CF7C2" w:rsidR="00C76101" w:rsidRDefault="00C76101" w:rsidP="00F35E3F">
      <w:pPr>
        <w:rPr>
          <w:b/>
          <w:szCs w:val="20"/>
        </w:rPr>
      </w:pPr>
    </w:p>
    <w:p w14:paraId="3B09787C" w14:textId="756010ED" w:rsidR="00C76101" w:rsidRDefault="00C76101" w:rsidP="00F35E3F">
      <w:pPr>
        <w:rPr>
          <w:b/>
          <w:szCs w:val="20"/>
        </w:rPr>
      </w:pPr>
    </w:p>
    <w:p w14:paraId="1991DA5A" w14:textId="0B7262E3" w:rsidR="00C76101" w:rsidRDefault="00C76101" w:rsidP="00F35E3F">
      <w:pPr>
        <w:rPr>
          <w:b/>
          <w:szCs w:val="20"/>
        </w:rPr>
      </w:pPr>
    </w:p>
    <w:p w14:paraId="3E48526E" w14:textId="409656A9" w:rsidR="00C76101" w:rsidRPr="00B34C30" w:rsidRDefault="00C76101" w:rsidP="00F35E3F">
      <w:pPr>
        <w:rPr>
          <w:b/>
          <w:szCs w:val="20"/>
        </w:rPr>
      </w:pPr>
      <w:r>
        <w:rPr>
          <w:b/>
          <w:szCs w:val="20"/>
        </w:rPr>
        <w:t>Skill 11.01 Exercise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35E3F" w14:paraId="1F64FD51" w14:textId="77777777" w:rsidTr="00246EC2">
        <w:tc>
          <w:tcPr>
            <w:tcW w:w="8856" w:type="dxa"/>
            <w:shd w:val="clear" w:color="auto" w:fill="auto"/>
          </w:tcPr>
          <w:p w14:paraId="67CD12F7" w14:textId="77777777" w:rsidR="00F35E3F" w:rsidRPr="00014C5D" w:rsidRDefault="00F35E3F" w:rsidP="00246EC2">
            <w:pPr>
              <w:rPr>
                <w:szCs w:val="20"/>
              </w:rPr>
            </w:pPr>
            <w:r w:rsidRPr="00014C5D">
              <w:rPr>
                <w:szCs w:val="20"/>
              </w:rPr>
              <w:t xml:space="preserve">Navigate to the wave on a string simulator. </w:t>
            </w:r>
          </w:p>
          <w:p w14:paraId="415D82C5" w14:textId="77777777" w:rsidR="00F35E3F" w:rsidRPr="00014C5D" w:rsidRDefault="00F35E3F" w:rsidP="00246EC2">
            <w:pPr>
              <w:rPr>
                <w:szCs w:val="20"/>
              </w:rPr>
            </w:pPr>
          </w:p>
          <w:p w14:paraId="3B6E8EC4" w14:textId="77777777" w:rsidR="00F35E3F" w:rsidRPr="00014C5D" w:rsidRDefault="001F1558" w:rsidP="00246EC2">
            <w:pPr>
              <w:rPr>
                <w:szCs w:val="20"/>
              </w:rPr>
            </w:pPr>
            <w:hyperlink r:id="rId7" w:history="1">
              <w:r w:rsidR="00F35E3F" w:rsidRPr="00014C5D">
                <w:rPr>
                  <w:rStyle w:val="Hyperlink"/>
                </w:rPr>
                <w:t>http://phet.colorado.edu/sims/html/wave-on-a-string/latest/wave-on-a-string_en.html</w:t>
              </w:r>
            </w:hyperlink>
          </w:p>
          <w:p w14:paraId="1B67CED2" w14:textId="77777777" w:rsidR="00F35E3F" w:rsidRPr="00014C5D" w:rsidRDefault="00F35E3F" w:rsidP="00246EC2">
            <w:pPr>
              <w:rPr>
                <w:szCs w:val="20"/>
              </w:rPr>
            </w:pPr>
          </w:p>
          <w:p w14:paraId="78760B0E" w14:textId="77777777" w:rsidR="00F35E3F" w:rsidRPr="00014C5D" w:rsidRDefault="00F35E3F" w:rsidP="00246EC2">
            <w:pPr>
              <w:rPr>
                <w:szCs w:val="20"/>
              </w:rPr>
            </w:pPr>
            <w:r w:rsidRPr="00014C5D">
              <w:rPr>
                <w:szCs w:val="20"/>
              </w:rPr>
              <w:t>Once there, select the “No end” option and the “Oscillate” option</w:t>
            </w:r>
          </w:p>
          <w:p w14:paraId="6392FDD6" w14:textId="77777777" w:rsidR="00F35E3F" w:rsidRPr="00014C5D" w:rsidRDefault="00B17CC1" w:rsidP="00246EC2">
            <w:pPr>
              <w:rPr>
                <w:szCs w:val="20"/>
              </w:rPr>
            </w:pPr>
            <w:r>
              <w:fldChar w:fldCharType="begin"/>
            </w:r>
            <w:r>
              <w:instrText xml:space="preserve"> INCLUDEPICTURE  "C:\\..\\..\\Temp\\SNAGHTML5f73a17.PNG" \* MERGEFORMATINET </w:instrText>
            </w:r>
            <w:r>
              <w:fldChar w:fldCharType="separate"/>
            </w:r>
            <w:r w:rsidR="001F1558">
              <w:fldChar w:fldCharType="begin"/>
            </w:r>
            <w:r w:rsidR="001F1558">
              <w:instrText xml:space="preserve"> </w:instrText>
            </w:r>
            <w:r w:rsidR="001F1558">
              <w:instrText>INCLUDEPICTURE  "C:\\..\\..\\Temp\\SNAGHTML5f73a17.PNG" \* MERGEFORMATINET</w:instrText>
            </w:r>
            <w:r w:rsidR="001F1558">
              <w:instrText xml:space="preserve"> </w:instrText>
            </w:r>
            <w:r w:rsidR="001F1558">
              <w:fldChar w:fldCharType="separate"/>
            </w:r>
            <w:r w:rsidR="003767A7">
              <w:pict w14:anchorId="72DAD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8pt;height:80.4pt">
                  <v:imagedata r:id="rId8" r:href="rId9"/>
                </v:shape>
              </w:pict>
            </w:r>
            <w:r w:rsidR="001F1558">
              <w:fldChar w:fldCharType="end"/>
            </w:r>
            <w:r>
              <w:fldChar w:fldCharType="end"/>
            </w:r>
          </w:p>
          <w:p w14:paraId="1920EE5C" w14:textId="77777777" w:rsidR="00F35E3F" w:rsidRPr="00014C5D" w:rsidRDefault="00F35E3F" w:rsidP="00246EC2">
            <w:pPr>
              <w:rPr>
                <w:szCs w:val="20"/>
              </w:rPr>
            </w:pPr>
          </w:p>
        </w:tc>
      </w:tr>
      <w:tr w:rsidR="00F35E3F" w14:paraId="2773A2D7" w14:textId="77777777" w:rsidTr="00246EC2">
        <w:tc>
          <w:tcPr>
            <w:tcW w:w="8856" w:type="dxa"/>
            <w:shd w:val="clear" w:color="auto" w:fill="auto"/>
          </w:tcPr>
          <w:p w14:paraId="0056C141" w14:textId="77777777" w:rsidR="00F35E3F" w:rsidRPr="00014C5D" w:rsidRDefault="00F35E3F" w:rsidP="00FB3A7C">
            <w:pPr>
              <w:suppressAutoHyphens w:val="0"/>
              <w:rPr>
                <w:szCs w:val="20"/>
              </w:rPr>
            </w:pPr>
            <w:r w:rsidRPr="00014C5D">
              <w:rPr>
                <w:szCs w:val="20"/>
              </w:rPr>
              <w:t xml:space="preserve">Locate the frequency slider.  Move it back and forth and observe how the wavelength changes.  </w:t>
            </w:r>
          </w:p>
          <w:p w14:paraId="1B409044" w14:textId="77777777" w:rsidR="00F35E3F" w:rsidRPr="00014C5D" w:rsidRDefault="00F35E3F" w:rsidP="00246EC2">
            <w:pPr>
              <w:rPr>
                <w:szCs w:val="20"/>
              </w:rPr>
            </w:pPr>
          </w:p>
          <w:p w14:paraId="16EB3648" w14:textId="68073616" w:rsidR="00F35E3F" w:rsidRPr="00FB3A7C" w:rsidRDefault="00F35E3F" w:rsidP="00FB3A7C">
            <w:pPr>
              <w:pStyle w:val="ListParagraph"/>
              <w:numPr>
                <w:ilvl w:val="0"/>
                <w:numId w:val="19"/>
              </w:numPr>
              <w:suppressAutoHyphens w:val="0"/>
              <w:rPr>
                <w:szCs w:val="20"/>
              </w:rPr>
            </w:pPr>
            <w:r w:rsidRPr="00014C5D">
              <w:rPr>
                <w:noProof/>
              </w:rPr>
              <w:drawing>
                <wp:anchor distT="0" distB="0" distL="114300" distR="114300" simplePos="0" relativeHeight="251694080" behindDoc="0" locked="0" layoutInCell="1" allowOverlap="1" wp14:anchorId="240870C4" wp14:editId="1D238704">
                  <wp:simplePos x="0" y="0"/>
                  <wp:positionH relativeFrom="column">
                    <wp:posOffset>68580</wp:posOffset>
                  </wp:positionH>
                  <wp:positionV relativeFrom="paragraph">
                    <wp:align>outside</wp:align>
                  </wp:positionV>
                  <wp:extent cx="1943100" cy="984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4310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A7C">
              <w:rPr>
                <w:szCs w:val="20"/>
              </w:rPr>
              <w:t>When you increase the frequency, what happens to the wavelength? Does it increase or decrease?</w:t>
            </w:r>
          </w:p>
          <w:p w14:paraId="588E2526" w14:textId="77777777" w:rsidR="00F35E3F" w:rsidRPr="00014C5D" w:rsidRDefault="00F35E3F" w:rsidP="00246EC2">
            <w:pPr>
              <w:ind w:left="360"/>
              <w:rPr>
                <w:szCs w:val="20"/>
              </w:rPr>
            </w:pPr>
          </w:p>
          <w:p w14:paraId="6033F719" w14:textId="77777777" w:rsidR="00F35E3F" w:rsidRPr="00014C5D" w:rsidRDefault="00F35E3F" w:rsidP="00246EC2">
            <w:pPr>
              <w:rPr>
                <w:szCs w:val="20"/>
              </w:rPr>
            </w:pPr>
          </w:p>
          <w:p w14:paraId="449B612F" w14:textId="77777777" w:rsidR="00F35E3F" w:rsidRPr="00014C5D" w:rsidRDefault="00F35E3F" w:rsidP="00246EC2">
            <w:pPr>
              <w:rPr>
                <w:szCs w:val="20"/>
              </w:rPr>
            </w:pPr>
          </w:p>
          <w:p w14:paraId="17EC1F85" w14:textId="527E9D55" w:rsidR="00F35E3F" w:rsidRPr="00FB3A7C" w:rsidRDefault="00F35E3F" w:rsidP="00FB3A7C">
            <w:pPr>
              <w:pStyle w:val="ListParagraph"/>
              <w:numPr>
                <w:ilvl w:val="0"/>
                <w:numId w:val="19"/>
              </w:numPr>
              <w:suppressAutoHyphens w:val="0"/>
              <w:rPr>
                <w:szCs w:val="20"/>
              </w:rPr>
            </w:pPr>
            <w:r w:rsidRPr="00FB3A7C">
              <w:rPr>
                <w:szCs w:val="20"/>
              </w:rPr>
              <w:t>When you decrease the frequency, what happens to the wavelength?  Does it increase or decrease?</w:t>
            </w:r>
          </w:p>
          <w:p w14:paraId="5881E3D1" w14:textId="77777777" w:rsidR="00F35E3F" w:rsidRPr="00014C5D" w:rsidRDefault="00F35E3F" w:rsidP="00246EC2">
            <w:pPr>
              <w:ind w:left="360"/>
              <w:rPr>
                <w:szCs w:val="20"/>
              </w:rPr>
            </w:pPr>
          </w:p>
          <w:p w14:paraId="0A0DB31A" w14:textId="77777777" w:rsidR="00F35E3F" w:rsidRPr="00014C5D" w:rsidRDefault="00F35E3F" w:rsidP="00246EC2">
            <w:pPr>
              <w:rPr>
                <w:szCs w:val="20"/>
              </w:rPr>
            </w:pPr>
          </w:p>
          <w:p w14:paraId="4A9CAEAE" w14:textId="77777777" w:rsidR="00F35E3F" w:rsidRPr="00014C5D" w:rsidRDefault="00F35E3F" w:rsidP="00246EC2">
            <w:pPr>
              <w:rPr>
                <w:szCs w:val="20"/>
              </w:rPr>
            </w:pPr>
          </w:p>
          <w:p w14:paraId="77E638ED" w14:textId="77777777" w:rsidR="00F35E3F" w:rsidRDefault="00F35E3F" w:rsidP="00FB3A7C">
            <w:pPr>
              <w:numPr>
                <w:ilvl w:val="0"/>
                <w:numId w:val="19"/>
              </w:numPr>
              <w:suppressAutoHyphens w:val="0"/>
            </w:pPr>
            <w:r w:rsidRPr="00014C5D">
              <w:rPr>
                <w:szCs w:val="20"/>
              </w:rPr>
              <w:t>What is the relationship between frequency and wavelength?  Is it inverse or direct?</w:t>
            </w:r>
            <w:r>
              <w:t xml:space="preserve"> </w:t>
            </w:r>
          </w:p>
          <w:p w14:paraId="5622D5A1" w14:textId="77777777" w:rsidR="00F35E3F" w:rsidRDefault="00F35E3F" w:rsidP="00246EC2"/>
          <w:p w14:paraId="116A734F" w14:textId="77777777" w:rsidR="00F35E3F" w:rsidRDefault="00F35E3F" w:rsidP="00246EC2"/>
          <w:p w14:paraId="3BD64DCE" w14:textId="77777777" w:rsidR="00F35E3F" w:rsidRDefault="00F35E3F" w:rsidP="00246EC2"/>
        </w:tc>
      </w:tr>
    </w:tbl>
    <w:p w14:paraId="6B6C375F" w14:textId="62875E92" w:rsidR="00F35E3F" w:rsidRDefault="00F35E3F" w:rsidP="00F35E3F"/>
    <w:p w14:paraId="7E43E452" w14:textId="0D9B2377" w:rsidR="00C76101" w:rsidRDefault="00C76101" w:rsidP="00F35E3F"/>
    <w:p w14:paraId="6BB7B584" w14:textId="77777777" w:rsidR="003767A7" w:rsidRDefault="003767A7" w:rsidP="00F35E3F"/>
    <w:p w14:paraId="62A5D05E" w14:textId="5AC0205D" w:rsidR="00E1255C" w:rsidRPr="00E1255C" w:rsidRDefault="00E1255C" w:rsidP="00F35E3F">
      <w:pPr>
        <w:rPr>
          <w:b/>
          <w:bCs/>
        </w:rPr>
      </w:pPr>
      <w:r w:rsidRPr="00E1255C">
        <w:rPr>
          <w:b/>
          <w:bCs/>
        </w:rPr>
        <w:lastRenderedPageBreak/>
        <w:t xml:space="preserve">Skill 11.01 Exercise </w:t>
      </w:r>
      <w:r w:rsidR="00C76101">
        <w:rPr>
          <w:b/>
          <w:bCs/>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F35E3F" w:rsidRPr="00014C5D" w14:paraId="05DF608B" w14:textId="77777777" w:rsidTr="00246EC2">
        <w:tc>
          <w:tcPr>
            <w:tcW w:w="8856" w:type="dxa"/>
            <w:shd w:val="clear" w:color="auto" w:fill="auto"/>
          </w:tcPr>
          <w:p w14:paraId="319533E5" w14:textId="77777777" w:rsidR="00F35E3F" w:rsidRPr="00014C5D" w:rsidRDefault="00F35E3F" w:rsidP="00E1255C">
            <w:pPr>
              <w:suppressAutoHyphens w:val="0"/>
              <w:rPr>
                <w:szCs w:val="20"/>
              </w:rPr>
            </w:pPr>
            <w:r w:rsidRPr="00014C5D">
              <w:rPr>
                <w:szCs w:val="20"/>
              </w:rPr>
              <w:t xml:space="preserve">Refer to the colors below.  Sort the colors from low to high with respect to frequency.  </w:t>
            </w:r>
          </w:p>
          <w:p w14:paraId="43F49FBF" w14:textId="77777777" w:rsidR="00F35E3F" w:rsidRPr="00014C5D" w:rsidRDefault="00F35E3F" w:rsidP="00246EC2">
            <w:pPr>
              <w:ind w:left="360"/>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3002"/>
            </w:tblGrid>
            <w:tr w:rsidR="00F35E3F" w:rsidRPr="00014C5D" w14:paraId="4CE68448" w14:textId="77777777" w:rsidTr="00246EC2">
              <w:tc>
                <w:tcPr>
                  <w:tcW w:w="1648" w:type="dxa"/>
                  <w:shd w:val="clear" w:color="auto" w:fill="auto"/>
                </w:tcPr>
                <w:p w14:paraId="1AA14E23" w14:textId="77777777" w:rsidR="00F35E3F" w:rsidRPr="00014C5D" w:rsidRDefault="00F35E3F" w:rsidP="00246EC2">
                  <w:pPr>
                    <w:rPr>
                      <w:b/>
                      <w:szCs w:val="20"/>
                    </w:rPr>
                  </w:pPr>
                  <w:smartTag w:uri="urn:schemas-microsoft-com:office:smarttags" w:element="place">
                    <w:smartTag w:uri="urn:schemas-microsoft-com:office:smarttags" w:element="PlaceName">
                      <w:r w:rsidRPr="00014C5D">
                        <w:rPr>
                          <w:b/>
                          <w:szCs w:val="20"/>
                        </w:rPr>
                        <w:t>Color</w:t>
                      </w:r>
                    </w:smartTag>
                    <w:r w:rsidRPr="00014C5D">
                      <w:rPr>
                        <w:b/>
                        <w:szCs w:val="20"/>
                      </w:rPr>
                      <w:t xml:space="preserve"> </w:t>
                    </w:r>
                    <w:smartTag w:uri="urn:schemas-microsoft-com:office:smarttags" w:element="PlaceType">
                      <w:r w:rsidRPr="00014C5D">
                        <w:rPr>
                          <w:b/>
                          <w:szCs w:val="20"/>
                        </w:rPr>
                        <w:t>Range</w:t>
                      </w:r>
                    </w:smartTag>
                  </w:smartTag>
                </w:p>
              </w:tc>
              <w:tc>
                <w:tcPr>
                  <w:tcW w:w="3002" w:type="dxa"/>
                  <w:shd w:val="clear" w:color="auto" w:fill="auto"/>
                </w:tcPr>
                <w:p w14:paraId="393F4FD6" w14:textId="77777777" w:rsidR="00F35E3F" w:rsidRPr="00014C5D" w:rsidRDefault="00F35E3F" w:rsidP="00246EC2">
                  <w:pPr>
                    <w:rPr>
                      <w:b/>
                      <w:szCs w:val="20"/>
                    </w:rPr>
                  </w:pPr>
                  <w:r w:rsidRPr="00014C5D">
                    <w:rPr>
                      <w:b/>
                      <w:szCs w:val="20"/>
                    </w:rPr>
                    <w:t>Order of frequency (1 = lowest)</w:t>
                  </w:r>
                </w:p>
              </w:tc>
            </w:tr>
            <w:tr w:rsidR="00F35E3F" w:rsidRPr="00014C5D" w14:paraId="31026ED4" w14:textId="77777777" w:rsidTr="00246EC2">
              <w:tc>
                <w:tcPr>
                  <w:tcW w:w="1648" w:type="dxa"/>
                  <w:shd w:val="clear" w:color="auto" w:fill="auto"/>
                </w:tcPr>
                <w:p w14:paraId="426D9932" w14:textId="77777777" w:rsidR="00F35E3F" w:rsidRPr="00014C5D" w:rsidRDefault="00F35E3F" w:rsidP="00246EC2">
                  <w:pPr>
                    <w:rPr>
                      <w:szCs w:val="20"/>
                    </w:rPr>
                  </w:pPr>
                  <w:r w:rsidRPr="00014C5D">
                    <w:rPr>
                      <w:szCs w:val="20"/>
                    </w:rPr>
                    <w:t>Reds</w:t>
                  </w:r>
                </w:p>
                <w:p w14:paraId="019AE13E" w14:textId="77777777" w:rsidR="00F35E3F" w:rsidRPr="00014C5D" w:rsidRDefault="00F35E3F" w:rsidP="00246EC2">
                  <w:pPr>
                    <w:rPr>
                      <w:szCs w:val="20"/>
                    </w:rPr>
                  </w:pPr>
                </w:p>
              </w:tc>
              <w:tc>
                <w:tcPr>
                  <w:tcW w:w="3002" w:type="dxa"/>
                  <w:shd w:val="clear" w:color="auto" w:fill="auto"/>
                </w:tcPr>
                <w:p w14:paraId="2DBFC557" w14:textId="77777777" w:rsidR="00F35E3F" w:rsidRPr="00014C5D" w:rsidRDefault="00F35E3F" w:rsidP="00246EC2">
                  <w:pPr>
                    <w:rPr>
                      <w:szCs w:val="20"/>
                    </w:rPr>
                  </w:pPr>
                </w:p>
              </w:tc>
            </w:tr>
            <w:tr w:rsidR="00F35E3F" w:rsidRPr="00014C5D" w14:paraId="6090CC6E" w14:textId="77777777" w:rsidTr="00246EC2">
              <w:tc>
                <w:tcPr>
                  <w:tcW w:w="1648" w:type="dxa"/>
                  <w:shd w:val="clear" w:color="auto" w:fill="auto"/>
                </w:tcPr>
                <w:p w14:paraId="45628049" w14:textId="77777777" w:rsidR="00F35E3F" w:rsidRPr="00014C5D" w:rsidRDefault="00F35E3F" w:rsidP="00246EC2">
                  <w:pPr>
                    <w:rPr>
                      <w:szCs w:val="20"/>
                    </w:rPr>
                  </w:pPr>
                  <w:smartTag w:uri="urn:schemas-microsoft-com:office:smarttags" w:element="place">
                    <w:smartTag w:uri="urn:schemas-microsoft-com:office:smarttags" w:element="City">
                      <w:r w:rsidRPr="00014C5D">
                        <w:rPr>
                          <w:szCs w:val="20"/>
                        </w:rPr>
                        <w:t>Oranges</w:t>
                      </w:r>
                    </w:smartTag>
                  </w:smartTag>
                </w:p>
                <w:p w14:paraId="6EE05ABA" w14:textId="77777777" w:rsidR="00F35E3F" w:rsidRPr="00014C5D" w:rsidRDefault="00F35E3F" w:rsidP="00246EC2">
                  <w:pPr>
                    <w:rPr>
                      <w:szCs w:val="20"/>
                    </w:rPr>
                  </w:pPr>
                </w:p>
              </w:tc>
              <w:tc>
                <w:tcPr>
                  <w:tcW w:w="3002" w:type="dxa"/>
                  <w:shd w:val="clear" w:color="auto" w:fill="auto"/>
                </w:tcPr>
                <w:p w14:paraId="300590CD" w14:textId="77777777" w:rsidR="00F35E3F" w:rsidRPr="00014C5D" w:rsidRDefault="00F35E3F" w:rsidP="00246EC2">
                  <w:pPr>
                    <w:rPr>
                      <w:szCs w:val="20"/>
                    </w:rPr>
                  </w:pPr>
                </w:p>
              </w:tc>
            </w:tr>
            <w:tr w:rsidR="00F35E3F" w:rsidRPr="00014C5D" w14:paraId="24359A44" w14:textId="77777777" w:rsidTr="00246EC2">
              <w:tc>
                <w:tcPr>
                  <w:tcW w:w="1648" w:type="dxa"/>
                  <w:shd w:val="clear" w:color="auto" w:fill="auto"/>
                </w:tcPr>
                <w:p w14:paraId="2DFF8E80" w14:textId="77777777" w:rsidR="00F35E3F" w:rsidRPr="00014C5D" w:rsidRDefault="00F35E3F" w:rsidP="00246EC2">
                  <w:pPr>
                    <w:rPr>
                      <w:szCs w:val="20"/>
                    </w:rPr>
                  </w:pPr>
                  <w:r w:rsidRPr="00014C5D">
                    <w:rPr>
                      <w:szCs w:val="20"/>
                    </w:rPr>
                    <w:t>Yellows</w:t>
                  </w:r>
                </w:p>
                <w:p w14:paraId="400A859D" w14:textId="77777777" w:rsidR="00F35E3F" w:rsidRPr="00014C5D" w:rsidRDefault="00F35E3F" w:rsidP="00246EC2">
                  <w:pPr>
                    <w:rPr>
                      <w:szCs w:val="20"/>
                    </w:rPr>
                  </w:pPr>
                </w:p>
              </w:tc>
              <w:tc>
                <w:tcPr>
                  <w:tcW w:w="3002" w:type="dxa"/>
                  <w:shd w:val="clear" w:color="auto" w:fill="auto"/>
                </w:tcPr>
                <w:p w14:paraId="6EB4ABF4" w14:textId="77777777" w:rsidR="00F35E3F" w:rsidRPr="00014C5D" w:rsidRDefault="00F35E3F" w:rsidP="00246EC2">
                  <w:pPr>
                    <w:rPr>
                      <w:szCs w:val="20"/>
                    </w:rPr>
                  </w:pPr>
                </w:p>
              </w:tc>
            </w:tr>
            <w:tr w:rsidR="00F35E3F" w:rsidRPr="00014C5D" w14:paraId="7F42CBF8" w14:textId="77777777" w:rsidTr="00246EC2">
              <w:tc>
                <w:tcPr>
                  <w:tcW w:w="1648" w:type="dxa"/>
                  <w:shd w:val="clear" w:color="auto" w:fill="auto"/>
                </w:tcPr>
                <w:p w14:paraId="376BE876" w14:textId="77777777" w:rsidR="00F35E3F" w:rsidRPr="00014C5D" w:rsidRDefault="00F35E3F" w:rsidP="00246EC2">
                  <w:pPr>
                    <w:rPr>
                      <w:szCs w:val="20"/>
                    </w:rPr>
                  </w:pPr>
                  <w:r w:rsidRPr="00014C5D">
                    <w:rPr>
                      <w:szCs w:val="20"/>
                    </w:rPr>
                    <w:t>Greens</w:t>
                  </w:r>
                </w:p>
                <w:p w14:paraId="41C1D4D4" w14:textId="77777777" w:rsidR="00F35E3F" w:rsidRPr="00014C5D" w:rsidRDefault="00F35E3F" w:rsidP="00246EC2">
                  <w:pPr>
                    <w:rPr>
                      <w:szCs w:val="20"/>
                    </w:rPr>
                  </w:pPr>
                </w:p>
              </w:tc>
              <w:tc>
                <w:tcPr>
                  <w:tcW w:w="3002" w:type="dxa"/>
                  <w:shd w:val="clear" w:color="auto" w:fill="auto"/>
                </w:tcPr>
                <w:p w14:paraId="440E9A50" w14:textId="77777777" w:rsidR="00F35E3F" w:rsidRPr="00014C5D" w:rsidRDefault="00F35E3F" w:rsidP="00246EC2">
                  <w:pPr>
                    <w:rPr>
                      <w:szCs w:val="20"/>
                    </w:rPr>
                  </w:pPr>
                </w:p>
              </w:tc>
            </w:tr>
            <w:tr w:rsidR="00F35E3F" w:rsidRPr="00014C5D" w14:paraId="1B182C4F" w14:textId="77777777" w:rsidTr="00246EC2">
              <w:tc>
                <w:tcPr>
                  <w:tcW w:w="1648" w:type="dxa"/>
                  <w:shd w:val="clear" w:color="auto" w:fill="auto"/>
                </w:tcPr>
                <w:p w14:paraId="4097F24A" w14:textId="77777777" w:rsidR="00F35E3F" w:rsidRPr="00014C5D" w:rsidRDefault="00F35E3F" w:rsidP="00246EC2">
                  <w:pPr>
                    <w:rPr>
                      <w:szCs w:val="20"/>
                    </w:rPr>
                  </w:pPr>
                  <w:r w:rsidRPr="00014C5D">
                    <w:rPr>
                      <w:szCs w:val="20"/>
                    </w:rPr>
                    <w:t>Blues</w:t>
                  </w:r>
                </w:p>
                <w:p w14:paraId="2036CAD7" w14:textId="77777777" w:rsidR="00F35E3F" w:rsidRPr="00014C5D" w:rsidRDefault="00F35E3F" w:rsidP="00246EC2">
                  <w:pPr>
                    <w:rPr>
                      <w:szCs w:val="20"/>
                    </w:rPr>
                  </w:pPr>
                </w:p>
              </w:tc>
              <w:tc>
                <w:tcPr>
                  <w:tcW w:w="3002" w:type="dxa"/>
                  <w:shd w:val="clear" w:color="auto" w:fill="auto"/>
                </w:tcPr>
                <w:p w14:paraId="7110584B" w14:textId="77777777" w:rsidR="00F35E3F" w:rsidRPr="00014C5D" w:rsidRDefault="00F35E3F" w:rsidP="00246EC2">
                  <w:pPr>
                    <w:rPr>
                      <w:szCs w:val="20"/>
                    </w:rPr>
                  </w:pPr>
                </w:p>
              </w:tc>
            </w:tr>
            <w:tr w:rsidR="00F35E3F" w:rsidRPr="00014C5D" w14:paraId="071EE3C6" w14:textId="77777777" w:rsidTr="00246EC2">
              <w:tc>
                <w:tcPr>
                  <w:tcW w:w="1648" w:type="dxa"/>
                  <w:shd w:val="clear" w:color="auto" w:fill="auto"/>
                </w:tcPr>
                <w:p w14:paraId="09689E4E" w14:textId="77777777" w:rsidR="00F35E3F" w:rsidRPr="00014C5D" w:rsidRDefault="00F35E3F" w:rsidP="00246EC2">
                  <w:pPr>
                    <w:rPr>
                      <w:szCs w:val="20"/>
                    </w:rPr>
                  </w:pPr>
                  <w:r w:rsidRPr="00014C5D">
                    <w:rPr>
                      <w:szCs w:val="20"/>
                    </w:rPr>
                    <w:t>Violets</w:t>
                  </w:r>
                </w:p>
                <w:p w14:paraId="0D8DD461" w14:textId="77777777" w:rsidR="00F35E3F" w:rsidRPr="00014C5D" w:rsidRDefault="00F35E3F" w:rsidP="00246EC2">
                  <w:pPr>
                    <w:rPr>
                      <w:szCs w:val="20"/>
                    </w:rPr>
                  </w:pPr>
                </w:p>
              </w:tc>
              <w:tc>
                <w:tcPr>
                  <w:tcW w:w="3002" w:type="dxa"/>
                  <w:shd w:val="clear" w:color="auto" w:fill="auto"/>
                </w:tcPr>
                <w:p w14:paraId="15195001" w14:textId="77777777" w:rsidR="00F35E3F" w:rsidRPr="00014C5D" w:rsidRDefault="00F35E3F" w:rsidP="00246EC2">
                  <w:pPr>
                    <w:rPr>
                      <w:szCs w:val="20"/>
                    </w:rPr>
                  </w:pPr>
                </w:p>
              </w:tc>
            </w:tr>
          </w:tbl>
          <w:p w14:paraId="4714D941" w14:textId="77777777" w:rsidR="00F35E3F" w:rsidRPr="00014C5D" w:rsidRDefault="00F35E3F" w:rsidP="00246EC2">
            <w:pPr>
              <w:rPr>
                <w:szCs w:val="20"/>
              </w:rPr>
            </w:pPr>
          </w:p>
        </w:tc>
      </w:tr>
    </w:tbl>
    <w:p w14:paraId="21CD1B66" w14:textId="4019FABB" w:rsidR="00F35E3F" w:rsidRDefault="00F35E3F" w:rsidP="004262A8">
      <w:pPr>
        <w:rPr>
          <w:b/>
        </w:rPr>
      </w:pPr>
    </w:p>
    <w:p w14:paraId="63454C85" w14:textId="77777777" w:rsidR="003767A7" w:rsidRPr="00B34C30" w:rsidRDefault="003767A7" w:rsidP="003767A7">
      <w:pPr>
        <w:rPr>
          <w:b/>
          <w:szCs w:val="20"/>
        </w:rPr>
      </w:pPr>
      <w:bookmarkStart w:id="0" w:name="_Hlk54086966"/>
      <w:bookmarkStart w:id="1" w:name="_Hlk54086798"/>
      <w:r>
        <w:rPr>
          <w:b/>
          <w:szCs w:val="20"/>
        </w:rPr>
        <w:t>Skill 11.01 Problem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767A7" w14:paraId="58C6967A" w14:textId="77777777" w:rsidTr="00C51EC7">
        <w:tc>
          <w:tcPr>
            <w:tcW w:w="8856" w:type="dxa"/>
            <w:shd w:val="clear" w:color="auto" w:fill="auto"/>
          </w:tcPr>
          <w:p w14:paraId="74957BC1" w14:textId="414EE354" w:rsidR="003767A7" w:rsidRPr="00FB3A7C" w:rsidRDefault="003767A7" w:rsidP="00FB3A7C">
            <w:pPr>
              <w:pStyle w:val="ListParagraph"/>
              <w:numPr>
                <w:ilvl w:val="0"/>
                <w:numId w:val="20"/>
              </w:numPr>
              <w:suppressAutoHyphens w:val="0"/>
              <w:ind w:left="342" w:hanging="342"/>
              <w:rPr>
                <w:szCs w:val="20"/>
              </w:rPr>
            </w:pPr>
            <w:r w:rsidRPr="00FB3A7C">
              <w:rPr>
                <w:szCs w:val="20"/>
              </w:rPr>
              <w:t xml:space="preserve">Are the wavelengths of ultra-violet light longer or shorter than that of visible light?  </w:t>
            </w:r>
          </w:p>
          <w:p w14:paraId="25B99B78" w14:textId="77777777" w:rsidR="003767A7" w:rsidRPr="007E0861" w:rsidRDefault="003767A7" w:rsidP="00FB3A7C">
            <w:pPr>
              <w:ind w:left="342" w:hanging="342"/>
              <w:rPr>
                <w:szCs w:val="20"/>
              </w:rPr>
            </w:pPr>
          </w:p>
          <w:p w14:paraId="5C8E03EA" w14:textId="77777777" w:rsidR="003767A7" w:rsidRPr="007E0861" w:rsidRDefault="003767A7" w:rsidP="00FB3A7C">
            <w:pPr>
              <w:ind w:left="342" w:hanging="342"/>
              <w:rPr>
                <w:szCs w:val="20"/>
              </w:rPr>
            </w:pPr>
          </w:p>
          <w:p w14:paraId="4F39001F" w14:textId="77777777" w:rsidR="003767A7" w:rsidRPr="007E0861" w:rsidRDefault="003767A7" w:rsidP="00FB3A7C">
            <w:pPr>
              <w:ind w:left="342" w:hanging="342"/>
              <w:rPr>
                <w:szCs w:val="20"/>
              </w:rPr>
            </w:pPr>
          </w:p>
        </w:tc>
      </w:tr>
      <w:tr w:rsidR="003767A7" w14:paraId="0CC442E3" w14:textId="77777777" w:rsidTr="00C51EC7">
        <w:tc>
          <w:tcPr>
            <w:tcW w:w="8856" w:type="dxa"/>
            <w:shd w:val="clear" w:color="auto" w:fill="auto"/>
          </w:tcPr>
          <w:p w14:paraId="5587B1C4" w14:textId="455D1649" w:rsidR="003767A7" w:rsidRPr="00FB3A7C" w:rsidRDefault="003767A7" w:rsidP="00FB3A7C">
            <w:pPr>
              <w:pStyle w:val="ListParagraph"/>
              <w:numPr>
                <w:ilvl w:val="0"/>
                <w:numId w:val="20"/>
              </w:numPr>
              <w:suppressAutoHyphens w:val="0"/>
              <w:ind w:left="342" w:hanging="342"/>
              <w:rPr>
                <w:szCs w:val="20"/>
              </w:rPr>
            </w:pPr>
            <w:r w:rsidRPr="00FB3A7C">
              <w:rPr>
                <w:szCs w:val="20"/>
              </w:rPr>
              <w:t xml:space="preserve">Are the frequencies of ultra-violet light longer or shorter than that of visible light?  </w:t>
            </w:r>
          </w:p>
          <w:p w14:paraId="51BB982D" w14:textId="77777777" w:rsidR="003767A7" w:rsidRPr="007E0861" w:rsidRDefault="003767A7" w:rsidP="00FB3A7C">
            <w:pPr>
              <w:ind w:left="342" w:hanging="342"/>
              <w:rPr>
                <w:szCs w:val="20"/>
              </w:rPr>
            </w:pPr>
          </w:p>
          <w:p w14:paraId="24C9C660" w14:textId="77777777" w:rsidR="003767A7" w:rsidRPr="007E0861" w:rsidRDefault="003767A7" w:rsidP="00FB3A7C">
            <w:pPr>
              <w:ind w:left="342" w:hanging="342"/>
              <w:rPr>
                <w:szCs w:val="20"/>
              </w:rPr>
            </w:pPr>
          </w:p>
          <w:p w14:paraId="6BCC040C" w14:textId="77777777" w:rsidR="003767A7" w:rsidRPr="007E0861" w:rsidRDefault="003767A7" w:rsidP="00FB3A7C">
            <w:pPr>
              <w:ind w:left="342" w:hanging="342"/>
              <w:rPr>
                <w:szCs w:val="20"/>
              </w:rPr>
            </w:pPr>
          </w:p>
        </w:tc>
      </w:tr>
      <w:tr w:rsidR="003767A7" w14:paraId="11F94328" w14:textId="77777777" w:rsidTr="00C51EC7">
        <w:tc>
          <w:tcPr>
            <w:tcW w:w="8856" w:type="dxa"/>
            <w:shd w:val="clear" w:color="auto" w:fill="auto"/>
          </w:tcPr>
          <w:p w14:paraId="6046C220" w14:textId="782C8D21" w:rsidR="003767A7" w:rsidRPr="00FB3A7C" w:rsidRDefault="003767A7" w:rsidP="00FB3A7C">
            <w:pPr>
              <w:pStyle w:val="ListParagraph"/>
              <w:numPr>
                <w:ilvl w:val="0"/>
                <w:numId w:val="20"/>
              </w:numPr>
              <w:suppressAutoHyphens w:val="0"/>
              <w:ind w:left="342" w:hanging="342"/>
              <w:rPr>
                <w:szCs w:val="20"/>
              </w:rPr>
            </w:pPr>
            <w:r w:rsidRPr="00FB3A7C">
              <w:rPr>
                <w:szCs w:val="20"/>
              </w:rPr>
              <w:t xml:space="preserve">Are the wavelengths of infra-red light longer or shorter than that of visible light?  </w:t>
            </w:r>
          </w:p>
          <w:p w14:paraId="1592204B" w14:textId="77777777" w:rsidR="003767A7" w:rsidRPr="007E0861" w:rsidRDefault="003767A7" w:rsidP="00FB3A7C">
            <w:pPr>
              <w:ind w:left="342" w:hanging="342"/>
              <w:rPr>
                <w:szCs w:val="20"/>
              </w:rPr>
            </w:pPr>
          </w:p>
          <w:p w14:paraId="21ED887B" w14:textId="77777777" w:rsidR="003767A7" w:rsidRPr="007E0861" w:rsidRDefault="003767A7" w:rsidP="00FB3A7C">
            <w:pPr>
              <w:ind w:left="342" w:hanging="342"/>
              <w:rPr>
                <w:szCs w:val="20"/>
              </w:rPr>
            </w:pPr>
          </w:p>
          <w:p w14:paraId="3099A91B" w14:textId="77777777" w:rsidR="003767A7" w:rsidRPr="007E0861" w:rsidRDefault="003767A7" w:rsidP="00FB3A7C">
            <w:pPr>
              <w:ind w:left="342" w:hanging="342"/>
              <w:rPr>
                <w:szCs w:val="20"/>
              </w:rPr>
            </w:pPr>
          </w:p>
        </w:tc>
      </w:tr>
      <w:tr w:rsidR="003767A7" w14:paraId="2ED9D61E" w14:textId="77777777" w:rsidTr="00C51EC7">
        <w:tc>
          <w:tcPr>
            <w:tcW w:w="8856" w:type="dxa"/>
            <w:shd w:val="clear" w:color="auto" w:fill="auto"/>
          </w:tcPr>
          <w:p w14:paraId="229220E9" w14:textId="380ABA6F" w:rsidR="003767A7" w:rsidRPr="00FB3A7C" w:rsidRDefault="003767A7" w:rsidP="00FB3A7C">
            <w:pPr>
              <w:pStyle w:val="ListParagraph"/>
              <w:numPr>
                <w:ilvl w:val="0"/>
                <w:numId w:val="20"/>
              </w:numPr>
              <w:suppressAutoHyphens w:val="0"/>
              <w:ind w:left="342" w:hanging="342"/>
              <w:rPr>
                <w:szCs w:val="20"/>
              </w:rPr>
            </w:pPr>
            <w:r w:rsidRPr="00FB3A7C">
              <w:rPr>
                <w:szCs w:val="20"/>
              </w:rPr>
              <w:t xml:space="preserve">Are the frequencies of infra-red light longer or shorter than that of visible light?  </w:t>
            </w:r>
          </w:p>
          <w:p w14:paraId="5B055A24" w14:textId="77777777" w:rsidR="003767A7" w:rsidRPr="007E0861" w:rsidRDefault="003767A7" w:rsidP="00FB3A7C">
            <w:pPr>
              <w:ind w:left="342" w:hanging="342"/>
              <w:rPr>
                <w:szCs w:val="20"/>
              </w:rPr>
            </w:pPr>
          </w:p>
          <w:p w14:paraId="77600C90" w14:textId="77777777" w:rsidR="003767A7" w:rsidRPr="007E0861" w:rsidRDefault="003767A7" w:rsidP="00FB3A7C">
            <w:pPr>
              <w:ind w:left="342" w:hanging="342"/>
              <w:rPr>
                <w:szCs w:val="20"/>
              </w:rPr>
            </w:pPr>
          </w:p>
          <w:p w14:paraId="3ACEE953" w14:textId="77777777" w:rsidR="003767A7" w:rsidRPr="007E0861" w:rsidRDefault="003767A7" w:rsidP="00FB3A7C">
            <w:pPr>
              <w:ind w:left="342" w:hanging="342"/>
              <w:rPr>
                <w:szCs w:val="20"/>
              </w:rPr>
            </w:pPr>
          </w:p>
        </w:tc>
      </w:tr>
      <w:bookmarkEnd w:id="1"/>
    </w:tbl>
    <w:p w14:paraId="0EBB210C" w14:textId="77777777" w:rsidR="003767A7" w:rsidRDefault="003767A7" w:rsidP="003767A7">
      <w:pPr>
        <w:rPr>
          <w:b/>
          <w:szCs w:val="20"/>
        </w:rPr>
      </w:pPr>
    </w:p>
    <w:p w14:paraId="5F4C2D06" w14:textId="77777777" w:rsidR="003767A7" w:rsidRDefault="003767A7" w:rsidP="003767A7">
      <w:pPr>
        <w:rPr>
          <w:b/>
          <w:szCs w:val="20"/>
        </w:rPr>
      </w:pPr>
    </w:p>
    <w:p w14:paraId="1FFE7F2D" w14:textId="77777777" w:rsidR="003767A7" w:rsidRDefault="003767A7" w:rsidP="003767A7">
      <w:pPr>
        <w:rPr>
          <w:b/>
          <w:szCs w:val="20"/>
        </w:rPr>
      </w:pPr>
    </w:p>
    <w:p w14:paraId="197FDE57" w14:textId="77777777" w:rsidR="003767A7" w:rsidRDefault="003767A7" w:rsidP="003767A7">
      <w:pPr>
        <w:rPr>
          <w:b/>
          <w:szCs w:val="20"/>
        </w:rPr>
      </w:pPr>
    </w:p>
    <w:p w14:paraId="57F049B1" w14:textId="77777777" w:rsidR="003767A7" w:rsidRDefault="003767A7" w:rsidP="003767A7">
      <w:pPr>
        <w:rPr>
          <w:b/>
          <w:szCs w:val="20"/>
        </w:rPr>
      </w:pPr>
    </w:p>
    <w:p w14:paraId="3B872CB9" w14:textId="77777777" w:rsidR="003767A7" w:rsidRDefault="003767A7" w:rsidP="003767A7">
      <w:pPr>
        <w:rPr>
          <w:b/>
          <w:szCs w:val="20"/>
        </w:rPr>
      </w:pPr>
    </w:p>
    <w:p w14:paraId="58924FAE" w14:textId="77777777" w:rsidR="003767A7" w:rsidRDefault="003767A7" w:rsidP="003767A7">
      <w:pPr>
        <w:rPr>
          <w:b/>
          <w:szCs w:val="20"/>
        </w:rPr>
      </w:pPr>
    </w:p>
    <w:p w14:paraId="422626C7" w14:textId="77777777" w:rsidR="003767A7" w:rsidRDefault="003767A7" w:rsidP="003767A7">
      <w:pPr>
        <w:rPr>
          <w:b/>
          <w:szCs w:val="20"/>
        </w:rPr>
      </w:pPr>
    </w:p>
    <w:p w14:paraId="45584FED" w14:textId="77777777" w:rsidR="003767A7" w:rsidRDefault="003767A7" w:rsidP="003767A7">
      <w:pPr>
        <w:rPr>
          <w:b/>
          <w:szCs w:val="20"/>
        </w:rPr>
      </w:pPr>
    </w:p>
    <w:p w14:paraId="3D53CEB7" w14:textId="77777777" w:rsidR="003767A7" w:rsidRDefault="003767A7" w:rsidP="003767A7">
      <w:pPr>
        <w:rPr>
          <w:b/>
          <w:szCs w:val="20"/>
        </w:rPr>
      </w:pPr>
    </w:p>
    <w:p w14:paraId="2BD31E06" w14:textId="77777777" w:rsidR="003767A7" w:rsidRDefault="003767A7" w:rsidP="003767A7">
      <w:pPr>
        <w:rPr>
          <w:b/>
          <w:szCs w:val="20"/>
        </w:rPr>
      </w:pPr>
    </w:p>
    <w:p w14:paraId="1C8CB802" w14:textId="77777777" w:rsidR="003767A7" w:rsidRDefault="003767A7" w:rsidP="003767A7">
      <w:pPr>
        <w:rPr>
          <w:b/>
          <w:szCs w:val="20"/>
        </w:rPr>
      </w:pPr>
    </w:p>
    <w:p w14:paraId="72BD7916" w14:textId="77777777" w:rsidR="003767A7" w:rsidRDefault="003767A7" w:rsidP="003767A7">
      <w:pPr>
        <w:rPr>
          <w:b/>
          <w:szCs w:val="20"/>
        </w:rPr>
      </w:pPr>
    </w:p>
    <w:p w14:paraId="19EE1DAC" w14:textId="77777777" w:rsidR="003767A7" w:rsidRDefault="003767A7" w:rsidP="003767A7">
      <w:pPr>
        <w:rPr>
          <w:b/>
          <w:szCs w:val="20"/>
        </w:rPr>
      </w:pPr>
    </w:p>
    <w:p w14:paraId="79B2FB33" w14:textId="77777777" w:rsidR="003767A7" w:rsidRDefault="003767A7" w:rsidP="003767A7">
      <w:pPr>
        <w:rPr>
          <w:b/>
          <w:szCs w:val="20"/>
        </w:rPr>
      </w:pPr>
    </w:p>
    <w:p w14:paraId="74EE0019" w14:textId="77777777" w:rsidR="003767A7" w:rsidRDefault="003767A7" w:rsidP="003767A7">
      <w:pPr>
        <w:rPr>
          <w:b/>
          <w:szCs w:val="20"/>
        </w:rPr>
      </w:pPr>
    </w:p>
    <w:p w14:paraId="704E51E2" w14:textId="77777777" w:rsidR="003767A7" w:rsidRDefault="003767A7" w:rsidP="003767A7">
      <w:pPr>
        <w:rPr>
          <w:b/>
          <w:szCs w:val="20"/>
        </w:rPr>
      </w:pPr>
    </w:p>
    <w:p w14:paraId="5D0D704A" w14:textId="77777777" w:rsidR="003767A7" w:rsidRDefault="003767A7" w:rsidP="003767A7">
      <w:pPr>
        <w:rPr>
          <w:b/>
          <w:szCs w:val="20"/>
        </w:rPr>
      </w:pPr>
    </w:p>
    <w:p w14:paraId="092088B8" w14:textId="07A8428B" w:rsidR="003767A7" w:rsidRDefault="003767A7" w:rsidP="003767A7">
      <w:pPr>
        <w:rPr>
          <w:b/>
          <w:szCs w:val="20"/>
        </w:rPr>
      </w:pPr>
      <w:r>
        <w:rPr>
          <w:b/>
          <w:szCs w:val="20"/>
        </w:rPr>
        <w:lastRenderedPageBreak/>
        <w:t>Skill 11.02 Problem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767A7" w14:paraId="37A9A315" w14:textId="77777777" w:rsidTr="00C51EC7">
        <w:tc>
          <w:tcPr>
            <w:tcW w:w="8856" w:type="dxa"/>
            <w:shd w:val="clear" w:color="auto" w:fill="auto"/>
          </w:tcPr>
          <w:p w14:paraId="4029B92F" w14:textId="77777777" w:rsidR="003767A7" w:rsidRPr="00014C5D" w:rsidRDefault="003767A7" w:rsidP="00C51EC7">
            <w:pPr>
              <w:rPr>
                <w:szCs w:val="20"/>
              </w:rPr>
            </w:pPr>
            <w:r w:rsidRPr="00014C5D">
              <w:rPr>
                <w:szCs w:val="20"/>
              </w:rPr>
              <w:t>Now return to the simulator (</w:t>
            </w:r>
            <w:hyperlink r:id="rId12" w:history="1">
              <w:r w:rsidRPr="00014C5D">
                <w:rPr>
                  <w:rStyle w:val="Hyperlink"/>
                </w:rPr>
                <w:t>http://phet.colorado.edu/sims/html/wave-on-a-string/latest/wave-on-a-string_en.html</w:t>
              </w:r>
            </w:hyperlink>
            <w:r w:rsidRPr="00014C5D">
              <w:rPr>
                <w:szCs w:val="20"/>
              </w:rPr>
              <w:t xml:space="preserve">)  Select the “Manual” option.  </w:t>
            </w:r>
          </w:p>
          <w:p w14:paraId="1BB21EB6" w14:textId="77777777" w:rsidR="003767A7" w:rsidRPr="00014C5D" w:rsidRDefault="003767A7" w:rsidP="00C51EC7">
            <w:pPr>
              <w:rPr>
                <w:szCs w:val="20"/>
              </w:rPr>
            </w:pPr>
          </w:p>
          <w:p w14:paraId="1B50EF68" w14:textId="77777777" w:rsidR="003767A7" w:rsidRPr="00014C5D" w:rsidRDefault="003767A7" w:rsidP="00C51EC7">
            <w:pPr>
              <w:rPr>
                <w:szCs w:val="20"/>
              </w:rPr>
            </w:pPr>
            <w:r w:rsidRPr="00014C5D">
              <w:rPr>
                <w:szCs w:val="20"/>
              </w:rPr>
              <w:pict w14:anchorId="0D4AC97D">
                <v:shape id="_x0000_i1039" type="#_x0000_t75" style="width:135pt;height:43.8pt">
                  <v:imagedata r:id="rId13" r:href="rId14"/>
                </v:shape>
              </w:pict>
            </w:r>
          </w:p>
          <w:p w14:paraId="0AFD209B" w14:textId="77777777" w:rsidR="003767A7" w:rsidRPr="00014C5D" w:rsidRDefault="003767A7" w:rsidP="00C51EC7">
            <w:pPr>
              <w:rPr>
                <w:szCs w:val="20"/>
              </w:rPr>
            </w:pPr>
            <w:r w:rsidRPr="00014C5D">
              <w:rPr>
                <w:szCs w:val="20"/>
              </w:rPr>
              <w:t xml:space="preserve">Move the wrench up and down as fast as you can and observe the wavelength.  Now move the wrench up and down slowly and observe the wavelength.  </w:t>
            </w:r>
          </w:p>
          <w:p w14:paraId="2BD89A26" w14:textId="77777777" w:rsidR="003767A7" w:rsidRPr="00014C5D" w:rsidRDefault="003767A7" w:rsidP="00C51EC7">
            <w:pPr>
              <w:rPr>
                <w:szCs w:val="20"/>
              </w:rPr>
            </w:pPr>
          </w:p>
          <w:p w14:paraId="2F9E745B" w14:textId="4C44CBF4" w:rsidR="003767A7" w:rsidRPr="00FB3A7C" w:rsidRDefault="003767A7" w:rsidP="00FB3A7C">
            <w:pPr>
              <w:pStyle w:val="ListParagraph"/>
              <w:numPr>
                <w:ilvl w:val="0"/>
                <w:numId w:val="22"/>
              </w:numPr>
              <w:suppressAutoHyphens w:val="0"/>
              <w:ind w:left="342"/>
              <w:rPr>
                <w:szCs w:val="20"/>
              </w:rPr>
            </w:pPr>
            <w:r w:rsidRPr="00FB3A7C">
              <w:rPr>
                <w:szCs w:val="20"/>
              </w:rPr>
              <w:t>When you moved the wrench up and down quickly (high energy), what happened to the wavelength? Did it increase or decrease?</w:t>
            </w:r>
            <w:r w:rsidR="00FB3A7C" w:rsidRPr="00FB3A7C">
              <w:rPr>
                <w:szCs w:val="20"/>
              </w:rPr>
              <w:t xml:space="preserve"> What happened to the frequency? Did it increase or decrease?</w:t>
            </w:r>
          </w:p>
          <w:p w14:paraId="6CE284A6" w14:textId="77777777" w:rsidR="003767A7" w:rsidRPr="00014C5D" w:rsidRDefault="003767A7" w:rsidP="00FB3A7C">
            <w:pPr>
              <w:ind w:left="342" w:hanging="360"/>
              <w:rPr>
                <w:szCs w:val="20"/>
              </w:rPr>
            </w:pPr>
          </w:p>
          <w:p w14:paraId="4907B9FB" w14:textId="77777777" w:rsidR="003767A7" w:rsidRPr="00014C5D" w:rsidRDefault="003767A7" w:rsidP="00FB3A7C">
            <w:pPr>
              <w:ind w:left="342" w:hanging="360"/>
              <w:rPr>
                <w:szCs w:val="20"/>
              </w:rPr>
            </w:pPr>
          </w:p>
          <w:p w14:paraId="16F192C5" w14:textId="2D976C0F" w:rsidR="00FB3A7C" w:rsidRPr="00FB3A7C" w:rsidRDefault="003767A7" w:rsidP="00FB3A7C">
            <w:pPr>
              <w:pStyle w:val="ListParagraph"/>
              <w:numPr>
                <w:ilvl w:val="0"/>
                <w:numId w:val="22"/>
              </w:numPr>
              <w:suppressAutoHyphens w:val="0"/>
              <w:ind w:left="342"/>
              <w:rPr>
                <w:szCs w:val="20"/>
              </w:rPr>
            </w:pPr>
            <w:r w:rsidRPr="00FB3A7C">
              <w:rPr>
                <w:szCs w:val="20"/>
              </w:rPr>
              <w:t>When you moved the wrench up and down slowly (low energy), what happened to the wavelength? Did it increase or decrease?</w:t>
            </w:r>
            <w:r w:rsidR="00FB3A7C" w:rsidRPr="00FB3A7C">
              <w:rPr>
                <w:szCs w:val="20"/>
              </w:rPr>
              <w:t xml:space="preserve"> </w:t>
            </w:r>
            <w:r w:rsidR="00FB3A7C" w:rsidRPr="00FB3A7C">
              <w:rPr>
                <w:szCs w:val="20"/>
              </w:rPr>
              <w:t>What happened to the frequency? Did it increase or decrease?</w:t>
            </w:r>
          </w:p>
          <w:p w14:paraId="4876BEC1" w14:textId="4C985A32" w:rsidR="003767A7" w:rsidRPr="00014C5D" w:rsidRDefault="003767A7" w:rsidP="00FB3A7C">
            <w:pPr>
              <w:tabs>
                <w:tab w:val="num" w:pos="342"/>
              </w:tabs>
              <w:suppressAutoHyphens w:val="0"/>
              <w:ind w:left="342" w:hanging="360"/>
              <w:rPr>
                <w:szCs w:val="20"/>
              </w:rPr>
            </w:pPr>
          </w:p>
          <w:p w14:paraId="0E80D386" w14:textId="77777777" w:rsidR="003767A7" w:rsidRPr="00014C5D" w:rsidRDefault="003767A7" w:rsidP="00FB3A7C">
            <w:pPr>
              <w:tabs>
                <w:tab w:val="num" w:pos="342"/>
              </w:tabs>
              <w:ind w:left="342" w:hanging="360"/>
              <w:rPr>
                <w:szCs w:val="20"/>
              </w:rPr>
            </w:pPr>
          </w:p>
          <w:p w14:paraId="7F3F743F" w14:textId="77777777" w:rsidR="003767A7" w:rsidRPr="00014C5D" w:rsidRDefault="003767A7" w:rsidP="00FB3A7C">
            <w:pPr>
              <w:tabs>
                <w:tab w:val="num" w:pos="342"/>
              </w:tabs>
              <w:ind w:left="342" w:hanging="360"/>
              <w:rPr>
                <w:szCs w:val="20"/>
              </w:rPr>
            </w:pPr>
          </w:p>
          <w:p w14:paraId="405B9A69" w14:textId="2246F5C1" w:rsidR="003767A7" w:rsidRDefault="003767A7" w:rsidP="00FB3A7C">
            <w:pPr>
              <w:pStyle w:val="ListParagraph"/>
              <w:numPr>
                <w:ilvl w:val="0"/>
                <w:numId w:val="22"/>
              </w:numPr>
              <w:suppressAutoHyphens w:val="0"/>
              <w:ind w:left="342"/>
              <w:rPr>
                <w:szCs w:val="20"/>
              </w:rPr>
            </w:pPr>
            <w:r w:rsidRPr="00FB3A7C">
              <w:rPr>
                <w:szCs w:val="20"/>
              </w:rPr>
              <w:t xml:space="preserve">What is the relationship between energy and wavelength?  Is it inverse or direct? </w:t>
            </w:r>
          </w:p>
          <w:p w14:paraId="174EC216" w14:textId="437878B8" w:rsidR="00FB3A7C" w:rsidRDefault="00FB3A7C" w:rsidP="00FB3A7C">
            <w:pPr>
              <w:pStyle w:val="ListParagraph"/>
              <w:suppressAutoHyphens w:val="0"/>
              <w:ind w:left="342"/>
              <w:rPr>
                <w:szCs w:val="20"/>
              </w:rPr>
            </w:pPr>
          </w:p>
          <w:p w14:paraId="7FBC038E" w14:textId="6AE1612F" w:rsidR="00FB3A7C" w:rsidRDefault="00FB3A7C" w:rsidP="00FB3A7C">
            <w:pPr>
              <w:pStyle w:val="ListParagraph"/>
              <w:suppressAutoHyphens w:val="0"/>
              <w:ind w:left="342"/>
              <w:rPr>
                <w:szCs w:val="20"/>
              </w:rPr>
            </w:pPr>
          </w:p>
          <w:p w14:paraId="6EF335CB" w14:textId="77777777" w:rsidR="00FB3A7C" w:rsidRPr="00FB3A7C" w:rsidRDefault="00FB3A7C" w:rsidP="00FB3A7C">
            <w:pPr>
              <w:suppressAutoHyphens w:val="0"/>
              <w:rPr>
                <w:szCs w:val="20"/>
              </w:rPr>
            </w:pPr>
          </w:p>
          <w:p w14:paraId="6DBEF34E" w14:textId="06952206" w:rsidR="00FB3A7C" w:rsidRPr="00FB3A7C" w:rsidRDefault="00FB3A7C" w:rsidP="00FB3A7C">
            <w:pPr>
              <w:pStyle w:val="ListParagraph"/>
              <w:numPr>
                <w:ilvl w:val="0"/>
                <w:numId w:val="22"/>
              </w:numPr>
              <w:suppressAutoHyphens w:val="0"/>
              <w:ind w:left="342"/>
              <w:rPr>
                <w:szCs w:val="20"/>
              </w:rPr>
            </w:pPr>
            <w:r>
              <w:rPr>
                <w:szCs w:val="20"/>
              </w:rPr>
              <w:t>What is the relationship between energy and frequency?  Is it inverse or direct?</w:t>
            </w:r>
          </w:p>
          <w:p w14:paraId="153F7BFF" w14:textId="77777777" w:rsidR="003767A7" w:rsidRPr="00014C5D" w:rsidRDefault="003767A7" w:rsidP="00C51EC7">
            <w:pPr>
              <w:rPr>
                <w:szCs w:val="20"/>
              </w:rPr>
            </w:pPr>
          </w:p>
          <w:p w14:paraId="3F84B4E9" w14:textId="77777777" w:rsidR="003767A7" w:rsidRPr="00014C5D" w:rsidRDefault="003767A7" w:rsidP="00C51EC7">
            <w:pPr>
              <w:rPr>
                <w:szCs w:val="20"/>
              </w:rPr>
            </w:pPr>
          </w:p>
          <w:p w14:paraId="611D2F3A" w14:textId="77777777" w:rsidR="003767A7" w:rsidRPr="00014C5D" w:rsidRDefault="003767A7" w:rsidP="00C51EC7">
            <w:pPr>
              <w:rPr>
                <w:szCs w:val="20"/>
              </w:rPr>
            </w:pPr>
          </w:p>
        </w:tc>
      </w:tr>
    </w:tbl>
    <w:p w14:paraId="01E21C66" w14:textId="77777777" w:rsidR="003767A7" w:rsidRDefault="003767A7" w:rsidP="003767A7"/>
    <w:p w14:paraId="2DE3C22A" w14:textId="77777777" w:rsidR="003767A7" w:rsidRPr="00F37BD5" w:rsidRDefault="003767A7" w:rsidP="003767A7">
      <w:pPr>
        <w:rPr>
          <w:b/>
          <w:bCs/>
          <w:szCs w:val="20"/>
        </w:rPr>
      </w:pPr>
      <w:r w:rsidRPr="00F37BD5">
        <w:rPr>
          <w:b/>
          <w:bCs/>
          <w:szCs w:val="20"/>
        </w:rPr>
        <w:t>Skill 11.0</w:t>
      </w:r>
      <w:r>
        <w:rPr>
          <w:b/>
          <w:bCs/>
          <w:szCs w:val="20"/>
        </w:rPr>
        <w:t>2</w:t>
      </w:r>
      <w:r w:rsidRPr="00F37BD5">
        <w:rPr>
          <w:b/>
          <w:bCs/>
          <w:szCs w:val="20"/>
        </w:rPr>
        <w:t xml:space="preserve"> Problem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767A7" w14:paraId="7A3F3ADE" w14:textId="77777777" w:rsidTr="00C51EC7">
        <w:tc>
          <w:tcPr>
            <w:tcW w:w="8856" w:type="dxa"/>
            <w:shd w:val="clear" w:color="auto" w:fill="auto"/>
          </w:tcPr>
          <w:p w14:paraId="159C8A6B" w14:textId="75FA85B4" w:rsidR="003767A7" w:rsidRPr="00014C5D" w:rsidRDefault="003767A7" w:rsidP="00C51EC7">
            <w:pPr>
              <w:rPr>
                <w:szCs w:val="20"/>
              </w:rPr>
            </w:pPr>
            <w:r w:rsidRPr="00014C5D">
              <w:rPr>
                <w:szCs w:val="20"/>
              </w:rPr>
              <w:t>Refer to the colors below.  Sort the colors from low to high with respect to energy</w:t>
            </w:r>
            <w:r w:rsidR="00FB3A7C">
              <w:rPr>
                <w:szCs w:val="20"/>
              </w:rPr>
              <w:t xml:space="preserve">, frequency, and wavelength. </w:t>
            </w:r>
          </w:p>
          <w:p w14:paraId="3176F773" w14:textId="77777777" w:rsidR="003767A7" w:rsidRPr="00014C5D" w:rsidRDefault="003767A7" w:rsidP="00C51EC7">
            <w:pPr>
              <w:ind w:left="360"/>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2482"/>
              <w:gridCol w:w="2341"/>
              <w:gridCol w:w="2341"/>
            </w:tblGrid>
            <w:tr w:rsidR="00FB3A7C" w:rsidRPr="00014C5D" w14:paraId="6B6D0F43" w14:textId="2EF250D9" w:rsidTr="00FB3A7C">
              <w:tc>
                <w:tcPr>
                  <w:tcW w:w="1466" w:type="dxa"/>
                  <w:shd w:val="clear" w:color="auto" w:fill="auto"/>
                </w:tcPr>
                <w:p w14:paraId="3BFFC2AE" w14:textId="77777777" w:rsidR="00FB3A7C" w:rsidRPr="00014C5D" w:rsidRDefault="00FB3A7C" w:rsidP="00C51EC7">
                  <w:pPr>
                    <w:rPr>
                      <w:b/>
                      <w:szCs w:val="20"/>
                    </w:rPr>
                  </w:pPr>
                  <w:smartTag w:uri="urn:schemas-microsoft-com:office:smarttags" w:element="place">
                    <w:smartTag w:uri="urn:schemas-microsoft-com:office:smarttags" w:element="PlaceName">
                      <w:r w:rsidRPr="00014C5D">
                        <w:rPr>
                          <w:b/>
                          <w:szCs w:val="20"/>
                        </w:rPr>
                        <w:t>Color</w:t>
                      </w:r>
                    </w:smartTag>
                    <w:r w:rsidRPr="00014C5D">
                      <w:rPr>
                        <w:b/>
                        <w:szCs w:val="20"/>
                      </w:rPr>
                      <w:t xml:space="preserve"> </w:t>
                    </w:r>
                    <w:smartTag w:uri="urn:schemas-microsoft-com:office:smarttags" w:element="PlaceType">
                      <w:r w:rsidRPr="00014C5D">
                        <w:rPr>
                          <w:b/>
                          <w:szCs w:val="20"/>
                        </w:rPr>
                        <w:t>Range</w:t>
                      </w:r>
                    </w:smartTag>
                  </w:smartTag>
                </w:p>
              </w:tc>
              <w:tc>
                <w:tcPr>
                  <w:tcW w:w="2482" w:type="dxa"/>
                  <w:shd w:val="clear" w:color="auto" w:fill="auto"/>
                </w:tcPr>
                <w:p w14:paraId="42CFD639" w14:textId="77777777" w:rsidR="00FB3A7C" w:rsidRDefault="00FB3A7C" w:rsidP="00C51EC7">
                  <w:pPr>
                    <w:rPr>
                      <w:b/>
                      <w:szCs w:val="20"/>
                    </w:rPr>
                  </w:pPr>
                  <w:r w:rsidRPr="00014C5D">
                    <w:rPr>
                      <w:b/>
                      <w:szCs w:val="20"/>
                    </w:rPr>
                    <w:t xml:space="preserve">Order of energy </w:t>
                  </w:r>
                </w:p>
                <w:p w14:paraId="5DDC6720" w14:textId="6B6CAA58" w:rsidR="00FB3A7C" w:rsidRPr="00014C5D" w:rsidRDefault="00FB3A7C" w:rsidP="00C51EC7">
                  <w:pPr>
                    <w:rPr>
                      <w:b/>
                      <w:szCs w:val="20"/>
                    </w:rPr>
                  </w:pPr>
                  <w:r w:rsidRPr="00014C5D">
                    <w:rPr>
                      <w:b/>
                      <w:szCs w:val="20"/>
                    </w:rPr>
                    <w:t>(1 = lowest)</w:t>
                  </w:r>
                </w:p>
              </w:tc>
              <w:tc>
                <w:tcPr>
                  <w:tcW w:w="2341" w:type="dxa"/>
                </w:tcPr>
                <w:p w14:paraId="4DCF7A4B" w14:textId="77777777" w:rsidR="00FB3A7C" w:rsidRDefault="00FB3A7C" w:rsidP="00C51EC7">
                  <w:pPr>
                    <w:rPr>
                      <w:b/>
                      <w:szCs w:val="20"/>
                    </w:rPr>
                  </w:pPr>
                  <w:r>
                    <w:rPr>
                      <w:b/>
                      <w:szCs w:val="20"/>
                    </w:rPr>
                    <w:t>Order of wavelength</w:t>
                  </w:r>
                </w:p>
                <w:p w14:paraId="1E2CD52E" w14:textId="45B5FFE3" w:rsidR="00FB3A7C" w:rsidRPr="00014C5D" w:rsidRDefault="00FB3A7C" w:rsidP="00C51EC7">
                  <w:pPr>
                    <w:rPr>
                      <w:b/>
                      <w:szCs w:val="20"/>
                    </w:rPr>
                  </w:pPr>
                  <w:r>
                    <w:rPr>
                      <w:b/>
                      <w:szCs w:val="20"/>
                    </w:rPr>
                    <w:t>(1 = smallest)</w:t>
                  </w:r>
                </w:p>
              </w:tc>
              <w:tc>
                <w:tcPr>
                  <w:tcW w:w="2341" w:type="dxa"/>
                </w:tcPr>
                <w:p w14:paraId="73CC5E28" w14:textId="77777777" w:rsidR="00FB3A7C" w:rsidRDefault="00FB3A7C" w:rsidP="00C51EC7">
                  <w:pPr>
                    <w:rPr>
                      <w:b/>
                      <w:szCs w:val="20"/>
                    </w:rPr>
                  </w:pPr>
                  <w:r>
                    <w:rPr>
                      <w:b/>
                      <w:szCs w:val="20"/>
                    </w:rPr>
                    <w:t>Order of frequency</w:t>
                  </w:r>
                </w:p>
                <w:p w14:paraId="2114513A" w14:textId="11427505" w:rsidR="00FB3A7C" w:rsidRPr="00014C5D" w:rsidRDefault="00FB3A7C" w:rsidP="00C51EC7">
                  <w:pPr>
                    <w:rPr>
                      <w:b/>
                      <w:szCs w:val="20"/>
                    </w:rPr>
                  </w:pPr>
                  <w:r>
                    <w:rPr>
                      <w:b/>
                      <w:szCs w:val="20"/>
                    </w:rPr>
                    <w:t>(1 = smallest)</w:t>
                  </w:r>
                </w:p>
              </w:tc>
            </w:tr>
            <w:tr w:rsidR="00FB3A7C" w:rsidRPr="00014C5D" w14:paraId="1ADDFEE1" w14:textId="237CE0FC" w:rsidTr="00FB3A7C">
              <w:tc>
                <w:tcPr>
                  <w:tcW w:w="1466" w:type="dxa"/>
                  <w:shd w:val="clear" w:color="auto" w:fill="auto"/>
                </w:tcPr>
                <w:p w14:paraId="51EF78F9" w14:textId="77777777" w:rsidR="00FB3A7C" w:rsidRPr="00014C5D" w:rsidRDefault="00FB3A7C" w:rsidP="00C51EC7">
                  <w:pPr>
                    <w:rPr>
                      <w:szCs w:val="20"/>
                    </w:rPr>
                  </w:pPr>
                  <w:r w:rsidRPr="00014C5D">
                    <w:rPr>
                      <w:szCs w:val="20"/>
                    </w:rPr>
                    <w:t>Reds</w:t>
                  </w:r>
                </w:p>
                <w:p w14:paraId="6B00B734" w14:textId="77777777" w:rsidR="00FB3A7C" w:rsidRPr="00014C5D" w:rsidRDefault="00FB3A7C" w:rsidP="00C51EC7">
                  <w:pPr>
                    <w:rPr>
                      <w:szCs w:val="20"/>
                    </w:rPr>
                  </w:pPr>
                </w:p>
              </w:tc>
              <w:tc>
                <w:tcPr>
                  <w:tcW w:w="2482" w:type="dxa"/>
                  <w:shd w:val="clear" w:color="auto" w:fill="auto"/>
                </w:tcPr>
                <w:p w14:paraId="1581426D" w14:textId="77777777" w:rsidR="00FB3A7C" w:rsidRPr="00014C5D" w:rsidRDefault="00FB3A7C" w:rsidP="00C51EC7">
                  <w:pPr>
                    <w:rPr>
                      <w:szCs w:val="20"/>
                    </w:rPr>
                  </w:pPr>
                </w:p>
              </w:tc>
              <w:tc>
                <w:tcPr>
                  <w:tcW w:w="2341" w:type="dxa"/>
                </w:tcPr>
                <w:p w14:paraId="11DCD997" w14:textId="77777777" w:rsidR="00FB3A7C" w:rsidRPr="00014C5D" w:rsidRDefault="00FB3A7C" w:rsidP="00C51EC7">
                  <w:pPr>
                    <w:rPr>
                      <w:szCs w:val="20"/>
                    </w:rPr>
                  </w:pPr>
                </w:p>
              </w:tc>
              <w:tc>
                <w:tcPr>
                  <w:tcW w:w="2341" w:type="dxa"/>
                </w:tcPr>
                <w:p w14:paraId="08CFDEE5" w14:textId="77777777" w:rsidR="00FB3A7C" w:rsidRPr="00014C5D" w:rsidRDefault="00FB3A7C" w:rsidP="00C51EC7">
                  <w:pPr>
                    <w:rPr>
                      <w:szCs w:val="20"/>
                    </w:rPr>
                  </w:pPr>
                </w:p>
              </w:tc>
            </w:tr>
            <w:tr w:rsidR="00FB3A7C" w:rsidRPr="00014C5D" w14:paraId="2382598C" w14:textId="29A6A546" w:rsidTr="00FB3A7C">
              <w:tc>
                <w:tcPr>
                  <w:tcW w:w="1466" w:type="dxa"/>
                  <w:shd w:val="clear" w:color="auto" w:fill="auto"/>
                </w:tcPr>
                <w:p w14:paraId="5187C8D1" w14:textId="77777777" w:rsidR="00FB3A7C" w:rsidRPr="00014C5D" w:rsidRDefault="00FB3A7C" w:rsidP="00C51EC7">
                  <w:pPr>
                    <w:rPr>
                      <w:szCs w:val="20"/>
                    </w:rPr>
                  </w:pPr>
                  <w:r w:rsidRPr="00014C5D">
                    <w:rPr>
                      <w:szCs w:val="20"/>
                    </w:rPr>
                    <w:t>Oranges</w:t>
                  </w:r>
                </w:p>
                <w:p w14:paraId="612FD3EA" w14:textId="77777777" w:rsidR="00FB3A7C" w:rsidRPr="00014C5D" w:rsidRDefault="00FB3A7C" w:rsidP="00C51EC7">
                  <w:pPr>
                    <w:rPr>
                      <w:szCs w:val="20"/>
                    </w:rPr>
                  </w:pPr>
                </w:p>
              </w:tc>
              <w:tc>
                <w:tcPr>
                  <w:tcW w:w="2482" w:type="dxa"/>
                  <w:shd w:val="clear" w:color="auto" w:fill="auto"/>
                </w:tcPr>
                <w:p w14:paraId="02E1979F" w14:textId="77777777" w:rsidR="00FB3A7C" w:rsidRPr="00014C5D" w:rsidRDefault="00FB3A7C" w:rsidP="00C51EC7">
                  <w:pPr>
                    <w:rPr>
                      <w:szCs w:val="20"/>
                    </w:rPr>
                  </w:pPr>
                </w:p>
              </w:tc>
              <w:tc>
                <w:tcPr>
                  <w:tcW w:w="2341" w:type="dxa"/>
                </w:tcPr>
                <w:p w14:paraId="32AB8964" w14:textId="77777777" w:rsidR="00FB3A7C" w:rsidRPr="00014C5D" w:rsidRDefault="00FB3A7C" w:rsidP="00C51EC7">
                  <w:pPr>
                    <w:rPr>
                      <w:szCs w:val="20"/>
                    </w:rPr>
                  </w:pPr>
                </w:p>
              </w:tc>
              <w:tc>
                <w:tcPr>
                  <w:tcW w:w="2341" w:type="dxa"/>
                </w:tcPr>
                <w:p w14:paraId="791F3D1A" w14:textId="77777777" w:rsidR="00FB3A7C" w:rsidRPr="00014C5D" w:rsidRDefault="00FB3A7C" w:rsidP="00C51EC7">
                  <w:pPr>
                    <w:rPr>
                      <w:szCs w:val="20"/>
                    </w:rPr>
                  </w:pPr>
                </w:p>
              </w:tc>
            </w:tr>
            <w:tr w:rsidR="00FB3A7C" w:rsidRPr="00014C5D" w14:paraId="6EFC7333" w14:textId="3E780402" w:rsidTr="00FB3A7C">
              <w:tc>
                <w:tcPr>
                  <w:tcW w:w="1466" w:type="dxa"/>
                  <w:shd w:val="clear" w:color="auto" w:fill="auto"/>
                </w:tcPr>
                <w:p w14:paraId="5AB21ED6" w14:textId="77777777" w:rsidR="00FB3A7C" w:rsidRPr="00014C5D" w:rsidRDefault="00FB3A7C" w:rsidP="00C51EC7">
                  <w:pPr>
                    <w:rPr>
                      <w:szCs w:val="20"/>
                    </w:rPr>
                  </w:pPr>
                  <w:r w:rsidRPr="00014C5D">
                    <w:rPr>
                      <w:szCs w:val="20"/>
                    </w:rPr>
                    <w:t>Yellows</w:t>
                  </w:r>
                </w:p>
                <w:p w14:paraId="7E55D373" w14:textId="77777777" w:rsidR="00FB3A7C" w:rsidRPr="00014C5D" w:rsidRDefault="00FB3A7C" w:rsidP="00C51EC7">
                  <w:pPr>
                    <w:rPr>
                      <w:szCs w:val="20"/>
                    </w:rPr>
                  </w:pPr>
                </w:p>
              </w:tc>
              <w:tc>
                <w:tcPr>
                  <w:tcW w:w="2482" w:type="dxa"/>
                  <w:shd w:val="clear" w:color="auto" w:fill="auto"/>
                </w:tcPr>
                <w:p w14:paraId="3D9DEF91" w14:textId="77777777" w:rsidR="00FB3A7C" w:rsidRPr="00014C5D" w:rsidRDefault="00FB3A7C" w:rsidP="00C51EC7">
                  <w:pPr>
                    <w:rPr>
                      <w:szCs w:val="20"/>
                    </w:rPr>
                  </w:pPr>
                </w:p>
              </w:tc>
              <w:tc>
                <w:tcPr>
                  <w:tcW w:w="2341" w:type="dxa"/>
                </w:tcPr>
                <w:p w14:paraId="3999945D" w14:textId="77777777" w:rsidR="00FB3A7C" w:rsidRPr="00014C5D" w:rsidRDefault="00FB3A7C" w:rsidP="00C51EC7">
                  <w:pPr>
                    <w:rPr>
                      <w:szCs w:val="20"/>
                    </w:rPr>
                  </w:pPr>
                </w:p>
              </w:tc>
              <w:tc>
                <w:tcPr>
                  <w:tcW w:w="2341" w:type="dxa"/>
                </w:tcPr>
                <w:p w14:paraId="1D3E9A6B" w14:textId="77777777" w:rsidR="00FB3A7C" w:rsidRPr="00014C5D" w:rsidRDefault="00FB3A7C" w:rsidP="00C51EC7">
                  <w:pPr>
                    <w:rPr>
                      <w:szCs w:val="20"/>
                    </w:rPr>
                  </w:pPr>
                </w:p>
              </w:tc>
            </w:tr>
            <w:tr w:rsidR="00FB3A7C" w:rsidRPr="00014C5D" w14:paraId="431AFECF" w14:textId="05B6BE9C" w:rsidTr="00FB3A7C">
              <w:tc>
                <w:tcPr>
                  <w:tcW w:w="1466" w:type="dxa"/>
                  <w:shd w:val="clear" w:color="auto" w:fill="auto"/>
                </w:tcPr>
                <w:p w14:paraId="65DC7073" w14:textId="77777777" w:rsidR="00FB3A7C" w:rsidRPr="00014C5D" w:rsidRDefault="00FB3A7C" w:rsidP="00C51EC7">
                  <w:pPr>
                    <w:rPr>
                      <w:szCs w:val="20"/>
                    </w:rPr>
                  </w:pPr>
                  <w:r w:rsidRPr="00014C5D">
                    <w:rPr>
                      <w:szCs w:val="20"/>
                    </w:rPr>
                    <w:t>Greens</w:t>
                  </w:r>
                </w:p>
                <w:p w14:paraId="54D2CE9B" w14:textId="77777777" w:rsidR="00FB3A7C" w:rsidRPr="00014C5D" w:rsidRDefault="00FB3A7C" w:rsidP="00C51EC7">
                  <w:pPr>
                    <w:rPr>
                      <w:szCs w:val="20"/>
                    </w:rPr>
                  </w:pPr>
                </w:p>
              </w:tc>
              <w:tc>
                <w:tcPr>
                  <w:tcW w:w="2482" w:type="dxa"/>
                  <w:shd w:val="clear" w:color="auto" w:fill="auto"/>
                </w:tcPr>
                <w:p w14:paraId="364D008D" w14:textId="77777777" w:rsidR="00FB3A7C" w:rsidRPr="00014C5D" w:rsidRDefault="00FB3A7C" w:rsidP="00C51EC7">
                  <w:pPr>
                    <w:rPr>
                      <w:szCs w:val="20"/>
                    </w:rPr>
                  </w:pPr>
                </w:p>
              </w:tc>
              <w:tc>
                <w:tcPr>
                  <w:tcW w:w="2341" w:type="dxa"/>
                </w:tcPr>
                <w:p w14:paraId="73E597EF" w14:textId="77777777" w:rsidR="00FB3A7C" w:rsidRPr="00014C5D" w:rsidRDefault="00FB3A7C" w:rsidP="00C51EC7">
                  <w:pPr>
                    <w:rPr>
                      <w:szCs w:val="20"/>
                    </w:rPr>
                  </w:pPr>
                </w:p>
              </w:tc>
              <w:tc>
                <w:tcPr>
                  <w:tcW w:w="2341" w:type="dxa"/>
                </w:tcPr>
                <w:p w14:paraId="4EBB21F1" w14:textId="77777777" w:rsidR="00FB3A7C" w:rsidRPr="00014C5D" w:rsidRDefault="00FB3A7C" w:rsidP="00C51EC7">
                  <w:pPr>
                    <w:rPr>
                      <w:szCs w:val="20"/>
                    </w:rPr>
                  </w:pPr>
                </w:p>
              </w:tc>
            </w:tr>
            <w:tr w:rsidR="00FB3A7C" w:rsidRPr="00014C5D" w14:paraId="79CBA714" w14:textId="7C11E806" w:rsidTr="00FB3A7C">
              <w:tc>
                <w:tcPr>
                  <w:tcW w:w="1466" w:type="dxa"/>
                  <w:shd w:val="clear" w:color="auto" w:fill="auto"/>
                </w:tcPr>
                <w:p w14:paraId="7DAE2004" w14:textId="77777777" w:rsidR="00FB3A7C" w:rsidRPr="00014C5D" w:rsidRDefault="00FB3A7C" w:rsidP="00C51EC7">
                  <w:pPr>
                    <w:rPr>
                      <w:szCs w:val="20"/>
                    </w:rPr>
                  </w:pPr>
                  <w:r w:rsidRPr="00014C5D">
                    <w:rPr>
                      <w:szCs w:val="20"/>
                    </w:rPr>
                    <w:t>Blues</w:t>
                  </w:r>
                </w:p>
                <w:p w14:paraId="1C0F2AF9" w14:textId="77777777" w:rsidR="00FB3A7C" w:rsidRPr="00014C5D" w:rsidRDefault="00FB3A7C" w:rsidP="00C51EC7">
                  <w:pPr>
                    <w:rPr>
                      <w:szCs w:val="20"/>
                    </w:rPr>
                  </w:pPr>
                </w:p>
              </w:tc>
              <w:tc>
                <w:tcPr>
                  <w:tcW w:w="2482" w:type="dxa"/>
                  <w:shd w:val="clear" w:color="auto" w:fill="auto"/>
                </w:tcPr>
                <w:p w14:paraId="0CF04D21" w14:textId="77777777" w:rsidR="00FB3A7C" w:rsidRPr="00014C5D" w:rsidRDefault="00FB3A7C" w:rsidP="00C51EC7">
                  <w:pPr>
                    <w:rPr>
                      <w:szCs w:val="20"/>
                    </w:rPr>
                  </w:pPr>
                </w:p>
              </w:tc>
              <w:tc>
                <w:tcPr>
                  <w:tcW w:w="2341" w:type="dxa"/>
                </w:tcPr>
                <w:p w14:paraId="62E7A1CA" w14:textId="77777777" w:rsidR="00FB3A7C" w:rsidRPr="00014C5D" w:rsidRDefault="00FB3A7C" w:rsidP="00C51EC7">
                  <w:pPr>
                    <w:rPr>
                      <w:szCs w:val="20"/>
                    </w:rPr>
                  </w:pPr>
                </w:p>
              </w:tc>
              <w:tc>
                <w:tcPr>
                  <w:tcW w:w="2341" w:type="dxa"/>
                </w:tcPr>
                <w:p w14:paraId="55FF2756" w14:textId="77777777" w:rsidR="00FB3A7C" w:rsidRPr="00014C5D" w:rsidRDefault="00FB3A7C" w:rsidP="00C51EC7">
                  <w:pPr>
                    <w:rPr>
                      <w:szCs w:val="20"/>
                    </w:rPr>
                  </w:pPr>
                </w:p>
              </w:tc>
            </w:tr>
            <w:tr w:rsidR="00FB3A7C" w:rsidRPr="00014C5D" w14:paraId="1739B82E" w14:textId="38950381" w:rsidTr="00FB3A7C">
              <w:tc>
                <w:tcPr>
                  <w:tcW w:w="1466" w:type="dxa"/>
                  <w:shd w:val="clear" w:color="auto" w:fill="auto"/>
                </w:tcPr>
                <w:p w14:paraId="14D59E08" w14:textId="77777777" w:rsidR="00FB3A7C" w:rsidRPr="00014C5D" w:rsidRDefault="00FB3A7C" w:rsidP="00C51EC7">
                  <w:pPr>
                    <w:rPr>
                      <w:szCs w:val="20"/>
                    </w:rPr>
                  </w:pPr>
                  <w:r w:rsidRPr="00014C5D">
                    <w:rPr>
                      <w:szCs w:val="20"/>
                    </w:rPr>
                    <w:t>Violets</w:t>
                  </w:r>
                </w:p>
                <w:p w14:paraId="621C64CF" w14:textId="77777777" w:rsidR="00FB3A7C" w:rsidRPr="00014C5D" w:rsidRDefault="00FB3A7C" w:rsidP="00C51EC7">
                  <w:pPr>
                    <w:rPr>
                      <w:szCs w:val="20"/>
                    </w:rPr>
                  </w:pPr>
                </w:p>
              </w:tc>
              <w:tc>
                <w:tcPr>
                  <w:tcW w:w="2482" w:type="dxa"/>
                  <w:shd w:val="clear" w:color="auto" w:fill="auto"/>
                </w:tcPr>
                <w:p w14:paraId="7654331C" w14:textId="77777777" w:rsidR="00FB3A7C" w:rsidRPr="00014C5D" w:rsidRDefault="00FB3A7C" w:rsidP="00C51EC7">
                  <w:pPr>
                    <w:rPr>
                      <w:szCs w:val="20"/>
                    </w:rPr>
                  </w:pPr>
                </w:p>
              </w:tc>
              <w:tc>
                <w:tcPr>
                  <w:tcW w:w="2341" w:type="dxa"/>
                </w:tcPr>
                <w:p w14:paraId="2B614DDE" w14:textId="77777777" w:rsidR="00FB3A7C" w:rsidRPr="00014C5D" w:rsidRDefault="00FB3A7C" w:rsidP="00C51EC7">
                  <w:pPr>
                    <w:rPr>
                      <w:szCs w:val="20"/>
                    </w:rPr>
                  </w:pPr>
                </w:p>
              </w:tc>
              <w:tc>
                <w:tcPr>
                  <w:tcW w:w="2341" w:type="dxa"/>
                </w:tcPr>
                <w:p w14:paraId="47B44FF8" w14:textId="77777777" w:rsidR="00FB3A7C" w:rsidRPr="00014C5D" w:rsidRDefault="00FB3A7C" w:rsidP="00C51EC7">
                  <w:pPr>
                    <w:rPr>
                      <w:szCs w:val="20"/>
                    </w:rPr>
                  </w:pPr>
                </w:p>
              </w:tc>
            </w:tr>
          </w:tbl>
          <w:p w14:paraId="1C5B6BB2" w14:textId="77777777" w:rsidR="003767A7" w:rsidRPr="00014C5D" w:rsidRDefault="003767A7" w:rsidP="00C51EC7">
            <w:pPr>
              <w:ind w:left="360"/>
              <w:rPr>
                <w:szCs w:val="20"/>
              </w:rPr>
            </w:pPr>
          </w:p>
        </w:tc>
      </w:tr>
      <w:bookmarkEnd w:id="0"/>
    </w:tbl>
    <w:p w14:paraId="3FB4A09D" w14:textId="0F828838" w:rsidR="003767A7" w:rsidRDefault="003767A7" w:rsidP="004262A8">
      <w:pPr>
        <w:rPr>
          <w:b/>
        </w:rPr>
      </w:pPr>
    </w:p>
    <w:p w14:paraId="1DB09660" w14:textId="1A85A609" w:rsidR="003767A7" w:rsidRDefault="003767A7" w:rsidP="004262A8">
      <w:pPr>
        <w:rPr>
          <w:b/>
        </w:rPr>
      </w:pPr>
    </w:p>
    <w:p w14:paraId="143F73D9" w14:textId="614C17BC" w:rsidR="003767A7" w:rsidRDefault="003767A7" w:rsidP="004262A8">
      <w:pPr>
        <w:rPr>
          <w:b/>
        </w:rPr>
      </w:pPr>
    </w:p>
    <w:p w14:paraId="3F376136" w14:textId="23E44281" w:rsidR="003767A7" w:rsidRDefault="003767A7" w:rsidP="004262A8">
      <w:pPr>
        <w:rPr>
          <w:b/>
        </w:rPr>
      </w:pPr>
    </w:p>
    <w:p w14:paraId="06D812FA" w14:textId="2A5CB892" w:rsidR="00FB3A7C" w:rsidRDefault="00FB3A7C" w:rsidP="004262A8">
      <w:pPr>
        <w:rPr>
          <w:b/>
        </w:rPr>
      </w:pPr>
    </w:p>
    <w:p w14:paraId="422171E9" w14:textId="181BCC51" w:rsidR="00FB3A7C" w:rsidRDefault="00FB3A7C" w:rsidP="004262A8">
      <w:pPr>
        <w:rPr>
          <w:b/>
        </w:rPr>
      </w:pPr>
    </w:p>
    <w:p w14:paraId="5BA6A8DB" w14:textId="77777777" w:rsidR="00FB3A7C" w:rsidRPr="007C6D4E" w:rsidRDefault="00FB3A7C" w:rsidP="00FB3A7C">
      <w:pPr>
        <w:rPr>
          <w:szCs w:val="20"/>
        </w:rPr>
      </w:pPr>
    </w:p>
    <w:p w14:paraId="23A8C382" w14:textId="77777777" w:rsidR="00FB3A7C" w:rsidRPr="007C6D4E" w:rsidRDefault="00FB3A7C" w:rsidP="00FB3A7C">
      <w:pPr>
        <w:rPr>
          <w:b/>
          <w:bCs/>
          <w:szCs w:val="20"/>
        </w:rPr>
      </w:pPr>
      <w:r w:rsidRPr="007C6D4E">
        <w:rPr>
          <w:b/>
          <w:bCs/>
          <w:szCs w:val="20"/>
        </w:rPr>
        <w:t>Skill 11.03 Problem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FB3A7C" w:rsidRPr="007B0CED" w14:paraId="03C1A53D" w14:textId="77777777" w:rsidTr="00C51EC7">
        <w:tc>
          <w:tcPr>
            <w:tcW w:w="8856" w:type="dxa"/>
            <w:shd w:val="clear" w:color="auto" w:fill="auto"/>
          </w:tcPr>
          <w:p w14:paraId="1C6125ED" w14:textId="77777777" w:rsidR="00FB3A7C" w:rsidRPr="007B0CED" w:rsidRDefault="00FB3A7C" w:rsidP="00C51EC7">
            <w:pPr>
              <w:rPr>
                <w:szCs w:val="20"/>
              </w:rPr>
            </w:pPr>
            <w:r w:rsidRPr="007B0CED">
              <w:rPr>
                <w:szCs w:val="20"/>
              </w:rPr>
              <w:t>Navigate to the following simulation (be patient, it takes some time to load)</w:t>
            </w:r>
          </w:p>
          <w:p w14:paraId="55F8A474" w14:textId="77777777" w:rsidR="00FB3A7C" w:rsidRPr="007B0CED" w:rsidRDefault="00FB3A7C" w:rsidP="00C51EC7">
            <w:pPr>
              <w:rPr>
                <w:szCs w:val="20"/>
              </w:rPr>
            </w:pPr>
          </w:p>
          <w:p w14:paraId="3EC9C830" w14:textId="77777777" w:rsidR="00FB3A7C" w:rsidRPr="007B0CED" w:rsidRDefault="00FB3A7C" w:rsidP="00C51EC7">
            <w:pPr>
              <w:rPr>
                <w:szCs w:val="20"/>
              </w:rPr>
            </w:pPr>
            <w:hyperlink r:id="rId15" w:history="1">
              <w:r w:rsidRPr="007B0CED">
                <w:rPr>
                  <w:rStyle w:val="Hyperlink"/>
                </w:rPr>
                <w:t>https://phet.colorado.edu/sims/cheerpj/photoelectric/latest/photoelectric.html?simulation=photoelectric</w:t>
              </w:r>
            </w:hyperlink>
            <w:r w:rsidRPr="007B0CED">
              <w:rPr>
                <w:szCs w:val="20"/>
              </w:rPr>
              <w:t xml:space="preserve"> </w:t>
            </w:r>
          </w:p>
          <w:p w14:paraId="5E11AF4E" w14:textId="77777777" w:rsidR="00FB3A7C" w:rsidRPr="007B0CED" w:rsidRDefault="00FB3A7C" w:rsidP="00C51EC7">
            <w:pPr>
              <w:rPr>
                <w:szCs w:val="20"/>
              </w:rPr>
            </w:pPr>
          </w:p>
          <w:p w14:paraId="677F2351" w14:textId="77777777" w:rsidR="00FB3A7C" w:rsidRPr="007B0CED" w:rsidRDefault="00FB3A7C" w:rsidP="00C51EC7">
            <w:pPr>
              <w:rPr>
                <w:szCs w:val="20"/>
              </w:rPr>
            </w:pPr>
            <w:r w:rsidRPr="007B0CED">
              <w:rPr>
                <w:szCs w:val="20"/>
              </w:rPr>
              <w:t xml:space="preserve">Move </w:t>
            </w:r>
            <w:r>
              <w:rPr>
                <w:szCs w:val="20"/>
              </w:rPr>
              <w:t xml:space="preserve">the </w:t>
            </w:r>
            <w:r w:rsidRPr="007B0CED">
              <w:rPr>
                <w:szCs w:val="20"/>
              </w:rPr>
              <w:t xml:space="preserve">wavelength slider to the red light, </w:t>
            </w:r>
          </w:p>
          <w:p w14:paraId="137ACE6B" w14:textId="77777777" w:rsidR="00FB3A7C" w:rsidRPr="007B0CED" w:rsidRDefault="00FB3A7C" w:rsidP="00C51EC7">
            <w:pPr>
              <w:rPr>
                <w:szCs w:val="20"/>
              </w:rPr>
            </w:pPr>
          </w:p>
          <w:p w14:paraId="694D993D" w14:textId="7292A9DC" w:rsidR="00FB3A7C" w:rsidRPr="007B0CED" w:rsidRDefault="00FB3A7C" w:rsidP="00C51EC7">
            <w:pPr>
              <w:rPr>
                <w:noProof/>
                <w:szCs w:val="20"/>
              </w:rPr>
            </w:pPr>
            <w:r>
              <w:rPr>
                <w:noProof/>
              </w:rPr>
              <mc:AlternateContent>
                <mc:Choice Requires="wpi">
                  <w:drawing>
                    <wp:anchor distT="0" distB="0" distL="114300" distR="114300" simplePos="0" relativeHeight="251696128" behindDoc="0" locked="0" layoutInCell="1" allowOverlap="1" wp14:anchorId="4E683983" wp14:editId="6D1C526A">
                      <wp:simplePos x="0" y="0"/>
                      <wp:positionH relativeFrom="column">
                        <wp:posOffset>951865</wp:posOffset>
                      </wp:positionH>
                      <wp:positionV relativeFrom="paragraph">
                        <wp:posOffset>975360</wp:posOffset>
                      </wp:positionV>
                      <wp:extent cx="1746250" cy="428625"/>
                      <wp:effectExtent l="56515" t="54610" r="45085" b="4064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rrowheads="1"/>
                              </w14:cNvContentPartPr>
                            </w14:nvContentPartPr>
                            <w14:xfrm>
                              <a:off x="0" y="0"/>
                              <a:ext cx="1746250" cy="428625"/>
                            </w14:xfrm>
                          </w14:contentPart>
                        </a:graphicData>
                      </a:graphic>
                      <wp14:sizeRelH relativeFrom="page">
                        <wp14:pctWidth>0</wp14:pctWidth>
                      </wp14:sizeRelH>
                      <wp14:sizeRelV relativeFrom="page">
                        <wp14:pctHeight>0</wp14:pctHeight>
                      </wp14:sizeRelV>
                    </wp:anchor>
                  </w:drawing>
                </mc:Choice>
                <mc:Fallback>
                  <w:pict>
                    <v:shape w14:anchorId="55159660" id="Ink 12" o:spid="_x0000_s1026" type="#_x0000_t75" style="position:absolute;margin-left:74.25pt;margin-top:76.1pt;width:138.9pt;height:3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">
                      <v:imagedata r:id="rId17" o:title=""/>
                      <o:lock v:ext="edit" rotation="t" aspectratio="f"/>
                    </v:shape>
                  </w:pict>
                </mc:Fallback>
              </mc:AlternateContent>
            </w:r>
            <w:r w:rsidRPr="007B0CED">
              <w:rPr>
                <w:noProof/>
                <w:szCs w:val="20"/>
              </w:rPr>
              <w:drawing>
                <wp:inline distT="0" distB="0" distL="0" distR="0" wp14:anchorId="267B1287" wp14:editId="73F20157">
                  <wp:extent cx="2956560" cy="139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1394460"/>
                          </a:xfrm>
                          <a:prstGeom prst="rect">
                            <a:avLst/>
                          </a:prstGeom>
                          <a:noFill/>
                          <a:ln>
                            <a:noFill/>
                          </a:ln>
                        </pic:spPr>
                      </pic:pic>
                    </a:graphicData>
                  </a:graphic>
                </wp:inline>
              </w:drawing>
            </w:r>
          </w:p>
          <w:p w14:paraId="60FCA61B" w14:textId="77777777" w:rsidR="00FB3A7C" w:rsidRPr="007B0CED" w:rsidRDefault="00FB3A7C" w:rsidP="00C51EC7">
            <w:pPr>
              <w:rPr>
                <w:noProof/>
                <w:szCs w:val="20"/>
              </w:rPr>
            </w:pPr>
          </w:p>
          <w:p w14:paraId="577D37B1" w14:textId="77777777" w:rsidR="00FB3A7C" w:rsidRPr="007B0CED" w:rsidRDefault="00FB3A7C" w:rsidP="00C51EC7">
            <w:pPr>
              <w:rPr>
                <w:noProof/>
                <w:szCs w:val="20"/>
              </w:rPr>
            </w:pPr>
            <w:r w:rsidRPr="007B0CED">
              <w:rPr>
                <w:noProof/>
                <w:szCs w:val="20"/>
              </w:rPr>
              <w:t xml:space="preserve">Move the Intensity slider to 100%. </w:t>
            </w:r>
          </w:p>
          <w:p w14:paraId="79CE71FD" w14:textId="77777777" w:rsidR="00FB3A7C" w:rsidRPr="007B0CED" w:rsidRDefault="00FB3A7C" w:rsidP="00C51EC7">
            <w:pPr>
              <w:rPr>
                <w:szCs w:val="20"/>
              </w:rPr>
            </w:pPr>
          </w:p>
          <w:p w14:paraId="7FF7FE4D" w14:textId="7CBDEF6F" w:rsidR="00FB3A7C" w:rsidRPr="007B0CED" w:rsidRDefault="00FB3A7C" w:rsidP="00C51EC7">
            <w:pPr>
              <w:rPr>
                <w:noProof/>
                <w:szCs w:val="20"/>
              </w:rPr>
            </w:pPr>
            <w:r>
              <w:rPr>
                <w:noProof/>
              </w:rPr>
              <mc:AlternateContent>
                <mc:Choice Requires="wpi">
                  <w:drawing>
                    <wp:anchor distT="0" distB="0" distL="114300" distR="114300" simplePos="0" relativeHeight="251698176" behindDoc="0" locked="0" layoutInCell="1" allowOverlap="1" wp14:anchorId="0F733348" wp14:editId="0B19EDA1">
                      <wp:simplePos x="0" y="0"/>
                      <wp:positionH relativeFrom="column">
                        <wp:posOffset>1982470</wp:posOffset>
                      </wp:positionH>
                      <wp:positionV relativeFrom="paragraph">
                        <wp:posOffset>405765</wp:posOffset>
                      </wp:positionV>
                      <wp:extent cx="146685" cy="291465"/>
                      <wp:effectExtent l="48895" t="50800" r="42545" b="38735"/>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46685" cy="291465"/>
                            </w14:xfrm>
                          </w14:contentPart>
                        </a:graphicData>
                      </a:graphic>
                      <wp14:sizeRelH relativeFrom="page">
                        <wp14:pctWidth>0</wp14:pctWidth>
                      </wp14:sizeRelH>
                      <wp14:sizeRelV relativeFrom="page">
                        <wp14:pctHeight>0</wp14:pctHeight>
                      </wp14:sizeRelV>
                    </wp:anchor>
                  </w:drawing>
                </mc:Choice>
                <mc:Fallback>
                  <w:pict>
                    <v:shape w14:anchorId="53BECB9B" id="Ink 11" o:spid="_x0000_s1026" type="#_x0000_t75" style="position:absolute;margin-left:155.4pt;margin-top:31.25pt;width:12.95pt;height:2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">
                      <v:imagedata r:id="rId20" o:title=""/>
                      <o:lock v:ext="edit" rotation="t" aspectratio="f"/>
                    </v:shape>
                  </w:pict>
                </mc:Fallback>
              </mc:AlternateContent>
            </w:r>
            <w:r>
              <w:rPr>
                <w:noProof/>
              </w:rPr>
              <mc:AlternateContent>
                <mc:Choice Requires="wpi">
                  <w:drawing>
                    <wp:anchor distT="0" distB="0" distL="114300" distR="114300" simplePos="0" relativeHeight="251697152" behindDoc="0" locked="0" layoutInCell="1" allowOverlap="1" wp14:anchorId="5182F8B8" wp14:editId="205FA315">
                      <wp:simplePos x="0" y="0"/>
                      <wp:positionH relativeFrom="column">
                        <wp:posOffset>553720</wp:posOffset>
                      </wp:positionH>
                      <wp:positionV relativeFrom="paragraph">
                        <wp:posOffset>120015</wp:posOffset>
                      </wp:positionV>
                      <wp:extent cx="1627505" cy="647700"/>
                      <wp:effectExtent l="48895" t="50800" r="38100" b="4445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1627505" cy="647700"/>
                            </w14:xfrm>
                          </w14:contentPart>
                        </a:graphicData>
                      </a:graphic>
                      <wp14:sizeRelH relativeFrom="page">
                        <wp14:pctWidth>0</wp14:pctWidth>
                      </wp14:sizeRelH>
                      <wp14:sizeRelV relativeFrom="page">
                        <wp14:pctHeight>0</wp14:pctHeight>
                      </wp14:sizeRelV>
                    </wp:anchor>
                  </w:drawing>
                </mc:Choice>
                <mc:Fallback>
                  <w:pict>
                    <v:shape w14:anchorId="4EC9F797" id="Ink 10" o:spid="_x0000_s1026" type="#_x0000_t75" style="position:absolute;margin-left:42.9pt;margin-top:8.75pt;width:129.55pt;height:5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">
                      <v:imagedata r:id="rId22" o:title=""/>
                      <o:lock v:ext="edit" rotation="t" aspectratio="f"/>
                    </v:shape>
                  </w:pict>
                </mc:Fallback>
              </mc:AlternateContent>
            </w:r>
            <w:r w:rsidRPr="007B0CED">
              <w:rPr>
                <w:noProof/>
                <w:szCs w:val="20"/>
              </w:rPr>
              <w:drawing>
                <wp:inline distT="0" distB="0" distL="0" distR="0" wp14:anchorId="5A828149" wp14:editId="325A45DC">
                  <wp:extent cx="3009900" cy="147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1470660"/>
                          </a:xfrm>
                          <a:prstGeom prst="rect">
                            <a:avLst/>
                          </a:prstGeom>
                          <a:noFill/>
                          <a:ln>
                            <a:noFill/>
                          </a:ln>
                        </pic:spPr>
                      </pic:pic>
                    </a:graphicData>
                  </a:graphic>
                </wp:inline>
              </w:drawing>
            </w:r>
          </w:p>
          <w:p w14:paraId="67E3D8DD" w14:textId="149F1F45" w:rsidR="00FB3A7C" w:rsidRPr="007B0CED" w:rsidRDefault="00FB3A7C" w:rsidP="00C51EC7">
            <w:pPr>
              <w:rPr>
                <w:noProof/>
                <w:szCs w:val="20"/>
              </w:rPr>
            </w:pPr>
            <w:r w:rsidRPr="007B0CED">
              <w:rPr>
                <w:noProof/>
                <w:szCs w:val="20"/>
              </w:rPr>
              <w:drawing>
                <wp:anchor distT="0" distB="0" distL="114300" distR="114300" simplePos="0" relativeHeight="251699200" behindDoc="0" locked="0" layoutInCell="1" allowOverlap="1" wp14:anchorId="288C8117" wp14:editId="002488C2">
                  <wp:simplePos x="0" y="0"/>
                  <wp:positionH relativeFrom="column">
                    <wp:posOffset>2621915</wp:posOffset>
                  </wp:positionH>
                  <wp:positionV relativeFrom="paragraph">
                    <wp:posOffset>41275</wp:posOffset>
                  </wp:positionV>
                  <wp:extent cx="2910840" cy="23850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84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39118" w14:textId="77777777" w:rsidR="00FB3A7C" w:rsidRPr="007B0CED" w:rsidRDefault="00FB3A7C" w:rsidP="00C51EC7">
            <w:pPr>
              <w:rPr>
                <w:noProof/>
                <w:szCs w:val="20"/>
              </w:rPr>
            </w:pPr>
            <w:r w:rsidRPr="007B0CED">
              <w:rPr>
                <w:noProof/>
                <w:szCs w:val="20"/>
              </w:rPr>
              <w:t xml:space="preserve">Observe the metal plate that the light is shining on.  If electrons are ejected, the current field will be greater than zero.  </w:t>
            </w:r>
          </w:p>
          <w:p w14:paraId="42E21465" w14:textId="77777777" w:rsidR="00FB3A7C" w:rsidRPr="007B0CED" w:rsidRDefault="00FB3A7C" w:rsidP="00C51EC7">
            <w:pPr>
              <w:rPr>
                <w:noProof/>
                <w:szCs w:val="20"/>
              </w:rPr>
            </w:pPr>
          </w:p>
          <w:p w14:paraId="763535E3" w14:textId="77777777" w:rsidR="00FB3A7C" w:rsidRPr="007B0CED" w:rsidRDefault="00FB3A7C" w:rsidP="00FB3A7C">
            <w:pPr>
              <w:numPr>
                <w:ilvl w:val="0"/>
                <w:numId w:val="23"/>
              </w:numPr>
              <w:suppressAutoHyphens w:val="0"/>
              <w:ind w:left="360"/>
              <w:rPr>
                <w:noProof/>
                <w:szCs w:val="20"/>
              </w:rPr>
            </w:pPr>
            <w:r w:rsidRPr="007B0CED">
              <w:rPr>
                <w:noProof/>
                <w:szCs w:val="20"/>
              </w:rPr>
              <w:t xml:space="preserve"> Are electrons being emitted when red light shines on the metal?  Why not?</w:t>
            </w:r>
          </w:p>
          <w:p w14:paraId="72614571" w14:textId="77777777" w:rsidR="00FB3A7C" w:rsidRPr="007B0CED" w:rsidRDefault="00FB3A7C" w:rsidP="00C51EC7">
            <w:pPr>
              <w:rPr>
                <w:noProof/>
                <w:szCs w:val="20"/>
              </w:rPr>
            </w:pPr>
          </w:p>
          <w:p w14:paraId="18B1E32F" w14:textId="77777777" w:rsidR="00FB3A7C" w:rsidRPr="007B0CED" w:rsidRDefault="00FB3A7C" w:rsidP="00C51EC7">
            <w:pPr>
              <w:rPr>
                <w:noProof/>
                <w:szCs w:val="20"/>
              </w:rPr>
            </w:pPr>
          </w:p>
          <w:p w14:paraId="7B654189" w14:textId="77777777" w:rsidR="00FB3A7C" w:rsidRPr="007B0CED" w:rsidRDefault="00FB3A7C" w:rsidP="00C51EC7">
            <w:pPr>
              <w:rPr>
                <w:noProof/>
                <w:szCs w:val="20"/>
              </w:rPr>
            </w:pPr>
          </w:p>
          <w:p w14:paraId="76901F33" w14:textId="77777777" w:rsidR="00FB3A7C" w:rsidRPr="007B0CED" w:rsidRDefault="00FB3A7C" w:rsidP="00C51EC7">
            <w:pPr>
              <w:rPr>
                <w:noProof/>
                <w:szCs w:val="20"/>
              </w:rPr>
            </w:pPr>
          </w:p>
          <w:p w14:paraId="1209E03D" w14:textId="77777777" w:rsidR="00FB3A7C" w:rsidRPr="007B0CED" w:rsidRDefault="00FB3A7C" w:rsidP="00C51EC7">
            <w:pPr>
              <w:rPr>
                <w:noProof/>
                <w:szCs w:val="20"/>
              </w:rPr>
            </w:pPr>
          </w:p>
          <w:p w14:paraId="1FEC4F9D" w14:textId="77777777" w:rsidR="00FB3A7C" w:rsidRPr="007B0CED" w:rsidRDefault="00FB3A7C" w:rsidP="00C51EC7">
            <w:pPr>
              <w:rPr>
                <w:noProof/>
                <w:szCs w:val="20"/>
              </w:rPr>
            </w:pPr>
          </w:p>
          <w:p w14:paraId="47B71081" w14:textId="77777777" w:rsidR="00FB3A7C" w:rsidRPr="007B0CED" w:rsidRDefault="00FB3A7C" w:rsidP="00FB3A7C">
            <w:pPr>
              <w:numPr>
                <w:ilvl w:val="0"/>
                <w:numId w:val="23"/>
              </w:numPr>
              <w:suppressAutoHyphens w:val="0"/>
              <w:ind w:left="360"/>
              <w:rPr>
                <w:noProof/>
                <w:szCs w:val="20"/>
              </w:rPr>
            </w:pPr>
            <w:r w:rsidRPr="007B0CED">
              <w:rPr>
                <w:noProof/>
                <w:szCs w:val="20"/>
              </w:rPr>
              <w:t>Gradually move the wavelenght slider to the left, until you see electrons begin to fly off the left plate.   At what wavelength does this occur?</w:t>
            </w:r>
          </w:p>
          <w:p w14:paraId="5500EFDE" w14:textId="77777777" w:rsidR="00FB3A7C" w:rsidRPr="007B0CED" w:rsidRDefault="00FB3A7C" w:rsidP="00C51EC7">
            <w:pPr>
              <w:rPr>
                <w:noProof/>
                <w:szCs w:val="20"/>
              </w:rPr>
            </w:pPr>
          </w:p>
          <w:p w14:paraId="1FFEEAAC" w14:textId="77777777" w:rsidR="00FB3A7C" w:rsidRPr="007B0CED" w:rsidRDefault="00FB3A7C" w:rsidP="00C51EC7">
            <w:pPr>
              <w:rPr>
                <w:noProof/>
                <w:szCs w:val="20"/>
              </w:rPr>
            </w:pPr>
          </w:p>
          <w:p w14:paraId="117D85DB" w14:textId="77777777" w:rsidR="00FB3A7C" w:rsidRPr="007B0CED" w:rsidRDefault="00FB3A7C" w:rsidP="00C51EC7">
            <w:pPr>
              <w:rPr>
                <w:noProof/>
                <w:szCs w:val="20"/>
              </w:rPr>
            </w:pPr>
          </w:p>
          <w:p w14:paraId="417EDF66" w14:textId="77777777" w:rsidR="00FB3A7C" w:rsidRPr="007B0CED" w:rsidRDefault="00FB3A7C" w:rsidP="00C51EC7">
            <w:pPr>
              <w:rPr>
                <w:noProof/>
                <w:szCs w:val="20"/>
              </w:rPr>
            </w:pPr>
          </w:p>
          <w:p w14:paraId="3B4D17A8" w14:textId="77777777" w:rsidR="00FB3A7C" w:rsidRPr="007B0CED" w:rsidRDefault="00FB3A7C" w:rsidP="00FB3A7C">
            <w:pPr>
              <w:numPr>
                <w:ilvl w:val="0"/>
                <w:numId w:val="23"/>
              </w:numPr>
              <w:suppressAutoHyphens w:val="0"/>
              <w:ind w:left="360"/>
              <w:rPr>
                <w:noProof/>
                <w:szCs w:val="20"/>
              </w:rPr>
            </w:pPr>
            <w:r w:rsidRPr="007B0CED">
              <w:rPr>
                <w:noProof/>
                <w:szCs w:val="20"/>
              </w:rPr>
              <w:lastRenderedPageBreak/>
              <w:t xml:space="preserve"> Observe the speed of the electrons given off.  Now, decrease the Intensity of the light by sliding the Intensity slider to the left, but not all the way to zero.  Does the speed of the electrons change?  Why or why not?  </w:t>
            </w:r>
          </w:p>
          <w:p w14:paraId="17916C70" w14:textId="77777777" w:rsidR="00FB3A7C" w:rsidRPr="007B0CED" w:rsidRDefault="00FB3A7C" w:rsidP="00C51EC7">
            <w:pPr>
              <w:rPr>
                <w:noProof/>
                <w:szCs w:val="20"/>
              </w:rPr>
            </w:pPr>
          </w:p>
          <w:p w14:paraId="40F9C773" w14:textId="77777777" w:rsidR="00FB3A7C" w:rsidRPr="007B0CED" w:rsidRDefault="00FB3A7C" w:rsidP="00C51EC7">
            <w:pPr>
              <w:rPr>
                <w:noProof/>
                <w:szCs w:val="20"/>
              </w:rPr>
            </w:pPr>
          </w:p>
          <w:p w14:paraId="49655A8C" w14:textId="77777777" w:rsidR="00FB3A7C" w:rsidRPr="007B0CED" w:rsidRDefault="00FB3A7C" w:rsidP="00C51EC7">
            <w:pPr>
              <w:rPr>
                <w:noProof/>
                <w:szCs w:val="20"/>
              </w:rPr>
            </w:pPr>
          </w:p>
          <w:p w14:paraId="504F898C" w14:textId="4BDDF86F" w:rsidR="00FB3A7C" w:rsidRPr="007B0CED" w:rsidRDefault="00FB3A7C" w:rsidP="00C51EC7">
            <w:pPr>
              <w:rPr>
                <w:noProof/>
                <w:szCs w:val="20"/>
              </w:rPr>
            </w:pPr>
            <w:r w:rsidRPr="007B0CED">
              <w:rPr>
                <w:noProof/>
                <w:szCs w:val="20"/>
              </w:rPr>
              <w:drawing>
                <wp:anchor distT="0" distB="0" distL="114300" distR="114300" simplePos="0" relativeHeight="251700224" behindDoc="0" locked="0" layoutInCell="1" allowOverlap="1" wp14:anchorId="31410574" wp14:editId="345C16A8">
                  <wp:simplePos x="0" y="0"/>
                  <wp:positionH relativeFrom="column">
                    <wp:posOffset>3107690</wp:posOffset>
                  </wp:positionH>
                  <wp:positionV relativeFrom="paragraph">
                    <wp:posOffset>130810</wp:posOffset>
                  </wp:positionV>
                  <wp:extent cx="2514600" cy="15925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C8DCA" w14:textId="77777777" w:rsidR="00FB3A7C" w:rsidRPr="007B0CED" w:rsidRDefault="00FB3A7C" w:rsidP="00FB3A7C">
            <w:pPr>
              <w:numPr>
                <w:ilvl w:val="0"/>
                <w:numId w:val="23"/>
              </w:numPr>
              <w:suppressAutoHyphens w:val="0"/>
              <w:ind w:left="360"/>
              <w:rPr>
                <w:noProof/>
                <w:szCs w:val="20"/>
              </w:rPr>
            </w:pPr>
            <w:r w:rsidRPr="007B0CED">
              <w:rPr>
                <w:noProof/>
                <w:szCs w:val="20"/>
              </w:rPr>
              <w:t xml:space="preserve"> Use the drop down to change the metal from sodium to zinc.  Move the wavelength slider to the left until you see electrons begin to fly off the metal.  At what wavelength does this occur?  </w:t>
            </w:r>
          </w:p>
          <w:p w14:paraId="77B82E42" w14:textId="77777777" w:rsidR="00FB3A7C" w:rsidRPr="007B0CED" w:rsidRDefault="00FB3A7C" w:rsidP="00C51EC7">
            <w:pPr>
              <w:rPr>
                <w:noProof/>
                <w:szCs w:val="20"/>
              </w:rPr>
            </w:pPr>
          </w:p>
          <w:p w14:paraId="6FD39CCC" w14:textId="77777777" w:rsidR="00FB3A7C" w:rsidRPr="007B0CED" w:rsidRDefault="00FB3A7C" w:rsidP="00C51EC7">
            <w:pPr>
              <w:rPr>
                <w:noProof/>
                <w:szCs w:val="20"/>
              </w:rPr>
            </w:pPr>
          </w:p>
          <w:p w14:paraId="24334402" w14:textId="77777777" w:rsidR="00FB3A7C" w:rsidRPr="007B0CED" w:rsidRDefault="00FB3A7C" w:rsidP="00C51EC7">
            <w:pPr>
              <w:rPr>
                <w:noProof/>
                <w:szCs w:val="20"/>
              </w:rPr>
            </w:pPr>
          </w:p>
          <w:p w14:paraId="5DC4CAFB" w14:textId="77777777" w:rsidR="00FB3A7C" w:rsidRPr="007B0CED" w:rsidRDefault="00FB3A7C" w:rsidP="00C51EC7">
            <w:pPr>
              <w:rPr>
                <w:noProof/>
                <w:szCs w:val="20"/>
              </w:rPr>
            </w:pPr>
          </w:p>
          <w:p w14:paraId="61ABD93F" w14:textId="77777777" w:rsidR="00FB3A7C" w:rsidRPr="007B0CED" w:rsidRDefault="00FB3A7C" w:rsidP="00C51EC7">
            <w:pPr>
              <w:rPr>
                <w:noProof/>
                <w:szCs w:val="20"/>
              </w:rPr>
            </w:pPr>
          </w:p>
          <w:p w14:paraId="18BA2C77" w14:textId="77777777" w:rsidR="00FB3A7C" w:rsidRPr="007B0CED" w:rsidRDefault="00FB3A7C" w:rsidP="00C51EC7">
            <w:pPr>
              <w:rPr>
                <w:noProof/>
                <w:szCs w:val="20"/>
              </w:rPr>
            </w:pPr>
          </w:p>
          <w:p w14:paraId="39489E42" w14:textId="77777777" w:rsidR="00FB3A7C" w:rsidRPr="007B0CED" w:rsidRDefault="00FB3A7C" w:rsidP="00C51EC7">
            <w:pPr>
              <w:rPr>
                <w:noProof/>
                <w:szCs w:val="20"/>
              </w:rPr>
            </w:pPr>
          </w:p>
          <w:p w14:paraId="31EC1954" w14:textId="77777777" w:rsidR="00FB3A7C" w:rsidRPr="007B0CED" w:rsidRDefault="00FB3A7C" w:rsidP="00FB3A7C">
            <w:pPr>
              <w:numPr>
                <w:ilvl w:val="0"/>
                <w:numId w:val="23"/>
              </w:numPr>
              <w:suppressAutoHyphens w:val="0"/>
              <w:ind w:left="360"/>
              <w:rPr>
                <w:noProof/>
                <w:szCs w:val="20"/>
              </w:rPr>
            </w:pPr>
            <w:r w:rsidRPr="007B0CED">
              <w:rPr>
                <w:noProof/>
                <w:szCs w:val="20"/>
              </w:rPr>
              <w:t xml:space="preserve"> Observe the speed of the electrons flying off the metal.  Now move the slider all the way to the left.  How does this change the speed of the electrons?  Why?</w:t>
            </w:r>
          </w:p>
          <w:p w14:paraId="49946CB4" w14:textId="77777777" w:rsidR="00FB3A7C" w:rsidRPr="007B0CED" w:rsidRDefault="00FB3A7C" w:rsidP="00C51EC7">
            <w:pPr>
              <w:rPr>
                <w:szCs w:val="20"/>
              </w:rPr>
            </w:pPr>
          </w:p>
          <w:p w14:paraId="5E1B1047" w14:textId="77777777" w:rsidR="00FB3A7C" w:rsidRPr="007B0CED" w:rsidRDefault="00FB3A7C" w:rsidP="00C51EC7">
            <w:pPr>
              <w:rPr>
                <w:szCs w:val="20"/>
              </w:rPr>
            </w:pPr>
          </w:p>
          <w:p w14:paraId="4F4C5A4B" w14:textId="77777777" w:rsidR="00FB3A7C" w:rsidRPr="007B0CED" w:rsidRDefault="00FB3A7C" w:rsidP="00C51EC7">
            <w:pPr>
              <w:rPr>
                <w:szCs w:val="20"/>
              </w:rPr>
            </w:pPr>
          </w:p>
          <w:p w14:paraId="41384208" w14:textId="77777777" w:rsidR="00FB3A7C" w:rsidRPr="007B0CED" w:rsidRDefault="00FB3A7C" w:rsidP="00C51EC7">
            <w:pPr>
              <w:rPr>
                <w:szCs w:val="20"/>
              </w:rPr>
            </w:pPr>
          </w:p>
          <w:p w14:paraId="264A0B51" w14:textId="77777777" w:rsidR="00FB3A7C" w:rsidRPr="007B0CED" w:rsidRDefault="00FB3A7C" w:rsidP="00FB3A7C">
            <w:pPr>
              <w:numPr>
                <w:ilvl w:val="0"/>
                <w:numId w:val="23"/>
              </w:numPr>
              <w:suppressAutoHyphens w:val="0"/>
              <w:ind w:left="360"/>
              <w:rPr>
                <w:noProof/>
                <w:szCs w:val="20"/>
              </w:rPr>
            </w:pPr>
            <w:r w:rsidRPr="007B0CED">
              <w:rPr>
                <w:noProof/>
                <w:szCs w:val="20"/>
              </w:rPr>
              <w:t>Was the energy required to eject electrons from zinc higher or lower than that of sodium?  Propose a theory why?</w:t>
            </w:r>
          </w:p>
          <w:p w14:paraId="01A0F72C" w14:textId="77777777" w:rsidR="00FB3A7C" w:rsidRPr="007B0CED" w:rsidRDefault="00FB3A7C" w:rsidP="00C51EC7">
            <w:pPr>
              <w:rPr>
                <w:noProof/>
                <w:szCs w:val="20"/>
              </w:rPr>
            </w:pPr>
          </w:p>
          <w:p w14:paraId="1737172C" w14:textId="77777777" w:rsidR="00FB3A7C" w:rsidRPr="007B0CED" w:rsidRDefault="00FB3A7C" w:rsidP="00C51EC7">
            <w:pPr>
              <w:rPr>
                <w:noProof/>
                <w:szCs w:val="20"/>
              </w:rPr>
            </w:pPr>
          </w:p>
          <w:p w14:paraId="3780B1B4" w14:textId="77777777" w:rsidR="00FB3A7C" w:rsidRPr="007B0CED" w:rsidRDefault="00FB3A7C" w:rsidP="00C51EC7">
            <w:pPr>
              <w:rPr>
                <w:noProof/>
                <w:szCs w:val="20"/>
              </w:rPr>
            </w:pPr>
          </w:p>
          <w:p w14:paraId="5F2E06A4" w14:textId="77777777" w:rsidR="00FB3A7C" w:rsidRPr="007B0CED" w:rsidRDefault="00FB3A7C" w:rsidP="00C51EC7">
            <w:pPr>
              <w:rPr>
                <w:szCs w:val="20"/>
              </w:rPr>
            </w:pPr>
          </w:p>
        </w:tc>
      </w:tr>
    </w:tbl>
    <w:p w14:paraId="36ECB89A" w14:textId="77777777" w:rsidR="00FB3A7C" w:rsidRDefault="00FB3A7C" w:rsidP="00FB3A7C">
      <w:pPr>
        <w:rPr>
          <w:b/>
          <w:bCs/>
          <w:szCs w:val="20"/>
        </w:rPr>
      </w:pPr>
    </w:p>
    <w:p w14:paraId="3272C290" w14:textId="77777777" w:rsidR="00FB3A7C" w:rsidRDefault="00FB3A7C" w:rsidP="00FB3A7C">
      <w:pPr>
        <w:rPr>
          <w:b/>
          <w:bCs/>
          <w:szCs w:val="20"/>
        </w:rPr>
      </w:pPr>
      <w:r>
        <w:rPr>
          <w:b/>
          <w:bCs/>
          <w:szCs w:val="20"/>
        </w:rPr>
        <w:t>Skill 11.03 Problem 2</w:t>
      </w:r>
    </w:p>
    <w:tbl>
      <w:tblPr>
        <w:tblStyle w:val="TableGrid"/>
        <w:tblW w:w="0" w:type="auto"/>
        <w:tblLook w:val="04A0" w:firstRow="1" w:lastRow="0" w:firstColumn="1" w:lastColumn="0" w:noHBand="0" w:noVBand="1"/>
      </w:tblPr>
      <w:tblGrid>
        <w:gridCol w:w="8856"/>
      </w:tblGrid>
      <w:tr w:rsidR="00FB3A7C" w14:paraId="261A7365" w14:textId="77777777" w:rsidTr="00C51EC7">
        <w:tc>
          <w:tcPr>
            <w:tcW w:w="8856" w:type="dxa"/>
          </w:tcPr>
          <w:p w14:paraId="779EE740" w14:textId="77777777" w:rsidR="00FB3A7C" w:rsidRPr="0090397E" w:rsidRDefault="00FB3A7C" w:rsidP="00C51EC7">
            <w:pPr>
              <w:rPr>
                <w:szCs w:val="20"/>
              </w:rPr>
            </w:pPr>
            <w:r w:rsidRPr="0090397E">
              <w:rPr>
                <w:szCs w:val="20"/>
              </w:rPr>
              <w:t xml:space="preserve">How do the findings from the photoelectric effect contradict the classical view of the wave like nature of light?   </w:t>
            </w:r>
          </w:p>
        </w:tc>
      </w:tr>
      <w:tr w:rsidR="00FB3A7C" w14:paraId="1E515B9B" w14:textId="77777777" w:rsidTr="00C51EC7">
        <w:tc>
          <w:tcPr>
            <w:tcW w:w="8856" w:type="dxa"/>
          </w:tcPr>
          <w:p w14:paraId="5FC9A7F5" w14:textId="77777777" w:rsidR="00FB3A7C" w:rsidRDefault="00FB3A7C" w:rsidP="00C51EC7">
            <w:pPr>
              <w:tabs>
                <w:tab w:val="left" w:pos="2964"/>
              </w:tabs>
              <w:rPr>
                <w:szCs w:val="20"/>
              </w:rPr>
            </w:pPr>
            <w:r>
              <w:rPr>
                <w:szCs w:val="20"/>
              </w:rPr>
              <w:tab/>
            </w:r>
          </w:p>
          <w:p w14:paraId="563D39AB" w14:textId="77777777" w:rsidR="00FB3A7C" w:rsidRDefault="00FB3A7C" w:rsidP="00C51EC7">
            <w:pPr>
              <w:tabs>
                <w:tab w:val="left" w:pos="2964"/>
              </w:tabs>
              <w:rPr>
                <w:szCs w:val="20"/>
              </w:rPr>
            </w:pPr>
          </w:p>
          <w:p w14:paraId="05DA42E5" w14:textId="77777777" w:rsidR="00FB3A7C" w:rsidRDefault="00FB3A7C" w:rsidP="00C51EC7">
            <w:pPr>
              <w:tabs>
                <w:tab w:val="left" w:pos="2964"/>
              </w:tabs>
              <w:rPr>
                <w:szCs w:val="20"/>
              </w:rPr>
            </w:pPr>
          </w:p>
          <w:p w14:paraId="214502A4" w14:textId="77777777" w:rsidR="00FB3A7C" w:rsidRDefault="00FB3A7C" w:rsidP="00C51EC7">
            <w:pPr>
              <w:tabs>
                <w:tab w:val="left" w:pos="2964"/>
              </w:tabs>
              <w:rPr>
                <w:szCs w:val="20"/>
              </w:rPr>
            </w:pPr>
          </w:p>
          <w:p w14:paraId="6F8310F0" w14:textId="77777777" w:rsidR="00FB3A7C" w:rsidRDefault="00FB3A7C" w:rsidP="00C51EC7">
            <w:pPr>
              <w:tabs>
                <w:tab w:val="left" w:pos="2964"/>
              </w:tabs>
              <w:rPr>
                <w:szCs w:val="20"/>
              </w:rPr>
            </w:pPr>
          </w:p>
          <w:p w14:paraId="122DAC58" w14:textId="77777777" w:rsidR="00FB3A7C" w:rsidRDefault="00FB3A7C" w:rsidP="00C51EC7">
            <w:pPr>
              <w:tabs>
                <w:tab w:val="left" w:pos="2964"/>
              </w:tabs>
              <w:rPr>
                <w:szCs w:val="20"/>
              </w:rPr>
            </w:pPr>
          </w:p>
          <w:p w14:paraId="7D3967D5" w14:textId="77777777" w:rsidR="00FB3A7C" w:rsidRPr="0090397E" w:rsidRDefault="00FB3A7C" w:rsidP="00C51EC7">
            <w:pPr>
              <w:tabs>
                <w:tab w:val="left" w:pos="2964"/>
              </w:tabs>
              <w:rPr>
                <w:szCs w:val="20"/>
              </w:rPr>
            </w:pPr>
          </w:p>
        </w:tc>
      </w:tr>
      <w:tr w:rsidR="00FB3A7C" w14:paraId="0F3BFF48" w14:textId="77777777" w:rsidTr="00C51EC7">
        <w:tc>
          <w:tcPr>
            <w:tcW w:w="8856" w:type="dxa"/>
          </w:tcPr>
          <w:p w14:paraId="3233FB49" w14:textId="77777777" w:rsidR="00FB3A7C" w:rsidRPr="0090397E" w:rsidRDefault="00FB3A7C" w:rsidP="00C51EC7">
            <w:pPr>
              <w:rPr>
                <w:szCs w:val="20"/>
              </w:rPr>
            </w:pPr>
            <w:r w:rsidRPr="0090397E">
              <w:rPr>
                <w:szCs w:val="20"/>
              </w:rPr>
              <w:t>What do the findings from the photoelectric effect say about how atoms absorb energy?</w:t>
            </w:r>
          </w:p>
        </w:tc>
      </w:tr>
      <w:tr w:rsidR="00FB3A7C" w14:paraId="647F3660" w14:textId="77777777" w:rsidTr="00C51EC7">
        <w:tc>
          <w:tcPr>
            <w:tcW w:w="8856" w:type="dxa"/>
          </w:tcPr>
          <w:p w14:paraId="0BBD25E1" w14:textId="77777777" w:rsidR="00FB3A7C" w:rsidRDefault="00FB3A7C" w:rsidP="00C51EC7">
            <w:pPr>
              <w:rPr>
                <w:szCs w:val="20"/>
              </w:rPr>
            </w:pPr>
          </w:p>
          <w:p w14:paraId="7262EF78" w14:textId="77777777" w:rsidR="00FB3A7C" w:rsidRDefault="00FB3A7C" w:rsidP="00C51EC7">
            <w:pPr>
              <w:rPr>
                <w:szCs w:val="20"/>
              </w:rPr>
            </w:pPr>
          </w:p>
          <w:p w14:paraId="5889BA6A" w14:textId="77777777" w:rsidR="00FB3A7C" w:rsidRDefault="00FB3A7C" w:rsidP="00C51EC7">
            <w:pPr>
              <w:rPr>
                <w:szCs w:val="20"/>
              </w:rPr>
            </w:pPr>
          </w:p>
          <w:p w14:paraId="36C15D09" w14:textId="77777777" w:rsidR="00FB3A7C" w:rsidRDefault="00FB3A7C" w:rsidP="00C51EC7">
            <w:pPr>
              <w:rPr>
                <w:szCs w:val="20"/>
              </w:rPr>
            </w:pPr>
          </w:p>
          <w:p w14:paraId="331AE4A8" w14:textId="77777777" w:rsidR="00FB3A7C" w:rsidRDefault="00FB3A7C" w:rsidP="00C51EC7">
            <w:pPr>
              <w:rPr>
                <w:szCs w:val="20"/>
              </w:rPr>
            </w:pPr>
          </w:p>
          <w:p w14:paraId="29C2D853" w14:textId="77777777" w:rsidR="00FB3A7C" w:rsidRDefault="00FB3A7C" w:rsidP="00C51EC7">
            <w:pPr>
              <w:rPr>
                <w:szCs w:val="20"/>
              </w:rPr>
            </w:pPr>
          </w:p>
          <w:p w14:paraId="32F1B315" w14:textId="77777777" w:rsidR="00FB3A7C" w:rsidRDefault="00FB3A7C" w:rsidP="00C51EC7">
            <w:pPr>
              <w:rPr>
                <w:szCs w:val="20"/>
              </w:rPr>
            </w:pPr>
          </w:p>
          <w:p w14:paraId="7D6FF8AD" w14:textId="77777777" w:rsidR="00FB3A7C" w:rsidRDefault="00FB3A7C" w:rsidP="00C51EC7">
            <w:pPr>
              <w:rPr>
                <w:szCs w:val="20"/>
              </w:rPr>
            </w:pPr>
          </w:p>
          <w:p w14:paraId="707C1D5C" w14:textId="77777777" w:rsidR="00FB3A7C" w:rsidRPr="0090397E" w:rsidRDefault="00FB3A7C" w:rsidP="00C51EC7">
            <w:pPr>
              <w:rPr>
                <w:szCs w:val="20"/>
              </w:rPr>
            </w:pPr>
          </w:p>
        </w:tc>
      </w:tr>
    </w:tbl>
    <w:p w14:paraId="380CC9BE" w14:textId="77777777" w:rsidR="008B1931" w:rsidRPr="00AE2D06" w:rsidRDefault="008B1931" w:rsidP="008B1931">
      <w:pPr>
        <w:rPr>
          <w:szCs w:val="20"/>
        </w:rPr>
      </w:pPr>
    </w:p>
    <w:p w14:paraId="33D2900B" w14:textId="77777777" w:rsidR="008B1931" w:rsidRDefault="008B1931" w:rsidP="004262A8">
      <w:pPr>
        <w:rPr>
          <w:b/>
        </w:rPr>
      </w:pPr>
    </w:p>
    <w:sectPr w:rsidR="008B1931">
      <w:headerReference w:type="default" r:id="rId2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C3038" w14:textId="77777777" w:rsidR="001F1558" w:rsidRDefault="001F1558">
      <w:r>
        <w:separator/>
      </w:r>
    </w:p>
  </w:endnote>
  <w:endnote w:type="continuationSeparator" w:id="0">
    <w:p w14:paraId="21F06ADC" w14:textId="77777777" w:rsidR="001F1558" w:rsidRDefault="001F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8D776" w14:textId="77777777" w:rsidR="001F1558" w:rsidRDefault="001F1558">
      <w:r>
        <w:separator/>
      </w:r>
    </w:p>
  </w:footnote>
  <w:footnote w:type="continuationSeparator" w:id="0">
    <w:p w14:paraId="1D10B05B" w14:textId="77777777" w:rsidR="001F1558" w:rsidRDefault="001F1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5B75" w14:textId="77777777" w:rsidR="00366CD4" w:rsidRPr="00D3257D" w:rsidRDefault="002B61E3">
    <w:pPr>
      <w:pStyle w:val="Header"/>
      <w:rPr>
        <w:szCs w:val="20"/>
      </w:rPr>
    </w:pPr>
    <w:r w:rsidRPr="00D3257D">
      <w:rPr>
        <w:szCs w:val="20"/>
      </w:rPr>
      <w:t>Chemistry</w:t>
    </w:r>
  </w:p>
  <w:p w14:paraId="26075B76" w14:textId="77777777" w:rsidR="00366CD4" w:rsidRPr="00D3257D" w:rsidRDefault="002B61E3">
    <w:pPr>
      <w:pStyle w:val="Header"/>
      <w:rPr>
        <w:szCs w:val="20"/>
      </w:rPr>
    </w:pPr>
    <w:r w:rsidRPr="00D3257D">
      <w:rPr>
        <w:szCs w:val="20"/>
      </w:rPr>
      <w:t>Ticket Out the Door</w:t>
    </w:r>
  </w:p>
  <w:p w14:paraId="26075B77" w14:textId="40E020D4" w:rsidR="00366CD4" w:rsidRPr="00D3257D" w:rsidRDefault="00D3257D">
    <w:pPr>
      <w:pStyle w:val="Header"/>
      <w:rPr>
        <w:szCs w:val="20"/>
      </w:rPr>
    </w:pPr>
    <w:r w:rsidRPr="00D3257D">
      <w:rPr>
        <w:szCs w:val="20"/>
      </w:rPr>
      <w:t>Set 11</w:t>
    </w:r>
    <w:r>
      <w:rPr>
        <w:szCs w:val="20"/>
      </w:rPr>
      <w:t xml:space="preserve">: </w:t>
    </w:r>
    <w:r w:rsidRPr="00D3257D">
      <w:rPr>
        <w:szCs w:val="20"/>
      </w:rPr>
      <w:t>Relationship between wavelength, frequency, energy, and light</w:t>
    </w:r>
  </w:p>
  <w:p w14:paraId="26075B78" w14:textId="77777777" w:rsidR="00366CD4" w:rsidRDefault="00366CD4">
    <w:pPr>
      <w:pStyle w:val="Header"/>
    </w:pPr>
  </w:p>
  <w:p w14:paraId="26075B79" w14:textId="77777777" w:rsidR="00366CD4" w:rsidRDefault="002B61E3">
    <w:pPr>
      <w:pStyle w:val="Header"/>
      <w:pBdr>
        <w:bottom w:val="single" w:sz="12" w:space="1" w:color="00000A"/>
      </w:pBdr>
    </w:pPr>
    <w:r>
      <w:t>Name ____________________________________________________________________ Period _____</w:t>
    </w:r>
  </w:p>
  <w:p w14:paraId="26075B7A" w14:textId="77777777" w:rsidR="00366CD4" w:rsidRDefault="00366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BFF"/>
    <w:multiLevelType w:val="hybridMultilevel"/>
    <w:tmpl w:val="2690AA70"/>
    <w:lvl w:ilvl="0" w:tplc="EE90B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72C1"/>
    <w:multiLevelType w:val="hybridMultilevel"/>
    <w:tmpl w:val="644647C8"/>
    <w:lvl w:ilvl="0" w:tplc="19DEBC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1D59"/>
    <w:multiLevelType w:val="hybridMultilevel"/>
    <w:tmpl w:val="CF8836E2"/>
    <w:lvl w:ilvl="0" w:tplc="63285AA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7BAB"/>
    <w:multiLevelType w:val="hybridMultilevel"/>
    <w:tmpl w:val="FD6EEC32"/>
    <w:lvl w:ilvl="0" w:tplc="81E82C78">
      <w:start w:val="9"/>
      <w:numFmt w:val="lowerLetter"/>
      <w:lvlText w:val="(%1)"/>
      <w:lvlJc w:val="left"/>
      <w:pPr>
        <w:tabs>
          <w:tab w:val="num" w:pos="720"/>
        </w:tabs>
        <w:ind w:left="720" w:hanging="360"/>
      </w:pPr>
      <w:rPr>
        <w:rFonts w:hint="default"/>
      </w:rPr>
    </w:lvl>
    <w:lvl w:ilvl="1" w:tplc="FFAAD36C">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9E05CB"/>
    <w:multiLevelType w:val="hybridMultilevel"/>
    <w:tmpl w:val="CEDC5376"/>
    <w:lvl w:ilvl="0" w:tplc="6322A1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80569"/>
    <w:multiLevelType w:val="hybridMultilevel"/>
    <w:tmpl w:val="4AB4642C"/>
    <w:lvl w:ilvl="0" w:tplc="038EB5B6">
      <w:start w:val="1"/>
      <w:numFmt w:val="lowerLetter"/>
      <w:lvlText w:val="%1."/>
      <w:lvlJc w:val="left"/>
      <w:pPr>
        <w:tabs>
          <w:tab w:val="num" w:pos="360"/>
        </w:tabs>
        <w:ind w:left="360" w:hanging="360"/>
      </w:pPr>
      <w:rPr>
        <w:rFonts w:hint="default"/>
      </w:rPr>
    </w:lvl>
    <w:lvl w:ilvl="1" w:tplc="59DE0B2C">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264D0490"/>
    <w:multiLevelType w:val="hybridMultilevel"/>
    <w:tmpl w:val="31CCA5B4"/>
    <w:lvl w:ilvl="0" w:tplc="65A84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C01C0"/>
    <w:multiLevelType w:val="hybridMultilevel"/>
    <w:tmpl w:val="47D4F320"/>
    <w:lvl w:ilvl="0" w:tplc="2C96F9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A5C2F"/>
    <w:multiLevelType w:val="hybridMultilevel"/>
    <w:tmpl w:val="F9B896AE"/>
    <w:lvl w:ilvl="0" w:tplc="56BCD842">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422B46"/>
    <w:multiLevelType w:val="hybridMultilevel"/>
    <w:tmpl w:val="909EA5E4"/>
    <w:lvl w:ilvl="0" w:tplc="1E7277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A6FEF"/>
    <w:multiLevelType w:val="hybridMultilevel"/>
    <w:tmpl w:val="F9B896AE"/>
    <w:lvl w:ilvl="0" w:tplc="56BCD842">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556498"/>
    <w:multiLevelType w:val="hybridMultilevel"/>
    <w:tmpl w:val="60F89D98"/>
    <w:lvl w:ilvl="0" w:tplc="1980CC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66655"/>
    <w:multiLevelType w:val="hybridMultilevel"/>
    <w:tmpl w:val="8278D8DC"/>
    <w:lvl w:ilvl="0" w:tplc="A9A0F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F7716"/>
    <w:multiLevelType w:val="hybridMultilevel"/>
    <w:tmpl w:val="58FC21B4"/>
    <w:lvl w:ilvl="0" w:tplc="12E42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A1469"/>
    <w:multiLevelType w:val="hybridMultilevel"/>
    <w:tmpl w:val="77C09F2E"/>
    <w:lvl w:ilvl="0" w:tplc="7B5254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32CE9"/>
    <w:multiLevelType w:val="hybridMultilevel"/>
    <w:tmpl w:val="3098BF9E"/>
    <w:lvl w:ilvl="0" w:tplc="EEA4C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1D3BAB"/>
    <w:multiLevelType w:val="hybridMultilevel"/>
    <w:tmpl w:val="2DFA380C"/>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57E7076A"/>
    <w:multiLevelType w:val="hybridMultilevel"/>
    <w:tmpl w:val="7180D37A"/>
    <w:lvl w:ilvl="0" w:tplc="B268BC66">
      <w:start w:val="1"/>
      <w:numFmt w:val="lowerRoman"/>
      <w:lvlText w:val="(%1)"/>
      <w:lvlJc w:val="left"/>
      <w:pPr>
        <w:tabs>
          <w:tab w:val="num" w:pos="1080"/>
        </w:tabs>
        <w:ind w:left="1080" w:hanging="720"/>
      </w:pPr>
      <w:rPr>
        <w:rFonts w:hint="default"/>
        <w:sz w:val="20"/>
        <w:szCs w:val="20"/>
      </w:rPr>
    </w:lvl>
    <w:lvl w:ilvl="1" w:tplc="B0F8C9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A84505"/>
    <w:multiLevelType w:val="hybridMultilevel"/>
    <w:tmpl w:val="ADBED2EA"/>
    <w:lvl w:ilvl="0" w:tplc="FDBA94EA">
      <w:start w:val="1"/>
      <w:numFmt w:val="decimal"/>
      <w:lvlText w:val="%1."/>
      <w:lvlJc w:val="left"/>
      <w:pPr>
        <w:tabs>
          <w:tab w:val="num" w:pos="540"/>
        </w:tabs>
        <w:ind w:left="540" w:hanging="540"/>
      </w:pPr>
      <w:rPr>
        <w:rFonts w:ascii="Times New Roman" w:hAnsi="Times New Roman" w:hint="default"/>
        <w:b/>
        <w:i w:val="0"/>
        <w:color w:val="auto"/>
        <w:vertAlign w:val="baseline"/>
      </w:rPr>
    </w:lvl>
    <w:lvl w:ilvl="1" w:tplc="0409000F">
      <w:start w:val="1"/>
      <w:numFmt w:val="decimal"/>
      <w:lvlText w:val="%2."/>
      <w:lvlJc w:val="left"/>
      <w:pPr>
        <w:tabs>
          <w:tab w:val="num" w:pos="1440"/>
        </w:tabs>
        <w:ind w:left="1440" w:hanging="360"/>
      </w:pPr>
      <w:rPr>
        <w:rFonts w:hint="default"/>
        <w:color w:val="auto"/>
      </w:rPr>
    </w:lvl>
    <w:lvl w:ilvl="2" w:tplc="4260E9A8">
      <w:start w:val="1"/>
      <w:numFmt w:val="upperLetter"/>
      <w:lvlText w:val="(%3)"/>
      <w:lvlJc w:val="left"/>
      <w:pPr>
        <w:tabs>
          <w:tab w:val="num" w:pos="720"/>
        </w:tabs>
        <w:ind w:left="720" w:hanging="360"/>
      </w:pPr>
      <w:rPr>
        <w:rFonts w:ascii="Times New Roman" w:hAnsi="Times New Roman" w:hint="default"/>
        <w:b/>
        <w:i w:val="0"/>
        <w:color w:val="auto"/>
        <w:sz w:val="20"/>
        <w:vertAlign w:val="baseline"/>
      </w:rPr>
    </w:lvl>
    <w:lvl w:ilvl="3" w:tplc="5216846E">
      <w:start w:val="1"/>
      <w:numFmt w:val="bullet"/>
      <w:lvlText w:val=""/>
      <w:lvlJc w:val="left"/>
      <w:pPr>
        <w:tabs>
          <w:tab w:val="num" w:pos="2664"/>
        </w:tabs>
        <w:ind w:left="2664" w:hanging="144"/>
      </w:pPr>
      <w:rPr>
        <w:rFonts w:ascii="Symbol" w:hAnsi="Symbol" w:hint="default"/>
        <w:b/>
        <w:i w:val="0"/>
        <w:color w:val="auto"/>
        <w:vertAlign w:val="baseline"/>
      </w:rPr>
    </w:lvl>
    <w:lvl w:ilvl="4" w:tplc="4524E42E">
      <w:start w:val="1"/>
      <w:numFmt w:val="upperRoman"/>
      <w:lvlText w:val="%5."/>
      <w:lvlJc w:val="left"/>
      <w:pPr>
        <w:tabs>
          <w:tab w:val="num" w:pos="3960"/>
        </w:tabs>
        <w:ind w:left="3960" w:hanging="720"/>
      </w:pPr>
      <w:rPr>
        <w:rFonts w:hint="default"/>
        <w:b w:val="0"/>
        <w:i w:val="0"/>
        <w:color w:val="auto"/>
        <w:vertAlign w:val="baseline"/>
      </w:rPr>
    </w:lvl>
    <w:lvl w:ilvl="5" w:tplc="F7E0EF64">
      <w:start w:val="1"/>
      <w:numFmt w:val="bullet"/>
      <w:lvlText w:val=""/>
      <w:lvlJc w:val="left"/>
      <w:pPr>
        <w:tabs>
          <w:tab w:val="num" w:pos="4320"/>
        </w:tabs>
        <w:ind w:left="4320" w:hanging="360"/>
      </w:pPr>
      <w:rPr>
        <w:rFonts w:ascii="Symbol" w:hAnsi="Symbol" w:hint="default"/>
        <w:b/>
        <w:i w:val="0"/>
        <w:color w:val="auto"/>
        <w:vertAlign w:val="baseline"/>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85381"/>
    <w:multiLevelType w:val="hybridMultilevel"/>
    <w:tmpl w:val="3ABA69C0"/>
    <w:lvl w:ilvl="0" w:tplc="53F66C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376B5"/>
    <w:multiLevelType w:val="hybridMultilevel"/>
    <w:tmpl w:val="35E89048"/>
    <w:lvl w:ilvl="0" w:tplc="B366EA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1947DD2"/>
    <w:multiLevelType w:val="hybridMultilevel"/>
    <w:tmpl w:val="12A48E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B12165"/>
    <w:multiLevelType w:val="hybridMultilevel"/>
    <w:tmpl w:val="A4A61470"/>
    <w:lvl w:ilvl="0" w:tplc="4C76A0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9"/>
  </w:num>
  <w:num w:numId="4">
    <w:abstractNumId w:val="7"/>
  </w:num>
  <w:num w:numId="5">
    <w:abstractNumId w:val="5"/>
  </w:num>
  <w:num w:numId="6">
    <w:abstractNumId w:val="15"/>
  </w:num>
  <w:num w:numId="7">
    <w:abstractNumId w:val="13"/>
  </w:num>
  <w:num w:numId="8">
    <w:abstractNumId w:val="18"/>
  </w:num>
  <w:num w:numId="9">
    <w:abstractNumId w:val="16"/>
  </w:num>
  <w:num w:numId="10">
    <w:abstractNumId w:val="20"/>
  </w:num>
  <w:num w:numId="11">
    <w:abstractNumId w:val="8"/>
  </w:num>
  <w:num w:numId="12">
    <w:abstractNumId w:val="17"/>
  </w:num>
  <w:num w:numId="13">
    <w:abstractNumId w:val="19"/>
  </w:num>
  <w:num w:numId="14">
    <w:abstractNumId w:val="3"/>
  </w:num>
  <w:num w:numId="15">
    <w:abstractNumId w:val="6"/>
  </w:num>
  <w:num w:numId="16">
    <w:abstractNumId w:val="12"/>
  </w:num>
  <w:num w:numId="17">
    <w:abstractNumId w:val="10"/>
  </w:num>
  <w:num w:numId="18">
    <w:abstractNumId w:val="11"/>
  </w:num>
  <w:num w:numId="19">
    <w:abstractNumId w:val="22"/>
  </w:num>
  <w:num w:numId="20">
    <w:abstractNumId w:val="2"/>
  </w:num>
  <w:num w:numId="21">
    <w:abstractNumId w:val="4"/>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4"/>
    <w:rsid w:val="000365ED"/>
    <w:rsid w:val="00036783"/>
    <w:rsid w:val="00042585"/>
    <w:rsid w:val="00043CA4"/>
    <w:rsid w:val="00065F14"/>
    <w:rsid w:val="00091014"/>
    <w:rsid w:val="000C14E6"/>
    <w:rsid w:val="000E38CC"/>
    <w:rsid w:val="000F7FC6"/>
    <w:rsid w:val="00115986"/>
    <w:rsid w:val="00131808"/>
    <w:rsid w:val="00140037"/>
    <w:rsid w:val="00143739"/>
    <w:rsid w:val="00165CC6"/>
    <w:rsid w:val="001B4F2F"/>
    <w:rsid w:val="001D2605"/>
    <w:rsid w:val="001F1558"/>
    <w:rsid w:val="00251487"/>
    <w:rsid w:val="002918AC"/>
    <w:rsid w:val="002B61E3"/>
    <w:rsid w:val="002D2061"/>
    <w:rsid w:val="002F2B1C"/>
    <w:rsid w:val="00317EFC"/>
    <w:rsid w:val="00330AC8"/>
    <w:rsid w:val="003364D5"/>
    <w:rsid w:val="00351753"/>
    <w:rsid w:val="0036660F"/>
    <w:rsid w:val="00366CD4"/>
    <w:rsid w:val="003767A7"/>
    <w:rsid w:val="003A5B21"/>
    <w:rsid w:val="003F1A48"/>
    <w:rsid w:val="003F1CE9"/>
    <w:rsid w:val="003F6BA5"/>
    <w:rsid w:val="004262A8"/>
    <w:rsid w:val="00461D47"/>
    <w:rsid w:val="00494DE7"/>
    <w:rsid w:val="004B3FF6"/>
    <w:rsid w:val="004C23A6"/>
    <w:rsid w:val="004D34A6"/>
    <w:rsid w:val="004E0B70"/>
    <w:rsid w:val="00530D77"/>
    <w:rsid w:val="005404B3"/>
    <w:rsid w:val="00567877"/>
    <w:rsid w:val="005773FF"/>
    <w:rsid w:val="0058028F"/>
    <w:rsid w:val="00587517"/>
    <w:rsid w:val="005B0271"/>
    <w:rsid w:val="005C7BB2"/>
    <w:rsid w:val="005D4817"/>
    <w:rsid w:val="005E5FC2"/>
    <w:rsid w:val="00600253"/>
    <w:rsid w:val="006161BB"/>
    <w:rsid w:val="00645C91"/>
    <w:rsid w:val="00666BAA"/>
    <w:rsid w:val="0068668A"/>
    <w:rsid w:val="0069637F"/>
    <w:rsid w:val="006C72E6"/>
    <w:rsid w:val="006D35F8"/>
    <w:rsid w:val="007238D9"/>
    <w:rsid w:val="00745E80"/>
    <w:rsid w:val="007609E7"/>
    <w:rsid w:val="00762C98"/>
    <w:rsid w:val="007B0762"/>
    <w:rsid w:val="007F20A5"/>
    <w:rsid w:val="007F6AD7"/>
    <w:rsid w:val="00896030"/>
    <w:rsid w:val="008A4282"/>
    <w:rsid w:val="008B1931"/>
    <w:rsid w:val="008F6E67"/>
    <w:rsid w:val="00904743"/>
    <w:rsid w:val="00917577"/>
    <w:rsid w:val="00930DDF"/>
    <w:rsid w:val="00941FD2"/>
    <w:rsid w:val="00945837"/>
    <w:rsid w:val="00947840"/>
    <w:rsid w:val="00976791"/>
    <w:rsid w:val="009C1CCC"/>
    <w:rsid w:val="009C60D0"/>
    <w:rsid w:val="009E0AB9"/>
    <w:rsid w:val="009E6292"/>
    <w:rsid w:val="00A146B6"/>
    <w:rsid w:val="00A237FA"/>
    <w:rsid w:val="00A45C5C"/>
    <w:rsid w:val="00A635D2"/>
    <w:rsid w:val="00A7784E"/>
    <w:rsid w:val="00A85393"/>
    <w:rsid w:val="00AA1234"/>
    <w:rsid w:val="00AD2567"/>
    <w:rsid w:val="00B05B14"/>
    <w:rsid w:val="00B17CC1"/>
    <w:rsid w:val="00B35C5C"/>
    <w:rsid w:val="00B5273D"/>
    <w:rsid w:val="00B53450"/>
    <w:rsid w:val="00B65F73"/>
    <w:rsid w:val="00BD68B5"/>
    <w:rsid w:val="00BE3F22"/>
    <w:rsid w:val="00C15D7E"/>
    <w:rsid w:val="00C44082"/>
    <w:rsid w:val="00C44FE4"/>
    <w:rsid w:val="00C76101"/>
    <w:rsid w:val="00CA2F67"/>
    <w:rsid w:val="00CB206D"/>
    <w:rsid w:val="00CB5C2D"/>
    <w:rsid w:val="00CC453E"/>
    <w:rsid w:val="00CD2EA1"/>
    <w:rsid w:val="00CE0830"/>
    <w:rsid w:val="00D011BB"/>
    <w:rsid w:val="00D05454"/>
    <w:rsid w:val="00D13142"/>
    <w:rsid w:val="00D3257D"/>
    <w:rsid w:val="00D86DEE"/>
    <w:rsid w:val="00DB0414"/>
    <w:rsid w:val="00DD3D83"/>
    <w:rsid w:val="00DE7998"/>
    <w:rsid w:val="00DF4730"/>
    <w:rsid w:val="00E1255C"/>
    <w:rsid w:val="00E33FB3"/>
    <w:rsid w:val="00E361F6"/>
    <w:rsid w:val="00E7477A"/>
    <w:rsid w:val="00E97A7A"/>
    <w:rsid w:val="00EA5A6F"/>
    <w:rsid w:val="00EA6C97"/>
    <w:rsid w:val="00ED3E5A"/>
    <w:rsid w:val="00EF264B"/>
    <w:rsid w:val="00F3091C"/>
    <w:rsid w:val="00F35E3F"/>
    <w:rsid w:val="00F72B4A"/>
    <w:rsid w:val="00F77052"/>
    <w:rsid w:val="00FB3A7C"/>
    <w:rsid w:val="00FB684A"/>
    <w:rsid w:val="00FD64B8"/>
    <w:rsid w:val="00FE7C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6075AE6"/>
  <w15:docId w15:val="{53C69387-64CB-4752-B107-BF5799F2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3z0">
    <w:name w:val="WW8Num13z0"/>
    <w:qFormat/>
  </w:style>
  <w:style w:type="character" w:customStyle="1" w:styleId="Bullets">
    <w:name w:val="Bullets"/>
    <w:qFormat/>
    <w:rPr>
      <w:rFonts w:ascii="OpenSymbol" w:eastAsia="OpenSymbol" w:hAnsi="OpenSymbol" w:cs="OpenSymbol"/>
    </w:rPr>
  </w:style>
  <w:style w:type="character" w:customStyle="1" w:styleId="WW8Num5z0">
    <w:name w:val="WW8Num5z0"/>
    <w:qFormat/>
  </w:style>
  <w:style w:type="character" w:customStyle="1" w:styleId="WW8Num16z0">
    <w:name w:val="WW8Num16z0"/>
    <w:qFormat/>
    <w:rPr>
      <w:sz w:val="20"/>
    </w:rPr>
  </w:style>
  <w:style w:type="character" w:customStyle="1" w:styleId="WW8Num16z1">
    <w:name w:val="WW8Num16z1"/>
    <w:qFormat/>
    <w:rPr>
      <w:sz w:val="20"/>
    </w:rPr>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5z0">
    <w:name w:val="WW8Num15z0"/>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9">
    <w:name w:val="WW8Num9"/>
    <w:qFormat/>
  </w:style>
  <w:style w:type="numbering" w:customStyle="1" w:styleId="WW8Num13">
    <w:name w:val="WW8Num13"/>
    <w:qFormat/>
  </w:style>
  <w:style w:type="numbering" w:customStyle="1" w:styleId="WW8Num5">
    <w:name w:val="WW8Num5"/>
    <w:qFormat/>
  </w:style>
  <w:style w:type="numbering" w:customStyle="1" w:styleId="WW8Num16">
    <w:name w:val="WW8Num16"/>
    <w:qFormat/>
  </w:style>
  <w:style w:type="numbering" w:customStyle="1" w:styleId="WW8Num15">
    <w:name w:val="WW8Num15"/>
    <w:qFormat/>
  </w:style>
  <w:style w:type="table" w:styleId="TableGrid">
    <w:name w:val="Table Grid"/>
    <w:basedOn w:val="TableNormal"/>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577"/>
    <w:rPr>
      <w:color w:val="0563C1" w:themeColor="hyperlink"/>
      <w:u w:val="single"/>
    </w:rPr>
  </w:style>
  <w:style w:type="character" w:styleId="UnresolvedMention">
    <w:name w:val="Unresolved Mention"/>
    <w:basedOn w:val="DefaultParagraphFont"/>
    <w:uiPriority w:val="99"/>
    <w:semiHidden/>
    <w:unhideWhenUsed/>
    <w:rsid w:val="00917577"/>
    <w:rPr>
      <w:color w:val="605E5C"/>
      <w:shd w:val="clear" w:color="auto" w:fill="E1DFDD"/>
    </w:rPr>
  </w:style>
  <w:style w:type="paragraph" w:styleId="BalloonText">
    <w:name w:val="Balloon Text"/>
    <w:basedOn w:val="Normal"/>
    <w:link w:val="BalloonTextChar"/>
    <w:uiPriority w:val="99"/>
    <w:semiHidden/>
    <w:unhideWhenUsed/>
    <w:rsid w:val="006C72E6"/>
    <w:rPr>
      <w:rFonts w:ascii="Segoe UI" w:hAnsi="Segoe UI" w:cs="Mangal"/>
      <w:sz w:val="18"/>
      <w:szCs w:val="16"/>
    </w:rPr>
  </w:style>
  <w:style w:type="character" w:customStyle="1" w:styleId="BalloonTextChar">
    <w:name w:val="Balloon Text Char"/>
    <w:basedOn w:val="DefaultParagraphFont"/>
    <w:link w:val="BalloonText"/>
    <w:uiPriority w:val="99"/>
    <w:semiHidden/>
    <w:rsid w:val="006C72E6"/>
    <w:rPr>
      <w:rFonts w:ascii="Segoe UI" w:eastAsia="Times New Roman"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hyperlink" Target="http://phet.colorado.edu/sims/html/wave-on-a-string/latest/wave-on-a-string_en.html" TargetMode="External"/><Relationship Id="rId12" Type="http://schemas.openxmlformats.org/officeDocument/2006/relationships/hyperlink" Target="http://phet.colorado.edu/sims/html/wave-on-a-string/latest/wave-on-a-string_en.html"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Temp\SNAGHTML5f9c42d.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phet.colorado.edu/sims/cheerpj/photoelectric/latest/photoelectric.html?simulation=photoelectric"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Temp/SNAGHTML5f73a17.PNG" TargetMode="External"/><Relationship Id="rId14" Type="http://schemas.openxmlformats.org/officeDocument/2006/relationships/image" Target="../../../../../../../../Temp/SNAGHTML603713a.PNG" TargetMode="External"/><Relationship Id="rId22"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19:37:49.625"/>
    </inkml:context>
    <inkml:brush xml:id="br0">
      <inkml:brushProperty name="width" value="0.05" units="cm"/>
      <inkml:brushProperty name="height" value="0.05" units="cm"/>
      <inkml:brushProperty name="color" value="#E71224"/>
    </inkml:brush>
  </inkml:definitions>
  <inkml:trace contextRef="#ctx0" brushRef="#br0">1285 576 5105,'-7'4'5789,"29"-2"-4720,-14 0-986,0-1 1,1 0-1,-1-1 1,2 0-1,-2 0 1,1-1-1,-1 0 1,0 0-1,1-1 1,13-5-1,11-6-63,-1 2 0,0 2 0,2 1 0,-1 0-1,67-2 1,154-7 1051,-223 18-1083,-1 0 1,0 2-1,39 10 1,-31-6 18,47 4 0,-57-10-10,-1 2 0,0 1 0,-1 1 0,46 15 0,-4 0 36,-1-2 0,2-3 0,137 10 0,-105-23 8,0-3 0,114-19 0,-102 7-24,-1 6-1,0 4 1,172 19 0,60 7-55,-25-3 78,-267-11-80,66 18-1,-82-18-103,-34-7 174,1-1 1,0-1-1,-1 1 1,1-1-1,-1 1 1,1-1-1,0 0 0,-1 0 1,1 0-1,0 0 1,3-2-1,-5 2 1,-1 0 1,1 0-1,-1-1 0,0 1 1,1 0-1,-1-2 0,0 2 1,1 0-1,-1-1 0,0 1 1,1-1-1,-1 1 0,0 0 1,0-1-1,1 1 0,-1-1 0,0 1 1,0-1-1,0 1 0,0-1 1,0 1-1,1-1 0,-1 1 1,0-1-1,0 0 0,-8-25 293,-2 11-182,0 1 1,-1 0-1,-2 0 1,1 2-1,-1-1 0,-16-12 1,-15-14 272,4 1-224,-3 0 1,-1 1-1,-2 4 0,-1 2 0,-56-29 0,64 35-141,33 20-33,0 0 0,-1 1 1,1 0-1,-2 1 0,1 0 1,-8-4-1,12 6-22,1 6-67,2-3 26,12 2-84,42 19 96,-16-5 15,48 14 0,-39-15-30,-1 3 0,44 24 0,41 18-34,-110-52 60,2 0 0,23 16 0,-37-20 14,-1-1 1,0 1-1,0 1 0,-1-1 0,0 1 0,0 0 0,-1 1 0,7 10 0,-12-15-4,1-1-1,-1 1 1,0 0 0,-1 0 0,1 0-1,0 1 1,-1-1 0,1-1 0,-1 1-1,0 0 1,0 0 0,-1 0 0,1 0-1,0 1 1,-1-1 0,0 0 0,1 0-1,-1 0 1,-1-1 0,1 1 0,0 1-1,0-2 1,-1 1 0,0-1 0,-3 4-1,-4 8 16,-2-2 0,-1 1 0,-16 14 0,24-23-1,-29 24 142,-1-1 1,-1-3 0,-69 35-1,80-46-73,-1-3-1,-42 12 0,49-17-67,-1 1-1,0 0 0,1 1 0,0 2 0,1 0 0,0 1 0,-19 14 0,-36 34-11,72-58 9,0 0-1,0 0 0,0 0 1,1 1-1,-1-1 0,0 0 1,0 0-1,0 0 0,0 0 1,0 0-1,0 0 0,0 0 1,0 0-1,0 0 0,0 0 1,1 0-1,-1 0 1,0 0-1,0 0 0,0 1 1,0-1-1,0 0 0,0 0 1,0 0-1,0 0 0,0 0 1,0 0-1,0 0 0,0 0 1,0 1-1,0-1 0,0 0 1,0 0-1,0 0 1,0 0-1,0 0 0,0 0 1,0 0-1,0 0 0,0 0 1,0 2-1,0-2 0,0 0 1,0 0-1,0 0 0,0 0 1,-1 0-1,1 0 0,0 0 1,0 0-1,0 0 0,0 0 1,0 0-1,0 1 1,0-1-1,0 0 0,0 0 1,0 0-1,-1 0 0,1 0 1,0 0-1,0 0 0,0 0 1,0 0-1,0 0 0,0 0 1,0 0-1,-1 0 1,15-1-65,-13 1 77,62-9-23,0-3 0,0-3 0,115-44 0,-65 26 15,-102 28-62,-10-1-78,-2 5 122,-1 1-1,1-1 1,-1 1-1,1-1 1,-1 1-1,0 0 1,1-1 0,-1 1-1,1 0 1,-2 0-1,1 0 1,1 0-1,-1 1 1,1-1-1,-1 0 1,-1 1-1,-82 23-151,-1 4-1,-81 39 0,105-41 228,55-23-44,0 0 0,0-1 0,0 1-1,-1-1 1,1-1 0,-1 1 0,1 0 0,-1-2-1,0 0 1,1 0 0,-2 0 0,-9-3 0,17 2-17,1 1 0,-1 0 0,1-1 0,-1 1 0,1-1 0,-1 1 0,1-1 0,0 1 0,-1-1 0,1 1 0,0-1 0,-1 1 0,1-1 0,0 1 0,0-1 0,-1 0 0,1 1 0,0-1 0,0 0 0,0 1 0,0-1 0,0 1 1,0-1-1,0 0 0,0 1 0,0-1 0,0 0 0,0 1 0,1-1 0,-1 1 0,0-1 0,0 0 0,1 1 0,-1-2 0,0 2 0,1-1 0,-1 0 0,18-33-60,-11 20 44,23-50-27,45-104 22,-61 131 35,-2 1 0,14-67 0,-25 92-6,0 0 0,0 0 0,-1 0-1,-1 0 1,1 0 0,-2 0 0,1 0 0,-1 1-1,-1-1 1,0 1 0,-5-12 0,-6-11-12,-2 1 0,-22-32 1,24 42 13,1 1 1,1-2-1,1 0 0,1 0 1,-13-44-1,22 60 13,-3-10-163,0 39 26,0 90 123,-12 407 488,12-434-394,2-58-69,0 0 0,2 0 0,1 2 0,5 28-1,-7-46 30,3-36-10,8-38-67,3-67 0,6-52-195,-8 122 158,10-54 20,-21 113 29,0 0-1,0 0 1,0 0 0,1 0 0,-1 0 0,0 1 0,0-1-1,1 0 1,-1 0 0,0 0 0,1 0 0,-1 1-1,1-1 1,-1 0 0,1 0 0,0 1 0,-1-1 0,1 1-1,0-1 1,-1-1 0,1 2 0,0-1 0,-1 1 0,1-1-1,0 1 1,0 0 0,0-1 0,0 1 0,-1 0-1,1 0 1,0-1 0,1 1 0,-1 1 0,1-1 0,-1 1 0,0-1 0,0 1 0,1-1-1,-1 1 1,0 1 0,0-1 0,0-1 0,0 1 0,0 0 0,0 0 0,0 0 0,0 0 0,-1 0 0,1 1 0,0-1 0,-1 0 0,1 0-1,0 2 1,6 15 3,-1 0-1,-1 0 0,0 0 1,-1 1-1,0 0 0,-2 0 1,0 33-1,-16 140 160,9-136-89,-1 23 130,35-224-758,18-245-1,-46 373 570,-1 22 35,-2 30 50,-7 142 268,1-23 38,6-136-355,2-5 79,9-28-59,-2-4-101,-1-1 1,0 0 0,-1 0-1,-1-1 1,2-37 0,-2 22-25,-24 146 14,11-67 195,-8 83 1,53-240-105,-32 95-63,-1-1-1,-1 1 1,0 0 0,-1-1 0,-3-27-1,2 46 17,0 0 0,0 0-1,0 0 1,0-2 0,0 2-1,-1 0 1,1 0 0,-1 0-1,1 0 1,0 0 0,-1 0-1,0 0 1,1 0 0,-1 0-1,1 0 1,-1 0 0,0 0-1,0 1 1,0-1 0,0 0-1,1 0 1,-1 1 0,0-1-1,0 0 1,0 1 0,0-1-1,0 1 1,0 0-1,-1-1 1,0 1 0,0 0-2,1 0 0,0 0 0,0 0 1,0 1-1,-1-1 0,1 0 0,0 1 0,0-1 1,0 1-1,0-1 0,0 1 0,0 0 0,0-1 1,0 1-1,0 0 0,0 0 0,0 0 1,0 0-1,0 0 0,1 0 0,-1 0 0,0 0 1,1 0-1,-1 0 0,1 0 0,-1 0 0,1 0 1,-1 4-1,-2 2-4,1 1 0,0 1 0,1 0 0,0-1-1,0 1 1,0-1 0,1 2 0,0-2 0,1 0 0,3 18 0,-4-26 7,0 1-1,0-1 0,0 0 1,0 1-1,1-1 1,-1 0-1,0 1 1,0-1-1,0 0 1,1 0-1,-1 1 0,0-1 1,0 0-1,1 0 1,-1 1-1,0-1 1,0 0-1,1 0 0,-1 0 1,0 0-1,1 1 1,-1-1-1,0 0 1,1 0-1,-1 0 1,0 0-1,1 0 0,-1 0 1,0 0-1,1 0 1,-1 0-1,0 0 1,1 0-1,-1 0 1,1 0-1,-1 0 0,0 0 1,0-1-1,1 1 1,-1 0-1,0 0 1,1 0-1,-1 0 1,0-1-1,1 1 0,-1 0 1,0 0-1,0-1 1,1 1-1,-1 0 1,0 0-1,0-1 0,0 1 1,1-1-1,16-25-27,-9 14 7,2-2 0,-1 4-25,-1-2-1,1 0 0,-1-1 0,-2 1 1,1-1-1,5-17 0,-6 45-45,0 13 101,0 17 38,15 74 128,-21-119-175,0 1 0,0-1-1,0 0 1,0 1 0,0-1 0,0 0-1,0 1 1,0-1 0,0 1 0,0-1-1,0 0 1,0 1 0,1-1 0,-1 0 0,0 1-1,0-1 1,0 0 0,1 1 0,-1-1-1,0 0 1,0 1 0,1-1 0,-1 0-1,0 0 1,1 1 0,-1-1 0,0 0-1,1 0 1,-1 0 0,0 0 0,1 1 0,-1-1-1,0 0 1,1 0 0,-1 0 0,0 0-1,1 0 1,-1 0 0,1 0 0,-1 0-1,0 0 1,1 0 0,-1 0 0,1 0 0,-1 0-1,0 0 1,1 0 0,-1 0 0,0-1-1,1 1 1,-1 0 0,0 0 0,1 0-1,-1-1 1,0 1 0,1 0 0,-1 0-1,0-1 1,0 1 0,1 0 0,-1-1 0,0 1-1,0 0 1,1-1 0,-1 1 0,0-1-1,16-25 54,-8 7-41,-1 0-1,0 0 0,4-26 1,-9 38-19,-1 0 1,0-1-1,0 1 1,-1 0-1,0-1 0,0 1 1,0 0-1,-1 0 1,0-1-1,-1 1 1,0 0-1,-3-10 1,5 17 3,0-1 0,0 1 0,0 0 0,-1 0 0,1-1 0,0 1 1,0 0-1,0 0 0,0-1 0,0 1 0,-1 0 0,1 0 0,0-1 0,0 1 1,0 0-1,-1 0 0,1 0 0,0 0 0,0-1 0,-1 1 0,1 0 0,0 0 1,0 0-1,-1 0 0,1 0 0,0 0 0,0 0 0,-1 0 0,1-2 0,0 2 1,-1 0-1,1 0 0,0 0 0,0 0 0,-1 2 0,1-2 0,0 0 0,-1 0 1,1 0-1,0 0 0,0 0 0,-1 0 0,1 0 0,0 0 0,0 1 0,-1-1 1,1 0-1,0 0 0,0 0 0,0 1 0,-1-1 0,1 0 0,-14 23-55,-6 31-5,13-23 61,2 1-1,1-1 1,0 62 0,5-96-2457,-2-3 563</inkml:trace>
  <inkml:trace contextRef="#ctx0" brushRef="#br0" timeOffset="1066.83">1087 293 1888,'79'52'1069,"-78"-51"-997,1 0 1,-1 1 0,0-2 0,1 1 0,-1 0-1,1-1 1,-1 1 0,1-1 0,-1 1 0,1-1-1,-1 0 1,1 0 0,-1 0 0,1 0 0,-1 0-1,1 0 1,-1 0 0,1 0 0,-1 0 0,1-1 0,-1 1-1,1-1 1,-1 1 0,1-1 0,-1 0 0,0 1-1,1-2 1,-1 1 0,0 0 0,0 0 0,1 0-1,-1 0 1,0 0 0,0 0 0,1-2 0,-2 2 46,1 0 0,0 0 1,0 0-1,0 0 0,0 1 1,0-1-1,0 0 1,0 0-1,0 1 0,0-1 1,0 1-1,0-1 0,0 1 1,0-2-1,1 2 1,0 0-1,-2-1-40,1 1 0,-1 0-1,0 0 1,0-1 0,2 1 0,-2 0 0,0-1 0,0 1-1,0 0 1,0-1 0,1 1 0,-1 0 0,0-1 0,0 1 0,0 0-1,0-1 1,0 1 0,0 0 0,0-1 0,0 1 0,0 0-1,0-1 1,0 1 0,0 0 0,0-1 0,0 1 0,0 0-1,-1-1 1,1 1 0,0 0 0,0-1 0,0 1 0,0 0-1,-2-1 1,2 1 0,0 0 0,0 0 0,-1-1 0,1 1-1,0 0 1,-1-1 0,-14-24-115,-12-15 133,7 9 103,0 1 1,-3 2-1,-49-52 0,58 70-204,-1 1 0,0 0 1,1 1-1,-2 0 0,1 2 1,-1 0-1,-1 1 0,1 1 1,0-1-1,0 2 0,-1 1 0,0 1 1,0 0-1,-18 2 0,-27 3 15,1 5 0,-90 22 0,97-19 144,31-7-115,-1 0 0,2 2 0,-1 1 1,2 0-1,-2 2 0,2 1 0,0 0 0,1 2 1,1 1-1,-1 0 0,2 1 0,0 1 0,1 1 0,-30 37 1,26-26-52,1 1 1,1 2-1,-25 50 1,38-67 14,1 1 0,0-2 1,1 2-1,0-1 1,1 1-1,1 0 0,0-1 1,1 1-1,1 0 1,0 0-1,2 21 0,3-12-1,0 0 0,1 0-1,2-1 1,0 0 0,1-1-1,2 1 1,0-2-1,1 0 1,16 22 0,-10-19-14,2-1 1,1 0-1,0-2 1,1-1 0,1 0-1,45 27 1,-33-26 45,1-2 1,1-1 0,0-3 0,1-1 0,0-2-1,2-1 1,-1-3 0,1 0 0,0-4 0,0 0-1,44-4 1,-65-1 31,0-1-1,1-1 1,-1 0-1,0-3 1,0 1-1,-1-1 1,1-2 0,-1 0-1,-1-1 1,0-1-1,0 0 1,0-2-1,14-12 1,-18 12-22,0 0 0,-1-1 0,0-1 0,-1-1-1,1 1 1,-3-1 0,1-1 0,-2 1 0,0-2 0,-1 0 0,0 0 0,-1 0 0,-1 0 0,4-27 0,-4 0 68,-2 1 1,-3-83-1,-21-89-57,11 131-227,8 63 29,-14-96-366,14 104 131,-1 2 1,0-2-1,-1 2 1,0-1-1,-1 2 1,0-2-1,-9-12 1,4 9-1467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19:42:30.217"/>
    </inkml:context>
    <inkml:brush xml:id="br0">
      <inkml:brushProperty name="width" value="0.05" units="cm"/>
      <inkml:brushProperty name="height" value="0.05" units="cm"/>
      <inkml:brushProperty name="color" value="#E71224"/>
    </inkml:brush>
  </inkml:definitions>
  <inkml:trace contextRef="#ctx0" brushRef="#br0">118 71 3753,'0'1'44,"-1"-1"0,0 1 0,0-1 0,-1 0 0,2 2-1,-1-2 1,0 0 0,0 0 0,0 1 0,0-1 0,0 0 0,-1 0 0,1 0 0,0 0 0,0 0 0,1-1 0,-1 1 0,0 0 0,0 0 0,-1-2 0,1 2 0,0 0-1,1-1 1,-1 1 0,0-1 0,0 1 0,1-1 0,-1 1 0,-1-1 0,1 1 0,1-1 0,-1 0 0,1 0 0,-1 0 0,1-1-2,0-1 1,0 0-1,0 0 1,0 1 0,1 0-1,0 0 1,-1-1-1,1 1 1,1-1-1,-1 1 1,0 0 0,0-1-1,0 1 1,4-2-1,-4 0 49,1 2 0,0-1 0,1 1 0,-1-1-1,0 1 1,1 0 0,-1-1 0,8-3 1288,5 259-402,-3-30-207,14-43-394,-20-285-662,-2 53 137,-3-1-1,-9-99 0,1 128 188,7 23-37,0 1 0,-1 0-1,1 0 1,0 0 0,0 0-1,0-1 1,0 1 0,0 0-1,0 0 1,0 0 0,-1 0-1,1 0 1,0 0 0,0 0-1,0-1 1,0 1 0,-1 0-1,1 0 1,0 0 0,0 0-1,0 0 1,-1 0 0,1 0-1,0 0 1,0 0 0,0 0-1,0 0 1,-1 0 0,1 0-1,0 0 1,0 0 0,0 0-1,-1 0 1,1 0 0,0 0-1,0 0 1,0 0 0,0 1-1,-2-1 1,2 0 0,0 0-1,0 0 1,0 0 0,0 0-1,0 0 1,-1 1 0,-16 32 15,13-23-26,-41 110 35,-51 240 0,91-343 37,11-35-16,-3 7-54,123-385-38,-123 388 66,-1-1 0,-1 1 0,1-1-1,-1-9 1,-24 102 152,13-49-175,6-24-4,0 0 1,2 0 0,0 0 0,-1 0-1,2-1 1,0 2 0,1 13 0,0-25 3,0-1 1,0 1-1,0 0 1,0-1 0,0 1-1,1 0 1,-1 0-1,0-1 1,0 1-1,0 0 1,0 0-1,1-1 1,-1 1-1,0 0 1,0 0 0,1 0-1,-1 0 1,0-1-1,2 1 1,-2 0-1,0 0 1,0 0-1,1 0 1,-1 0-1,0 0 1,1 0 0,-1 0-1,0 0 1,1 0-1,-1 0 1,0 0-1,0 0 1,1 0-1,-1 0 1,0 0-1,1 0 1,-1 0 0,0 0-1,1 0 1,-1 0-1,0 1 1,0-1-1,2 0 1,-2 0-1,0 0 1,0 0 0,1 1-1,-1-1 1,0 0-1,0 0 1,0 1-1,1-1 1,-1 0-1,0 0 1,0 1-1,0-1 1,0 0 0,0 1-1,0-1 1,1 0-1,-1 0 1,0 2-1,0-2 1,0 0-1,0 1 1,0-1-1,0 1 1,21-29-146,52-109-352,-64 119 659,-1-2 0,-1 2-1,-1-1 1,5-31-1,-15 104 151,-1-19-260,3-2 0,2 38 1,0-70-53,0 0 1,0 0-1,0 0 1,1 1-1,-1-1 1,0 0 0,0 0-1,1 0 1,-1 2-1,0-2 1,1 0 0,-1 0-1,1 0 1,1 0-1,-2 0 1,1 0 0,0 0-1,1 1 1,-2-2-2,1 0 0,-1 1 1,1-1-1,-1 0 1,2 0-1,-1 0 0,-1 0 1,1 0-1,-1 0 0,1-1 1,-1 1-1,1 0 0,-1 0 1,1 0-1,0-1 1,-1 1-1,2 0 0,-2 0 1,1-1-1,-1 1 0,0 0 1,1-1-1,-1 1 0,1-1 1,-1 1-1,1-1 1,4-4-25,0-2 1,0 2 0,0-2-1,-2 1 1,5-8-1,1-2-18,-2-1 0,1 0-1,-2 0 1,0-1-1,4-29 1,-11 31 336,-7 26-19,-7 21-27,13-26-224,-2 4-2,1-1 0,0 1 1,1-1-1,1 1 0,-1 0 0,2 0 0,-1 13 1,1-22-25,0 1 1,0-1 0,0 0 0,0 1 0,0-1-1,0 0 1,0 0 0,0 1 0,0-1 0,1 0-1,-1 0 1,0 1 0,0-1 0,0 0 0,0 0-1,0 0 1,0 1 0,1-1 0,-1 0 0,0 0-1,0 0 1,0 1 0,0-1 0,1 0 0,-1 0-1,0 0 1,0 0 0,1 0 0,-1 2-1,0-2 1,0 0 0,1 0 0,-1 0 0,0 0-1,0 0 1,1 0 0,-1 0 0,0 0 0,0 0-1,2 0 1,-2 0 0,0 0 0,0 0 0,1 0-1,-1 0 1,0 0 0,0-2 0,1 2 0,-1 0-1,0 0 1,0 0 0,1 0 0,-1 0 0,0-1-1,16-12-381,-3-5-157,-2-1-1,-1 0 1,0 0-1,-1-1 1,-1 0-1,8-36 1,-8 18-1146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19:42:25.103"/>
    </inkml:context>
    <inkml:brush xml:id="br0">
      <inkml:brushProperty name="width" value="0.05" units="cm"/>
      <inkml:brushProperty name="height" value="0.05" units="cm"/>
      <inkml:brushProperty name="color" value="#E71224"/>
    </inkml:brush>
  </inkml:definitions>
  <inkml:trace contextRef="#ctx0" brushRef="#br0">977 547 6225,'-23'-42'3018,"10"16"-2658,-23-32-1,29 49-403,1 1 0,-1 0 0,-1 0 0,0 1 0,0-1 0,0 1 0,-13-6 0,5 4 76,0 0-1,-1 1 1,0 2 0,-1 0-1,0 0 1,0 1 0,0 1-1,0 1 1,-1 1-1,0 1 1,1 0 0,0 2-1,-1 0 1,0 1 0,1 0-1,-31 11 1,24-6 77,1 1 0,1 2 0,0 1 0,-1 0 0,3 2 0,-1 1 0,2 0 0,-2 2 0,3 0 0,0 1 0,-29 35 0,25-22-85,2 0 1,1 0-1,1 3 1,2 0-1,1 1 1,1 0-1,3 1 1,-11 40-1,9-16-37,4 0 1,2 2-1,2 0 1,3 72-1,4-102 7,1 0-1,1 0 1,1 0-1,2 0 1,1-1-1,1 1 1,19 41-1,-18-54 41,0 1-1,1-2 0,1 1 0,0-2 0,1 0 1,2 0-1,-1-1 0,1 0 0,1-2 1,0 0-1,1 0 0,26 15 0,-15-14 71,1-1 0,2-1 0,-1-1-1,1-2 1,1-1 0,-1-1 0,0-2 0,2-1-1,-1-2 1,1-1 0,-2-1 0,1-1 0,1-2-1,54-14 1,-50 9-90,0-2 0,1-1 0,-2-3 0,0-1 0,-1-2 0,-2 0 0,2-3 0,-3-1 0,-1-1 0,1-2 0,49-51 0,-56 44-22,-1 1 0,-1-2 0,0-1 0,-3-1 0,-2-1 1,-1 0-1,-1-1 0,-1-1 0,-2 0 0,-2-1 0,-2 0 1,-2-1-1,-1 1 0,1-72 0,-7 60 4,-2 1 0,-2 0 0,-2 0 1,-2 1-1,-2 0 0,-2 1 0,-3 0 0,-1 2 0,-2-1 0,-2 2 0,-37-58 1,41 78-6,-1-2 0,-2 2 1,0 2-1,0-1 1,-2 2-1,-2 1 0,0 0 1,0 3-1,-47-27 0,52 34-71,1 2 0,-3 0-1,2 1 1,-1 0 0,0 2-1,0 1 1,-1 1-1,0 1 1,1 0 0,-1 2-1,0 0 1,0 1-1,1 1 1,-1 1 0,-20 6-1,7 2-502,1 1-1,-1 1 1,-51 30-1,2 6-1629</inkml:trace>
  <inkml:trace contextRef="#ctx0" brushRef="#br0" timeOffset="1915.89">1493 1127 5441,'28'4'3126,"-22"-2"-3153,-1 0-1,1 0 0,0-2 0,0 1 0,0 0 0,0-1 0,7-1 0,162 4 210,-116 0-43,140 18 535,-55-2-476,535 18 62,-1-68-287,-206-2 54,-277 22-49,75-24 85,-202 25-23,-143-20 1798,40 14-1642,1-1 0,1-2 0,1 0 1,0-3-1,-31-27 0,22 17 222,-69-42-1,101 69-408,-5-5-28,13 10-83,6 6-110,32 22 220,125 93-70,-126-98 37,2-1 0,67 30 0,-87-44 24,-8-5 5,0 0 0,-1 1 0,1 1 0,0 0 0,-1 0 0,-1 1 0,10 7 0,-40 5 221,-75 66 27,-3-6 0,-174 103 0,263-175-616,0 0 1,0-1-1,-1 0 1,0-1-1,-19 5 0,14-7-1283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9</cp:revision>
  <cp:lastPrinted>2020-10-09T15:21:00Z</cp:lastPrinted>
  <dcterms:created xsi:type="dcterms:W3CDTF">2020-10-20T16:28:00Z</dcterms:created>
  <dcterms:modified xsi:type="dcterms:W3CDTF">2020-10-21T22:26:00Z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