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9C196" w14:textId="77777777" w:rsidR="0016548A" w:rsidRDefault="0016548A" w:rsidP="00F85322">
      <w:pPr>
        <w:rPr>
          <w:rFonts w:ascii="Times New Roman" w:hAnsi="Times New Roman"/>
          <w:b/>
        </w:rPr>
      </w:pPr>
      <w:r w:rsidRPr="0016548A">
        <w:rPr>
          <w:rFonts w:ascii="Times New Roman" w:hAnsi="Times New Roman"/>
          <w:b/>
        </w:rPr>
        <w:t>Skill 23.01 Problem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6548A" w:rsidRPr="000A7FC7" w14:paraId="2B3AFF4F" w14:textId="77777777" w:rsidTr="000A7FC7">
        <w:tc>
          <w:tcPr>
            <w:tcW w:w="8856" w:type="dxa"/>
            <w:shd w:val="clear" w:color="auto" w:fill="auto"/>
          </w:tcPr>
          <w:p w14:paraId="5A849452" w14:textId="77777777" w:rsidR="0016548A" w:rsidRPr="000A7FC7" w:rsidRDefault="0016548A" w:rsidP="00F85322">
            <w:pPr>
              <w:rPr>
                <w:bCs/>
              </w:rPr>
            </w:pPr>
            <w:r w:rsidRPr="000A7FC7">
              <w:rPr>
                <w:rFonts w:ascii="Times New Roman" w:hAnsi="Times New Roman"/>
                <w:bCs/>
              </w:rPr>
              <w:t xml:space="preserve">Explain why metals are generally good conductors while ionic compounds are not.  </w:t>
            </w:r>
          </w:p>
        </w:tc>
      </w:tr>
      <w:tr w:rsidR="0016548A" w:rsidRPr="000A7FC7" w14:paraId="03A3FCD1" w14:textId="77777777" w:rsidTr="000A7FC7">
        <w:tc>
          <w:tcPr>
            <w:tcW w:w="8856" w:type="dxa"/>
            <w:shd w:val="clear" w:color="auto" w:fill="auto"/>
          </w:tcPr>
          <w:p w14:paraId="1161344C" w14:textId="77777777" w:rsidR="0016548A" w:rsidRPr="000A7FC7" w:rsidRDefault="0016548A" w:rsidP="00F85322">
            <w:pPr>
              <w:rPr>
                <w:rFonts w:ascii="Times New Roman" w:hAnsi="Times New Roman"/>
                <w:b/>
              </w:rPr>
            </w:pPr>
          </w:p>
          <w:p w14:paraId="591FFCBB" w14:textId="77777777" w:rsidR="0016548A" w:rsidRPr="000A7FC7" w:rsidRDefault="0016548A" w:rsidP="00F85322">
            <w:pPr>
              <w:rPr>
                <w:rFonts w:ascii="Times New Roman" w:hAnsi="Times New Roman"/>
                <w:b/>
              </w:rPr>
            </w:pPr>
          </w:p>
          <w:p w14:paraId="3B2F89D2" w14:textId="77777777" w:rsidR="0016548A" w:rsidRPr="000A7FC7" w:rsidRDefault="0016548A" w:rsidP="00F85322">
            <w:pPr>
              <w:rPr>
                <w:rFonts w:ascii="Times New Roman" w:hAnsi="Times New Roman"/>
                <w:b/>
              </w:rPr>
            </w:pPr>
          </w:p>
          <w:p w14:paraId="29C708BE" w14:textId="77777777" w:rsidR="0016548A" w:rsidRPr="000A7FC7" w:rsidRDefault="0016548A" w:rsidP="00F85322">
            <w:pPr>
              <w:rPr>
                <w:rFonts w:ascii="Times New Roman" w:hAnsi="Times New Roman"/>
                <w:b/>
              </w:rPr>
            </w:pPr>
          </w:p>
          <w:p w14:paraId="53A7377D" w14:textId="77777777" w:rsidR="0016548A" w:rsidRPr="000A7FC7" w:rsidRDefault="0016548A" w:rsidP="00F85322">
            <w:pPr>
              <w:rPr>
                <w:rFonts w:ascii="Times New Roman" w:hAnsi="Times New Roman"/>
                <w:b/>
              </w:rPr>
            </w:pPr>
          </w:p>
          <w:p w14:paraId="5108A7C7" w14:textId="77777777" w:rsidR="0016548A" w:rsidRPr="000A7FC7" w:rsidRDefault="0016548A" w:rsidP="00F85322">
            <w:pPr>
              <w:rPr>
                <w:rFonts w:ascii="Times New Roman" w:hAnsi="Times New Roman"/>
                <w:b/>
              </w:rPr>
            </w:pPr>
          </w:p>
          <w:p w14:paraId="54195050" w14:textId="77777777" w:rsidR="0016548A" w:rsidRPr="000A7FC7" w:rsidRDefault="0016548A" w:rsidP="00F85322">
            <w:pPr>
              <w:rPr>
                <w:rFonts w:ascii="Times New Roman" w:hAnsi="Times New Roman"/>
                <w:b/>
              </w:rPr>
            </w:pPr>
          </w:p>
          <w:p w14:paraId="6A2AF0CA" w14:textId="77777777" w:rsidR="0016548A" w:rsidRPr="000A7FC7" w:rsidRDefault="0016548A" w:rsidP="00F85322">
            <w:pPr>
              <w:rPr>
                <w:rFonts w:ascii="Times New Roman" w:hAnsi="Times New Roman"/>
                <w:b/>
              </w:rPr>
            </w:pPr>
          </w:p>
          <w:p w14:paraId="0C646C86" w14:textId="77777777" w:rsidR="0016548A" w:rsidRPr="000A7FC7" w:rsidRDefault="0016548A" w:rsidP="00F85322">
            <w:pPr>
              <w:rPr>
                <w:rFonts w:ascii="Times New Roman" w:hAnsi="Times New Roman"/>
                <w:b/>
              </w:rPr>
            </w:pPr>
          </w:p>
        </w:tc>
      </w:tr>
    </w:tbl>
    <w:p w14:paraId="452690E1" w14:textId="77777777" w:rsidR="00DC3D70" w:rsidRDefault="00DC3D70" w:rsidP="00F85322"/>
    <w:p w14:paraId="1AA9BC21" w14:textId="77777777" w:rsidR="0016548A" w:rsidRDefault="0016548A" w:rsidP="0016548A">
      <w:pPr>
        <w:rPr>
          <w:rFonts w:ascii="Times New Roman" w:hAnsi="Times New Roman"/>
          <w:b/>
        </w:rPr>
      </w:pPr>
      <w:r w:rsidRPr="0016548A">
        <w:rPr>
          <w:rFonts w:ascii="Times New Roman" w:hAnsi="Times New Roman"/>
          <w:b/>
        </w:rPr>
        <w:t>Skill 23.0</w:t>
      </w:r>
      <w:r>
        <w:rPr>
          <w:rFonts w:ascii="Times New Roman" w:hAnsi="Times New Roman"/>
          <w:b/>
        </w:rPr>
        <w:t>2</w:t>
      </w:r>
      <w:r w:rsidRPr="0016548A">
        <w:rPr>
          <w:rFonts w:ascii="Times New Roman" w:hAnsi="Times New Roman"/>
          <w:b/>
        </w:rPr>
        <w:t xml:space="preserve"> Problem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6548A" w:rsidRPr="000A7FC7" w14:paraId="143B3B34" w14:textId="77777777" w:rsidTr="000A7FC7">
        <w:tc>
          <w:tcPr>
            <w:tcW w:w="8856" w:type="dxa"/>
            <w:shd w:val="clear" w:color="auto" w:fill="auto"/>
          </w:tcPr>
          <w:p w14:paraId="7CA2FFC6" w14:textId="77777777" w:rsidR="0016548A" w:rsidRPr="000A7FC7" w:rsidRDefault="0016548A" w:rsidP="000A7FC7">
            <w:pPr>
              <w:rPr>
                <w:bCs/>
              </w:rPr>
            </w:pPr>
            <w:r w:rsidRPr="000A7FC7">
              <w:rPr>
                <w:rFonts w:ascii="Times New Roman" w:hAnsi="Times New Roman"/>
                <w:bCs/>
              </w:rPr>
              <w:t xml:space="preserve">Explain how a bonding model involving delocalized electrons is consistent with macroscopic properties of metals (e.g., conductivity, malleability, ductility, and low volatility) </w:t>
            </w:r>
          </w:p>
        </w:tc>
      </w:tr>
      <w:tr w:rsidR="0016548A" w:rsidRPr="000A7FC7" w14:paraId="160BC084" w14:textId="77777777" w:rsidTr="000A7FC7">
        <w:tc>
          <w:tcPr>
            <w:tcW w:w="8856" w:type="dxa"/>
            <w:shd w:val="clear" w:color="auto" w:fill="auto"/>
          </w:tcPr>
          <w:p w14:paraId="3F5AFF80" w14:textId="77777777" w:rsidR="0016548A" w:rsidRPr="000A7FC7" w:rsidRDefault="0016548A" w:rsidP="000A7FC7">
            <w:pPr>
              <w:rPr>
                <w:rFonts w:ascii="Times New Roman" w:hAnsi="Times New Roman"/>
                <w:b/>
              </w:rPr>
            </w:pPr>
          </w:p>
          <w:p w14:paraId="2108A187" w14:textId="77777777" w:rsidR="0016548A" w:rsidRPr="000A7FC7" w:rsidRDefault="0016548A" w:rsidP="000A7FC7">
            <w:pPr>
              <w:rPr>
                <w:rFonts w:ascii="Times New Roman" w:hAnsi="Times New Roman"/>
                <w:b/>
              </w:rPr>
            </w:pPr>
          </w:p>
          <w:p w14:paraId="63296B38" w14:textId="77777777" w:rsidR="0016548A" w:rsidRPr="000A7FC7" w:rsidRDefault="0016548A" w:rsidP="000A7FC7">
            <w:pPr>
              <w:rPr>
                <w:rFonts w:ascii="Times New Roman" w:hAnsi="Times New Roman"/>
                <w:b/>
              </w:rPr>
            </w:pPr>
          </w:p>
          <w:p w14:paraId="47031F81" w14:textId="77777777" w:rsidR="0016548A" w:rsidRPr="000A7FC7" w:rsidRDefault="0016548A" w:rsidP="000A7FC7">
            <w:pPr>
              <w:rPr>
                <w:rFonts w:ascii="Times New Roman" w:hAnsi="Times New Roman"/>
                <w:b/>
              </w:rPr>
            </w:pPr>
          </w:p>
          <w:p w14:paraId="5DDC81BC" w14:textId="77777777" w:rsidR="0016548A" w:rsidRPr="000A7FC7" w:rsidRDefault="0016548A" w:rsidP="000A7FC7">
            <w:pPr>
              <w:rPr>
                <w:rFonts w:ascii="Times New Roman" w:hAnsi="Times New Roman"/>
                <w:b/>
              </w:rPr>
            </w:pPr>
          </w:p>
          <w:p w14:paraId="6F69FC62" w14:textId="77777777" w:rsidR="0016548A" w:rsidRPr="000A7FC7" w:rsidRDefault="0016548A" w:rsidP="000A7FC7">
            <w:pPr>
              <w:rPr>
                <w:rFonts w:ascii="Times New Roman" w:hAnsi="Times New Roman"/>
                <w:b/>
              </w:rPr>
            </w:pPr>
          </w:p>
          <w:p w14:paraId="50043BCE" w14:textId="77777777" w:rsidR="0016548A" w:rsidRPr="000A7FC7" w:rsidRDefault="0016548A" w:rsidP="000A7FC7">
            <w:pPr>
              <w:rPr>
                <w:rFonts w:ascii="Times New Roman" w:hAnsi="Times New Roman"/>
                <w:b/>
              </w:rPr>
            </w:pPr>
          </w:p>
          <w:p w14:paraId="4D771F95" w14:textId="77777777" w:rsidR="0016548A" w:rsidRPr="000A7FC7" w:rsidRDefault="0016548A" w:rsidP="000A7FC7">
            <w:pPr>
              <w:rPr>
                <w:rFonts w:ascii="Times New Roman" w:hAnsi="Times New Roman"/>
                <w:b/>
              </w:rPr>
            </w:pPr>
          </w:p>
          <w:p w14:paraId="6E03777C" w14:textId="77777777" w:rsidR="0016548A" w:rsidRPr="000A7FC7" w:rsidRDefault="0016548A" w:rsidP="000A7FC7">
            <w:pPr>
              <w:rPr>
                <w:rFonts w:ascii="Times New Roman" w:hAnsi="Times New Roman"/>
                <w:b/>
              </w:rPr>
            </w:pPr>
          </w:p>
        </w:tc>
      </w:tr>
    </w:tbl>
    <w:p w14:paraId="5BE55427" w14:textId="77777777" w:rsidR="0016548A" w:rsidRDefault="0016548A" w:rsidP="00F85322">
      <w:pPr>
        <w:rPr>
          <w:rFonts w:ascii="Times New Roman" w:hAnsi="Times New Roman"/>
          <w:b/>
        </w:rPr>
      </w:pPr>
    </w:p>
    <w:p w14:paraId="07DA51F6" w14:textId="77777777" w:rsidR="00F85322" w:rsidRPr="0092720B" w:rsidRDefault="00F85322" w:rsidP="00F85322">
      <w:pPr>
        <w:rPr>
          <w:rFonts w:ascii="Times New Roman" w:hAnsi="Times New Roman"/>
          <w:b/>
        </w:rPr>
      </w:pPr>
      <w:r w:rsidRPr="0092720B">
        <w:rPr>
          <w:rFonts w:ascii="Times New Roman" w:hAnsi="Times New Roman"/>
          <w:b/>
        </w:rPr>
        <w:t>Skill 2</w:t>
      </w:r>
      <w:r w:rsidR="00DC3D70">
        <w:rPr>
          <w:rFonts w:ascii="Times New Roman" w:hAnsi="Times New Roman"/>
          <w:b/>
        </w:rPr>
        <w:t>3</w:t>
      </w:r>
      <w:r w:rsidRPr="0092720B">
        <w:rPr>
          <w:rFonts w:ascii="Times New Roman" w:hAnsi="Times New Roman"/>
          <w:b/>
        </w:rPr>
        <w:t>.0</w:t>
      </w:r>
      <w:r w:rsidR="0016548A">
        <w:rPr>
          <w:rFonts w:ascii="Times New Roman" w:hAnsi="Times New Roman"/>
          <w:b/>
        </w:rPr>
        <w:t>2</w:t>
      </w:r>
      <w:r w:rsidRPr="0092720B">
        <w:rPr>
          <w:rFonts w:ascii="Times New Roman" w:hAnsi="Times New Roman"/>
          <w:b/>
        </w:rPr>
        <w:t xml:space="preserve"> </w:t>
      </w:r>
      <w:r w:rsidR="007215BF">
        <w:rPr>
          <w:rFonts w:ascii="Times New Roman" w:hAnsi="Times New Roman"/>
          <w:b/>
        </w:rPr>
        <w:t>Problem</w:t>
      </w:r>
      <w:r w:rsidRPr="0092720B">
        <w:rPr>
          <w:rFonts w:ascii="Times New Roman" w:hAnsi="Times New Roman"/>
          <w:b/>
        </w:rPr>
        <w:t xml:space="preserve"> </w:t>
      </w:r>
      <w:r w:rsidR="0016548A">
        <w:rPr>
          <w:rFonts w:ascii="Times New Roman" w:hAnsi="Times New Roman"/>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85322" w:rsidRPr="004D7F4A" w14:paraId="1664E8F6" w14:textId="77777777" w:rsidTr="004D7F4A">
        <w:tc>
          <w:tcPr>
            <w:tcW w:w="8856" w:type="dxa"/>
            <w:shd w:val="clear" w:color="auto" w:fill="auto"/>
          </w:tcPr>
          <w:p w14:paraId="5D86EC29" w14:textId="77777777" w:rsidR="00F85322" w:rsidRPr="004D7F4A" w:rsidRDefault="00F85322" w:rsidP="00FE5D94">
            <w:pPr>
              <w:rPr>
                <w:rFonts w:ascii="Times New Roman" w:hAnsi="Times New Roman"/>
              </w:rPr>
            </w:pPr>
            <w:r w:rsidRPr="004D7F4A">
              <w:rPr>
                <w:rFonts w:ascii="Times New Roman" w:hAnsi="Times New Roman"/>
              </w:rPr>
              <w:t xml:space="preserve">Refer to the metal points in the figure below.  </w:t>
            </w:r>
          </w:p>
          <w:p w14:paraId="1C1EB7AA" w14:textId="214D1ED1" w:rsidR="00F85322" w:rsidRPr="004D7F4A" w:rsidRDefault="004279F2" w:rsidP="00FE5D94">
            <w:pPr>
              <w:rPr>
                <w:rFonts w:ascii="Times New Roman" w:hAnsi="Times New Roman"/>
              </w:rPr>
            </w:pPr>
            <w:r w:rsidRPr="004D7F4A">
              <w:rPr>
                <w:rFonts w:ascii="Times New Roman" w:hAnsi="Times New Roman"/>
                <w:noProof/>
              </w:rPr>
              <w:drawing>
                <wp:inline distT="0" distB="0" distL="0" distR="0" wp14:anchorId="431C2B04" wp14:editId="5059D4FF">
                  <wp:extent cx="4229100" cy="100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005840"/>
                          </a:xfrm>
                          <a:prstGeom prst="rect">
                            <a:avLst/>
                          </a:prstGeom>
                          <a:noFill/>
                          <a:ln>
                            <a:noFill/>
                          </a:ln>
                        </pic:spPr>
                      </pic:pic>
                    </a:graphicData>
                  </a:graphic>
                </wp:inline>
              </w:drawing>
            </w:r>
          </w:p>
          <w:p w14:paraId="6178B545" w14:textId="77777777" w:rsidR="00F85322" w:rsidRPr="004D7F4A" w:rsidRDefault="00F85322" w:rsidP="00FE5D94">
            <w:pPr>
              <w:rPr>
                <w:rFonts w:ascii="Times New Roman" w:hAnsi="Times New Roman"/>
              </w:rPr>
            </w:pPr>
            <w:r w:rsidRPr="004D7F4A">
              <w:rPr>
                <w:rFonts w:ascii="Times New Roman" w:hAnsi="Times New Roman"/>
              </w:rPr>
              <w:t>Account for the following differences between.</w:t>
            </w:r>
          </w:p>
          <w:p w14:paraId="6ECF00F7" w14:textId="77777777" w:rsidR="00F85322" w:rsidRPr="004D7F4A" w:rsidRDefault="00F85322" w:rsidP="00FE5D94">
            <w:pPr>
              <w:rPr>
                <w:rFonts w:ascii="Times New Roman" w:hAnsi="Times New Roman"/>
              </w:rPr>
            </w:pPr>
          </w:p>
        </w:tc>
      </w:tr>
      <w:tr w:rsidR="00F85322" w:rsidRPr="004D7F4A" w14:paraId="5A08DE51" w14:textId="77777777" w:rsidTr="004D7F4A">
        <w:trPr>
          <w:trHeight w:val="78"/>
        </w:trPr>
        <w:tc>
          <w:tcPr>
            <w:tcW w:w="8856" w:type="dxa"/>
            <w:shd w:val="clear" w:color="auto" w:fill="auto"/>
          </w:tcPr>
          <w:p w14:paraId="3849E821" w14:textId="77777777" w:rsidR="00F85322" w:rsidRPr="004D7F4A" w:rsidRDefault="00F85322" w:rsidP="004D7F4A">
            <w:pPr>
              <w:numPr>
                <w:ilvl w:val="1"/>
                <w:numId w:val="21"/>
              </w:numPr>
              <w:tabs>
                <w:tab w:val="clear" w:pos="1440"/>
                <w:tab w:val="num" w:pos="360"/>
              </w:tabs>
              <w:ind w:left="360"/>
              <w:rPr>
                <w:rFonts w:ascii="Times New Roman" w:hAnsi="Times New Roman"/>
              </w:rPr>
            </w:pPr>
            <w:r w:rsidRPr="004D7F4A">
              <w:rPr>
                <w:rFonts w:ascii="Times New Roman" w:hAnsi="Times New Roman"/>
              </w:rPr>
              <w:t>Na and Mg</w:t>
            </w:r>
          </w:p>
          <w:p w14:paraId="065B0DC3" w14:textId="77777777" w:rsidR="00F85322" w:rsidRPr="004D7F4A" w:rsidRDefault="00F85322" w:rsidP="00FE5D94">
            <w:pPr>
              <w:rPr>
                <w:rFonts w:ascii="Times New Roman" w:hAnsi="Times New Roman"/>
              </w:rPr>
            </w:pPr>
          </w:p>
          <w:p w14:paraId="6E2BA829" w14:textId="77777777" w:rsidR="00F85322" w:rsidRPr="004D7F4A" w:rsidRDefault="00F85322" w:rsidP="00FE5D94">
            <w:pPr>
              <w:rPr>
                <w:rFonts w:ascii="Times New Roman" w:hAnsi="Times New Roman"/>
              </w:rPr>
            </w:pPr>
          </w:p>
          <w:p w14:paraId="1BDF2130" w14:textId="77777777" w:rsidR="00F85322" w:rsidRPr="004D7F4A" w:rsidRDefault="00F85322" w:rsidP="004D7F4A">
            <w:pPr>
              <w:tabs>
                <w:tab w:val="num" w:pos="360"/>
              </w:tabs>
              <w:ind w:left="360" w:hanging="360"/>
              <w:rPr>
                <w:rFonts w:ascii="Times New Roman" w:hAnsi="Times New Roman"/>
              </w:rPr>
            </w:pPr>
          </w:p>
        </w:tc>
      </w:tr>
      <w:tr w:rsidR="00F85322" w:rsidRPr="004D7F4A" w14:paraId="215C6721" w14:textId="77777777" w:rsidTr="004D7F4A">
        <w:trPr>
          <w:trHeight w:val="76"/>
        </w:trPr>
        <w:tc>
          <w:tcPr>
            <w:tcW w:w="8856" w:type="dxa"/>
            <w:shd w:val="clear" w:color="auto" w:fill="auto"/>
          </w:tcPr>
          <w:p w14:paraId="2145A5E4" w14:textId="77777777" w:rsidR="00F85322" w:rsidRPr="004D7F4A" w:rsidRDefault="00F85322" w:rsidP="004D7F4A">
            <w:pPr>
              <w:numPr>
                <w:ilvl w:val="1"/>
                <w:numId w:val="21"/>
              </w:numPr>
              <w:tabs>
                <w:tab w:val="clear" w:pos="1440"/>
                <w:tab w:val="num" w:pos="360"/>
              </w:tabs>
              <w:ind w:left="360"/>
              <w:rPr>
                <w:rFonts w:ascii="Times New Roman" w:hAnsi="Times New Roman"/>
              </w:rPr>
            </w:pPr>
            <w:r w:rsidRPr="004D7F4A">
              <w:rPr>
                <w:rFonts w:ascii="Times New Roman" w:hAnsi="Times New Roman"/>
              </w:rPr>
              <w:t>Na and K</w:t>
            </w:r>
          </w:p>
          <w:p w14:paraId="07F9D4DA" w14:textId="77777777" w:rsidR="00F85322" w:rsidRPr="004D7F4A" w:rsidRDefault="00F85322" w:rsidP="00FE5D94">
            <w:pPr>
              <w:rPr>
                <w:rFonts w:ascii="Times New Roman" w:hAnsi="Times New Roman"/>
              </w:rPr>
            </w:pPr>
          </w:p>
          <w:p w14:paraId="16676B71" w14:textId="77777777" w:rsidR="00F85322" w:rsidRPr="004D7F4A" w:rsidRDefault="00F85322" w:rsidP="00FE5D94">
            <w:pPr>
              <w:rPr>
                <w:rFonts w:ascii="Times New Roman" w:hAnsi="Times New Roman"/>
              </w:rPr>
            </w:pPr>
          </w:p>
          <w:p w14:paraId="18918307" w14:textId="77777777" w:rsidR="00F85322" w:rsidRPr="004D7F4A" w:rsidRDefault="00F85322" w:rsidP="004D7F4A">
            <w:pPr>
              <w:tabs>
                <w:tab w:val="num" w:pos="360"/>
              </w:tabs>
              <w:ind w:left="360" w:hanging="360"/>
              <w:rPr>
                <w:rFonts w:ascii="Times New Roman" w:hAnsi="Times New Roman"/>
              </w:rPr>
            </w:pPr>
          </w:p>
        </w:tc>
      </w:tr>
      <w:tr w:rsidR="00F85322" w:rsidRPr="004D7F4A" w14:paraId="48086185" w14:textId="77777777" w:rsidTr="004D7F4A">
        <w:trPr>
          <w:trHeight w:val="76"/>
        </w:trPr>
        <w:tc>
          <w:tcPr>
            <w:tcW w:w="8856" w:type="dxa"/>
            <w:shd w:val="clear" w:color="auto" w:fill="auto"/>
          </w:tcPr>
          <w:p w14:paraId="70ED30AE" w14:textId="77777777" w:rsidR="00F85322" w:rsidRPr="004D7F4A" w:rsidRDefault="00F85322" w:rsidP="004D7F4A">
            <w:pPr>
              <w:numPr>
                <w:ilvl w:val="1"/>
                <w:numId w:val="21"/>
              </w:numPr>
              <w:tabs>
                <w:tab w:val="clear" w:pos="1440"/>
                <w:tab w:val="num" w:pos="360"/>
              </w:tabs>
              <w:ind w:left="360"/>
              <w:rPr>
                <w:rFonts w:ascii="Times New Roman" w:hAnsi="Times New Roman"/>
              </w:rPr>
            </w:pPr>
            <w:r w:rsidRPr="004D7F4A">
              <w:rPr>
                <w:rFonts w:ascii="Times New Roman" w:hAnsi="Times New Roman"/>
              </w:rPr>
              <w:t>K and Fe</w:t>
            </w:r>
          </w:p>
          <w:p w14:paraId="56717F4B" w14:textId="77777777" w:rsidR="00F85322" w:rsidRPr="004D7F4A" w:rsidRDefault="00F85322" w:rsidP="00FE5D94">
            <w:pPr>
              <w:rPr>
                <w:rFonts w:ascii="Times New Roman" w:hAnsi="Times New Roman"/>
              </w:rPr>
            </w:pPr>
          </w:p>
          <w:p w14:paraId="5B2D324B" w14:textId="77777777" w:rsidR="00F85322" w:rsidRPr="004D7F4A" w:rsidRDefault="00F85322" w:rsidP="00FE5D94">
            <w:pPr>
              <w:rPr>
                <w:rFonts w:ascii="Times New Roman" w:hAnsi="Times New Roman"/>
              </w:rPr>
            </w:pPr>
          </w:p>
          <w:p w14:paraId="6FEF3D1C" w14:textId="77777777" w:rsidR="00F85322" w:rsidRPr="004D7F4A" w:rsidRDefault="00F85322" w:rsidP="004D7F4A">
            <w:pPr>
              <w:tabs>
                <w:tab w:val="num" w:pos="360"/>
              </w:tabs>
              <w:ind w:left="360" w:hanging="360"/>
              <w:rPr>
                <w:rFonts w:ascii="Times New Roman" w:hAnsi="Times New Roman"/>
              </w:rPr>
            </w:pPr>
          </w:p>
        </w:tc>
      </w:tr>
    </w:tbl>
    <w:p w14:paraId="640927A3" w14:textId="77777777" w:rsidR="006A7FFB" w:rsidRDefault="006A7FFB" w:rsidP="00357AEE">
      <w:pPr>
        <w:rPr>
          <w:rFonts w:ascii="Times New Roman" w:hAnsi="Times New Roman"/>
          <w:b/>
          <w:color w:val="000000"/>
        </w:rPr>
      </w:pPr>
    </w:p>
    <w:p w14:paraId="65FEB62E" w14:textId="77777777" w:rsidR="006A7FFB" w:rsidRDefault="006A7FFB" w:rsidP="00357AEE">
      <w:pPr>
        <w:rPr>
          <w:rFonts w:ascii="Times New Roman" w:hAnsi="Times New Roman"/>
          <w:b/>
          <w:color w:val="000000"/>
        </w:rPr>
      </w:pPr>
    </w:p>
    <w:p w14:paraId="4BD6F3A5" w14:textId="77777777" w:rsidR="006A7FFB" w:rsidRDefault="006A7FFB" w:rsidP="00357AEE">
      <w:pPr>
        <w:rPr>
          <w:rFonts w:ascii="Times New Roman" w:hAnsi="Times New Roman"/>
          <w:b/>
          <w:color w:val="000000"/>
        </w:rPr>
      </w:pPr>
    </w:p>
    <w:p w14:paraId="13C3D3DE" w14:textId="77777777" w:rsidR="006A7FFB" w:rsidRDefault="006A7FFB" w:rsidP="00357AEE">
      <w:pPr>
        <w:rPr>
          <w:rFonts w:ascii="Times New Roman" w:hAnsi="Times New Roman"/>
          <w:b/>
          <w:color w:val="000000"/>
        </w:rPr>
      </w:pPr>
    </w:p>
    <w:p w14:paraId="5CFA6706" w14:textId="104DCD26" w:rsidR="00357AEE" w:rsidRPr="00357AEE" w:rsidRDefault="00357AEE" w:rsidP="00357AEE">
      <w:pPr>
        <w:rPr>
          <w:rFonts w:ascii="Times New Roman" w:hAnsi="Times New Roman"/>
          <w:b/>
          <w:color w:val="000000"/>
        </w:rPr>
      </w:pPr>
      <w:r w:rsidRPr="00357AEE">
        <w:rPr>
          <w:rFonts w:ascii="Times New Roman" w:hAnsi="Times New Roman"/>
          <w:b/>
          <w:color w:val="000000"/>
        </w:rPr>
        <w:lastRenderedPageBreak/>
        <w:t xml:space="preserve">Skill </w:t>
      </w:r>
      <w:r>
        <w:rPr>
          <w:rFonts w:ascii="Times New Roman" w:hAnsi="Times New Roman"/>
          <w:b/>
          <w:color w:val="000000"/>
        </w:rPr>
        <w:t>23</w:t>
      </w:r>
      <w:r w:rsidRPr="00357AEE">
        <w:rPr>
          <w:rFonts w:ascii="Times New Roman" w:hAnsi="Times New Roman"/>
          <w:b/>
          <w:color w:val="000000"/>
        </w:rPr>
        <w:t xml:space="preserve">.03 </w:t>
      </w:r>
      <w:r>
        <w:rPr>
          <w:rFonts w:ascii="Times New Roman" w:hAnsi="Times New Roman"/>
          <w:b/>
          <w:color w:val="000000"/>
        </w:rPr>
        <w:t>Problem</w:t>
      </w:r>
      <w:r w:rsidRPr="00357AEE">
        <w:rPr>
          <w:rFonts w:ascii="Times New Roman" w:hAnsi="Times New Roman"/>
          <w:b/>
          <w:color w:val="000000"/>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57AEE" w:rsidRPr="000A7FC7" w14:paraId="27D290A6" w14:textId="77777777" w:rsidTr="000A7FC7">
        <w:tc>
          <w:tcPr>
            <w:tcW w:w="8856" w:type="dxa"/>
            <w:shd w:val="clear" w:color="auto" w:fill="auto"/>
          </w:tcPr>
          <w:p w14:paraId="0D4F4971" w14:textId="77777777" w:rsidR="00357AEE" w:rsidRPr="000A7FC7" w:rsidRDefault="00357AEE" w:rsidP="000A7FC7">
            <w:pPr>
              <w:rPr>
                <w:rFonts w:ascii="Times New Roman" w:hAnsi="Times New Roman"/>
                <w:color w:val="000000"/>
              </w:rPr>
            </w:pPr>
            <w:r w:rsidRPr="000A7FC7">
              <w:rPr>
                <w:rFonts w:ascii="Times New Roman" w:hAnsi="Times New Roman"/>
                <w:color w:val="000000"/>
              </w:rPr>
              <w:t xml:space="preserve">To make Au stronger and harder, it is often alloyed with other metals, such as Cu and Ag.  Consider two alloys, one of Au and Cu and one of Au and Ag, each with the same mole fraction of Au.  For each alloy, </w:t>
            </w:r>
          </w:p>
          <w:p w14:paraId="35C13BFC" w14:textId="77777777" w:rsidR="00357AEE" w:rsidRPr="000A7FC7" w:rsidRDefault="00357AEE" w:rsidP="000A7FC7">
            <w:pPr>
              <w:rPr>
                <w:rFonts w:ascii="Times New Roman" w:hAnsi="Times New Roman"/>
                <w:color w:val="000000"/>
              </w:rPr>
            </w:pPr>
            <w:r w:rsidRPr="000A7FC7">
              <w:rPr>
                <w:rFonts w:ascii="Times New Roman" w:hAnsi="Times New Roman"/>
                <w:color w:val="000000"/>
              </w:rPr>
              <w:t xml:space="preserve">(a)  Indicate whether the resulted alloy formed is substitutional or interstitial.  </w:t>
            </w:r>
          </w:p>
          <w:p w14:paraId="5126F468" w14:textId="77777777" w:rsidR="00357AEE" w:rsidRPr="000A7FC7" w:rsidRDefault="00357AEE" w:rsidP="000A7FC7">
            <w:pPr>
              <w:rPr>
                <w:rFonts w:ascii="Times New Roman" w:hAnsi="Times New Roman"/>
                <w:color w:val="000000"/>
              </w:rPr>
            </w:pPr>
            <w:r w:rsidRPr="000A7FC7">
              <w:rPr>
                <w:rFonts w:ascii="Times New Roman" w:hAnsi="Times New Roman"/>
                <w:color w:val="000000"/>
              </w:rPr>
              <w:t xml:space="preserve">(b)  Indicate which allow is harder.  Justify your reasoning. </w:t>
            </w:r>
          </w:p>
          <w:p w14:paraId="5E7B2D05" w14:textId="77777777" w:rsidR="00357AEE" w:rsidRPr="000A7FC7" w:rsidRDefault="00357AEE" w:rsidP="000A7FC7">
            <w:pPr>
              <w:rPr>
                <w:rFonts w:ascii="Times New Roman" w:hAnsi="Times New Roman"/>
                <w:color w:val="000000"/>
              </w:rPr>
            </w:pPr>
          </w:p>
          <w:p w14:paraId="367B0098" w14:textId="56340026" w:rsidR="00357AEE" w:rsidRPr="000A7FC7" w:rsidRDefault="004279F2" w:rsidP="000A7FC7">
            <w:pPr>
              <w:ind w:left="360"/>
              <w:rPr>
                <w:rFonts w:ascii="Times New Roman" w:hAnsi="Times New Roman"/>
                <w:color w:val="000000"/>
              </w:rPr>
            </w:pPr>
            <w:r w:rsidRPr="000A7FC7">
              <w:rPr>
                <w:rFonts w:ascii="Times New Roman" w:hAnsi="Times New Roman"/>
                <w:noProof/>
                <w:color w:val="000000"/>
              </w:rPr>
              <w:drawing>
                <wp:inline distT="0" distB="0" distL="0" distR="0" wp14:anchorId="7D74153D" wp14:editId="66368FB5">
                  <wp:extent cx="3771900" cy="98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b="67123"/>
                          <a:stretch>
                            <a:fillRect/>
                          </a:stretch>
                        </pic:blipFill>
                        <pic:spPr bwMode="auto">
                          <a:xfrm>
                            <a:off x="0" y="0"/>
                            <a:ext cx="3771900" cy="982980"/>
                          </a:xfrm>
                          <a:prstGeom prst="rect">
                            <a:avLst/>
                          </a:prstGeom>
                          <a:noFill/>
                          <a:ln>
                            <a:noFill/>
                          </a:ln>
                        </pic:spPr>
                      </pic:pic>
                    </a:graphicData>
                  </a:graphic>
                </wp:inline>
              </w:drawing>
            </w:r>
          </w:p>
        </w:tc>
      </w:tr>
      <w:tr w:rsidR="00357AEE" w:rsidRPr="000A7FC7" w14:paraId="5602167A" w14:textId="77777777" w:rsidTr="000A7FC7">
        <w:tc>
          <w:tcPr>
            <w:tcW w:w="8856" w:type="dxa"/>
            <w:shd w:val="clear" w:color="auto" w:fill="auto"/>
          </w:tcPr>
          <w:p w14:paraId="54040A71" w14:textId="77777777" w:rsidR="00357AEE" w:rsidRPr="000A7FC7" w:rsidRDefault="00357AEE" w:rsidP="000A7FC7">
            <w:pPr>
              <w:rPr>
                <w:color w:val="000000"/>
              </w:rPr>
            </w:pPr>
          </w:p>
          <w:p w14:paraId="3A117E99" w14:textId="77777777" w:rsidR="00357AEE" w:rsidRPr="000A7FC7" w:rsidRDefault="00357AEE" w:rsidP="000A7FC7">
            <w:pPr>
              <w:rPr>
                <w:color w:val="000000"/>
              </w:rPr>
            </w:pPr>
          </w:p>
          <w:p w14:paraId="4C327C7D" w14:textId="77777777" w:rsidR="00357AEE" w:rsidRPr="000A7FC7" w:rsidRDefault="00357AEE" w:rsidP="000A7FC7">
            <w:pPr>
              <w:rPr>
                <w:color w:val="000000"/>
              </w:rPr>
            </w:pPr>
          </w:p>
          <w:p w14:paraId="47DE9722" w14:textId="77777777" w:rsidR="00357AEE" w:rsidRPr="000A7FC7" w:rsidRDefault="00357AEE" w:rsidP="000A7FC7">
            <w:pPr>
              <w:rPr>
                <w:color w:val="000000"/>
              </w:rPr>
            </w:pPr>
          </w:p>
          <w:p w14:paraId="4158D762" w14:textId="77777777" w:rsidR="00357AEE" w:rsidRPr="000A7FC7" w:rsidRDefault="00357AEE" w:rsidP="000A7FC7">
            <w:pPr>
              <w:rPr>
                <w:color w:val="000000"/>
              </w:rPr>
            </w:pPr>
          </w:p>
          <w:p w14:paraId="084B90E3" w14:textId="77777777" w:rsidR="00357AEE" w:rsidRPr="000A7FC7" w:rsidRDefault="00357AEE" w:rsidP="000A7FC7">
            <w:pPr>
              <w:rPr>
                <w:color w:val="000000"/>
              </w:rPr>
            </w:pPr>
          </w:p>
        </w:tc>
      </w:tr>
    </w:tbl>
    <w:p w14:paraId="29252123" w14:textId="77777777" w:rsidR="00357AEE" w:rsidRDefault="00357AEE" w:rsidP="00357AEE">
      <w:pPr>
        <w:rPr>
          <w:color w:val="000000"/>
        </w:rPr>
      </w:pPr>
    </w:p>
    <w:p w14:paraId="1074F4E3" w14:textId="77777777" w:rsidR="00357AEE" w:rsidRDefault="00357AEE" w:rsidP="00357AEE">
      <w:pPr>
        <w:rPr>
          <w:color w:val="000000"/>
        </w:rPr>
      </w:pPr>
    </w:p>
    <w:p w14:paraId="71E372A4" w14:textId="77777777" w:rsidR="00357AEE" w:rsidRDefault="00357AEE" w:rsidP="00357AEE">
      <w:pPr>
        <w:rPr>
          <w:color w:val="000000"/>
        </w:rPr>
      </w:pPr>
    </w:p>
    <w:p w14:paraId="3DB1F70A" w14:textId="77777777" w:rsidR="00357AEE" w:rsidRDefault="00357AEE" w:rsidP="00357AEE">
      <w:pPr>
        <w:rPr>
          <w:color w:val="000000"/>
        </w:rPr>
      </w:pPr>
    </w:p>
    <w:p w14:paraId="6F5EFF0A" w14:textId="77777777" w:rsidR="00357AEE" w:rsidRDefault="00357AEE" w:rsidP="00357AEE">
      <w:pPr>
        <w:rPr>
          <w:color w:val="000000"/>
        </w:rPr>
      </w:pPr>
    </w:p>
    <w:p w14:paraId="2A6B1C9E" w14:textId="77777777" w:rsidR="00357AEE" w:rsidRDefault="00357AEE" w:rsidP="00357AEE">
      <w:pPr>
        <w:rPr>
          <w:color w:val="000000"/>
        </w:rPr>
      </w:pPr>
    </w:p>
    <w:p w14:paraId="6A35A825" w14:textId="77777777" w:rsidR="00F85322" w:rsidRPr="0092720B" w:rsidRDefault="00F85322" w:rsidP="00F85322">
      <w:pPr>
        <w:rPr>
          <w:rFonts w:ascii="Times New Roman" w:hAnsi="Times New Roman"/>
          <w:b/>
        </w:rPr>
      </w:pPr>
    </w:p>
    <w:p w14:paraId="27808FF9" w14:textId="77777777" w:rsidR="00F85322" w:rsidRDefault="00F85322" w:rsidP="00F85322">
      <w:pPr>
        <w:rPr>
          <w:rFonts w:ascii="Times New Roman" w:hAnsi="Times New Roman"/>
          <w:b/>
        </w:rPr>
      </w:pPr>
    </w:p>
    <w:p w14:paraId="0A2018F4" w14:textId="77777777" w:rsidR="00F85322" w:rsidRDefault="00F85322" w:rsidP="00F85322">
      <w:pPr>
        <w:rPr>
          <w:rFonts w:ascii="Times New Roman" w:hAnsi="Times New Roman"/>
          <w:b/>
        </w:rPr>
      </w:pPr>
    </w:p>
    <w:p w14:paraId="0C6A05C9" w14:textId="77777777" w:rsidR="00F85322" w:rsidRDefault="00F85322" w:rsidP="00F85322">
      <w:pPr>
        <w:rPr>
          <w:rFonts w:ascii="Times New Roman" w:hAnsi="Times New Roman"/>
          <w:b/>
        </w:rPr>
      </w:pPr>
    </w:p>
    <w:p w14:paraId="5A6CABE3" w14:textId="77777777" w:rsidR="00F85322" w:rsidRDefault="00F85322" w:rsidP="00F85322">
      <w:pPr>
        <w:rPr>
          <w:rFonts w:ascii="Times New Roman" w:hAnsi="Times New Roman"/>
          <w:b/>
        </w:rPr>
      </w:pPr>
    </w:p>
    <w:p w14:paraId="160B0254" w14:textId="77777777" w:rsidR="00F85322" w:rsidRDefault="00F85322" w:rsidP="00F85322">
      <w:pPr>
        <w:rPr>
          <w:rFonts w:ascii="Times New Roman" w:hAnsi="Times New Roman"/>
          <w:b/>
        </w:rPr>
      </w:pPr>
    </w:p>
    <w:p w14:paraId="3F650258" w14:textId="77777777" w:rsidR="00F85322" w:rsidRDefault="00F85322" w:rsidP="00F85322">
      <w:pPr>
        <w:rPr>
          <w:rFonts w:ascii="Times New Roman" w:hAnsi="Times New Roman"/>
          <w:b/>
        </w:rPr>
      </w:pPr>
    </w:p>
    <w:p w14:paraId="2117BBCB" w14:textId="77777777" w:rsidR="00F85322" w:rsidRDefault="00F85322" w:rsidP="00F85322">
      <w:pPr>
        <w:rPr>
          <w:rFonts w:ascii="Times New Roman" w:hAnsi="Times New Roman"/>
          <w:b/>
        </w:rPr>
      </w:pPr>
    </w:p>
    <w:p w14:paraId="268C1BB6" w14:textId="77777777" w:rsidR="00F85322" w:rsidRDefault="00F85322" w:rsidP="00F85322">
      <w:pPr>
        <w:rPr>
          <w:rFonts w:ascii="Times New Roman" w:hAnsi="Times New Roman"/>
          <w:b/>
        </w:rPr>
      </w:pPr>
    </w:p>
    <w:p w14:paraId="680FDB19" w14:textId="77777777" w:rsidR="00F85322" w:rsidRDefault="00F85322" w:rsidP="00F85322">
      <w:pPr>
        <w:rPr>
          <w:rFonts w:ascii="Times New Roman" w:hAnsi="Times New Roman"/>
          <w:b/>
        </w:rPr>
      </w:pPr>
    </w:p>
    <w:p w14:paraId="435540F2" w14:textId="77777777" w:rsidR="00F85322" w:rsidRDefault="00F85322" w:rsidP="00F85322">
      <w:pPr>
        <w:rPr>
          <w:rFonts w:ascii="Times New Roman" w:hAnsi="Times New Roman"/>
          <w:b/>
        </w:rPr>
      </w:pPr>
    </w:p>
    <w:p w14:paraId="38A96F36" w14:textId="77777777" w:rsidR="00F85322" w:rsidRDefault="00F85322" w:rsidP="00F85322">
      <w:pPr>
        <w:rPr>
          <w:rFonts w:ascii="Times New Roman" w:hAnsi="Times New Roman"/>
          <w:b/>
        </w:rPr>
      </w:pPr>
    </w:p>
    <w:p w14:paraId="571C48A7" w14:textId="77777777" w:rsidR="00F85322" w:rsidRDefault="00F85322" w:rsidP="00F85322">
      <w:pPr>
        <w:rPr>
          <w:rFonts w:ascii="Times New Roman" w:hAnsi="Times New Roman"/>
          <w:b/>
        </w:rPr>
      </w:pPr>
    </w:p>
    <w:p w14:paraId="731C06EE" w14:textId="77777777" w:rsidR="00F85322" w:rsidRDefault="00F85322" w:rsidP="00F85322">
      <w:pPr>
        <w:rPr>
          <w:rFonts w:ascii="Times New Roman" w:hAnsi="Times New Roman"/>
          <w:b/>
        </w:rPr>
      </w:pPr>
    </w:p>
    <w:p w14:paraId="1542D79E" w14:textId="77777777" w:rsidR="00F85322" w:rsidRDefault="00F85322" w:rsidP="00F85322">
      <w:pPr>
        <w:rPr>
          <w:rFonts w:ascii="Times New Roman" w:hAnsi="Times New Roman"/>
          <w:b/>
        </w:rPr>
      </w:pPr>
    </w:p>
    <w:p w14:paraId="40568551" w14:textId="77777777" w:rsidR="00F85322" w:rsidRDefault="00F85322" w:rsidP="00F85322">
      <w:pPr>
        <w:rPr>
          <w:rFonts w:ascii="Times New Roman" w:hAnsi="Times New Roman"/>
          <w:b/>
        </w:rPr>
      </w:pPr>
    </w:p>
    <w:p w14:paraId="524541C0" w14:textId="77777777" w:rsidR="00F85322" w:rsidRDefault="00F85322" w:rsidP="00F85322">
      <w:pPr>
        <w:rPr>
          <w:rFonts w:ascii="Times New Roman" w:hAnsi="Times New Roman"/>
          <w:b/>
        </w:rPr>
      </w:pPr>
    </w:p>
    <w:p w14:paraId="45F84DF9" w14:textId="77777777" w:rsidR="00F85322" w:rsidRDefault="00F85322" w:rsidP="00F85322">
      <w:pPr>
        <w:rPr>
          <w:rFonts w:ascii="Times New Roman" w:hAnsi="Times New Roman"/>
          <w:b/>
        </w:rPr>
      </w:pPr>
    </w:p>
    <w:p w14:paraId="61D42086" w14:textId="77777777" w:rsidR="00F85322" w:rsidRDefault="00F85322" w:rsidP="00F85322">
      <w:pPr>
        <w:rPr>
          <w:rFonts w:ascii="Times New Roman" w:hAnsi="Times New Roman"/>
          <w:b/>
        </w:rPr>
      </w:pPr>
    </w:p>
    <w:p w14:paraId="21F09112" w14:textId="77777777" w:rsidR="00F85322" w:rsidRDefault="00F85322" w:rsidP="00F85322">
      <w:pPr>
        <w:rPr>
          <w:rFonts w:ascii="Times New Roman" w:hAnsi="Times New Roman"/>
          <w:b/>
        </w:rPr>
      </w:pPr>
    </w:p>
    <w:p w14:paraId="24FA1198" w14:textId="77777777" w:rsidR="00F85322" w:rsidRDefault="00F85322" w:rsidP="00F85322">
      <w:pPr>
        <w:rPr>
          <w:rFonts w:ascii="Times New Roman" w:hAnsi="Times New Roman"/>
          <w:b/>
        </w:rPr>
      </w:pPr>
    </w:p>
    <w:p w14:paraId="2881B495" w14:textId="77777777" w:rsidR="00F85322" w:rsidRDefault="00F85322" w:rsidP="00F85322">
      <w:pPr>
        <w:rPr>
          <w:rFonts w:ascii="Times New Roman" w:hAnsi="Times New Roman"/>
          <w:b/>
        </w:rPr>
      </w:pPr>
    </w:p>
    <w:p w14:paraId="12F99318" w14:textId="77777777" w:rsidR="00F85322" w:rsidRDefault="00F85322" w:rsidP="00F85322">
      <w:pPr>
        <w:rPr>
          <w:rFonts w:ascii="Times New Roman" w:hAnsi="Times New Roman"/>
          <w:b/>
        </w:rPr>
      </w:pPr>
    </w:p>
    <w:p w14:paraId="0B8CC6D4" w14:textId="77777777" w:rsidR="00F85322" w:rsidRDefault="00F85322" w:rsidP="00F85322">
      <w:pPr>
        <w:rPr>
          <w:rFonts w:ascii="Times New Roman" w:hAnsi="Times New Roman"/>
          <w:b/>
        </w:rPr>
      </w:pPr>
    </w:p>
    <w:p w14:paraId="32B474F4" w14:textId="77777777" w:rsidR="00F85322" w:rsidRDefault="00F85322" w:rsidP="00F85322">
      <w:pPr>
        <w:rPr>
          <w:rFonts w:ascii="Times New Roman" w:hAnsi="Times New Roman"/>
          <w:b/>
        </w:rPr>
      </w:pPr>
    </w:p>
    <w:p w14:paraId="4FF7887C" w14:textId="77777777" w:rsidR="00F85322" w:rsidRDefault="00F85322" w:rsidP="00F85322">
      <w:pPr>
        <w:rPr>
          <w:rFonts w:ascii="Times New Roman" w:hAnsi="Times New Roman"/>
          <w:b/>
        </w:rPr>
      </w:pPr>
    </w:p>
    <w:p w14:paraId="663BE0B3" w14:textId="77777777" w:rsidR="00F85322" w:rsidRDefault="00F85322" w:rsidP="00F85322">
      <w:pPr>
        <w:rPr>
          <w:rFonts w:ascii="Times New Roman" w:hAnsi="Times New Roman"/>
          <w:b/>
        </w:rPr>
      </w:pPr>
    </w:p>
    <w:p w14:paraId="22282332" w14:textId="77777777" w:rsidR="00F85322" w:rsidRDefault="00F85322" w:rsidP="00F85322">
      <w:pPr>
        <w:rPr>
          <w:rFonts w:ascii="Times New Roman" w:hAnsi="Times New Roman"/>
          <w:b/>
        </w:rPr>
      </w:pPr>
    </w:p>
    <w:sectPr w:rsidR="00F85322">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6E4CE" w14:textId="77777777" w:rsidR="005745B1" w:rsidRDefault="005745B1">
      <w:r>
        <w:separator/>
      </w:r>
    </w:p>
  </w:endnote>
  <w:endnote w:type="continuationSeparator" w:id="0">
    <w:p w14:paraId="22D91C48" w14:textId="77777777" w:rsidR="005745B1" w:rsidRDefault="0057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E12C5" w14:textId="77777777" w:rsidR="0051312F" w:rsidRDefault="0051312F" w:rsidP="00CF35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32FE8A" w14:textId="77777777" w:rsidR="0051312F" w:rsidRDefault="0051312F" w:rsidP="00CF3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1C91" w14:textId="77777777" w:rsidR="0051312F" w:rsidRDefault="0051312F" w:rsidP="00CF3551">
    <w:pPr>
      <w:pStyle w:val="Footer"/>
      <w:pBdr>
        <w:bottom w:val="single" w:sz="12" w:space="1" w:color="auto"/>
      </w:pBdr>
      <w:ind w:right="360"/>
    </w:pPr>
  </w:p>
  <w:p w14:paraId="5293CDB4" w14:textId="77777777" w:rsidR="0051312F" w:rsidRPr="008E0E20" w:rsidRDefault="0051312F" w:rsidP="00CF3551">
    <w:pPr>
      <w:pStyle w:val="Footer"/>
      <w:framePr w:wrap="around" w:vAnchor="text" w:hAnchor="page" w:x="10261" w:y="51"/>
      <w:rPr>
        <w:rStyle w:val="PageNumber"/>
        <w:rFonts w:ascii="Times New Roman" w:hAnsi="Times New Roman"/>
      </w:rPr>
    </w:pPr>
    <w:r w:rsidRPr="008E0E20">
      <w:rPr>
        <w:rStyle w:val="PageNumber"/>
      </w:rPr>
      <w:fldChar w:fldCharType="begin"/>
    </w:r>
    <w:r w:rsidRPr="008E0E20">
      <w:rPr>
        <w:rStyle w:val="PageNumber"/>
        <w:rFonts w:ascii="Times New Roman" w:hAnsi="Times New Roman"/>
      </w:rPr>
      <w:instrText xml:space="preserve">PAGE  </w:instrText>
    </w:r>
    <w:r w:rsidRPr="008E0E20">
      <w:rPr>
        <w:rStyle w:val="PageNumber"/>
      </w:rPr>
      <w:fldChar w:fldCharType="separate"/>
    </w:r>
    <w:r w:rsidR="00000046">
      <w:rPr>
        <w:rStyle w:val="PageNumber"/>
        <w:rFonts w:ascii="Times New Roman" w:hAnsi="Times New Roman"/>
        <w:noProof/>
      </w:rPr>
      <w:t>16</w:t>
    </w:r>
    <w:r w:rsidRPr="008E0E20">
      <w:rPr>
        <w:rStyle w:val="PageNumber"/>
      </w:rPr>
      <w:fldChar w:fldCharType="end"/>
    </w:r>
  </w:p>
  <w:p w14:paraId="0B4742F1" w14:textId="77777777" w:rsidR="0051312F" w:rsidRPr="008E0E20" w:rsidRDefault="0051312F">
    <w:pPr>
      <w:pStyle w:val="Footer"/>
      <w:rPr>
        <w:rFonts w:ascii="Times New Roman" w:hAnsi="Times New Roman"/>
      </w:rPr>
    </w:pPr>
    <w:r w:rsidRPr="008E0E20">
      <w:rPr>
        <w:rFonts w:ascii="Times New Roman" w:hAnsi="Times New Roman"/>
      </w:rPr>
      <w:t>© Pluska</w:t>
    </w:r>
  </w:p>
  <w:p w14:paraId="47DFD524" w14:textId="77777777" w:rsidR="0051312F" w:rsidRPr="008E0E20" w:rsidRDefault="0051312F">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6BD00" w14:textId="77777777" w:rsidR="005745B1" w:rsidRDefault="005745B1">
      <w:r>
        <w:separator/>
      </w:r>
    </w:p>
  </w:footnote>
  <w:footnote w:type="continuationSeparator" w:id="0">
    <w:p w14:paraId="737C97BF" w14:textId="77777777" w:rsidR="005745B1" w:rsidRDefault="00574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91111" w14:textId="77777777" w:rsidR="006A7FFB" w:rsidRPr="00A93187" w:rsidRDefault="006A7FFB" w:rsidP="006A7FFB">
    <w:pPr>
      <w:pStyle w:val="Header"/>
      <w:rPr>
        <w:rFonts w:ascii="Times New Roman" w:hAnsi="Times New Roman"/>
      </w:rPr>
    </w:pPr>
    <w:r w:rsidRPr="00A93187">
      <w:rPr>
        <w:rFonts w:ascii="Times New Roman" w:hAnsi="Times New Roman"/>
      </w:rPr>
      <w:t>Chemistry</w:t>
    </w:r>
  </w:p>
  <w:p w14:paraId="51409A35" w14:textId="77777777" w:rsidR="006A7FFB" w:rsidRPr="00A93187" w:rsidRDefault="006A7FFB" w:rsidP="006A7FFB">
    <w:pPr>
      <w:pStyle w:val="Header"/>
      <w:rPr>
        <w:rFonts w:ascii="Times New Roman" w:hAnsi="Times New Roman"/>
      </w:rPr>
    </w:pPr>
    <w:r w:rsidRPr="00A93187">
      <w:rPr>
        <w:rFonts w:ascii="Times New Roman" w:hAnsi="Times New Roman"/>
      </w:rPr>
      <w:t>Ticket Out the Door</w:t>
    </w:r>
  </w:p>
  <w:p w14:paraId="3668C5B6" w14:textId="1794E6F9" w:rsidR="006A7FFB" w:rsidRDefault="006A7FFB" w:rsidP="006A7FFB">
    <w:pPr>
      <w:pStyle w:val="Header"/>
      <w:pBdr>
        <w:bottom w:val="single" w:sz="12" w:space="1" w:color="auto"/>
      </w:pBdr>
      <w:rPr>
        <w:rFonts w:ascii="Times New Roman" w:hAnsi="Times New Roman"/>
      </w:rPr>
    </w:pPr>
    <w:r w:rsidRPr="00A93187">
      <w:rPr>
        <w:rFonts w:ascii="Times New Roman" w:hAnsi="Times New Roman"/>
      </w:rPr>
      <w:t xml:space="preserve">Set </w:t>
    </w:r>
    <w:r>
      <w:rPr>
        <w:rFonts w:ascii="Times New Roman" w:hAnsi="Times New Roman"/>
      </w:rPr>
      <w:t>2</w:t>
    </w:r>
    <w:r>
      <w:rPr>
        <w:rFonts w:ascii="Times New Roman" w:hAnsi="Times New Roman"/>
      </w:rPr>
      <w:t>3: Metallic Bonding</w:t>
    </w:r>
  </w:p>
  <w:p w14:paraId="6C75A484" w14:textId="77777777" w:rsidR="006A7FFB" w:rsidRDefault="006A7FFB" w:rsidP="006A7FFB">
    <w:pPr>
      <w:pStyle w:val="Header"/>
      <w:pBdr>
        <w:bottom w:val="single" w:sz="12" w:space="1" w:color="auto"/>
      </w:pBdr>
      <w:rPr>
        <w:rFonts w:ascii="Times New Roman" w:hAnsi="Times New Roman"/>
      </w:rPr>
    </w:pPr>
  </w:p>
  <w:p w14:paraId="78354E24" w14:textId="77777777" w:rsidR="006A7FFB" w:rsidRPr="00A93187" w:rsidRDefault="006A7FFB" w:rsidP="006A7FFB">
    <w:pPr>
      <w:pStyle w:val="Header"/>
      <w:pBdr>
        <w:bottom w:val="single" w:sz="12" w:space="1" w:color="auto"/>
      </w:pBdr>
      <w:rPr>
        <w:rFonts w:ascii="Times New Roman" w:hAnsi="Times New Roman"/>
      </w:rPr>
    </w:pPr>
    <w:r>
      <w:rPr>
        <w:rFonts w:ascii="Times New Roman" w:hAnsi="Times New Roman"/>
      </w:rPr>
      <w:t>Name _____________________________________________________________________Period _____</w:t>
    </w:r>
  </w:p>
  <w:p w14:paraId="3DA5A245" w14:textId="77777777" w:rsidR="006A7FFB" w:rsidRDefault="006A7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37A"/>
    <w:multiLevelType w:val="hybridMultilevel"/>
    <w:tmpl w:val="8A822526"/>
    <w:lvl w:ilvl="0" w:tplc="C7EE75B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2E7295"/>
    <w:multiLevelType w:val="hybridMultilevel"/>
    <w:tmpl w:val="F3FA7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F4AA4"/>
    <w:multiLevelType w:val="hybridMultilevel"/>
    <w:tmpl w:val="3B022236"/>
    <w:lvl w:ilvl="0" w:tplc="65BE7EEA">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0D5A70"/>
    <w:multiLevelType w:val="hybridMultilevel"/>
    <w:tmpl w:val="851E4CA0"/>
    <w:lvl w:ilvl="0" w:tplc="F7E0EF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9809C8"/>
    <w:multiLevelType w:val="hybridMultilevel"/>
    <w:tmpl w:val="C15C9A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F1746F"/>
    <w:multiLevelType w:val="hybridMultilevel"/>
    <w:tmpl w:val="24B6CF84"/>
    <w:lvl w:ilvl="0" w:tplc="7056EC24">
      <w:start w:val="1"/>
      <w:numFmt w:val="decimal"/>
      <w:lvlText w:val="%1."/>
      <w:lvlJc w:val="left"/>
      <w:pPr>
        <w:tabs>
          <w:tab w:val="num" w:pos="360"/>
        </w:tabs>
        <w:ind w:left="360" w:hanging="360"/>
      </w:pPr>
      <w:rPr>
        <w:rFonts w:hint="default"/>
        <w:b/>
        <w:i w:val="0"/>
        <w:color w:val="auto"/>
        <w:vertAlign w:val="baseline"/>
      </w:rPr>
    </w:lvl>
    <w:lvl w:ilvl="1" w:tplc="0409000F">
      <w:start w:val="1"/>
      <w:numFmt w:val="decimal"/>
      <w:lvlText w:val="%2."/>
      <w:lvlJc w:val="left"/>
      <w:pPr>
        <w:tabs>
          <w:tab w:val="num" w:pos="1440"/>
        </w:tabs>
        <w:ind w:left="1440" w:hanging="360"/>
      </w:pPr>
      <w:rPr>
        <w:rFonts w:hint="default"/>
        <w:color w:val="auto"/>
      </w:rPr>
    </w:lvl>
    <w:lvl w:ilvl="2" w:tplc="5216846E">
      <w:start w:val="1"/>
      <w:numFmt w:val="bullet"/>
      <w:lvlText w:val=""/>
      <w:lvlJc w:val="left"/>
      <w:pPr>
        <w:tabs>
          <w:tab w:val="num" w:pos="504"/>
        </w:tabs>
        <w:ind w:left="504" w:hanging="144"/>
      </w:pPr>
      <w:rPr>
        <w:rFonts w:ascii="Symbol" w:hAnsi="Symbol" w:hint="default"/>
        <w:b/>
        <w:i w:val="0"/>
        <w:color w:val="auto"/>
        <w:vertAlign w:val="baseline"/>
      </w:rPr>
    </w:lvl>
    <w:lvl w:ilvl="3" w:tplc="5216846E">
      <w:start w:val="1"/>
      <w:numFmt w:val="bullet"/>
      <w:lvlText w:val=""/>
      <w:lvlJc w:val="left"/>
      <w:pPr>
        <w:tabs>
          <w:tab w:val="num" w:pos="2664"/>
        </w:tabs>
        <w:ind w:left="2664" w:hanging="144"/>
      </w:pPr>
      <w:rPr>
        <w:rFonts w:ascii="Symbol" w:hAnsi="Symbol" w:hint="default"/>
        <w:b/>
        <w:i w:val="0"/>
        <w:color w:val="auto"/>
        <w:vertAlign w:val="baseline"/>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5F6A3D"/>
    <w:multiLevelType w:val="hybridMultilevel"/>
    <w:tmpl w:val="77349548"/>
    <w:lvl w:ilvl="0" w:tplc="DCAC5E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B6570"/>
    <w:multiLevelType w:val="hybridMultilevel"/>
    <w:tmpl w:val="37064956"/>
    <w:lvl w:ilvl="0" w:tplc="3DF20E1A">
      <w:start w:val="1"/>
      <w:numFmt w:val="lowerRoman"/>
      <w:lvlText w:val="(%1)"/>
      <w:lvlJc w:val="left"/>
      <w:pPr>
        <w:tabs>
          <w:tab w:val="num" w:pos="1080"/>
        </w:tabs>
        <w:ind w:left="1080" w:hanging="720"/>
      </w:pPr>
      <w:rPr>
        <w:rFonts w:hint="default"/>
      </w:rPr>
    </w:lvl>
    <w:lvl w:ilvl="1" w:tplc="B9E03932">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6536525"/>
    <w:multiLevelType w:val="hybridMultilevel"/>
    <w:tmpl w:val="FFD401F6"/>
    <w:lvl w:ilvl="0" w:tplc="C7EE75B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B212CD"/>
    <w:multiLevelType w:val="hybridMultilevel"/>
    <w:tmpl w:val="7B40D3EE"/>
    <w:lvl w:ilvl="0" w:tplc="2CC85AC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9351982"/>
    <w:multiLevelType w:val="hybridMultilevel"/>
    <w:tmpl w:val="9612B5B0"/>
    <w:lvl w:ilvl="0" w:tplc="DA7AFD02">
      <w:start w:val="1"/>
      <w:numFmt w:val="decimal"/>
      <w:lvlText w:val="%1."/>
      <w:lvlJc w:val="left"/>
      <w:pPr>
        <w:tabs>
          <w:tab w:val="num" w:pos="360"/>
        </w:tabs>
        <w:ind w:left="360" w:hanging="360"/>
      </w:pPr>
      <w:rPr>
        <w:rFonts w:hint="default"/>
      </w:rPr>
    </w:lvl>
    <w:lvl w:ilvl="1" w:tplc="DCDC21D8">
      <w:start w:val="1"/>
      <w:numFmt w:val="lowerLetter"/>
      <w:lvlText w:val="(%2)"/>
      <w:lvlJc w:val="left"/>
      <w:pPr>
        <w:tabs>
          <w:tab w:val="num" w:pos="1080"/>
        </w:tabs>
        <w:ind w:left="1080" w:hanging="360"/>
      </w:pPr>
      <w:rPr>
        <w:rFonts w:hint="default"/>
      </w:r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15:restartNumberingAfterBreak="0">
    <w:nsid w:val="2ABB78BB"/>
    <w:multiLevelType w:val="hybridMultilevel"/>
    <w:tmpl w:val="F2B0EB86"/>
    <w:lvl w:ilvl="0" w:tplc="14AE953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23714C"/>
    <w:multiLevelType w:val="hybridMultilevel"/>
    <w:tmpl w:val="61B825A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0E86E6A"/>
    <w:multiLevelType w:val="hybridMultilevel"/>
    <w:tmpl w:val="3210209A"/>
    <w:lvl w:ilvl="0" w:tplc="00262262">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8307C"/>
    <w:multiLevelType w:val="hybridMultilevel"/>
    <w:tmpl w:val="38E28E2E"/>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37D06145"/>
    <w:multiLevelType w:val="hybridMultilevel"/>
    <w:tmpl w:val="70BEA390"/>
    <w:lvl w:ilvl="0" w:tplc="65BE7EEA">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4F6A88"/>
    <w:multiLevelType w:val="hybridMultilevel"/>
    <w:tmpl w:val="E60CE16C"/>
    <w:lvl w:ilvl="0" w:tplc="7B40BD7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37B7ECC"/>
    <w:multiLevelType w:val="hybridMultilevel"/>
    <w:tmpl w:val="8AA08554"/>
    <w:lvl w:ilvl="0" w:tplc="8B8C896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47EF5CA3"/>
    <w:multiLevelType w:val="hybridMultilevel"/>
    <w:tmpl w:val="43EE5CC6"/>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667FD"/>
    <w:multiLevelType w:val="hybridMultilevel"/>
    <w:tmpl w:val="DF16E8D2"/>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BF3010"/>
    <w:multiLevelType w:val="hybridMultilevel"/>
    <w:tmpl w:val="39223EC2"/>
    <w:lvl w:ilvl="0" w:tplc="C4FAC71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5A535E0E"/>
    <w:multiLevelType w:val="multilevel"/>
    <w:tmpl w:val="43244162"/>
    <w:lvl w:ilvl="0">
      <w:start w:val="1"/>
      <w:numFmt w:val="lowerLetter"/>
      <w:lvlText w:val="(%1)"/>
      <w:lvlJc w:val="left"/>
      <w:pPr>
        <w:tabs>
          <w:tab w:val="num" w:pos="810"/>
        </w:tabs>
        <w:ind w:left="810" w:hanging="450"/>
      </w:pPr>
      <w:rPr>
        <w:rFonts w:hint="default"/>
      </w:rPr>
    </w:lvl>
    <w:lvl w:ilvl="1">
      <w:start w:val="1"/>
      <w:numFmt w:val="lowerLetter"/>
      <w:lvlText w:val="(%2)"/>
      <w:lvlJc w:val="left"/>
      <w:pPr>
        <w:tabs>
          <w:tab w:val="num" w:pos="1530"/>
        </w:tabs>
        <w:ind w:left="1530" w:hanging="45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CC52FE5"/>
    <w:multiLevelType w:val="hybridMultilevel"/>
    <w:tmpl w:val="4D481626"/>
    <w:lvl w:ilvl="0" w:tplc="F7E0EF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EE835B8"/>
    <w:multiLevelType w:val="hybridMultilevel"/>
    <w:tmpl w:val="F25EC9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C8087E"/>
    <w:multiLevelType w:val="hybridMultilevel"/>
    <w:tmpl w:val="696A8316"/>
    <w:lvl w:ilvl="0" w:tplc="F61C2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8C5FD8"/>
    <w:multiLevelType w:val="hybridMultilevel"/>
    <w:tmpl w:val="3E886926"/>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ED52E4"/>
    <w:multiLevelType w:val="hybridMultilevel"/>
    <w:tmpl w:val="7CF06AA8"/>
    <w:lvl w:ilvl="0" w:tplc="9118BE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7A2C67"/>
    <w:multiLevelType w:val="singleLevel"/>
    <w:tmpl w:val="086ED1BC"/>
    <w:lvl w:ilvl="0">
      <w:start w:val="1"/>
      <w:numFmt w:val="decimal"/>
      <w:lvlText w:val="%1."/>
      <w:lvlJc w:val="left"/>
      <w:pPr>
        <w:tabs>
          <w:tab w:val="num" w:pos="360"/>
        </w:tabs>
        <w:ind w:left="360" w:hanging="360"/>
      </w:pPr>
      <w:rPr>
        <w:rFonts w:hint="default"/>
      </w:rPr>
    </w:lvl>
  </w:abstractNum>
  <w:abstractNum w:abstractNumId="28" w15:restartNumberingAfterBreak="0">
    <w:nsid w:val="79685208"/>
    <w:multiLevelType w:val="hybridMultilevel"/>
    <w:tmpl w:val="EE7E0A22"/>
    <w:lvl w:ilvl="0" w:tplc="F7E0EF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FA3326"/>
    <w:multiLevelType w:val="hybridMultilevel"/>
    <w:tmpl w:val="688C4E6E"/>
    <w:lvl w:ilvl="0" w:tplc="4A7A8FBA">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4"/>
  </w:num>
  <w:num w:numId="3">
    <w:abstractNumId w:val="1"/>
  </w:num>
  <w:num w:numId="4">
    <w:abstractNumId w:val="11"/>
  </w:num>
  <w:num w:numId="5">
    <w:abstractNumId w:val="13"/>
  </w:num>
  <w:num w:numId="6">
    <w:abstractNumId w:val="26"/>
  </w:num>
  <w:num w:numId="7">
    <w:abstractNumId w:val="12"/>
  </w:num>
  <w:num w:numId="8">
    <w:abstractNumId w:val="6"/>
  </w:num>
  <w:num w:numId="9">
    <w:abstractNumId w:val="29"/>
  </w:num>
  <w:num w:numId="10">
    <w:abstractNumId w:val="27"/>
  </w:num>
  <w:num w:numId="11">
    <w:abstractNumId w:val="17"/>
  </w:num>
  <w:num w:numId="12">
    <w:abstractNumId w:val="3"/>
  </w:num>
  <w:num w:numId="13">
    <w:abstractNumId w:val="22"/>
  </w:num>
  <w:num w:numId="14">
    <w:abstractNumId w:val="23"/>
  </w:num>
  <w:num w:numId="15">
    <w:abstractNumId w:val="19"/>
  </w:num>
  <w:num w:numId="16">
    <w:abstractNumId w:val="21"/>
  </w:num>
  <w:num w:numId="17">
    <w:abstractNumId w:val="24"/>
  </w:num>
  <w:num w:numId="18">
    <w:abstractNumId w:val="9"/>
  </w:num>
  <w:num w:numId="19">
    <w:abstractNumId w:val="20"/>
  </w:num>
  <w:num w:numId="20">
    <w:abstractNumId w:val="4"/>
  </w:num>
  <w:num w:numId="21">
    <w:abstractNumId w:val="7"/>
  </w:num>
  <w:num w:numId="22">
    <w:abstractNumId w:val="25"/>
  </w:num>
  <w:num w:numId="23">
    <w:abstractNumId w:val="28"/>
  </w:num>
  <w:num w:numId="24">
    <w:abstractNumId w:val="16"/>
  </w:num>
  <w:num w:numId="25">
    <w:abstractNumId w:val="10"/>
  </w:num>
  <w:num w:numId="26">
    <w:abstractNumId w:val="5"/>
  </w:num>
  <w:num w:numId="27">
    <w:abstractNumId w:val="0"/>
  </w:num>
  <w:num w:numId="28">
    <w:abstractNumId w:val="15"/>
  </w:num>
  <w:num w:numId="29">
    <w:abstractNumId w:val="2"/>
  </w:num>
  <w:num w:numId="3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A"/>
    <w:rsid w:val="00000046"/>
    <w:rsid w:val="00017F2A"/>
    <w:rsid w:val="00024D10"/>
    <w:rsid w:val="00030CA2"/>
    <w:rsid w:val="000428EB"/>
    <w:rsid w:val="0005114E"/>
    <w:rsid w:val="00053F13"/>
    <w:rsid w:val="00067C7B"/>
    <w:rsid w:val="000A7FC7"/>
    <w:rsid w:val="000D536F"/>
    <w:rsid w:val="000F705C"/>
    <w:rsid w:val="001342F8"/>
    <w:rsid w:val="00157B23"/>
    <w:rsid w:val="0016548A"/>
    <w:rsid w:val="001803AB"/>
    <w:rsid w:val="00180E2F"/>
    <w:rsid w:val="001A1F9C"/>
    <w:rsid w:val="001C0038"/>
    <w:rsid w:val="001C0333"/>
    <w:rsid w:val="001C299C"/>
    <w:rsid w:val="001E2542"/>
    <w:rsid w:val="00203BB7"/>
    <w:rsid w:val="00252A9E"/>
    <w:rsid w:val="002A2711"/>
    <w:rsid w:val="002C7B66"/>
    <w:rsid w:val="002F1BE3"/>
    <w:rsid w:val="0031139D"/>
    <w:rsid w:val="00332DC1"/>
    <w:rsid w:val="00357AEE"/>
    <w:rsid w:val="00372611"/>
    <w:rsid w:val="004279F2"/>
    <w:rsid w:val="0044408B"/>
    <w:rsid w:val="004532C6"/>
    <w:rsid w:val="00477EC7"/>
    <w:rsid w:val="00484BD5"/>
    <w:rsid w:val="004D7F4A"/>
    <w:rsid w:val="004E7939"/>
    <w:rsid w:val="004F17F4"/>
    <w:rsid w:val="00500E11"/>
    <w:rsid w:val="00510600"/>
    <w:rsid w:val="0051312F"/>
    <w:rsid w:val="00517F56"/>
    <w:rsid w:val="005745B1"/>
    <w:rsid w:val="005838E5"/>
    <w:rsid w:val="005A6468"/>
    <w:rsid w:val="005C4DB8"/>
    <w:rsid w:val="005F541A"/>
    <w:rsid w:val="00602789"/>
    <w:rsid w:val="006042A2"/>
    <w:rsid w:val="006644D7"/>
    <w:rsid w:val="006652BC"/>
    <w:rsid w:val="00672E63"/>
    <w:rsid w:val="0068036C"/>
    <w:rsid w:val="00692EE3"/>
    <w:rsid w:val="006A7FFB"/>
    <w:rsid w:val="006C3588"/>
    <w:rsid w:val="007215BF"/>
    <w:rsid w:val="00726285"/>
    <w:rsid w:val="00736BDF"/>
    <w:rsid w:val="00792FFD"/>
    <w:rsid w:val="007B74E4"/>
    <w:rsid w:val="007D7AB7"/>
    <w:rsid w:val="008153A6"/>
    <w:rsid w:val="00874038"/>
    <w:rsid w:val="00891FBA"/>
    <w:rsid w:val="008C105B"/>
    <w:rsid w:val="008E363E"/>
    <w:rsid w:val="009657FA"/>
    <w:rsid w:val="00975E97"/>
    <w:rsid w:val="00983C05"/>
    <w:rsid w:val="009D038E"/>
    <w:rsid w:val="00A10A57"/>
    <w:rsid w:val="00A15414"/>
    <w:rsid w:val="00A239EC"/>
    <w:rsid w:val="00A63C5E"/>
    <w:rsid w:val="00A977D8"/>
    <w:rsid w:val="00AC6AEE"/>
    <w:rsid w:val="00B50ECD"/>
    <w:rsid w:val="00B87946"/>
    <w:rsid w:val="00BA070F"/>
    <w:rsid w:val="00BB21DF"/>
    <w:rsid w:val="00BC630C"/>
    <w:rsid w:val="00BC7D89"/>
    <w:rsid w:val="00C268CE"/>
    <w:rsid w:val="00C6153F"/>
    <w:rsid w:val="00CD2CB3"/>
    <w:rsid w:val="00CE2B07"/>
    <w:rsid w:val="00CF3551"/>
    <w:rsid w:val="00D06A38"/>
    <w:rsid w:val="00D4428A"/>
    <w:rsid w:val="00D5434C"/>
    <w:rsid w:val="00DC3D70"/>
    <w:rsid w:val="00E24777"/>
    <w:rsid w:val="00E57C06"/>
    <w:rsid w:val="00E72708"/>
    <w:rsid w:val="00F02DB3"/>
    <w:rsid w:val="00F636B7"/>
    <w:rsid w:val="00F64668"/>
    <w:rsid w:val="00F80F32"/>
    <w:rsid w:val="00F85322"/>
    <w:rsid w:val="00FD04D1"/>
    <w:rsid w:val="00FE5D94"/>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A733A"/>
  <w15:chartTrackingRefBased/>
  <w15:docId w15:val="{C22A44DA-C53C-45B4-A9C6-4C59E7F2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E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659"/>
    <w:pPr>
      <w:tabs>
        <w:tab w:val="center" w:pos="4320"/>
        <w:tab w:val="right" w:pos="8640"/>
      </w:tabs>
    </w:pPr>
  </w:style>
  <w:style w:type="paragraph" w:styleId="Footer">
    <w:name w:val="footer"/>
    <w:basedOn w:val="Normal"/>
    <w:rsid w:val="00CA0659"/>
    <w:pPr>
      <w:tabs>
        <w:tab w:val="center" w:pos="4320"/>
        <w:tab w:val="right" w:pos="8640"/>
      </w:tabs>
    </w:pPr>
  </w:style>
  <w:style w:type="character" w:styleId="PageNumber">
    <w:name w:val="page number"/>
    <w:basedOn w:val="DefaultParagraphFont"/>
    <w:rsid w:val="008E0E20"/>
  </w:style>
  <w:style w:type="character" w:customStyle="1" w:styleId="apple-converted-space">
    <w:name w:val="apple-converted-space"/>
    <w:basedOn w:val="DefaultParagraphFont"/>
    <w:rsid w:val="00F85322"/>
  </w:style>
  <w:style w:type="paragraph" w:styleId="NormalWeb">
    <w:name w:val="Normal (Web)"/>
    <w:basedOn w:val="Normal"/>
    <w:rsid w:val="00F85322"/>
    <w:pPr>
      <w:spacing w:before="100" w:beforeAutospacing="1" w:after="100" w:afterAutospacing="1"/>
    </w:pPr>
    <w:rPr>
      <w:rFonts w:ascii="Times New Roman" w:hAnsi="Times New Roman"/>
      <w:sz w:val="24"/>
      <w:szCs w:val="24"/>
    </w:rPr>
  </w:style>
  <w:style w:type="paragraph" w:styleId="FootnoteText">
    <w:name w:val="footnote text"/>
    <w:basedOn w:val="Normal"/>
    <w:semiHidden/>
    <w:rsid w:val="00F85322"/>
    <w:rPr>
      <w:rFonts w:ascii="Times New Roman" w:hAnsi="Times New Roman"/>
      <w:sz w:val="24"/>
      <w:szCs w:val="24"/>
    </w:rPr>
  </w:style>
  <w:style w:type="character" w:styleId="FootnoteReference">
    <w:name w:val="footnote reference"/>
    <w:semiHidden/>
    <w:rsid w:val="00F85322"/>
    <w:rPr>
      <w:vertAlign w:val="superscript"/>
    </w:rPr>
  </w:style>
  <w:style w:type="character" w:styleId="Hyperlink">
    <w:name w:val="Hyperlink"/>
    <w:rsid w:val="00874038"/>
    <w:rPr>
      <w:color w:val="0000FF"/>
      <w:u w:val="single"/>
    </w:rPr>
  </w:style>
  <w:style w:type="character" w:customStyle="1" w:styleId="HeaderChar">
    <w:name w:val="Header Char"/>
    <w:basedOn w:val="DefaultParagraphFont"/>
    <w:link w:val="Header"/>
    <w:rsid w:val="006A7FFB"/>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Mini Investigation</vt:lpstr>
    </vt:vector>
  </TitlesOfParts>
  <Company>Capital</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Investigation</dc:title>
  <dc:subject/>
  <dc:creator>Heidi</dc:creator>
  <cp:keywords/>
  <dc:description/>
  <cp:lastModifiedBy>heidi.pluska@gmail.com</cp:lastModifiedBy>
  <cp:revision>3</cp:revision>
  <cp:lastPrinted>2021-01-28T17:29:00Z</cp:lastPrinted>
  <dcterms:created xsi:type="dcterms:W3CDTF">2021-01-28T17:31:00Z</dcterms:created>
  <dcterms:modified xsi:type="dcterms:W3CDTF">2021-01-28T17:32:00Z</dcterms:modified>
</cp:coreProperties>
</file>