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3.01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Carry out the following arithmetic operations and round the result to the correct significant figures: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5.6792 m + 0.6 m + 4.33 m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tabs>
                <w:tab w:val="left" w:pos="72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sz w:val="20"/>
                <w:szCs w:val="20"/>
              </w:rPr>
              <w:t>3.70 g – 2.9133 g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4.51 cm </w:t>
            </w:r>
            <w:r>
              <w:rPr>
                <w:rFonts w:ascii="Liberation Serif" w:hAnsi="Liberation Serif"/>
                <w:sz w:val="20"/>
                <w:szCs w:val="20"/>
              </w:rPr>
              <w:t>+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3.666 cm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2.989 g + 9.91 g + 9000 g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 xml:space="preserve">3.02 </w:t>
            </w:r>
            <w:r>
              <w:rPr>
                <w:b/>
                <w:szCs w:val="20"/>
              </w:rPr>
              <w:t>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Carry out the following arithmetic operations and round the result to the correct significant figures: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 xml:space="preserve">2 x 3.123 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tabs>
                <w:tab w:val="left" w:pos="72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 xml:space="preserve">2.000 x 3.123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sz w:val="20"/>
                <w:szCs w:val="20"/>
              </w:rPr>
              <w:t>0.010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cm </w:t>
            </w:r>
            <w:r>
              <w:rPr>
                <w:rFonts w:ascii="Liberation Serif" w:hAnsi="Liberation Serif"/>
                <w:sz w:val="20"/>
                <w:szCs w:val="20"/>
              </w:rPr>
              <w:t>+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3.666 cm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2000/3.000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3.03</w:t>
            </w:r>
            <w:r>
              <w:rPr>
                <w:b/>
                <w:szCs w:val="20"/>
              </w:rPr>
              <w:t xml:space="preserve"> Exercise </w:t>
            </w:r>
            <w:r>
              <w:rPr>
                <w:b/>
                <w:szCs w:val="20"/>
              </w:rPr>
              <w:t>1</w:t>
            </w:r>
          </w:p>
        </w:tc>
      </w:tr>
      <w:tr>
        <w:trPr>
          <w:trHeight w:val="1379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>A student counted 1100 jelly beans in the jar shown.  If each jelly beans weighs exactly 1.00 g.  How should the weight of all the jelly beans be reported?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drawing>
                <wp:inline distT="0" distB="0" distL="0" distR="0">
                  <wp:extent cx="1424940" cy="1647190"/>
                  <wp:effectExtent l="0" t="0" r="0" b="0"/>
                  <wp:docPr id="1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5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FFFFE"/>
              <w:suppressAutoHyphens w:val="false"/>
              <w:bidi w:val="0"/>
              <w:spacing w:lineRule="atLeast" w:line="285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mass of an object is 9.001 g.  What is the mass to the appropriate significant figures of 19 of these objects?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/>
            </w:r>
          </w:p>
        </w:tc>
      </w:tr>
      <w:tr>
        <w:trPr>
          <w:trHeight w:val="35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FFFFE"/>
              <w:suppressAutoHyphens w:val="false"/>
              <w:bidi w:val="0"/>
              <w:spacing w:lineRule="atLeast" w:line="285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density of an object was determined experimentally to be 2.001 g/mL, 2.115 g/mL, 2.050 g/mL, 1.999 g/mL, 2.101 g/mL.  How should the average density of this object be reported?</w:t>
            </w:r>
          </w:p>
          <w:p>
            <w:pPr>
              <w:pStyle w:val="Normal"/>
              <w:widowControl/>
              <w:shd w:val="clear" w:color="auto" w:fill="FFFFFE"/>
              <w:suppressAutoHyphens w:val="false"/>
              <w:bidi w:val="0"/>
              <w:spacing w:lineRule="atLeast" w:line="285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hd w:val="clear" w:color="auto" w:fill="FFFFFE"/>
              <w:suppressAutoHyphens w:val="false"/>
              <w:bidi w:val="0"/>
              <w:spacing w:lineRule="atLeast" w:line="285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hd w:val="clear" w:color="auto" w:fill="FFFFFE"/>
              <w:suppressAutoHyphens w:val="false"/>
              <w:bidi w:val="0"/>
              <w:spacing w:lineRule="atLeast" w:line="285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hd w:val="clear" w:color="auto" w:fill="FFFFFE"/>
              <w:suppressAutoHyphens w:val="false"/>
              <w:bidi w:val="0"/>
              <w:spacing w:lineRule="atLeast" w:line="285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59"/>
      </w:tblGrid>
      <w:tr>
        <w:trPr/>
        <w:tc>
          <w:tcPr>
            <w:tcW w:w="9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Skill </w:t>
            </w:r>
            <w:r>
              <w:rPr>
                <w:b/>
                <w:bCs/>
              </w:rPr>
              <w:t>3.04</w:t>
            </w:r>
            <w:r>
              <w:rPr>
                <w:b/>
                <w:bCs/>
              </w:rPr>
              <w:t xml:space="preserve"> Exercise 1</w:t>
            </w:r>
          </w:p>
        </w:tc>
      </w:tr>
      <w:tr>
        <w:trPr/>
        <w:tc>
          <w:tcPr>
            <w:tcW w:w="9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student collected the following data.  Using the data determine the density of the object.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36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 of water = 20.11 mL</w:t>
            </w:r>
          </w:p>
          <w:p>
            <w:pPr>
              <w:pStyle w:val="Normal"/>
              <w:ind w:left="36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 of water and object = 25.111 mL</w:t>
            </w:r>
          </w:p>
          <w:p>
            <w:pPr>
              <w:pStyle w:val="Normal"/>
              <w:ind w:left="36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 of object = 10.00 g</w:t>
            </w:r>
          </w:p>
          <w:p>
            <w:pPr>
              <w:pStyle w:val="Normal"/>
              <w:ind w:left="36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student collected the following data.  Using the data determine the density of the object.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tabs>
                <w:tab w:val="decimal" w:pos="2160" w:leader="none"/>
                <w:tab w:val="decimal" w:pos="46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of cube: 20. cm</w:t>
            </w:r>
          </w:p>
          <w:p>
            <w:pPr>
              <w:pStyle w:val="Normal"/>
              <w:tabs>
                <w:tab w:val="decimal" w:pos="2160" w:leader="none"/>
                <w:tab w:val="decimal" w:pos="4680" w:leader="none"/>
              </w:tabs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0"/>
                <w:sz w:val="20"/>
                <w:szCs w:val="20"/>
                <w:vertAlign w:val="baseline"/>
              </w:rPr>
              <w:t xml:space="preserve">Mass of cube: 4. g </w:t>
            </w:r>
          </w:p>
          <w:p>
            <w:pPr>
              <w:pStyle w:val="Normal"/>
              <w:tabs>
                <w:tab w:val="decimal" w:pos="2160" w:leader="none"/>
                <w:tab w:val="decimal" w:pos="4680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tabs>
                <w:tab w:val="decimal" w:pos="2160" w:leader="none"/>
                <w:tab w:val="decimal" w:pos="4680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tabs>
                <w:tab w:val="decimal" w:pos="2160" w:leader="none"/>
                <w:tab w:val="decimal" w:pos="4680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tabs>
                <w:tab w:val="decimal" w:pos="2160" w:leader="none"/>
                <w:tab w:val="decimal" w:pos="4680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tabs>
                <w:tab w:val="decimal" w:pos="2160" w:leader="none"/>
                <w:tab w:val="decimal" w:pos="4680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Chemistry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3 Significant Figures and Calculations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9z0">
    <w:name w:val="WW8Num9z0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3z0">
    <w:name w:val="WW8Num13z0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WW8Num5z0">
    <w:name w:val="WW8Num5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9">
    <w:name w:val="WW8Num9"/>
    <w:qFormat/>
  </w:style>
  <w:style w:type="numbering" w:styleId="WW8Num13">
    <w:name w:val="WW8Num13"/>
    <w:qFormat/>
  </w:style>
  <w:style w:type="numbering" w:styleId="WW8Num5">
    <w:name w:val="WW8Num5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Application>LibreOffice/6.0.7.3$Linux_X86_64 LibreOffice_project/00m0$Build-3</Application>
  <Pages>3</Pages>
  <Words>239</Words>
  <Characters>1123</Characters>
  <CharactersWithSpaces>1346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2020-08-30T07:46:55Z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