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65C91D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EA1974">
              <w:rPr>
                <w:b/>
                <w:color w:val="333399"/>
                <w:sz w:val="28"/>
                <w:szCs w:val="28"/>
              </w:rPr>
              <w:t>4: Data Acquisition</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C8CB37F" w:rsidR="0000797B" w:rsidRDefault="00C45272">
            <w:r>
              <w:rPr>
                <w:b/>
                <w:color w:val="800080"/>
                <w:sz w:val="20"/>
                <w:szCs w:val="20"/>
              </w:rPr>
              <w:t xml:space="preserve">Skill </w:t>
            </w:r>
            <w:r w:rsidR="00926801">
              <w:rPr>
                <w:b/>
                <w:color w:val="800080"/>
                <w:sz w:val="20"/>
                <w:szCs w:val="20"/>
              </w:rPr>
              <w:t>1</w:t>
            </w:r>
            <w:r w:rsidR="00EF05CC">
              <w:rPr>
                <w:b/>
                <w:color w:val="800080"/>
                <w:sz w:val="20"/>
                <w:szCs w:val="20"/>
              </w:rPr>
              <w:t xml:space="preserve">4.1: Differentiate between </w:t>
            </w:r>
            <w:r w:rsidR="00EF05CC" w:rsidRPr="00EF05CC">
              <w:rPr>
                <w:b/>
                <w:bCs/>
                <w:color w:val="800080"/>
                <w:sz w:val="20"/>
                <w:szCs w:val="20"/>
              </w:rPr>
              <w:t>primary data</w:t>
            </w:r>
            <w:r w:rsidR="00EF05CC" w:rsidRPr="00EF05CC">
              <w:rPr>
                <w:b/>
                <w:color w:val="800080"/>
                <w:sz w:val="20"/>
                <w:szCs w:val="20"/>
              </w:rPr>
              <w:t> and </w:t>
            </w:r>
            <w:r w:rsidR="00EF05CC" w:rsidRPr="00EF05CC">
              <w:rPr>
                <w:b/>
                <w:bCs/>
                <w:color w:val="800080"/>
                <w:sz w:val="20"/>
                <w:szCs w:val="20"/>
              </w:rPr>
              <w:t>secondary data</w:t>
            </w:r>
          </w:p>
          <w:p w14:paraId="65695C71" w14:textId="06A4E1A4"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F70D0F">
              <w:rPr>
                <w:b/>
                <w:color w:val="800080"/>
                <w:sz w:val="20"/>
                <w:szCs w:val="20"/>
              </w:rPr>
              <w:t>4.2: Differentiate between clean and raw data</w:t>
            </w:r>
          </w:p>
          <w:p w14:paraId="09CEA214" w14:textId="12D1AEAC" w:rsidR="00DF65BE" w:rsidRDefault="00DF65BE">
            <w:pPr>
              <w:rPr>
                <w:b/>
                <w:color w:val="800080"/>
                <w:sz w:val="20"/>
                <w:szCs w:val="20"/>
              </w:rPr>
            </w:pPr>
            <w:r>
              <w:rPr>
                <w:b/>
                <w:color w:val="800080"/>
                <w:sz w:val="20"/>
                <w:szCs w:val="20"/>
              </w:rPr>
              <w:t>Skill 1</w:t>
            </w:r>
            <w:r w:rsidR="009A59B6">
              <w:rPr>
                <w:b/>
                <w:color w:val="800080"/>
                <w:sz w:val="20"/>
                <w:szCs w:val="20"/>
              </w:rPr>
              <w:t>4.3: Identify data file formats</w:t>
            </w:r>
          </w:p>
          <w:p w14:paraId="4C25B894" w14:textId="4033C513" w:rsidR="00C96B07" w:rsidRDefault="00C96B07">
            <w:pPr>
              <w:rPr>
                <w:b/>
                <w:color w:val="800080"/>
                <w:sz w:val="20"/>
                <w:szCs w:val="20"/>
              </w:rPr>
            </w:pPr>
            <w:r>
              <w:rPr>
                <w:b/>
                <w:color w:val="800080"/>
                <w:sz w:val="20"/>
                <w:szCs w:val="20"/>
              </w:rPr>
              <w:t>Skill 14.4: Describe the purpose of an API</w:t>
            </w:r>
          </w:p>
          <w:p w14:paraId="433C1501" w14:textId="60935F5E" w:rsidR="008751D6" w:rsidRDefault="000D79A5">
            <w:pPr>
              <w:rPr>
                <w:b/>
                <w:color w:val="800080"/>
                <w:sz w:val="20"/>
                <w:szCs w:val="20"/>
              </w:rPr>
            </w:pPr>
            <w:r>
              <w:rPr>
                <w:b/>
                <w:color w:val="800080"/>
                <w:sz w:val="20"/>
                <w:szCs w:val="20"/>
              </w:rPr>
              <w:t>Skill 1</w:t>
            </w:r>
            <w:r w:rsidR="000965FE">
              <w:rPr>
                <w:b/>
                <w:color w:val="800080"/>
                <w:sz w:val="20"/>
                <w:szCs w:val="20"/>
              </w:rPr>
              <w:t>4</w:t>
            </w:r>
            <w:r w:rsidR="00316711">
              <w:rPr>
                <w:b/>
                <w:color w:val="800080"/>
                <w:sz w:val="20"/>
                <w:szCs w:val="20"/>
              </w:rPr>
              <w:t>.</w:t>
            </w:r>
            <w:r w:rsidR="00C96B07">
              <w:rPr>
                <w:b/>
                <w:color w:val="800080"/>
                <w:sz w:val="20"/>
                <w:szCs w:val="20"/>
              </w:rPr>
              <w:t>5</w:t>
            </w:r>
            <w:r w:rsidR="00316711">
              <w:rPr>
                <w:b/>
                <w:color w:val="800080"/>
                <w:sz w:val="20"/>
                <w:szCs w:val="20"/>
              </w:rPr>
              <w:t xml:space="preserve">: </w:t>
            </w:r>
            <w:r w:rsidR="000965FE">
              <w:rPr>
                <w:b/>
                <w:color w:val="800080"/>
                <w:sz w:val="20"/>
                <w:szCs w:val="20"/>
              </w:rPr>
              <w:t>Acquire data through an API request</w:t>
            </w:r>
          </w:p>
          <w:p w14:paraId="0F97959A" w14:textId="77777777" w:rsidR="0022711F" w:rsidRDefault="0022711F">
            <w:pPr>
              <w:rPr>
                <w:b/>
                <w:color w:val="800080"/>
                <w:sz w:val="20"/>
                <w:szCs w:val="20"/>
              </w:rPr>
            </w:pPr>
            <w:r>
              <w:rPr>
                <w:b/>
                <w:color w:val="800080"/>
                <w:sz w:val="20"/>
                <w:szCs w:val="20"/>
              </w:rPr>
              <w:t>Skill 1</w:t>
            </w:r>
            <w:r w:rsidR="0029771A">
              <w:rPr>
                <w:b/>
                <w:color w:val="800080"/>
                <w:sz w:val="20"/>
                <w:szCs w:val="20"/>
              </w:rPr>
              <w:t>4.6</w:t>
            </w:r>
            <w:r>
              <w:rPr>
                <w:b/>
                <w:color w:val="800080"/>
                <w:sz w:val="20"/>
                <w:szCs w:val="20"/>
              </w:rPr>
              <w:t xml:space="preserve">: </w:t>
            </w:r>
            <w:r w:rsidR="0029771A">
              <w:rPr>
                <w:b/>
                <w:color w:val="800080"/>
                <w:sz w:val="20"/>
                <w:szCs w:val="20"/>
              </w:rPr>
              <w:t>Make an API request in Python</w:t>
            </w:r>
          </w:p>
          <w:p w14:paraId="1E288684" w14:textId="77777777" w:rsidR="0084170E" w:rsidRDefault="0084170E">
            <w:pPr>
              <w:rPr>
                <w:b/>
                <w:color w:val="800080"/>
                <w:sz w:val="20"/>
                <w:szCs w:val="20"/>
              </w:rPr>
            </w:pPr>
            <w:r>
              <w:rPr>
                <w:b/>
                <w:color w:val="800080"/>
                <w:sz w:val="20"/>
                <w:szCs w:val="20"/>
              </w:rPr>
              <w:t>Skill 14.7: Convert</w:t>
            </w:r>
            <w:r w:rsidR="00125C69">
              <w:rPr>
                <w:b/>
                <w:color w:val="800080"/>
                <w:sz w:val="20"/>
                <w:szCs w:val="20"/>
              </w:rPr>
              <w:t xml:space="preserve"> JSON data to CSV</w:t>
            </w:r>
          </w:p>
          <w:p w14:paraId="7F80ADE3" w14:textId="683A2AEE" w:rsidR="002B59B7" w:rsidRPr="00C903F5" w:rsidRDefault="002B59B7">
            <w:pPr>
              <w:rPr>
                <w:b/>
                <w:color w:val="800080"/>
                <w:sz w:val="20"/>
                <w:szCs w:val="20"/>
              </w:rPr>
            </w:pPr>
            <w:r>
              <w:rPr>
                <w:b/>
                <w:color w:val="800080"/>
                <w:sz w:val="20"/>
                <w:szCs w:val="20"/>
              </w:rPr>
              <w:t xml:space="preserve">Skill 14.8: Explore data using the </w:t>
            </w:r>
            <w:proofErr w:type="gramStart"/>
            <w:r w:rsidRPr="002B59B7">
              <w:rPr>
                <w:b/>
                <w:i/>
                <w:iCs/>
                <w:color w:val="800080"/>
                <w:sz w:val="20"/>
                <w:szCs w:val="20"/>
              </w:rPr>
              <w:t>pandas</w:t>
            </w:r>
            <w:proofErr w:type="gramEnd"/>
            <w:r>
              <w:rPr>
                <w:b/>
                <w:color w:val="800080"/>
                <w:sz w:val="20"/>
                <w:szCs w:val="20"/>
              </w:rPr>
              <w:t xml:space="preserve"> library</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3F5A6B8" w:rsidR="0000797B" w:rsidRDefault="00751686">
            <w:r>
              <w:rPr>
                <w:b/>
                <w:color w:val="800080"/>
                <w:sz w:val="20"/>
                <w:szCs w:val="20"/>
              </w:rPr>
              <w:t>Skill 1</w:t>
            </w:r>
            <w:r w:rsidR="00EF05CC">
              <w:rPr>
                <w:b/>
                <w:color w:val="800080"/>
                <w:sz w:val="20"/>
                <w:szCs w:val="20"/>
              </w:rPr>
              <w:t>4</w:t>
            </w:r>
            <w:r>
              <w:rPr>
                <w:b/>
                <w:color w:val="800080"/>
                <w:sz w:val="20"/>
                <w:szCs w:val="20"/>
              </w:rPr>
              <w:t>.1: Differentiate between built-in and user-defined functions</w:t>
            </w:r>
          </w:p>
        </w:tc>
      </w:tr>
    </w:tbl>
    <w:p w14:paraId="7D4E974D" w14:textId="77777777" w:rsidR="0000797B" w:rsidRPr="008C35CC" w:rsidRDefault="0000797B">
      <w:pPr>
        <w:rPr>
          <w:b/>
          <w:sz w:val="20"/>
          <w:szCs w:val="20"/>
        </w:rPr>
      </w:pPr>
    </w:p>
    <w:p w14:paraId="4B0F66F9" w14:textId="7A09803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EF05CC">
        <w:rPr>
          <w:rFonts w:asciiTheme="minorHAnsi" w:hAnsiTheme="minorHAnsi" w:cstheme="minorHAnsi"/>
          <w:b/>
          <w:sz w:val="20"/>
          <w:szCs w:val="20"/>
        </w:rPr>
        <w:t>4</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625BA80E" w14:textId="77777777" w:rsidR="00EF05CC" w:rsidRDefault="00EF05CC" w:rsidP="00EF05CC">
      <w:pPr>
        <w:rPr>
          <w:rFonts w:ascii="Calibri" w:hAnsi="Calibri" w:cs="Calibri"/>
          <w:bCs/>
          <w:color w:val="000000" w:themeColor="text1"/>
          <w:sz w:val="20"/>
          <w:szCs w:val="20"/>
        </w:rPr>
      </w:pPr>
      <w:r w:rsidRPr="00EF05CC">
        <w:rPr>
          <w:rFonts w:ascii="Calibri" w:hAnsi="Calibri" w:cs="Calibri"/>
          <w:bCs/>
          <w:color w:val="000000" w:themeColor="text1"/>
          <w:sz w:val="20"/>
          <w:szCs w:val="20"/>
        </w:rPr>
        <w:t>Data can be acquired from many different sources. Broadly, they can be categorized into </w:t>
      </w:r>
      <w:proofErr w:type="gramStart"/>
      <w:r w:rsidRPr="00EF05CC">
        <w:rPr>
          <w:rFonts w:ascii="Calibri" w:hAnsi="Calibri" w:cs="Calibri"/>
          <w:b/>
          <w:bCs/>
          <w:color w:val="000000" w:themeColor="text1"/>
          <w:sz w:val="20"/>
          <w:szCs w:val="20"/>
        </w:rPr>
        <w:t>primary data</w:t>
      </w:r>
      <w:proofErr w:type="gramEnd"/>
      <w:r w:rsidRPr="00EF05CC">
        <w:rPr>
          <w:rFonts w:ascii="Calibri" w:hAnsi="Calibri" w:cs="Calibri"/>
          <w:bCs/>
          <w:color w:val="000000" w:themeColor="text1"/>
          <w:sz w:val="20"/>
          <w:szCs w:val="20"/>
        </w:rPr>
        <w:t> and </w:t>
      </w:r>
      <w:r w:rsidRPr="00EF05CC">
        <w:rPr>
          <w:rFonts w:ascii="Calibri" w:hAnsi="Calibri" w:cs="Calibri"/>
          <w:b/>
          <w:bCs/>
          <w:color w:val="000000" w:themeColor="text1"/>
          <w:sz w:val="20"/>
          <w:szCs w:val="20"/>
        </w:rPr>
        <w:t>secondary data</w:t>
      </w:r>
      <w:r w:rsidRPr="00EF05CC">
        <w:rPr>
          <w:rFonts w:ascii="Calibri" w:hAnsi="Calibri" w:cs="Calibri"/>
          <w:bCs/>
          <w:color w:val="000000" w:themeColor="text1"/>
          <w:sz w:val="20"/>
          <w:szCs w:val="20"/>
        </w:rPr>
        <w:t>.</w:t>
      </w:r>
    </w:p>
    <w:p w14:paraId="67B6A32B" w14:textId="77777777" w:rsidR="00EF05CC" w:rsidRDefault="00EF05CC" w:rsidP="00EF05CC">
      <w:pPr>
        <w:rPr>
          <w:rFonts w:ascii="Calibri" w:hAnsi="Calibri" w:cs="Calibri"/>
          <w:bCs/>
          <w:color w:val="000000" w:themeColor="text1"/>
          <w:sz w:val="20"/>
          <w:szCs w:val="20"/>
        </w:rPr>
      </w:pPr>
    </w:p>
    <w:p w14:paraId="11C9D557" w14:textId="77777777" w:rsidR="00EF05CC" w:rsidRDefault="00EF05CC" w:rsidP="00EF05CC">
      <w:pPr>
        <w:rPr>
          <w:rFonts w:ascii="Calibri" w:hAnsi="Calibri" w:cs="Calibri"/>
          <w:bCs/>
          <w:color w:val="000000" w:themeColor="text1"/>
          <w:sz w:val="20"/>
          <w:szCs w:val="20"/>
        </w:rPr>
      </w:pPr>
      <w:r w:rsidRPr="00EF05CC">
        <w:rPr>
          <w:rFonts w:ascii="Calibri" w:hAnsi="Calibri" w:cs="Calibri"/>
          <w:b/>
          <w:bCs/>
          <w:color w:val="000000" w:themeColor="text1"/>
          <w:sz w:val="20"/>
          <w:szCs w:val="20"/>
        </w:rPr>
        <w:t>Primary data</w:t>
      </w:r>
      <w:r w:rsidRPr="00EF05CC">
        <w:rPr>
          <w:rFonts w:ascii="Calibri" w:hAnsi="Calibri" w:cs="Calibri"/>
          <w:bCs/>
          <w:color w:val="000000" w:themeColor="text1"/>
          <w:sz w:val="20"/>
          <w:szCs w:val="20"/>
        </w:rPr>
        <w:t> is data collected by the individual or organization who will be doing the analysis. Examples include:</w:t>
      </w:r>
    </w:p>
    <w:p w14:paraId="0A41C396" w14:textId="77777777" w:rsidR="00EF05CC" w:rsidRPr="00EF05CC" w:rsidRDefault="00EF05CC" w:rsidP="00EF05CC">
      <w:pPr>
        <w:rPr>
          <w:rFonts w:ascii="Calibri" w:hAnsi="Calibri" w:cs="Calibri"/>
          <w:bCs/>
          <w:color w:val="000000" w:themeColor="text1"/>
          <w:sz w:val="20"/>
          <w:szCs w:val="20"/>
        </w:rPr>
      </w:pPr>
    </w:p>
    <w:p w14:paraId="070A2594" w14:textId="77777777" w:rsidR="00EF05CC" w:rsidRP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Experiments (e.g., wet lab experiments like gene sequencing)</w:t>
      </w:r>
    </w:p>
    <w:p w14:paraId="2B50505F" w14:textId="77777777" w:rsid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Observations (e.g., surveys, sensors, </w:t>
      </w:r>
      <w:r w:rsidRPr="00EF05CC">
        <w:rPr>
          <w:rFonts w:ascii="Calibri" w:hAnsi="Calibri" w:cs="Calibri"/>
          <w:bCs/>
          <w:i/>
          <w:iCs/>
          <w:color w:val="000000" w:themeColor="text1"/>
          <w:sz w:val="20"/>
          <w:szCs w:val="20"/>
        </w:rPr>
        <w:t>in situ</w:t>
      </w:r>
      <w:r w:rsidRPr="00EF05CC">
        <w:rPr>
          <w:rFonts w:ascii="Calibri" w:hAnsi="Calibri" w:cs="Calibri"/>
          <w:bCs/>
          <w:color w:val="000000" w:themeColor="text1"/>
          <w:sz w:val="20"/>
          <w:szCs w:val="20"/>
        </w:rPr>
        <w:t> collection)</w:t>
      </w:r>
    </w:p>
    <w:p w14:paraId="4901B658" w14:textId="77777777" w:rsidR="00EF05CC" w:rsidRP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Simulations (e.g., theoretical models like climate models)</w:t>
      </w:r>
    </w:p>
    <w:p w14:paraId="456EC4B7" w14:textId="2C776B7F" w:rsid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 xml:space="preserve">Scraping or compiling (e.g., </w:t>
      </w:r>
      <w:proofErr w:type="spellStart"/>
      <w:r w:rsidRPr="00EF05CC">
        <w:rPr>
          <w:rFonts w:ascii="Calibri" w:hAnsi="Calibri" w:cs="Calibri"/>
          <w:bCs/>
          <w:color w:val="000000" w:themeColor="text1"/>
          <w:sz w:val="20"/>
          <w:szCs w:val="20"/>
        </w:rPr>
        <w:t>webscraping</w:t>
      </w:r>
      <w:proofErr w:type="spellEnd"/>
      <w:r w:rsidRPr="00EF05CC">
        <w:rPr>
          <w:rFonts w:ascii="Calibri" w:hAnsi="Calibri" w:cs="Calibri"/>
          <w:bCs/>
          <w:color w:val="000000" w:themeColor="text1"/>
          <w:sz w:val="20"/>
          <w:szCs w:val="20"/>
        </w:rPr>
        <w:t>, text mining)</w:t>
      </w:r>
    </w:p>
    <w:p w14:paraId="1879594F" w14:textId="77777777" w:rsidR="00EF05CC" w:rsidRDefault="00EF05CC" w:rsidP="00EF05CC">
      <w:pPr>
        <w:rPr>
          <w:rFonts w:ascii="Calibri" w:hAnsi="Calibri" w:cs="Calibri"/>
          <w:bCs/>
          <w:color w:val="000000" w:themeColor="text1"/>
          <w:sz w:val="20"/>
          <w:szCs w:val="20"/>
        </w:rPr>
      </w:pPr>
    </w:p>
    <w:p w14:paraId="010FAC80" w14:textId="77777777" w:rsidR="00EF05CC" w:rsidRDefault="00EF05CC" w:rsidP="00EF05CC">
      <w:pPr>
        <w:rPr>
          <w:rFonts w:ascii="Calibri" w:hAnsi="Calibri" w:cs="Calibri"/>
          <w:bCs/>
          <w:color w:val="000000" w:themeColor="text1"/>
          <w:sz w:val="20"/>
          <w:szCs w:val="20"/>
        </w:rPr>
      </w:pPr>
      <w:proofErr w:type="gramStart"/>
      <w:r w:rsidRPr="00EF05CC">
        <w:rPr>
          <w:rFonts w:ascii="Calibri" w:hAnsi="Calibri" w:cs="Calibri"/>
          <w:b/>
          <w:bCs/>
          <w:color w:val="000000" w:themeColor="text1"/>
          <w:sz w:val="20"/>
          <w:szCs w:val="20"/>
        </w:rPr>
        <w:t>Secondary</w:t>
      </w:r>
      <w:proofErr w:type="gramEnd"/>
      <w:r w:rsidRPr="00EF05CC">
        <w:rPr>
          <w:rFonts w:ascii="Calibri" w:hAnsi="Calibri" w:cs="Calibri"/>
          <w:b/>
          <w:bCs/>
          <w:color w:val="000000" w:themeColor="text1"/>
          <w:sz w:val="20"/>
          <w:szCs w:val="20"/>
        </w:rPr>
        <w:t xml:space="preserve"> data</w:t>
      </w:r>
      <w:r w:rsidRPr="00EF05CC">
        <w:rPr>
          <w:rFonts w:ascii="Calibri" w:hAnsi="Calibri" w:cs="Calibri"/>
          <w:bCs/>
          <w:color w:val="000000" w:themeColor="text1"/>
          <w:sz w:val="20"/>
          <w:szCs w:val="20"/>
        </w:rPr>
        <w:t> </w:t>
      </w:r>
      <w:proofErr w:type="gramStart"/>
      <w:r w:rsidRPr="00EF05CC">
        <w:rPr>
          <w:rFonts w:ascii="Calibri" w:hAnsi="Calibri" w:cs="Calibri"/>
          <w:bCs/>
          <w:color w:val="000000" w:themeColor="text1"/>
          <w:sz w:val="20"/>
          <w:szCs w:val="20"/>
        </w:rPr>
        <w:t>is data</w:t>
      </w:r>
      <w:proofErr w:type="gramEnd"/>
      <w:r w:rsidRPr="00EF05CC">
        <w:rPr>
          <w:rFonts w:ascii="Calibri" w:hAnsi="Calibri" w:cs="Calibri"/>
          <w:bCs/>
          <w:color w:val="000000" w:themeColor="text1"/>
          <w:sz w:val="20"/>
          <w:szCs w:val="20"/>
        </w:rPr>
        <w:t xml:space="preserve"> collected by someone else and is typically published for public use. Most data you will use falls into this category. Examples include:</w:t>
      </w:r>
    </w:p>
    <w:p w14:paraId="7C5658F8" w14:textId="77777777" w:rsidR="00EF05CC" w:rsidRPr="00EF05CC" w:rsidRDefault="00EF05CC" w:rsidP="00EF05CC">
      <w:pPr>
        <w:rPr>
          <w:rFonts w:ascii="Calibri" w:hAnsi="Calibri" w:cs="Calibri"/>
          <w:bCs/>
          <w:color w:val="000000" w:themeColor="text1"/>
          <w:sz w:val="20"/>
          <w:szCs w:val="20"/>
        </w:rPr>
      </w:pPr>
    </w:p>
    <w:p w14:paraId="51595848" w14:textId="77777777" w:rsidR="00EF05CC" w:rsidRPr="00EF05CC" w:rsidRDefault="00EF05CC" w:rsidP="00EF05CC">
      <w:pPr>
        <w:numPr>
          <w:ilvl w:val="0"/>
          <w:numId w:val="69"/>
        </w:numPr>
        <w:rPr>
          <w:rFonts w:ascii="Calibri" w:hAnsi="Calibri" w:cs="Calibri"/>
          <w:bCs/>
          <w:color w:val="000000" w:themeColor="text1"/>
          <w:sz w:val="20"/>
          <w:szCs w:val="20"/>
        </w:rPr>
      </w:pPr>
      <w:r w:rsidRPr="00EF05CC">
        <w:rPr>
          <w:rFonts w:ascii="Calibri" w:hAnsi="Calibri" w:cs="Calibri"/>
          <w:bCs/>
          <w:color w:val="000000" w:themeColor="text1"/>
          <w:sz w:val="20"/>
          <w:szCs w:val="20"/>
        </w:rPr>
        <w:t>Any primary data that was collected by someone else</w:t>
      </w:r>
    </w:p>
    <w:p w14:paraId="6B9C9B52" w14:textId="77777777" w:rsidR="00EF05CC" w:rsidRPr="00EF05CC" w:rsidRDefault="00EF05CC" w:rsidP="00EF05CC">
      <w:pPr>
        <w:numPr>
          <w:ilvl w:val="0"/>
          <w:numId w:val="69"/>
        </w:numPr>
        <w:rPr>
          <w:rFonts w:ascii="Calibri" w:hAnsi="Calibri" w:cs="Calibri"/>
          <w:bCs/>
          <w:color w:val="000000" w:themeColor="text1"/>
          <w:sz w:val="20"/>
          <w:szCs w:val="20"/>
        </w:rPr>
      </w:pPr>
      <w:r w:rsidRPr="00EF05CC">
        <w:rPr>
          <w:rFonts w:ascii="Calibri" w:hAnsi="Calibri" w:cs="Calibri"/>
          <w:bCs/>
          <w:color w:val="000000" w:themeColor="text1"/>
          <w:sz w:val="20"/>
          <w:szCs w:val="20"/>
        </w:rPr>
        <w:t>Institutionalized data banks (e.g., census, gene sequences)</w:t>
      </w:r>
    </w:p>
    <w:p w14:paraId="4C30961F" w14:textId="77777777" w:rsidR="00EF05CC" w:rsidRPr="00EF05CC" w:rsidRDefault="00EF05CC" w:rsidP="00EF05CC">
      <w:pPr>
        <w:rPr>
          <w:rFonts w:ascii="Calibri" w:hAnsi="Calibri" w:cs="Calibri"/>
          <w:bCs/>
          <w:color w:val="000000" w:themeColor="text1"/>
          <w:sz w:val="20"/>
          <w:szCs w:val="20"/>
        </w:rPr>
      </w:pPr>
    </w:p>
    <w:p w14:paraId="1659C1D6" w14:textId="50F1F921" w:rsidR="00336C53" w:rsidRPr="00336C53" w:rsidRDefault="00EF05CC" w:rsidP="00EF05CC">
      <w:pPr>
        <w:rPr>
          <w:rFonts w:ascii="Calibri" w:hAnsi="Calibri" w:cs="Calibri"/>
          <w:bCs/>
          <w:color w:val="000000" w:themeColor="text1"/>
          <w:sz w:val="20"/>
          <w:szCs w:val="20"/>
        </w:rPr>
      </w:pPr>
      <w:r w:rsidRPr="00EF05CC">
        <w:rPr>
          <w:rFonts w:ascii="Calibri" w:hAnsi="Calibri" w:cs="Calibri"/>
          <w:bCs/>
          <w:color w:val="000000" w:themeColor="text1"/>
          <w:sz w:val="20"/>
          <w:szCs w:val="20"/>
        </w:rPr>
        <w:t xml:space="preserve">As you can imagine, collecting your own primary data can be time consuming. However, the closer you are to the data, the better you understand it and its nuances. On the other hand, secondary data is much easier to find. Even with secondary data, understanding how the data was created is essential </w:t>
      </w:r>
      <w:proofErr w:type="gramStart"/>
      <w:r w:rsidRPr="00EF05CC">
        <w:rPr>
          <w:rFonts w:ascii="Calibri" w:hAnsi="Calibri" w:cs="Calibri"/>
          <w:bCs/>
          <w:color w:val="000000" w:themeColor="text1"/>
          <w:sz w:val="20"/>
          <w:szCs w:val="20"/>
        </w:rPr>
        <w:t>in order to</w:t>
      </w:r>
      <w:proofErr w:type="gramEnd"/>
      <w:r w:rsidRPr="00EF05CC">
        <w:rPr>
          <w:rFonts w:ascii="Calibri" w:hAnsi="Calibri" w:cs="Calibri"/>
          <w:bCs/>
          <w:color w:val="000000" w:themeColor="text1"/>
          <w:sz w:val="20"/>
          <w:szCs w:val="20"/>
        </w:rPr>
        <w:t xml:space="preserve"> correctly utilize and analyze it. This includes reading any available data methodology or README files.</w:t>
      </w:r>
    </w:p>
    <w:p w14:paraId="7F8F4605" w14:textId="77777777" w:rsidR="00336C53" w:rsidRDefault="00336C53" w:rsidP="00610DC3">
      <w:pPr>
        <w:rPr>
          <w:rFonts w:ascii="Calibri" w:hAnsi="Calibri" w:cs="Calibri"/>
          <w:color w:val="000000"/>
          <w:sz w:val="20"/>
          <w:szCs w:val="20"/>
        </w:rPr>
      </w:pPr>
    </w:p>
    <w:p w14:paraId="11FAF4C2" w14:textId="1F44CABC" w:rsidR="00BF41B9" w:rsidRDefault="00BF41B9" w:rsidP="00BF41B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14</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347BFE9A"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F70D0F">
              <w:rPr>
                <w:b/>
                <w:color w:val="800080"/>
                <w:sz w:val="20"/>
                <w:szCs w:val="20"/>
              </w:rPr>
              <w:t>4.2: Differentiate between cleaned and raw data</w:t>
            </w:r>
          </w:p>
        </w:tc>
      </w:tr>
    </w:tbl>
    <w:p w14:paraId="6CC2F220" w14:textId="77777777" w:rsidR="00662034" w:rsidRDefault="00662034" w:rsidP="00662034">
      <w:pPr>
        <w:rPr>
          <w:b/>
          <w:sz w:val="20"/>
          <w:szCs w:val="20"/>
        </w:rPr>
      </w:pPr>
    </w:p>
    <w:p w14:paraId="0DCFA7BF" w14:textId="16AD521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84170E">
        <w:rPr>
          <w:rFonts w:asciiTheme="minorHAnsi" w:hAnsiTheme="minorHAnsi" w:cstheme="minorHAnsi"/>
          <w:b/>
          <w:sz w:val="20"/>
          <w:szCs w:val="20"/>
        </w:rPr>
        <w:t>4</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537EF085" w14:textId="77777777" w:rsidR="00F70D0F" w:rsidRPr="00F70D0F" w:rsidRDefault="00F70D0F" w:rsidP="00F70D0F">
      <w:pPr>
        <w:pStyle w:val="BodyText"/>
        <w:rPr>
          <w:rFonts w:ascii="Calibri" w:hAnsi="Calibri"/>
          <w:color w:val="000000"/>
          <w:sz w:val="20"/>
          <w:szCs w:val="20"/>
        </w:rPr>
      </w:pPr>
      <w:r w:rsidRPr="00F70D0F">
        <w:rPr>
          <w:rFonts w:ascii="Calibri" w:hAnsi="Calibri"/>
          <w:color w:val="000000"/>
          <w:sz w:val="20"/>
          <w:szCs w:val="20"/>
        </w:rPr>
        <w:t>There is another subcategory of secondary data that can be called “pre-cleaned” data. These are datasets published by institutions like </w:t>
      </w:r>
      <w:hyperlink r:id="rId7" w:tgtFrame="_blank" w:history="1">
        <w:r w:rsidRPr="00F70D0F">
          <w:rPr>
            <w:rStyle w:val="Hyperlink"/>
            <w:rFonts w:ascii="Calibri" w:hAnsi="Calibri"/>
            <w:sz w:val="20"/>
            <w:szCs w:val="20"/>
          </w:rPr>
          <w:t>Kaggle</w:t>
        </w:r>
      </w:hyperlink>
      <w:r w:rsidRPr="00F70D0F">
        <w:rPr>
          <w:rFonts w:ascii="Calibri" w:hAnsi="Calibri"/>
          <w:color w:val="000000"/>
          <w:sz w:val="20"/>
          <w:szCs w:val="20"/>
        </w:rPr>
        <w:t> that are already cleaned, filtered, and ready to use.</w:t>
      </w:r>
    </w:p>
    <w:p w14:paraId="47DDF2FC" w14:textId="77777777" w:rsidR="00F70D0F" w:rsidRDefault="00F70D0F" w:rsidP="00F70D0F">
      <w:pPr>
        <w:pStyle w:val="BodyText"/>
        <w:rPr>
          <w:rFonts w:ascii="Calibri" w:hAnsi="Calibri"/>
          <w:color w:val="000000"/>
          <w:sz w:val="20"/>
          <w:szCs w:val="20"/>
        </w:rPr>
      </w:pPr>
      <w:r w:rsidRPr="00F70D0F">
        <w:rPr>
          <w:rFonts w:ascii="Calibri" w:hAnsi="Calibri"/>
          <w:color w:val="000000"/>
          <w:sz w:val="20"/>
          <w:szCs w:val="20"/>
        </w:rPr>
        <w:t>While pre-cleaned data is undoubtedly easier to use, you lose some of the flexibility and control that working with unaltered, “raw” data offers. For example, if a cleaned dataset discarded certain fields or rows during the data processing step, there is no way of getting the information back. Nevertheless, pre-cleaned datasets are still popular, and that can be perfectly fine depending on the end goal.</w:t>
      </w:r>
    </w:p>
    <w:p w14:paraId="05F2B99B" w14:textId="32079552" w:rsidR="00F70D0F" w:rsidRDefault="00F70D0F" w:rsidP="00F70D0F">
      <w:pPr>
        <w:pStyle w:val="BodyText"/>
        <w:rPr>
          <w:rFonts w:ascii="Calibri" w:hAnsi="Calibri"/>
          <w:color w:val="000000"/>
          <w:sz w:val="20"/>
          <w:szCs w:val="20"/>
        </w:rPr>
      </w:pPr>
      <w:r>
        <w:rPr>
          <w:rFonts w:ascii="Calibri" w:hAnsi="Calibri"/>
          <w:color w:val="000000"/>
          <w:sz w:val="20"/>
          <w:szCs w:val="20"/>
        </w:rPr>
        <w:lastRenderedPageBreak/>
        <w:t xml:space="preserve">Below is an example of raw data, </w:t>
      </w:r>
    </w:p>
    <w:p w14:paraId="052F57B9" w14:textId="22F356EE" w:rsidR="00F70D0F" w:rsidRDefault="00F70D0F" w:rsidP="00F70D0F">
      <w:pPr>
        <w:pStyle w:val="BodyText"/>
        <w:rPr>
          <w:rFonts w:ascii="Calibri" w:hAnsi="Calibri"/>
          <w:color w:val="000000"/>
          <w:sz w:val="20"/>
          <w:szCs w:val="20"/>
        </w:rPr>
      </w:pPr>
      <w:r w:rsidRPr="00F70D0F">
        <w:rPr>
          <w:rFonts w:ascii="Calibri" w:hAnsi="Calibri"/>
          <w:noProof/>
          <w:color w:val="000000"/>
          <w:sz w:val="20"/>
          <w:szCs w:val="20"/>
        </w:rPr>
        <w:drawing>
          <wp:inline distT="0" distB="0" distL="0" distR="0" wp14:anchorId="6C5AB8DB" wp14:editId="743B4EBF">
            <wp:extent cx="6332220" cy="2362200"/>
            <wp:effectExtent l="0" t="0" r="0" b="0"/>
            <wp:docPr id="13705930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3093" name="Picture 1" descr="A screenshot of a phone&#10;&#10;AI-generated content may be incorrect."/>
                    <pic:cNvPicPr/>
                  </pic:nvPicPr>
                  <pic:blipFill>
                    <a:blip r:embed="rId8"/>
                    <a:stretch>
                      <a:fillRect/>
                    </a:stretch>
                  </pic:blipFill>
                  <pic:spPr>
                    <a:xfrm>
                      <a:off x="0" y="0"/>
                      <a:ext cx="6332220" cy="2362200"/>
                    </a:xfrm>
                    <a:prstGeom prst="rect">
                      <a:avLst/>
                    </a:prstGeom>
                  </pic:spPr>
                </pic:pic>
              </a:graphicData>
            </a:graphic>
          </wp:inline>
        </w:drawing>
      </w:r>
    </w:p>
    <w:p w14:paraId="3773E86F" w14:textId="38771E10" w:rsidR="00F70D0F" w:rsidRDefault="00F70D0F" w:rsidP="00F70D0F">
      <w:pPr>
        <w:pStyle w:val="BodyText"/>
        <w:rPr>
          <w:rFonts w:ascii="Calibri" w:hAnsi="Calibri"/>
          <w:color w:val="000000"/>
          <w:sz w:val="20"/>
          <w:szCs w:val="20"/>
        </w:rPr>
      </w:pPr>
      <w:r w:rsidRPr="00F70D0F">
        <w:rPr>
          <w:rFonts w:ascii="Calibri" w:hAnsi="Calibri"/>
          <w:color w:val="000000"/>
          <w:sz w:val="20"/>
          <w:szCs w:val="20"/>
        </w:rPr>
        <w:t>Problems: inconsistent spelling, missing values, inconsistent units (“3 min” vs “45 sec”), impossible values (age 0), inconsistent capitalization.</w:t>
      </w:r>
    </w:p>
    <w:p w14:paraId="04CAD102" w14:textId="59A4E0BF" w:rsidR="00F70D0F" w:rsidRDefault="00F70D0F" w:rsidP="00F70D0F">
      <w:pPr>
        <w:pStyle w:val="BodyText"/>
        <w:rPr>
          <w:rFonts w:ascii="Calibri" w:hAnsi="Calibri"/>
          <w:color w:val="000000"/>
          <w:sz w:val="20"/>
          <w:szCs w:val="20"/>
        </w:rPr>
      </w:pPr>
      <w:r>
        <w:rPr>
          <w:rFonts w:ascii="Calibri" w:hAnsi="Calibri"/>
          <w:color w:val="000000"/>
          <w:sz w:val="20"/>
          <w:szCs w:val="20"/>
        </w:rPr>
        <w:t xml:space="preserve">Below is the same dataset that has been cleaned, </w:t>
      </w:r>
    </w:p>
    <w:p w14:paraId="49C367CC" w14:textId="58CE50FD" w:rsidR="00F70D0F" w:rsidRDefault="00F70D0F" w:rsidP="00F70D0F">
      <w:pPr>
        <w:pStyle w:val="BodyText"/>
        <w:rPr>
          <w:rFonts w:ascii="Calibri" w:hAnsi="Calibri"/>
          <w:color w:val="000000"/>
          <w:sz w:val="20"/>
          <w:szCs w:val="20"/>
        </w:rPr>
      </w:pPr>
      <w:r w:rsidRPr="00F70D0F">
        <w:rPr>
          <w:rFonts w:ascii="Calibri" w:hAnsi="Calibri"/>
          <w:noProof/>
          <w:color w:val="000000"/>
          <w:sz w:val="20"/>
          <w:szCs w:val="20"/>
        </w:rPr>
        <w:drawing>
          <wp:inline distT="0" distB="0" distL="0" distR="0" wp14:anchorId="7E05EC52" wp14:editId="79089764">
            <wp:extent cx="6332220" cy="2045335"/>
            <wp:effectExtent l="0" t="0" r="0" b="0"/>
            <wp:docPr id="5034970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7063" name="Picture 1" descr="A screenshot of a phone&#10;&#10;AI-generated content may be incorrect."/>
                    <pic:cNvPicPr/>
                  </pic:nvPicPr>
                  <pic:blipFill>
                    <a:blip r:embed="rId9"/>
                    <a:stretch>
                      <a:fillRect/>
                    </a:stretch>
                  </pic:blipFill>
                  <pic:spPr>
                    <a:xfrm>
                      <a:off x="0" y="0"/>
                      <a:ext cx="6332220" cy="2045335"/>
                    </a:xfrm>
                    <a:prstGeom prst="rect">
                      <a:avLst/>
                    </a:prstGeom>
                  </pic:spPr>
                </pic:pic>
              </a:graphicData>
            </a:graphic>
          </wp:inline>
        </w:drawing>
      </w:r>
    </w:p>
    <w:p w14:paraId="06585504" w14:textId="0099CD01" w:rsidR="00F70D0F" w:rsidRPr="00F70D0F" w:rsidRDefault="00F70D0F" w:rsidP="00F70D0F">
      <w:pPr>
        <w:pStyle w:val="BodyText"/>
        <w:rPr>
          <w:rFonts w:ascii="Calibri" w:hAnsi="Calibri"/>
          <w:color w:val="000000"/>
          <w:sz w:val="20"/>
          <w:szCs w:val="20"/>
        </w:rPr>
      </w:pPr>
      <w:r w:rsidRPr="00F70D0F">
        <w:rPr>
          <w:rFonts w:ascii="Calibri" w:hAnsi="Calibri"/>
          <w:color w:val="000000"/>
          <w:sz w:val="20"/>
          <w:szCs w:val="20"/>
        </w:rPr>
        <w:t>Fixes: standardized casing/spelling, consistent units, removed impossible ages, normalized color names.</w:t>
      </w:r>
    </w:p>
    <w:p w14:paraId="00E67C5D" w14:textId="473214C7"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14</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01F14E88" w:rsidR="00DF65BE" w:rsidRDefault="00DF65BE" w:rsidP="00800CDE">
            <w:r>
              <w:rPr>
                <w:b/>
                <w:color w:val="800080"/>
                <w:sz w:val="20"/>
                <w:szCs w:val="20"/>
              </w:rPr>
              <w:t xml:space="preserve">Skill </w:t>
            </w:r>
            <w:r w:rsidR="00A83EE6">
              <w:rPr>
                <w:b/>
                <w:color w:val="800080"/>
                <w:sz w:val="20"/>
                <w:szCs w:val="20"/>
              </w:rPr>
              <w:t>14</w:t>
            </w:r>
            <w:r>
              <w:rPr>
                <w:b/>
                <w:color w:val="800080"/>
                <w:sz w:val="20"/>
                <w:szCs w:val="20"/>
              </w:rPr>
              <w:t xml:space="preserve">.3: </w:t>
            </w:r>
            <w:r w:rsidR="00A83EE6">
              <w:rPr>
                <w:b/>
                <w:color w:val="800080"/>
                <w:sz w:val="20"/>
                <w:szCs w:val="20"/>
              </w:rPr>
              <w:t>Identify data file formats</w:t>
            </w:r>
          </w:p>
        </w:tc>
      </w:tr>
    </w:tbl>
    <w:p w14:paraId="3FBEA840" w14:textId="77777777" w:rsidR="00DF65BE" w:rsidRPr="008C35CC" w:rsidRDefault="00DF65BE" w:rsidP="00DF65BE">
      <w:pPr>
        <w:rPr>
          <w:b/>
          <w:sz w:val="20"/>
          <w:szCs w:val="20"/>
        </w:rPr>
      </w:pPr>
    </w:p>
    <w:p w14:paraId="10497246" w14:textId="3F622454" w:rsidR="00DF65BE" w:rsidRPr="008C35CC"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w:t>
      </w:r>
      <w:r w:rsidR="00A83EE6">
        <w:rPr>
          <w:rFonts w:asciiTheme="minorHAnsi" w:hAnsiTheme="minorHAnsi" w:cstheme="minorHAnsi"/>
          <w:b/>
          <w:sz w:val="20"/>
          <w:szCs w:val="20"/>
        </w:rPr>
        <w:t>4</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1AA39259" w14:textId="2D6FE503" w:rsid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 xml:space="preserve">Data can come in a variety of different file formats, depending on the type of data. Being able to open and convert between these file types opens a whole world of data that is otherwise inaccessible. Examples of </w:t>
      </w:r>
      <w:r w:rsidR="003C5DF5">
        <w:rPr>
          <w:rStyle w:val="InternetLink"/>
          <w:rFonts w:asciiTheme="minorHAnsi" w:hAnsiTheme="minorHAnsi" w:cstheme="minorHAnsi"/>
          <w:color w:val="auto"/>
          <w:sz w:val="20"/>
          <w:szCs w:val="20"/>
          <w:u w:val="none"/>
        </w:rPr>
        <w:t>common</w:t>
      </w:r>
      <w:r w:rsidRPr="009A5BE7">
        <w:rPr>
          <w:rStyle w:val="InternetLink"/>
          <w:rFonts w:asciiTheme="minorHAnsi" w:hAnsiTheme="minorHAnsi" w:cstheme="minorHAnsi"/>
          <w:color w:val="auto"/>
          <w:sz w:val="20"/>
          <w:szCs w:val="20"/>
          <w:u w:val="none"/>
        </w:rPr>
        <w:t xml:space="preserve"> formats </w:t>
      </w:r>
      <w:r w:rsidR="002E4CC5">
        <w:rPr>
          <w:rStyle w:val="InternetLink"/>
          <w:rFonts w:asciiTheme="minorHAnsi" w:hAnsiTheme="minorHAnsi" w:cstheme="minorHAnsi"/>
          <w:color w:val="auto"/>
          <w:sz w:val="20"/>
          <w:szCs w:val="20"/>
          <w:u w:val="none"/>
        </w:rPr>
        <w:t xml:space="preserve">are summarized below, </w:t>
      </w:r>
    </w:p>
    <w:p w14:paraId="6FF0CCD5" w14:textId="77777777" w:rsidR="002E4CC5" w:rsidRDefault="002E4CC5" w:rsidP="009A5BE7">
      <w:pPr>
        <w:rPr>
          <w:rStyle w:val="InternetLink"/>
          <w:rFonts w:asciiTheme="minorHAnsi" w:hAnsiTheme="minorHAnsi" w:cstheme="minorHAnsi"/>
          <w:color w:val="auto"/>
          <w:sz w:val="20"/>
          <w:szCs w:val="20"/>
          <w:u w:val="none"/>
        </w:rPr>
      </w:pPr>
    </w:p>
    <w:p w14:paraId="02B26016" w14:textId="77777777" w:rsidR="002E4CC5" w:rsidRPr="009A5BE7" w:rsidRDefault="002E4CC5" w:rsidP="009A5BE7">
      <w:pPr>
        <w:rPr>
          <w:rStyle w:val="InternetLink"/>
          <w:rFonts w:asciiTheme="minorHAnsi" w:hAnsiTheme="minorHAnsi" w:cstheme="minorHAnsi"/>
          <w:color w:val="auto"/>
          <w:sz w:val="20"/>
          <w:szCs w:val="20"/>
          <w:u w:val="none"/>
        </w:rPr>
      </w:pPr>
    </w:p>
    <w:p w14:paraId="10322CD6" w14:textId="77777777" w:rsidR="009A5BE7" w:rsidRPr="009A5BE7" w:rsidRDefault="009A5BE7" w:rsidP="009A5BE7">
      <w:pPr>
        <w:rPr>
          <w:rStyle w:val="InternetLink"/>
          <w:rFonts w:asciiTheme="minorHAnsi" w:hAnsiTheme="minorHAnsi" w:cstheme="minorHAnsi"/>
          <w:color w:val="auto"/>
          <w:sz w:val="20"/>
          <w:szCs w:val="20"/>
          <w:u w: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4312"/>
        <w:gridCol w:w="4179"/>
      </w:tblGrid>
      <w:tr w:rsidR="002E4CC5" w:rsidRPr="002E4CC5" w14:paraId="6F7359E3" w14:textId="77777777" w:rsidTr="003C5DF5">
        <w:trPr>
          <w:tblHeader/>
          <w:tblCellSpacing w:w="15" w:type="dxa"/>
        </w:trPr>
        <w:tc>
          <w:tcPr>
            <w:tcW w:w="0" w:type="auto"/>
            <w:shd w:val="clear" w:color="auto" w:fill="F2F2F2" w:themeFill="background1" w:themeFillShade="F2"/>
            <w:vAlign w:val="center"/>
            <w:hideMark/>
          </w:tcPr>
          <w:p w14:paraId="65640740"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lastRenderedPageBreak/>
              <w:t>Data Type</w:t>
            </w:r>
          </w:p>
        </w:tc>
        <w:tc>
          <w:tcPr>
            <w:tcW w:w="0" w:type="auto"/>
            <w:shd w:val="clear" w:color="auto" w:fill="F2F2F2" w:themeFill="background1" w:themeFillShade="F2"/>
            <w:vAlign w:val="center"/>
            <w:hideMark/>
          </w:tcPr>
          <w:p w14:paraId="49771FC1"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t>Definition</w:t>
            </w:r>
          </w:p>
        </w:tc>
        <w:tc>
          <w:tcPr>
            <w:tcW w:w="0" w:type="auto"/>
            <w:shd w:val="clear" w:color="auto" w:fill="F2F2F2" w:themeFill="background1" w:themeFillShade="F2"/>
            <w:vAlign w:val="center"/>
            <w:hideMark/>
          </w:tcPr>
          <w:p w14:paraId="7A0A1277"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t>Examples / File Extensions</w:t>
            </w:r>
          </w:p>
        </w:tc>
      </w:tr>
      <w:tr w:rsidR="002E4CC5" w:rsidRPr="002E4CC5" w14:paraId="1D5F5A1C" w14:textId="77777777" w:rsidTr="003C5DF5">
        <w:trPr>
          <w:tblCellSpacing w:w="15" w:type="dxa"/>
        </w:trPr>
        <w:tc>
          <w:tcPr>
            <w:tcW w:w="0" w:type="auto"/>
            <w:shd w:val="clear" w:color="auto" w:fill="D9E2F3" w:themeFill="accent1" w:themeFillTint="33"/>
            <w:vAlign w:val="center"/>
            <w:hideMark/>
          </w:tcPr>
          <w:p w14:paraId="374C40A4"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Tabular</w:t>
            </w:r>
          </w:p>
        </w:tc>
        <w:tc>
          <w:tcPr>
            <w:tcW w:w="0" w:type="auto"/>
            <w:shd w:val="clear" w:color="auto" w:fill="D9E2F3" w:themeFill="accent1" w:themeFillTint="33"/>
            <w:vAlign w:val="center"/>
            <w:hideMark/>
          </w:tcPr>
          <w:p w14:paraId="0358B211"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Data organized in rows and columns</w:t>
            </w:r>
          </w:p>
        </w:tc>
        <w:tc>
          <w:tcPr>
            <w:tcW w:w="0" w:type="auto"/>
            <w:shd w:val="clear" w:color="auto" w:fill="D9E2F3" w:themeFill="accent1" w:themeFillTint="33"/>
            <w:vAlign w:val="center"/>
            <w:hideMark/>
          </w:tcPr>
          <w:p w14:paraId="7CB3EB85"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.csv (students.csv)</w:t>
            </w:r>
            <w:proofErr w:type="gramStart"/>
            <w:r w:rsidRPr="002E4CC5">
              <w:rPr>
                <w:rFonts w:asciiTheme="minorHAnsi" w:hAnsiTheme="minorHAnsi" w:cstheme="minorHAnsi"/>
                <w:sz w:val="20"/>
                <w:szCs w:val="20"/>
              </w:rPr>
              <w:t>, .</w:t>
            </w:r>
            <w:proofErr w:type="spellStart"/>
            <w:r w:rsidRPr="002E4CC5">
              <w:rPr>
                <w:rFonts w:asciiTheme="minorHAnsi" w:hAnsiTheme="minorHAnsi" w:cstheme="minorHAnsi"/>
                <w:sz w:val="20"/>
                <w:szCs w:val="20"/>
              </w:rPr>
              <w:t>tsv</w:t>
            </w:r>
            <w:proofErr w:type="spellEnd"/>
            <w:proofErr w:type="gramEnd"/>
            <w:r w:rsidRPr="002E4CC5">
              <w:rPr>
                <w:rFonts w:asciiTheme="minorHAnsi" w:hAnsiTheme="minorHAnsi" w:cstheme="minorHAnsi"/>
                <w:sz w:val="20"/>
                <w:szCs w:val="20"/>
              </w:rPr>
              <w:t xml:space="preserve"> (</w:t>
            </w:r>
            <w:proofErr w:type="spellStart"/>
            <w:r w:rsidRPr="002E4CC5">
              <w:rPr>
                <w:rFonts w:asciiTheme="minorHAnsi" w:hAnsiTheme="minorHAnsi" w:cstheme="minorHAnsi"/>
                <w:sz w:val="20"/>
                <w:szCs w:val="20"/>
              </w:rPr>
              <w:t>survey.tsv</w:t>
            </w:r>
            <w:proofErr w:type="spellEnd"/>
            <w:r w:rsidRPr="002E4CC5">
              <w:rPr>
                <w:rFonts w:asciiTheme="minorHAnsi" w:hAnsiTheme="minorHAnsi" w:cstheme="minorHAnsi"/>
                <w:sz w:val="20"/>
                <w:szCs w:val="20"/>
              </w:rPr>
              <w:t>), .xlsx (sales.xlsx)</w:t>
            </w:r>
          </w:p>
        </w:tc>
      </w:tr>
      <w:tr w:rsidR="002E4CC5" w:rsidRPr="002E4CC5" w14:paraId="3B528137" w14:textId="77777777" w:rsidTr="003C5DF5">
        <w:trPr>
          <w:tblCellSpacing w:w="15" w:type="dxa"/>
        </w:trPr>
        <w:tc>
          <w:tcPr>
            <w:tcW w:w="0" w:type="auto"/>
            <w:shd w:val="clear" w:color="auto" w:fill="E2EFD9" w:themeFill="accent6" w:themeFillTint="33"/>
            <w:vAlign w:val="center"/>
            <w:hideMark/>
          </w:tcPr>
          <w:p w14:paraId="6E10A355"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Non-Tabular</w:t>
            </w:r>
          </w:p>
        </w:tc>
        <w:tc>
          <w:tcPr>
            <w:tcW w:w="0" w:type="auto"/>
            <w:shd w:val="clear" w:color="auto" w:fill="E2EFD9" w:themeFill="accent6" w:themeFillTint="33"/>
            <w:vAlign w:val="center"/>
            <w:hideMark/>
          </w:tcPr>
          <w:p w14:paraId="0F56F8C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Data not in a table; text, markup, or documents</w:t>
            </w:r>
          </w:p>
        </w:tc>
        <w:tc>
          <w:tcPr>
            <w:tcW w:w="0" w:type="auto"/>
            <w:shd w:val="clear" w:color="auto" w:fill="E2EFD9" w:themeFill="accent6" w:themeFillTint="33"/>
            <w:vAlign w:val="center"/>
            <w:hideMark/>
          </w:tcPr>
          <w:p w14:paraId="1693B34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.txt (notes.txt), .rtf (report.rtf), .xml (data.xml)</w:t>
            </w:r>
          </w:p>
        </w:tc>
      </w:tr>
      <w:tr w:rsidR="002E4CC5" w:rsidRPr="002E4CC5" w14:paraId="3772BDD7" w14:textId="77777777" w:rsidTr="003C5DF5">
        <w:trPr>
          <w:tblCellSpacing w:w="15" w:type="dxa"/>
        </w:trPr>
        <w:tc>
          <w:tcPr>
            <w:tcW w:w="0" w:type="auto"/>
            <w:shd w:val="clear" w:color="auto" w:fill="FBE4D5" w:themeFill="accent2" w:themeFillTint="33"/>
            <w:vAlign w:val="center"/>
            <w:hideMark/>
          </w:tcPr>
          <w:p w14:paraId="6733F890"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Image</w:t>
            </w:r>
          </w:p>
        </w:tc>
        <w:tc>
          <w:tcPr>
            <w:tcW w:w="0" w:type="auto"/>
            <w:shd w:val="clear" w:color="auto" w:fill="FBE4D5" w:themeFill="accent2" w:themeFillTint="33"/>
            <w:vAlign w:val="center"/>
            <w:hideMark/>
          </w:tcPr>
          <w:p w14:paraId="4FD3A77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Visual data stored as pictures</w:t>
            </w:r>
          </w:p>
        </w:tc>
        <w:tc>
          <w:tcPr>
            <w:tcW w:w="0" w:type="auto"/>
            <w:shd w:val="clear" w:color="auto" w:fill="FBE4D5" w:themeFill="accent2" w:themeFillTint="33"/>
            <w:vAlign w:val="center"/>
            <w:hideMark/>
          </w:tcPr>
          <w:p w14:paraId="05CD7E4B"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w:t>
            </w:r>
            <w:proofErr w:type="spellStart"/>
            <w:r w:rsidRPr="002E4CC5">
              <w:rPr>
                <w:rFonts w:asciiTheme="minorHAnsi" w:hAnsiTheme="minorHAnsi" w:cstheme="minorHAnsi"/>
                <w:sz w:val="20"/>
                <w:szCs w:val="20"/>
              </w:rPr>
              <w:t>png</w:t>
            </w:r>
            <w:proofErr w:type="spellEnd"/>
            <w:r w:rsidRPr="002E4CC5">
              <w:rPr>
                <w:rFonts w:asciiTheme="minorHAnsi" w:hAnsiTheme="minorHAnsi" w:cstheme="minorHAnsi"/>
                <w:sz w:val="20"/>
                <w:szCs w:val="20"/>
              </w:rPr>
              <w:t xml:space="preserve"> (diagram.png), .jpg (photo.jpg), .</w:t>
            </w:r>
            <w:proofErr w:type="spellStart"/>
            <w:r w:rsidRPr="002E4CC5">
              <w:rPr>
                <w:rFonts w:asciiTheme="minorHAnsi" w:hAnsiTheme="minorHAnsi" w:cstheme="minorHAnsi"/>
                <w:sz w:val="20"/>
                <w:szCs w:val="20"/>
              </w:rPr>
              <w:t>tif</w:t>
            </w:r>
            <w:proofErr w:type="spellEnd"/>
            <w:r w:rsidRPr="002E4CC5">
              <w:rPr>
                <w:rFonts w:asciiTheme="minorHAnsi" w:hAnsiTheme="minorHAnsi" w:cstheme="minorHAnsi"/>
                <w:sz w:val="20"/>
                <w:szCs w:val="20"/>
              </w:rPr>
              <w:t xml:space="preserve"> (</w:t>
            </w:r>
            <w:proofErr w:type="spellStart"/>
            <w:r w:rsidRPr="002E4CC5">
              <w:rPr>
                <w:rFonts w:asciiTheme="minorHAnsi" w:hAnsiTheme="minorHAnsi" w:cstheme="minorHAnsi"/>
                <w:sz w:val="20"/>
                <w:szCs w:val="20"/>
              </w:rPr>
              <w:t>scan.tif</w:t>
            </w:r>
            <w:proofErr w:type="spellEnd"/>
            <w:r w:rsidRPr="002E4CC5">
              <w:rPr>
                <w:rFonts w:asciiTheme="minorHAnsi" w:hAnsiTheme="minorHAnsi" w:cstheme="minorHAnsi"/>
                <w:sz w:val="20"/>
                <w:szCs w:val="20"/>
              </w:rPr>
              <w:t>)</w:t>
            </w:r>
          </w:p>
        </w:tc>
      </w:tr>
      <w:tr w:rsidR="002E4CC5" w:rsidRPr="002E4CC5" w14:paraId="0DCFD6DE" w14:textId="77777777" w:rsidTr="00DF0E1A">
        <w:trPr>
          <w:tblCellSpacing w:w="15" w:type="dxa"/>
        </w:trPr>
        <w:tc>
          <w:tcPr>
            <w:tcW w:w="0" w:type="auto"/>
            <w:shd w:val="clear" w:color="auto" w:fill="D6BCFC"/>
            <w:vAlign w:val="center"/>
            <w:hideMark/>
          </w:tcPr>
          <w:p w14:paraId="47E9BC98"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Agnostic / Binary</w:t>
            </w:r>
          </w:p>
        </w:tc>
        <w:tc>
          <w:tcPr>
            <w:tcW w:w="0" w:type="auto"/>
            <w:shd w:val="clear" w:color="auto" w:fill="D6BCFC"/>
            <w:vAlign w:val="center"/>
            <w:hideMark/>
          </w:tcPr>
          <w:p w14:paraId="6CF4E4BD"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Generic or binary data; requires software to interpret</w:t>
            </w:r>
          </w:p>
        </w:tc>
        <w:tc>
          <w:tcPr>
            <w:tcW w:w="0" w:type="auto"/>
            <w:shd w:val="clear" w:color="auto" w:fill="D6BCFC"/>
            <w:vAlign w:val="center"/>
            <w:hideMark/>
          </w:tcPr>
          <w:p w14:paraId="09F8187B"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w:t>
            </w:r>
            <w:proofErr w:type="spellStart"/>
            <w:r w:rsidRPr="002E4CC5">
              <w:rPr>
                <w:rFonts w:asciiTheme="minorHAnsi" w:hAnsiTheme="minorHAnsi" w:cstheme="minorHAnsi"/>
                <w:sz w:val="20"/>
                <w:szCs w:val="20"/>
              </w:rPr>
              <w:t>dat</w:t>
            </w:r>
            <w:proofErr w:type="spellEnd"/>
            <w:r w:rsidRPr="002E4CC5">
              <w:rPr>
                <w:rFonts w:asciiTheme="minorHAnsi" w:hAnsiTheme="minorHAnsi" w:cstheme="minorHAnsi"/>
                <w:sz w:val="20"/>
                <w:szCs w:val="20"/>
              </w:rPr>
              <w:t xml:space="preserve"> (experiment.dat)</w:t>
            </w:r>
          </w:p>
        </w:tc>
      </w:tr>
    </w:tbl>
    <w:p w14:paraId="4BE8169C" w14:textId="77777777" w:rsidR="009A5BE7" w:rsidRPr="009A5BE7" w:rsidRDefault="009A5BE7" w:rsidP="009A5BE7">
      <w:pPr>
        <w:rPr>
          <w:rStyle w:val="InternetLink"/>
          <w:rFonts w:asciiTheme="minorHAnsi" w:hAnsiTheme="minorHAnsi" w:cstheme="minorHAnsi"/>
          <w:color w:val="auto"/>
          <w:sz w:val="20"/>
          <w:szCs w:val="20"/>
          <w:u w:val="none"/>
        </w:rPr>
      </w:pPr>
    </w:p>
    <w:p w14:paraId="0BA80449" w14:textId="77777777" w:rsidR="009A5BE7" w:rsidRP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Further, some file formats are proprietary and can only be opened by software developed by a particular company. Opening these in another program requires converting to a universal format (this has to do with how the characters are encoded). Proprietary formats include Excel or MS Access files that are designed to be opened by Microsoft Office applications, as opposed to more generic types like .csv files. There are also other file formats that store metadata, such as SPSS and STATA files that contain information on data labels.</w:t>
      </w:r>
    </w:p>
    <w:p w14:paraId="47B92B54" w14:textId="77777777" w:rsidR="009A5BE7" w:rsidRPr="009A5BE7" w:rsidRDefault="009A5BE7" w:rsidP="009A5BE7">
      <w:pPr>
        <w:rPr>
          <w:rStyle w:val="InternetLink"/>
          <w:rFonts w:asciiTheme="minorHAnsi" w:hAnsiTheme="minorHAnsi" w:cstheme="minorHAnsi"/>
          <w:color w:val="auto"/>
          <w:sz w:val="20"/>
          <w:szCs w:val="20"/>
          <w:u w:val="none"/>
        </w:rPr>
      </w:pPr>
    </w:p>
    <w:p w14:paraId="707E0A1E" w14:textId="25C001F2" w:rsidR="00403879" w:rsidRP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 xml:space="preserve">It is best practice to store data in a way that is most easily accessible </w:t>
      </w:r>
      <w:proofErr w:type="gramStart"/>
      <w:r w:rsidRPr="009A5BE7">
        <w:rPr>
          <w:rStyle w:val="InternetLink"/>
          <w:rFonts w:asciiTheme="minorHAnsi" w:hAnsiTheme="minorHAnsi" w:cstheme="minorHAnsi"/>
          <w:color w:val="auto"/>
          <w:sz w:val="20"/>
          <w:szCs w:val="20"/>
          <w:u w:val="none"/>
        </w:rPr>
        <w:t>for</w:t>
      </w:r>
      <w:proofErr w:type="gramEnd"/>
      <w:r w:rsidRPr="009A5BE7">
        <w:rPr>
          <w:rStyle w:val="InternetLink"/>
          <w:rFonts w:asciiTheme="minorHAnsi" w:hAnsiTheme="minorHAnsi" w:cstheme="minorHAnsi"/>
          <w:color w:val="auto"/>
          <w:sz w:val="20"/>
          <w:szCs w:val="20"/>
          <w:u w:val="none"/>
        </w:rPr>
        <w:t xml:space="preserve"> everyone. Generally, this means storing data in a non-proprietary and openly documented format, using standard character encodings (utf-8), and keeping data files uncompressed, if space allows. There are various methods, including online tools, that can be used to convert between formats if necessary.</w:t>
      </w:r>
    </w:p>
    <w:p w14:paraId="19624E50" w14:textId="77777777" w:rsidR="0022711F" w:rsidRDefault="0022711F" w:rsidP="00515287">
      <w:pPr>
        <w:rPr>
          <w:rStyle w:val="InternetLink"/>
          <w:b/>
          <w:bCs/>
        </w:rPr>
      </w:pPr>
    </w:p>
    <w:p w14:paraId="3C8C0219" w14:textId="36AD68CE"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 xml:space="preserve">14.3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3EE012E9" w:rsidR="00C96B07" w:rsidRPr="000F4798" w:rsidRDefault="00C96B07" w:rsidP="0031299A">
            <w:pPr>
              <w:rPr>
                <w:b/>
                <w:color w:val="800080"/>
                <w:sz w:val="20"/>
                <w:szCs w:val="20"/>
              </w:rPr>
            </w:pPr>
            <w:r>
              <w:rPr>
                <w:b/>
                <w:color w:val="800080"/>
                <w:sz w:val="20"/>
                <w:szCs w:val="20"/>
              </w:rPr>
              <w:t>Skill 14.4: Describe the purpose of an API</w:t>
            </w:r>
          </w:p>
        </w:tc>
      </w:tr>
    </w:tbl>
    <w:p w14:paraId="7A2AFB4D" w14:textId="77777777" w:rsidR="00C96B07" w:rsidRDefault="00C96B07" w:rsidP="00C96B07"/>
    <w:p w14:paraId="5DF7C0F7" w14:textId="77777777"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14.4</w:t>
      </w:r>
      <w:r w:rsidRPr="00AA2B1D">
        <w:rPr>
          <w:rFonts w:asciiTheme="minorHAnsi" w:hAnsiTheme="minorHAnsi" w:cstheme="minorHAnsi"/>
          <w:b/>
          <w:sz w:val="20"/>
          <w:szCs w:val="20"/>
        </w:rPr>
        <w:t xml:space="preserve"> Concepts</w:t>
      </w:r>
    </w:p>
    <w:p w14:paraId="31CBFC7A" w14:textId="77777777" w:rsidR="00C96B07" w:rsidRPr="00AA2B1D" w:rsidRDefault="00C96B07" w:rsidP="00C96B07">
      <w:pPr>
        <w:rPr>
          <w:rFonts w:asciiTheme="minorHAnsi" w:hAnsiTheme="minorHAnsi" w:cstheme="minorHAnsi"/>
          <w:b/>
          <w:bCs/>
          <w:color w:val="000080"/>
          <w:sz w:val="20"/>
          <w:szCs w:val="20"/>
          <w:u w:val="single"/>
        </w:rPr>
      </w:pPr>
    </w:p>
    <w:p w14:paraId="79A193C8" w14:textId="77777777" w:rsidR="00C96B07" w:rsidRDefault="00C96B07" w:rsidP="00C96B07">
      <w:pPr>
        <w:pStyle w:val="ListParagraph"/>
        <w:shd w:val="clear" w:color="auto" w:fill="FFFFFF"/>
        <w:ind w:left="0"/>
        <w:rPr>
          <w:rFonts w:ascii="Calibri" w:hAnsi="Calibri" w:cstheme="majorHAnsi"/>
          <w:color w:val="000000"/>
          <w:sz w:val="20"/>
          <w:szCs w:val="20"/>
        </w:rPr>
      </w:pPr>
      <w:r w:rsidRPr="00C9316E">
        <w:rPr>
          <w:rFonts w:ascii="Calibri" w:hAnsi="Calibri" w:cstheme="majorHAnsi"/>
          <w:color w:val="000000"/>
          <w:sz w:val="20"/>
          <w:szCs w:val="20"/>
        </w:rPr>
        <w:t>Whenever you develop a new research question you want to investigate, the very first thing you’ll need to do is collect the data!</w:t>
      </w:r>
    </w:p>
    <w:p w14:paraId="46AF5A17" w14:textId="77777777" w:rsidR="00C96B07" w:rsidRDefault="00C96B07" w:rsidP="00C96B07">
      <w:pPr>
        <w:pStyle w:val="ListParagraph"/>
        <w:shd w:val="clear" w:color="auto" w:fill="FFFFFF"/>
        <w:ind w:left="0"/>
        <w:rPr>
          <w:rFonts w:ascii="Calibri" w:hAnsi="Calibri" w:cstheme="majorHAnsi"/>
          <w:color w:val="000000"/>
          <w:sz w:val="20"/>
          <w:szCs w:val="20"/>
        </w:rPr>
      </w:pPr>
    </w:p>
    <w:p w14:paraId="501FF6B3" w14:textId="77777777" w:rsidR="00C96B07" w:rsidRDefault="00C96B07" w:rsidP="00C96B07">
      <w:pPr>
        <w:shd w:val="clear" w:color="auto" w:fill="FFFFFF"/>
        <w:rPr>
          <w:rFonts w:ascii="Calibri" w:hAnsi="Calibri" w:cstheme="majorHAnsi"/>
          <w:color w:val="000000"/>
          <w:sz w:val="20"/>
          <w:szCs w:val="20"/>
        </w:rPr>
      </w:pPr>
      <w:r>
        <w:rPr>
          <w:rFonts w:ascii="Calibri" w:hAnsi="Calibri" w:cstheme="majorHAnsi"/>
          <w:color w:val="000000"/>
          <w:sz w:val="20"/>
          <w:szCs w:val="20"/>
        </w:rPr>
        <w:t xml:space="preserve">Here, </w:t>
      </w:r>
      <w:r w:rsidRPr="00C9316E">
        <w:rPr>
          <w:rFonts w:ascii="Calibri" w:hAnsi="Calibri" w:cstheme="majorHAnsi"/>
          <w:color w:val="000000"/>
          <w:sz w:val="20"/>
          <w:szCs w:val="20"/>
        </w:rPr>
        <w:t>we will explore an example of acquiring secondary data using an </w:t>
      </w:r>
      <w:r>
        <w:rPr>
          <w:rFonts w:ascii="Calibri" w:hAnsi="Calibri" w:cstheme="majorHAnsi"/>
          <w:color w:val="000000"/>
          <w:sz w:val="20"/>
          <w:szCs w:val="20"/>
        </w:rPr>
        <w:t>API (</w:t>
      </w:r>
      <w:r w:rsidRPr="00C9316E">
        <w:rPr>
          <w:rFonts w:ascii="Calibri" w:hAnsi="Calibri" w:cstheme="majorHAnsi"/>
          <w:color w:val="000000"/>
          <w:sz w:val="20"/>
          <w:szCs w:val="20"/>
        </w:rPr>
        <w:t>Application Programming Interface</w:t>
      </w:r>
      <w:r>
        <w:rPr>
          <w:rFonts w:ascii="Calibri" w:hAnsi="Calibri" w:cstheme="majorHAnsi"/>
          <w:color w:val="000000"/>
          <w:sz w:val="20"/>
          <w:szCs w:val="20"/>
        </w:rPr>
        <w:t xml:space="preserve">).  </w:t>
      </w:r>
      <w:r w:rsidRPr="00C9316E">
        <w:rPr>
          <w:rFonts w:ascii="Calibri" w:hAnsi="Calibri" w:cstheme="majorHAnsi"/>
          <w:color w:val="000000"/>
          <w:sz w:val="20"/>
          <w:szCs w:val="20"/>
        </w:rPr>
        <w:t xml:space="preserve">An </w:t>
      </w:r>
      <w:r w:rsidRPr="00C9316E">
        <w:rPr>
          <w:rFonts w:ascii="Calibri" w:hAnsi="Calibri" w:cstheme="majorHAnsi"/>
          <w:b/>
          <w:bCs/>
          <w:color w:val="000000"/>
          <w:sz w:val="20"/>
          <w:szCs w:val="20"/>
        </w:rPr>
        <w:t>API</w:t>
      </w:r>
      <w:r w:rsidRPr="00C9316E">
        <w:rPr>
          <w:rFonts w:ascii="Calibri" w:hAnsi="Calibri" w:cstheme="majorHAnsi"/>
          <w:color w:val="000000"/>
          <w:sz w:val="20"/>
          <w:szCs w:val="20"/>
        </w:rPr>
        <w:t xml:space="preserve"> (Application Programming Interface) is a set of rules that allows one piece of software to communicate with another.</w:t>
      </w:r>
    </w:p>
    <w:p w14:paraId="754822C4" w14:textId="77777777" w:rsidR="00C96B07" w:rsidRPr="00C9316E" w:rsidRDefault="00C96B07" w:rsidP="00C96B07">
      <w:pPr>
        <w:shd w:val="clear" w:color="auto" w:fill="FFFFFF"/>
        <w:rPr>
          <w:rFonts w:ascii="Calibri" w:hAnsi="Calibri" w:cstheme="majorHAnsi"/>
          <w:b/>
          <w:bCs/>
          <w:color w:val="000000"/>
          <w:sz w:val="20"/>
          <w:szCs w:val="20"/>
        </w:rPr>
      </w:pPr>
    </w:p>
    <w:p w14:paraId="6B6AAF10" w14:textId="77777777" w:rsidR="00C96B07" w:rsidRDefault="00C96B07" w:rsidP="00C96B07">
      <w:pPr>
        <w:shd w:val="clear" w:color="auto" w:fill="FFFFFF"/>
        <w:rPr>
          <w:rFonts w:ascii="Calibri" w:hAnsi="Calibri" w:cstheme="majorHAnsi"/>
          <w:color w:val="000000"/>
          <w:sz w:val="20"/>
          <w:szCs w:val="20"/>
        </w:rPr>
      </w:pPr>
      <w:r>
        <w:rPr>
          <w:rFonts w:ascii="Calibri" w:hAnsi="Calibri" w:cstheme="majorHAnsi"/>
          <w:color w:val="000000"/>
          <w:sz w:val="20"/>
          <w:szCs w:val="20"/>
        </w:rPr>
        <w:t>An everyday analogy of a</w:t>
      </w:r>
      <w:r w:rsidRPr="00C9316E">
        <w:rPr>
          <w:rFonts w:ascii="Calibri" w:hAnsi="Calibri" w:cstheme="majorHAnsi"/>
          <w:color w:val="000000"/>
          <w:sz w:val="20"/>
          <w:szCs w:val="20"/>
        </w:rPr>
        <w:t xml:space="preserve">n API is </w:t>
      </w:r>
      <w:r>
        <w:rPr>
          <w:rFonts w:ascii="Calibri" w:hAnsi="Calibri" w:cstheme="majorHAnsi"/>
          <w:color w:val="000000"/>
          <w:sz w:val="20"/>
          <w:szCs w:val="20"/>
        </w:rPr>
        <w:t>a</w:t>
      </w:r>
      <w:r w:rsidRPr="00C9316E">
        <w:rPr>
          <w:rFonts w:ascii="Calibri" w:hAnsi="Calibri" w:cstheme="majorHAnsi"/>
          <w:color w:val="000000"/>
          <w:sz w:val="20"/>
          <w:szCs w:val="20"/>
        </w:rPr>
        <w:t xml:space="preserve"> restaurant menu</w:t>
      </w:r>
      <w:r>
        <w:rPr>
          <w:rFonts w:ascii="Calibri" w:hAnsi="Calibri" w:cstheme="majorHAnsi"/>
          <w:color w:val="000000"/>
          <w:sz w:val="20"/>
          <w:szCs w:val="20"/>
        </w:rPr>
        <w:t>,</w:t>
      </w:r>
    </w:p>
    <w:p w14:paraId="76CAEE5F" w14:textId="77777777" w:rsidR="00C96B07" w:rsidRPr="00C9316E" w:rsidRDefault="00C96B07" w:rsidP="00C96B07">
      <w:pPr>
        <w:shd w:val="clear" w:color="auto" w:fill="FFFFFF"/>
        <w:rPr>
          <w:rFonts w:ascii="Calibri" w:hAnsi="Calibri" w:cstheme="majorHAnsi"/>
          <w:color w:val="000000"/>
          <w:sz w:val="20"/>
          <w:szCs w:val="20"/>
        </w:rPr>
      </w:pPr>
    </w:p>
    <w:p w14:paraId="6227B290"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The menu (API) lists what the kitchen (software system) can do.</w:t>
      </w:r>
    </w:p>
    <w:p w14:paraId="27FA287D"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You (the user or another program) choose what you want by placing an order (making an API request).</w:t>
      </w:r>
    </w:p>
    <w:p w14:paraId="42F005A6"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The kitchen prepares it and returns it to you (API response).</w:t>
      </w:r>
    </w:p>
    <w:p w14:paraId="0D157AAA" w14:textId="77777777" w:rsidR="00C96B07" w:rsidRDefault="00C96B07" w:rsidP="00C96B07">
      <w:pPr>
        <w:shd w:val="clear" w:color="auto" w:fill="FFFFFF"/>
        <w:rPr>
          <w:rFonts w:ascii="Calibri" w:hAnsi="Calibri" w:cstheme="majorHAnsi"/>
          <w:color w:val="000000"/>
          <w:sz w:val="20"/>
          <w:szCs w:val="20"/>
        </w:rPr>
      </w:pPr>
    </w:p>
    <w:p w14:paraId="0C0F7892" w14:textId="77777777" w:rsidR="00C96B07" w:rsidRDefault="00C96B07" w:rsidP="00C96B07">
      <w:pPr>
        <w:shd w:val="clear" w:color="auto" w:fill="FFFFFF"/>
        <w:rPr>
          <w:rFonts w:ascii="Calibri" w:hAnsi="Calibri" w:cstheme="majorHAnsi"/>
          <w:color w:val="000000"/>
          <w:sz w:val="20"/>
          <w:szCs w:val="20"/>
        </w:rPr>
      </w:pPr>
      <w:r w:rsidRPr="009A44A9">
        <w:rPr>
          <w:rFonts w:ascii="Calibri" w:hAnsi="Calibri" w:cstheme="majorHAnsi"/>
          <w:color w:val="000000"/>
          <w:sz w:val="20"/>
          <w:szCs w:val="20"/>
        </w:rPr>
        <w:t xml:space="preserve">APIs are useful because they </w:t>
      </w:r>
      <w:r>
        <w:rPr>
          <w:rFonts w:ascii="Calibri" w:hAnsi="Calibri" w:cstheme="majorHAnsi"/>
          <w:color w:val="000000"/>
          <w:sz w:val="20"/>
          <w:szCs w:val="20"/>
        </w:rPr>
        <w:t xml:space="preserve">enable the exchange of information </w:t>
      </w:r>
      <w:r w:rsidRPr="009A44A9">
        <w:rPr>
          <w:rFonts w:ascii="Calibri" w:hAnsi="Calibri" w:cstheme="majorHAnsi"/>
          <w:color w:val="000000"/>
          <w:sz w:val="20"/>
          <w:szCs w:val="20"/>
        </w:rPr>
        <w:t>without</w:t>
      </w:r>
      <w:r>
        <w:rPr>
          <w:rFonts w:ascii="Calibri" w:hAnsi="Calibri" w:cstheme="majorHAnsi"/>
          <w:color w:val="000000"/>
          <w:sz w:val="20"/>
          <w:szCs w:val="20"/>
        </w:rPr>
        <w:t xml:space="preserve"> knowing</w:t>
      </w:r>
      <w:r w:rsidRPr="009A44A9">
        <w:rPr>
          <w:rFonts w:ascii="Calibri" w:hAnsi="Calibri" w:cstheme="majorHAnsi"/>
          <w:color w:val="000000"/>
          <w:sz w:val="20"/>
          <w:szCs w:val="20"/>
        </w:rPr>
        <w:t xml:space="preserve"> the internal details</w:t>
      </w:r>
      <w:r>
        <w:rPr>
          <w:rFonts w:ascii="Calibri" w:hAnsi="Calibri" w:cstheme="majorHAnsi"/>
          <w:color w:val="000000"/>
          <w:sz w:val="20"/>
          <w:szCs w:val="20"/>
        </w:rPr>
        <w:t xml:space="preserve">. </w:t>
      </w:r>
    </w:p>
    <w:p w14:paraId="545D0702" w14:textId="77777777" w:rsidR="0022711F" w:rsidRDefault="0022711F"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0237EEB8" w:rsidR="005923FD" w:rsidRPr="000F4798" w:rsidRDefault="000F4798" w:rsidP="007830B0">
            <w:pPr>
              <w:rPr>
                <w:b/>
                <w:color w:val="800080"/>
                <w:sz w:val="20"/>
                <w:szCs w:val="20"/>
              </w:rPr>
            </w:pPr>
            <w:r>
              <w:rPr>
                <w:b/>
                <w:color w:val="800080"/>
                <w:sz w:val="20"/>
                <w:szCs w:val="20"/>
              </w:rPr>
              <w:t>Skill 1</w:t>
            </w:r>
            <w:r w:rsidR="000965FE">
              <w:rPr>
                <w:b/>
                <w:color w:val="800080"/>
                <w:sz w:val="20"/>
                <w:szCs w:val="20"/>
              </w:rPr>
              <w:t>4</w:t>
            </w:r>
            <w:r w:rsidR="00137F9B">
              <w:rPr>
                <w:b/>
                <w:color w:val="800080"/>
                <w:sz w:val="20"/>
                <w:szCs w:val="20"/>
              </w:rPr>
              <w:t>.</w:t>
            </w:r>
            <w:r w:rsidR="00C96B07">
              <w:rPr>
                <w:b/>
                <w:color w:val="800080"/>
                <w:sz w:val="20"/>
                <w:szCs w:val="20"/>
              </w:rPr>
              <w:t>5</w:t>
            </w:r>
            <w:r w:rsidR="00137F9B">
              <w:rPr>
                <w:b/>
                <w:color w:val="800080"/>
                <w:sz w:val="20"/>
                <w:szCs w:val="20"/>
              </w:rPr>
              <w:t xml:space="preserve">: </w:t>
            </w:r>
            <w:r w:rsidR="000965FE">
              <w:rPr>
                <w:b/>
                <w:color w:val="800080"/>
                <w:sz w:val="20"/>
                <w:szCs w:val="20"/>
              </w:rPr>
              <w:t>Acquire data through an API request</w:t>
            </w:r>
          </w:p>
        </w:tc>
      </w:tr>
    </w:tbl>
    <w:p w14:paraId="0C640E74" w14:textId="77777777" w:rsidR="005923FD" w:rsidRDefault="005923FD" w:rsidP="005923FD"/>
    <w:p w14:paraId="758B2B8A" w14:textId="0CC172D9"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142865">
        <w:rPr>
          <w:rFonts w:asciiTheme="minorHAnsi" w:hAnsiTheme="minorHAnsi" w:cstheme="minorHAnsi"/>
          <w:b/>
          <w:sz w:val="20"/>
          <w:szCs w:val="20"/>
        </w:rPr>
        <w:t>4</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32147059" w14:textId="485D7C6A" w:rsidR="00A634DD" w:rsidRDefault="009C1906" w:rsidP="009A44A9">
      <w:pPr>
        <w:shd w:val="clear" w:color="auto" w:fill="FFFFFF"/>
        <w:rPr>
          <w:rFonts w:ascii="Calibri" w:hAnsi="Calibri" w:cstheme="majorHAnsi"/>
          <w:color w:val="000000"/>
          <w:sz w:val="20"/>
          <w:szCs w:val="20"/>
        </w:rPr>
      </w:pPr>
      <w:r w:rsidRPr="009C1906">
        <w:rPr>
          <w:rFonts w:ascii="Calibri" w:hAnsi="Calibri" w:cstheme="majorHAnsi"/>
          <w:color w:val="000000"/>
          <w:sz w:val="20"/>
          <w:szCs w:val="20"/>
        </w:rPr>
        <w:t>Imagine you are curious about the average commute time to work in the U.S. and want to compare it across different regions.</w:t>
      </w:r>
    </w:p>
    <w:p w14:paraId="5B6AA65F" w14:textId="77777777" w:rsidR="009C1906" w:rsidRDefault="009C1906" w:rsidP="009A44A9">
      <w:pPr>
        <w:shd w:val="clear" w:color="auto" w:fill="FFFFFF"/>
        <w:rPr>
          <w:rFonts w:ascii="Calibri" w:hAnsi="Calibri" w:cstheme="majorHAnsi"/>
          <w:color w:val="000000"/>
          <w:sz w:val="20"/>
          <w:szCs w:val="20"/>
        </w:rPr>
      </w:pPr>
    </w:p>
    <w:p w14:paraId="3C31E562" w14:textId="77777777" w:rsidR="00AE3086" w:rsidRDefault="009C1906" w:rsidP="009C1906">
      <w:pPr>
        <w:shd w:val="clear" w:color="auto" w:fill="FFFFFF"/>
        <w:rPr>
          <w:rFonts w:ascii="Calibri" w:hAnsi="Calibri" w:cstheme="majorHAnsi"/>
          <w:color w:val="000000"/>
          <w:sz w:val="20"/>
          <w:szCs w:val="20"/>
        </w:rPr>
      </w:pPr>
      <w:r w:rsidRPr="009C1906">
        <w:rPr>
          <w:rFonts w:ascii="Calibri" w:hAnsi="Calibri" w:cstheme="majorHAnsi"/>
          <w:color w:val="000000"/>
          <w:sz w:val="20"/>
          <w:szCs w:val="20"/>
        </w:rPr>
        <w:t>To answer our question about commute time to work, we will be using Census data, specifically the </w:t>
      </w:r>
      <w:hyperlink r:id="rId10" w:tgtFrame="_blank" w:history="1">
        <w:r w:rsidRPr="009C1906">
          <w:rPr>
            <w:rStyle w:val="Hyperlink"/>
            <w:rFonts w:ascii="Calibri" w:hAnsi="Calibri" w:cstheme="majorHAnsi"/>
            <w:sz w:val="20"/>
            <w:szCs w:val="20"/>
          </w:rPr>
          <w:t>American Community Survey (ACS) 5-year estimates</w:t>
        </w:r>
      </w:hyperlink>
      <w:r w:rsidRPr="009C1906">
        <w:rPr>
          <w:rFonts w:ascii="Calibri" w:hAnsi="Calibri" w:cstheme="majorHAnsi"/>
          <w:color w:val="000000"/>
          <w:sz w:val="20"/>
          <w:szCs w:val="20"/>
        </w:rPr>
        <w:t>. There is a group of variables</w:t>
      </w:r>
      <w:r>
        <w:rPr>
          <w:rFonts w:ascii="Calibri" w:hAnsi="Calibri" w:cstheme="majorHAnsi"/>
          <w:color w:val="000000"/>
          <w:sz w:val="20"/>
          <w:szCs w:val="20"/>
        </w:rPr>
        <w:t xml:space="preserve"> </w:t>
      </w:r>
      <w:r w:rsidRPr="009C1906">
        <w:rPr>
          <w:rFonts w:ascii="Calibri" w:hAnsi="Calibri" w:cstheme="majorHAnsi"/>
          <w:color w:val="000000"/>
          <w:sz w:val="20"/>
          <w:szCs w:val="20"/>
        </w:rPr>
        <w:t>that breaks down the population counts by travel time to work.</w:t>
      </w:r>
      <w:r w:rsidR="00AE3086">
        <w:rPr>
          <w:rFonts w:ascii="Calibri" w:hAnsi="Calibri" w:cstheme="majorHAnsi"/>
          <w:color w:val="000000"/>
          <w:sz w:val="20"/>
          <w:szCs w:val="20"/>
        </w:rPr>
        <w:t xml:space="preserve"> </w:t>
      </w:r>
      <w:r w:rsidR="00AE3086" w:rsidRPr="00AE3086">
        <w:rPr>
          <w:rFonts w:ascii="Calibri" w:hAnsi="Calibri" w:cstheme="majorHAnsi"/>
          <w:color w:val="000000"/>
          <w:sz w:val="20"/>
          <w:szCs w:val="20"/>
        </w:rPr>
        <w:lastRenderedPageBreak/>
        <w:t>The full table of variables is accessible </w:t>
      </w:r>
      <w:hyperlink r:id="rId11" w:tgtFrame="_blank" w:history="1">
        <w:r w:rsidR="00AE3086" w:rsidRPr="00AE3086">
          <w:rPr>
            <w:rStyle w:val="Hyperlink"/>
            <w:rFonts w:ascii="Calibri" w:hAnsi="Calibri" w:cstheme="majorHAnsi"/>
            <w:sz w:val="20"/>
            <w:szCs w:val="20"/>
          </w:rPr>
          <w:t>through the Census Data API</w:t>
        </w:r>
      </w:hyperlink>
      <w:r w:rsidR="00AE3086" w:rsidRPr="00AE3086">
        <w:rPr>
          <w:rFonts w:ascii="Calibri" w:hAnsi="Calibri" w:cstheme="majorHAnsi"/>
          <w:color w:val="000000"/>
          <w:sz w:val="20"/>
          <w:szCs w:val="20"/>
        </w:rPr>
        <w:t xml:space="preserve"> and a graphic showing the first portion of the table is </w:t>
      </w:r>
      <w:r w:rsidR="00AE3086">
        <w:rPr>
          <w:rFonts w:ascii="Calibri" w:hAnsi="Calibri" w:cstheme="majorHAnsi"/>
          <w:color w:val="000000"/>
          <w:sz w:val="20"/>
          <w:szCs w:val="20"/>
        </w:rPr>
        <w:t xml:space="preserve">below, </w:t>
      </w:r>
    </w:p>
    <w:p w14:paraId="7D56825E" w14:textId="77777777" w:rsidR="00AE3086" w:rsidRDefault="00AE3086" w:rsidP="009C1906">
      <w:pPr>
        <w:shd w:val="clear" w:color="auto" w:fill="FFFFFF"/>
        <w:rPr>
          <w:rFonts w:ascii="Calibri" w:hAnsi="Calibri" w:cstheme="majorHAnsi"/>
          <w:color w:val="000000"/>
          <w:sz w:val="20"/>
          <w:szCs w:val="20"/>
        </w:rPr>
      </w:pPr>
    </w:p>
    <w:p w14:paraId="55DE4D99" w14:textId="3E073F46" w:rsidR="009C1906" w:rsidRDefault="00AE3086" w:rsidP="009C1906">
      <w:pPr>
        <w:shd w:val="clear" w:color="auto" w:fill="FFFFFF"/>
        <w:rPr>
          <w:rFonts w:ascii="Calibri" w:hAnsi="Calibri" w:cstheme="majorHAnsi"/>
          <w:color w:val="000000"/>
          <w:sz w:val="20"/>
          <w:szCs w:val="20"/>
        </w:rPr>
      </w:pPr>
      <w:r>
        <w:rPr>
          <w:rFonts w:ascii="Calibri" w:hAnsi="Calibri" w:cstheme="majorHAnsi"/>
          <w:noProof/>
          <w:color w:val="000000"/>
          <w:sz w:val="20"/>
          <w:szCs w:val="20"/>
        </w:rPr>
        <w:drawing>
          <wp:inline distT="0" distB="0" distL="0" distR="0" wp14:anchorId="37133061" wp14:editId="7E98EC41">
            <wp:extent cx="6332220" cy="3797935"/>
            <wp:effectExtent l="0" t="0" r="0" b="0"/>
            <wp:docPr id="156945538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5384" name="Graphic 1569455384"/>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3797935"/>
                    </a:xfrm>
                    <a:prstGeom prst="rect">
                      <a:avLst/>
                    </a:prstGeom>
                  </pic:spPr>
                </pic:pic>
              </a:graphicData>
            </a:graphic>
          </wp:inline>
        </w:drawing>
      </w:r>
      <w:r w:rsidRPr="00AE3086">
        <w:rPr>
          <w:rFonts w:ascii="Calibri" w:hAnsi="Calibri" w:cstheme="majorHAnsi"/>
          <w:color w:val="000000"/>
          <w:sz w:val="20"/>
          <w:szCs w:val="20"/>
        </w:rPr>
        <w:t> </w:t>
      </w:r>
    </w:p>
    <w:p w14:paraId="0DEAFCE1" w14:textId="77777777" w:rsidR="004F3B10" w:rsidRDefault="004F3B10" w:rsidP="004F3B10">
      <w:pPr>
        <w:shd w:val="clear" w:color="auto" w:fill="FFFFFF"/>
        <w:rPr>
          <w:rFonts w:ascii="Calibri" w:hAnsi="Calibri" w:cstheme="majorHAnsi"/>
          <w:color w:val="000000"/>
          <w:sz w:val="20"/>
          <w:szCs w:val="20"/>
        </w:rPr>
      </w:pPr>
      <w:r w:rsidRPr="004F3B10">
        <w:rPr>
          <w:rFonts w:ascii="Calibri" w:hAnsi="Calibri" w:cstheme="majorHAnsi"/>
          <w:color w:val="000000"/>
          <w:sz w:val="20"/>
          <w:szCs w:val="20"/>
        </w:rPr>
        <w:t>The </w:t>
      </w:r>
      <w:hyperlink r:id="rId14" w:tgtFrame="_blank" w:history="1">
        <w:r w:rsidRPr="004F3B10">
          <w:rPr>
            <w:rStyle w:val="Hyperlink"/>
            <w:rFonts w:ascii="Calibri" w:hAnsi="Calibri" w:cstheme="majorHAnsi"/>
            <w:sz w:val="20"/>
            <w:szCs w:val="20"/>
          </w:rPr>
          <w:t>Census Data API</w:t>
        </w:r>
      </w:hyperlink>
      <w:r w:rsidRPr="004F3B10">
        <w:rPr>
          <w:rFonts w:ascii="Calibri" w:hAnsi="Calibri" w:cstheme="majorHAnsi"/>
          <w:color w:val="000000"/>
          <w:sz w:val="20"/>
          <w:szCs w:val="20"/>
        </w:rPr>
        <w:t> provides a fast and simple way to access its data. To query the </w:t>
      </w:r>
      <w:hyperlink r:id="rId15" w:tgtFrame="_blank" w:history="1">
        <w:r w:rsidRPr="004F3B10">
          <w:rPr>
            <w:rStyle w:val="Hyperlink"/>
            <w:rFonts w:ascii="Calibri" w:hAnsi="Calibri" w:cstheme="majorHAnsi"/>
            <w:sz w:val="20"/>
            <w:szCs w:val="20"/>
          </w:rPr>
          <w:t>ACS 5-year data</w:t>
        </w:r>
      </w:hyperlink>
      <w:r w:rsidRPr="004F3B10">
        <w:rPr>
          <w:rFonts w:ascii="Calibri" w:hAnsi="Calibri" w:cstheme="majorHAnsi"/>
          <w:color w:val="000000"/>
          <w:sz w:val="20"/>
          <w:szCs w:val="20"/>
        </w:rPr>
        <w:t>, a request should be made to https://api.census.gov/data/2020/acs/acs5 specifying the </w:t>
      </w:r>
      <w:r>
        <w:rPr>
          <w:rFonts w:ascii="Calibri" w:hAnsi="Calibri" w:cstheme="majorHAnsi"/>
          <w:color w:val="000000"/>
          <w:sz w:val="20"/>
          <w:szCs w:val="20"/>
        </w:rPr>
        <w:t xml:space="preserve">variables to fetch and </w:t>
      </w:r>
      <w:r w:rsidRPr="004F3B10">
        <w:rPr>
          <w:rFonts w:ascii="Calibri" w:hAnsi="Calibri" w:cstheme="majorHAnsi"/>
          <w:color w:val="000000"/>
          <w:sz w:val="20"/>
          <w:szCs w:val="20"/>
        </w:rPr>
        <w:t xml:space="preserve">the geographic level you want. </w:t>
      </w:r>
    </w:p>
    <w:p w14:paraId="4D56FF88" w14:textId="77777777" w:rsidR="004F3B10" w:rsidRDefault="004F3B10" w:rsidP="004F3B10">
      <w:pPr>
        <w:shd w:val="clear" w:color="auto" w:fill="FFFFFF"/>
        <w:rPr>
          <w:rFonts w:ascii="Calibri" w:hAnsi="Calibri" w:cstheme="majorHAnsi"/>
          <w:color w:val="000000"/>
          <w:sz w:val="20"/>
          <w:szCs w:val="20"/>
        </w:rPr>
      </w:pPr>
    </w:p>
    <w:p w14:paraId="1BE54AC3" w14:textId="77777777" w:rsidR="001B260E" w:rsidRDefault="001B260E" w:rsidP="004F3B10">
      <w:pPr>
        <w:shd w:val="clear" w:color="auto" w:fill="FFFFFF"/>
        <w:rPr>
          <w:rFonts w:ascii="Calibri" w:hAnsi="Calibri" w:cstheme="majorHAnsi"/>
          <w:color w:val="000000"/>
          <w:sz w:val="20"/>
          <w:szCs w:val="20"/>
        </w:rPr>
      </w:pPr>
    </w:p>
    <w:p w14:paraId="1AD61F21" w14:textId="77777777" w:rsidR="001B260E" w:rsidRDefault="001B260E" w:rsidP="004F3B10">
      <w:pPr>
        <w:shd w:val="clear" w:color="auto" w:fill="FFFFFF"/>
        <w:rPr>
          <w:rFonts w:ascii="Calibri" w:hAnsi="Calibri" w:cstheme="majorHAnsi"/>
          <w:color w:val="000000"/>
          <w:sz w:val="20"/>
          <w:szCs w:val="20"/>
        </w:rPr>
      </w:pPr>
    </w:p>
    <w:p w14:paraId="59B3101F" w14:textId="77777777" w:rsidR="001B260E" w:rsidRDefault="001B260E" w:rsidP="004F3B10">
      <w:pPr>
        <w:shd w:val="clear" w:color="auto" w:fill="FFFFFF"/>
        <w:rPr>
          <w:rFonts w:ascii="Calibri" w:hAnsi="Calibri" w:cstheme="majorHAnsi"/>
          <w:color w:val="000000"/>
          <w:sz w:val="20"/>
          <w:szCs w:val="20"/>
        </w:rPr>
      </w:pPr>
    </w:p>
    <w:p w14:paraId="1C1A4E2F" w14:textId="77777777" w:rsidR="001B260E" w:rsidRDefault="001B260E" w:rsidP="004F3B10">
      <w:pPr>
        <w:shd w:val="clear" w:color="auto" w:fill="FFFFFF"/>
        <w:rPr>
          <w:rFonts w:ascii="Calibri" w:hAnsi="Calibri" w:cstheme="majorHAnsi"/>
          <w:color w:val="000000"/>
          <w:sz w:val="20"/>
          <w:szCs w:val="20"/>
        </w:rPr>
      </w:pPr>
    </w:p>
    <w:p w14:paraId="1242C2E9" w14:textId="77777777" w:rsidR="001B260E" w:rsidRDefault="001B260E" w:rsidP="004F3B10">
      <w:pPr>
        <w:shd w:val="clear" w:color="auto" w:fill="FFFFFF"/>
        <w:rPr>
          <w:rFonts w:ascii="Calibri" w:hAnsi="Calibri" w:cstheme="majorHAnsi"/>
          <w:color w:val="000000"/>
          <w:sz w:val="20"/>
          <w:szCs w:val="20"/>
        </w:rPr>
      </w:pPr>
    </w:p>
    <w:p w14:paraId="6956BBDD" w14:textId="77777777" w:rsidR="001B260E" w:rsidRDefault="001B260E" w:rsidP="004F3B10">
      <w:pPr>
        <w:shd w:val="clear" w:color="auto" w:fill="FFFFFF"/>
        <w:rPr>
          <w:rFonts w:ascii="Calibri" w:hAnsi="Calibri" w:cstheme="majorHAnsi"/>
          <w:color w:val="000000"/>
          <w:sz w:val="20"/>
          <w:szCs w:val="20"/>
        </w:rPr>
      </w:pPr>
    </w:p>
    <w:p w14:paraId="13EF97EF" w14:textId="77777777" w:rsidR="001B260E" w:rsidRDefault="001B260E" w:rsidP="004F3B10">
      <w:pPr>
        <w:shd w:val="clear" w:color="auto" w:fill="FFFFFF"/>
        <w:rPr>
          <w:rFonts w:ascii="Calibri" w:hAnsi="Calibri" w:cstheme="majorHAnsi"/>
          <w:color w:val="000000"/>
          <w:sz w:val="20"/>
          <w:szCs w:val="20"/>
        </w:rPr>
      </w:pPr>
    </w:p>
    <w:p w14:paraId="60D4EB0F" w14:textId="77777777" w:rsidR="001B260E" w:rsidRDefault="001B260E" w:rsidP="004F3B10">
      <w:pPr>
        <w:shd w:val="clear" w:color="auto" w:fill="FFFFFF"/>
        <w:rPr>
          <w:rFonts w:ascii="Calibri" w:hAnsi="Calibri" w:cstheme="majorHAnsi"/>
          <w:color w:val="000000"/>
          <w:sz w:val="20"/>
          <w:szCs w:val="20"/>
        </w:rPr>
      </w:pPr>
    </w:p>
    <w:p w14:paraId="3CB02CA4" w14:textId="77777777" w:rsidR="001B260E" w:rsidRDefault="001B260E" w:rsidP="004F3B10">
      <w:pPr>
        <w:shd w:val="clear" w:color="auto" w:fill="FFFFFF"/>
        <w:rPr>
          <w:rFonts w:ascii="Calibri" w:hAnsi="Calibri" w:cstheme="majorHAnsi"/>
          <w:color w:val="000000"/>
          <w:sz w:val="20"/>
          <w:szCs w:val="20"/>
        </w:rPr>
      </w:pPr>
    </w:p>
    <w:p w14:paraId="0D81A446" w14:textId="77777777" w:rsidR="001B260E" w:rsidRDefault="001B260E" w:rsidP="004F3B10">
      <w:pPr>
        <w:shd w:val="clear" w:color="auto" w:fill="FFFFFF"/>
        <w:rPr>
          <w:rFonts w:ascii="Calibri" w:hAnsi="Calibri" w:cstheme="majorHAnsi"/>
          <w:color w:val="000000"/>
          <w:sz w:val="20"/>
          <w:szCs w:val="20"/>
        </w:rPr>
      </w:pPr>
    </w:p>
    <w:p w14:paraId="1373E91B" w14:textId="77777777" w:rsidR="001B260E" w:rsidRDefault="001B260E" w:rsidP="004F3B10">
      <w:pPr>
        <w:shd w:val="clear" w:color="auto" w:fill="FFFFFF"/>
        <w:rPr>
          <w:rFonts w:ascii="Calibri" w:hAnsi="Calibri" w:cstheme="majorHAnsi"/>
          <w:color w:val="000000"/>
          <w:sz w:val="20"/>
          <w:szCs w:val="20"/>
        </w:rPr>
      </w:pPr>
    </w:p>
    <w:p w14:paraId="2098E7A3" w14:textId="77777777" w:rsidR="001B260E" w:rsidRDefault="001B260E" w:rsidP="004F3B10">
      <w:pPr>
        <w:shd w:val="clear" w:color="auto" w:fill="FFFFFF"/>
        <w:rPr>
          <w:rFonts w:ascii="Calibri" w:hAnsi="Calibri" w:cstheme="majorHAnsi"/>
          <w:color w:val="000000"/>
          <w:sz w:val="20"/>
          <w:szCs w:val="20"/>
        </w:rPr>
      </w:pPr>
    </w:p>
    <w:p w14:paraId="4FCE0205" w14:textId="77777777" w:rsidR="001B260E" w:rsidRDefault="001B260E" w:rsidP="004F3B10">
      <w:pPr>
        <w:shd w:val="clear" w:color="auto" w:fill="FFFFFF"/>
        <w:rPr>
          <w:rFonts w:ascii="Calibri" w:hAnsi="Calibri" w:cstheme="majorHAnsi"/>
          <w:color w:val="000000"/>
          <w:sz w:val="20"/>
          <w:szCs w:val="20"/>
        </w:rPr>
      </w:pPr>
    </w:p>
    <w:p w14:paraId="35647EE8" w14:textId="77777777" w:rsidR="001B260E" w:rsidRDefault="001B260E" w:rsidP="004F3B10">
      <w:pPr>
        <w:shd w:val="clear" w:color="auto" w:fill="FFFFFF"/>
        <w:rPr>
          <w:rFonts w:ascii="Calibri" w:hAnsi="Calibri" w:cstheme="majorHAnsi"/>
          <w:color w:val="000000"/>
          <w:sz w:val="20"/>
          <w:szCs w:val="20"/>
        </w:rPr>
      </w:pPr>
    </w:p>
    <w:p w14:paraId="2A601AB7" w14:textId="77777777" w:rsidR="001B260E" w:rsidRDefault="001B260E" w:rsidP="004F3B10">
      <w:pPr>
        <w:shd w:val="clear" w:color="auto" w:fill="FFFFFF"/>
        <w:rPr>
          <w:rFonts w:ascii="Calibri" w:hAnsi="Calibri" w:cstheme="majorHAnsi"/>
          <w:color w:val="000000"/>
          <w:sz w:val="20"/>
          <w:szCs w:val="20"/>
        </w:rPr>
      </w:pPr>
    </w:p>
    <w:p w14:paraId="0C8F2F79" w14:textId="77777777" w:rsidR="001B260E" w:rsidRDefault="001B260E" w:rsidP="004F3B10">
      <w:pPr>
        <w:shd w:val="clear" w:color="auto" w:fill="FFFFFF"/>
        <w:rPr>
          <w:rFonts w:ascii="Calibri" w:hAnsi="Calibri" w:cstheme="majorHAnsi"/>
          <w:color w:val="000000"/>
          <w:sz w:val="20"/>
          <w:szCs w:val="20"/>
        </w:rPr>
      </w:pPr>
    </w:p>
    <w:p w14:paraId="2B16871F" w14:textId="77777777" w:rsidR="001B260E" w:rsidRDefault="001B260E" w:rsidP="004F3B10">
      <w:pPr>
        <w:shd w:val="clear" w:color="auto" w:fill="FFFFFF"/>
        <w:rPr>
          <w:rFonts w:ascii="Calibri" w:hAnsi="Calibri" w:cstheme="majorHAnsi"/>
          <w:color w:val="000000"/>
          <w:sz w:val="20"/>
          <w:szCs w:val="20"/>
        </w:rPr>
      </w:pPr>
    </w:p>
    <w:p w14:paraId="342E8C55" w14:textId="77777777" w:rsidR="001B260E" w:rsidRDefault="001B260E" w:rsidP="004F3B10">
      <w:pPr>
        <w:shd w:val="clear" w:color="auto" w:fill="FFFFFF"/>
        <w:rPr>
          <w:rFonts w:ascii="Calibri" w:hAnsi="Calibri" w:cstheme="majorHAnsi"/>
          <w:color w:val="000000"/>
          <w:sz w:val="20"/>
          <w:szCs w:val="20"/>
        </w:rPr>
      </w:pPr>
    </w:p>
    <w:p w14:paraId="06E82DD1" w14:textId="77777777" w:rsidR="001B260E" w:rsidRDefault="001B260E" w:rsidP="004F3B10">
      <w:pPr>
        <w:shd w:val="clear" w:color="auto" w:fill="FFFFFF"/>
        <w:rPr>
          <w:rFonts w:ascii="Calibri" w:hAnsi="Calibri" w:cstheme="majorHAnsi"/>
          <w:color w:val="000000"/>
          <w:sz w:val="20"/>
          <w:szCs w:val="20"/>
        </w:rPr>
      </w:pPr>
    </w:p>
    <w:p w14:paraId="65F5D5A1" w14:textId="78CA6095" w:rsidR="004F3B10" w:rsidRDefault="004F3B10" w:rsidP="004F3B10">
      <w:pPr>
        <w:shd w:val="clear" w:color="auto" w:fill="FFFFFF"/>
        <w:rPr>
          <w:rFonts w:ascii="Calibri" w:hAnsi="Calibri" w:cstheme="majorHAnsi"/>
          <w:color w:val="000000"/>
          <w:sz w:val="20"/>
          <w:szCs w:val="20"/>
        </w:rPr>
      </w:pPr>
      <w:r w:rsidRPr="004F3B10">
        <w:rPr>
          <w:rFonts w:ascii="Calibri" w:hAnsi="Calibri" w:cstheme="majorHAnsi"/>
          <w:color w:val="000000"/>
          <w:sz w:val="20"/>
          <w:szCs w:val="20"/>
        </w:rPr>
        <w:lastRenderedPageBreak/>
        <w:t>For example, a call requesting the total population count of commuters (B08303_001E) at the state leve</w:t>
      </w:r>
      <w:r>
        <w:rPr>
          <w:rFonts w:ascii="Calibri" w:hAnsi="Calibri" w:cstheme="majorHAnsi"/>
          <w:color w:val="000000"/>
          <w:sz w:val="20"/>
          <w:szCs w:val="20"/>
        </w:rPr>
        <w:t xml:space="preserve">l is shown below, </w:t>
      </w:r>
    </w:p>
    <w:p w14:paraId="2C689F71" w14:textId="77777777" w:rsidR="001B260E" w:rsidRDefault="001B260E" w:rsidP="004F3B10">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4F3B10" w14:paraId="6819E825" w14:textId="77777777" w:rsidTr="004F3B10">
        <w:tc>
          <w:tcPr>
            <w:tcW w:w="9962" w:type="dxa"/>
            <w:shd w:val="clear" w:color="auto" w:fill="F2F2F2" w:themeFill="background1" w:themeFillShade="F2"/>
          </w:tcPr>
          <w:p w14:paraId="599C9C02" w14:textId="343E6AE5"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4F3B10" w14:paraId="20F60E3C" w14:textId="77777777" w:rsidTr="004F3B10">
        <w:tc>
          <w:tcPr>
            <w:tcW w:w="9962" w:type="dxa"/>
          </w:tcPr>
          <w:p w14:paraId="44EBB11A" w14:textId="75D395C6" w:rsidR="004F3B10" w:rsidRPr="004F3B10" w:rsidRDefault="004F3B10" w:rsidP="004F3B10">
            <w:pPr>
              <w:shd w:val="clear" w:color="auto" w:fill="FFFFFF"/>
              <w:rPr>
                <w:rFonts w:ascii="Consolas" w:hAnsi="Consolas" w:cstheme="majorHAnsi"/>
                <w:color w:val="000000"/>
                <w:sz w:val="20"/>
                <w:szCs w:val="20"/>
              </w:rPr>
            </w:pPr>
            <w:r w:rsidRPr="004F3B10">
              <w:rPr>
                <w:rFonts w:ascii="Consolas" w:hAnsi="Consolas" w:cstheme="majorHAnsi"/>
                <w:color w:val="000000"/>
                <w:sz w:val="20"/>
                <w:szCs w:val="20"/>
              </w:rPr>
              <w:t>https://api.census.gov/data/2020/acs/acs5?get=NAME,B08303_001E&amp;for=state:*</w:t>
            </w:r>
          </w:p>
        </w:tc>
      </w:tr>
      <w:tr w:rsidR="004F3B10" w14:paraId="28B3D859" w14:textId="77777777" w:rsidTr="004F3B10">
        <w:tc>
          <w:tcPr>
            <w:tcW w:w="9962" w:type="dxa"/>
            <w:shd w:val="clear" w:color="auto" w:fill="F2F2F2" w:themeFill="background1" w:themeFillShade="F2"/>
          </w:tcPr>
          <w:p w14:paraId="1A8CDAD5" w14:textId="2736C965"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4F3B10" w14:paraId="3A1B94E4" w14:textId="77777777" w:rsidTr="004F3B10">
        <w:tc>
          <w:tcPr>
            <w:tcW w:w="9962" w:type="dxa"/>
          </w:tcPr>
          <w:p w14:paraId="167FA64D" w14:textId="5E7549DD" w:rsidR="004F3B10" w:rsidRDefault="004F3B10" w:rsidP="004F3B10">
            <w:pPr>
              <w:rPr>
                <w:rFonts w:ascii="Calibri" w:hAnsi="Calibri" w:cstheme="majorHAnsi"/>
                <w:color w:val="000000"/>
                <w:sz w:val="20"/>
                <w:szCs w:val="20"/>
              </w:rPr>
            </w:pPr>
            <w:r>
              <w:rPr>
                <w:rFonts w:ascii="Calibri" w:hAnsi="Calibri" w:cstheme="majorHAnsi"/>
                <w:color w:val="000000"/>
                <w:sz w:val="20"/>
                <w:szCs w:val="20"/>
              </w:rPr>
              <w:t xml:space="preserve">Returns the total population of commuters from all states.  </w:t>
            </w:r>
          </w:p>
        </w:tc>
      </w:tr>
      <w:tr w:rsidR="004F3B10" w14:paraId="3B46B666" w14:textId="77777777" w:rsidTr="004F3B10">
        <w:tc>
          <w:tcPr>
            <w:tcW w:w="9962" w:type="dxa"/>
            <w:shd w:val="clear" w:color="auto" w:fill="F2F2F2" w:themeFill="background1" w:themeFillShade="F2"/>
          </w:tcPr>
          <w:p w14:paraId="55E4881D" w14:textId="01E44E32"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4F3B10" w14:paraId="55A2F42B" w14:textId="77777777" w:rsidTr="004F3B10">
        <w:tc>
          <w:tcPr>
            <w:tcW w:w="9962" w:type="dxa"/>
          </w:tcPr>
          <w:p w14:paraId="4C56B01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[["NAME","B08303_001E","state"],</w:t>
            </w:r>
          </w:p>
          <w:p w14:paraId="34ADDA57"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["Pennsylvania","5652158","42"],</w:t>
            </w:r>
          </w:p>
          <w:p w14:paraId="0C9E04BD"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["California","16710195","06"],</w:t>
            </w:r>
          </w:p>
          <w:p w14:paraId="252884ED"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["West Virginia","697042","54"],</w:t>
            </w:r>
          </w:p>
          <w:p w14:paraId="1E804FC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["Utah","1378826","49"],</w:t>
            </w:r>
          </w:p>
          <w:p w14:paraId="3B80D99C"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["New York","8584828","36"],</w:t>
            </w:r>
          </w:p>
          <w:p w14:paraId="5929137B"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["District of Columbia","332618","11"],</w:t>
            </w:r>
          </w:p>
          <w:p w14:paraId="17DD3F69"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["Alaska","330203","02"],</w:t>
            </w:r>
          </w:p>
          <w:p w14:paraId="1DD65DF0"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["Florida","8817718","12"],</w:t>
            </w:r>
          </w:p>
          <w:p w14:paraId="43DE7BE8"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["South Carolina","2174285","45"],</w:t>
            </w:r>
          </w:p>
          <w:p w14:paraId="4944443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["North Dakota","380227","38"],</w:t>
            </w:r>
          </w:p>
          <w:p w14:paraId="5AF95F52"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["Maine","608861","23"],</w:t>
            </w:r>
          </w:p>
          <w:p w14:paraId="2BCAC43A"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["Georgia","4475685","13"],</w:t>
            </w:r>
          </w:p>
          <w:p w14:paraId="1CD6AD1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["Alabama","2002359","01"],</w:t>
            </w:r>
          </w:p>
          <w:p w14:paraId="2BB83A57" w14:textId="1FF4D951" w:rsidR="004F3B10" w:rsidRDefault="004F3B10" w:rsidP="004F3B10">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2CD890A8" w14:textId="77777777" w:rsidR="000959A7" w:rsidRDefault="000959A7" w:rsidP="00E8327B">
      <w:pPr>
        <w:shd w:val="clear" w:color="auto" w:fill="FFFFFF"/>
        <w:rPr>
          <w:rFonts w:ascii="Calibri" w:hAnsi="Calibri" w:cstheme="majorHAnsi"/>
          <w:color w:val="000000"/>
          <w:sz w:val="20"/>
          <w:szCs w:val="20"/>
        </w:rPr>
      </w:pPr>
    </w:p>
    <w:p w14:paraId="797B8E43" w14:textId="1FDE43B7" w:rsidR="00E8327B" w:rsidRDefault="00E8327B" w:rsidP="00E8327B">
      <w:pPr>
        <w:shd w:val="clear" w:color="auto" w:fill="FFFFFF"/>
        <w:rPr>
          <w:rFonts w:ascii="Calibri" w:hAnsi="Calibri" w:cstheme="majorHAnsi"/>
          <w:color w:val="000000"/>
          <w:sz w:val="20"/>
          <w:szCs w:val="20"/>
        </w:rPr>
      </w:pPr>
      <w:r>
        <w:rPr>
          <w:rFonts w:ascii="Calibri" w:hAnsi="Calibri" w:cstheme="majorHAnsi"/>
          <w:color w:val="000000"/>
          <w:sz w:val="20"/>
          <w:szCs w:val="20"/>
        </w:rPr>
        <w:t>Let’s break down the syntax of this call…</w:t>
      </w:r>
    </w:p>
    <w:p w14:paraId="6725D09D" w14:textId="77777777" w:rsidR="00E8327B" w:rsidRDefault="00E8327B" w:rsidP="00E8327B">
      <w:pPr>
        <w:shd w:val="clear" w:color="auto" w:fill="FFFFFF"/>
        <w:rPr>
          <w:rFonts w:ascii="Calibri" w:hAnsi="Calibri" w:cstheme="majorHAnsi"/>
          <w:color w:val="000000"/>
          <w:sz w:val="20"/>
          <w:szCs w:val="20"/>
        </w:rPr>
      </w:pPr>
    </w:p>
    <w:p w14:paraId="1AEFB2B0" w14:textId="536BB69B" w:rsidR="00E8327B" w:rsidRDefault="00E8327B" w:rsidP="00E8327B">
      <w:pPr>
        <w:pStyle w:val="ListParagraph"/>
        <w:numPr>
          <w:ilvl w:val="0"/>
          <w:numId w:val="70"/>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 xml:space="preserve">The part of the URL </w:t>
      </w:r>
      <w:proofErr w:type="gramStart"/>
      <w:r w:rsidRPr="00E8327B">
        <w:rPr>
          <w:rFonts w:ascii="Calibri" w:hAnsi="Calibri" w:cstheme="majorHAnsi"/>
          <w:color w:val="000000"/>
          <w:sz w:val="20"/>
          <w:szCs w:val="20"/>
        </w:rPr>
        <w:t>after ?</w:t>
      </w:r>
      <w:proofErr w:type="gramEnd"/>
      <w:r w:rsidRPr="00E8327B">
        <w:rPr>
          <w:rFonts w:ascii="Calibri" w:hAnsi="Calibri" w:cstheme="majorHAnsi"/>
          <w:color w:val="000000"/>
          <w:sz w:val="20"/>
          <w:szCs w:val="20"/>
        </w:rPr>
        <w:t> contains the query parameters</w:t>
      </w:r>
      <w:r>
        <w:rPr>
          <w:rFonts w:ascii="Calibri" w:hAnsi="Calibri" w:cstheme="majorHAnsi"/>
          <w:color w:val="000000"/>
          <w:sz w:val="20"/>
          <w:szCs w:val="20"/>
        </w:rPr>
        <w:t xml:space="preserve"> each separated by an </w:t>
      </w:r>
      <w:r w:rsidRPr="00E8327B">
        <w:rPr>
          <w:rFonts w:ascii="Calibri" w:hAnsi="Calibri" w:cstheme="majorHAnsi"/>
          <w:i/>
          <w:iCs/>
          <w:color w:val="000000"/>
          <w:sz w:val="20"/>
          <w:szCs w:val="20"/>
        </w:rPr>
        <w:t>&amp;</w:t>
      </w:r>
    </w:p>
    <w:p w14:paraId="79F3C990" w14:textId="163C1B4A" w:rsidR="00E8327B" w:rsidRPr="00E8327B" w:rsidRDefault="00E8327B" w:rsidP="00E8327B">
      <w:pPr>
        <w:pStyle w:val="ListParagraph"/>
        <w:numPr>
          <w:ilvl w:val="0"/>
          <w:numId w:val="70"/>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The </w:t>
      </w:r>
      <w:r w:rsidRPr="00E8327B">
        <w:rPr>
          <w:rFonts w:ascii="Calibri" w:hAnsi="Calibri" w:cstheme="majorHAnsi"/>
          <w:i/>
          <w:iCs/>
          <w:color w:val="000000"/>
          <w:sz w:val="20"/>
          <w:szCs w:val="20"/>
        </w:rPr>
        <w:t>get </w:t>
      </w:r>
      <w:r w:rsidRPr="00E8327B">
        <w:rPr>
          <w:rFonts w:ascii="Calibri" w:hAnsi="Calibri" w:cstheme="majorHAnsi"/>
          <w:color w:val="000000"/>
          <w:sz w:val="20"/>
          <w:szCs w:val="20"/>
        </w:rPr>
        <w:t>parameter specifies a comma-separated list of variables we want to fetch</w:t>
      </w:r>
    </w:p>
    <w:p w14:paraId="18889D1D"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i/>
          <w:iCs/>
          <w:color w:val="000000"/>
          <w:sz w:val="20"/>
          <w:szCs w:val="20"/>
        </w:rPr>
        <w:t>NAME</w:t>
      </w:r>
      <w:r w:rsidRPr="00E8327B">
        <w:rPr>
          <w:rFonts w:ascii="Calibri" w:hAnsi="Calibri" w:cstheme="majorHAnsi"/>
          <w:color w:val="000000"/>
          <w:sz w:val="20"/>
          <w:szCs w:val="20"/>
        </w:rPr>
        <w:t> is the name of the geographic level</w:t>
      </w:r>
    </w:p>
    <w:p w14:paraId="4C00287E"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i/>
          <w:iCs/>
          <w:color w:val="000000"/>
          <w:sz w:val="20"/>
          <w:szCs w:val="20"/>
        </w:rPr>
        <w:t>B08303_001E</w:t>
      </w:r>
      <w:r w:rsidRPr="00E8327B">
        <w:rPr>
          <w:rFonts w:ascii="Calibri" w:hAnsi="Calibri" w:cstheme="majorHAnsi"/>
          <w:color w:val="000000"/>
          <w:sz w:val="20"/>
          <w:szCs w:val="20"/>
        </w:rPr>
        <w:t> is the number of commuters</w:t>
      </w:r>
    </w:p>
    <w:p w14:paraId="3D1E4423" w14:textId="77777777" w:rsidR="00E8327B" w:rsidRPr="00E8327B" w:rsidRDefault="00E8327B" w:rsidP="00E8327B">
      <w:pPr>
        <w:numPr>
          <w:ilvl w:val="0"/>
          <w:numId w:val="72"/>
        </w:numPr>
        <w:shd w:val="clear" w:color="auto" w:fill="FFFFFF"/>
        <w:rPr>
          <w:rFonts w:ascii="Calibri" w:hAnsi="Calibri" w:cstheme="majorHAnsi"/>
          <w:color w:val="000000"/>
          <w:sz w:val="20"/>
          <w:szCs w:val="20"/>
        </w:rPr>
      </w:pPr>
      <w:proofErr w:type="gramStart"/>
      <w:r w:rsidRPr="00E8327B">
        <w:rPr>
          <w:rFonts w:ascii="Calibri" w:hAnsi="Calibri" w:cstheme="majorHAnsi"/>
          <w:color w:val="000000"/>
          <w:sz w:val="20"/>
          <w:szCs w:val="20"/>
        </w:rPr>
        <w:t>The </w:t>
      </w:r>
      <w:r w:rsidRPr="00E8327B">
        <w:rPr>
          <w:rFonts w:ascii="Calibri" w:hAnsi="Calibri" w:cstheme="majorHAnsi"/>
          <w:i/>
          <w:iCs/>
          <w:color w:val="000000"/>
          <w:sz w:val="20"/>
          <w:szCs w:val="20"/>
        </w:rPr>
        <w:t>for</w:t>
      </w:r>
      <w:proofErr w:type="gramEnd"/>
      <w:r w:rsidRPr="00E8327B">
        <w:rPr>
          <w:rFonts w:ascii="Calibri" w:hAnsi="Calibri" w:cstheme="majorHAnsi"/>
          <w:color w:val="000000"/>
          <w:sz w:val="20"/>
          <w:szCs w:val="20"/>
        </w:rPr>
        <w:t> parameter specifies the geographic level</w:t>
      </w:r>
    </w:p>
    <w:p w14:paraId="4D28CECD"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proofErr w:type="gramStart"/>
      <w:r w:rsidRPr="00E8327B">
        <w:rPr>
          <w:rFonts w:ascii="Calibri" w:hAnsi="Calibri" w:cstheme="majorHAnsi"/>
          <w:color w:val="000000"/>
          <w:sz w:val="20"/>
          <w:szCs w:val="20"/>
        </w:rPr>
        <w:t>we</w:t>
      </w:r>
      <w:proofErr w:type="gramEnd"/>
      <w:r w:rsidRPr="00E8327B">
        <w:rPr>
          <w:rFonts w:ascii="Calibri" w:hAnsi="Calibri" w:cstheme="majorHAnsi"/>
          <w:color w:val="000000"/>
          <w:sz w:val="20"/>
          <w:szCs w:val="20"/>
        </w:rPr>
        <w:t xml:space="preserve"> are requesting state-level data</w:t>
      </w:r>
    </w:p>
    <w:p w14:paraId="31927161"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and we want all states, as indicated by the *.</w:t>
      </w:r>
    </w:p>
    <w:p w14:paraId="1D60403F" w14:textId="77777777" w:rsidR="004F3B10" w:rsidRDefault="004F3B10" w:rsidP="004F3B10">
      <w:pPr>
        <w:shd w:val="clear" w:color="auto" w:fill="FFFFFF"/>
        <w:rPr>
          <w:rFonts w:ascii="Calibri" w:hAnsi="Calibri" w:cstheme="majorHAnsi"/>
          <w:color w:val="000000"/>
          <w:sz w:val="20"/>
          <w:szCs w:val="20"/>
        </w:rPr>
      </w:pPr>
    </w:p>
    <w:p w14:paraId="1E32D439" w14:textId="5B57514C" w:rsidR="004F3B10" w:rsidRDefault="00A22975" w:rsidP="004F3B10">
      <w:pPr>
        <w:shd w:val="clear" w:color="auto" w:fill="FFFFFF"/>
        <w:rPr>
          <w:rFonts w:ascii="Calibri" w:hAnsi="Calibri" w:cstheme="majorHAnsi"/>
          <w:color w:val="000000"/>
          <w:sz w:val="20"/>
          <w:szCs w:val="20"/>
        </w:rPr>
      </w:pPr>
      <w:r w:rsidRPr="00A22975">
        <w:rPr>
          <w:rFonts w:ascii="Calibri" w:hAnsi="Calibri" w:cstheme="majorHAnsi"/>
          <w:color w:val="000000"/>
          <w:sz w:val="20"/>
          <w:szCs w:val="20"/>
        </w:rPr>
        <w:t xml:space="preserve">Looking through the </w:t>
      </w:r>
      <w:r>
        <w:rPr>
          <w:rFonts w:ascii="Calibri" w:hAnsi="Calibri" w:cstheme="majorHAnsi"/>
          <w:color w:val="000000"/>
          <w:sz w:val="20"/>
          <w:szCs w:val="20"/>
        </w:rPr>
        <w:t>output above</w:t>
      </w:r>
      <w:r w:rsidRPr="00A22975">
        <w:rPr>
          <w:rFonts w:ascii="Calibri" w:hAnsi="Calibri" w:cstheme="majorHAnsi"/>
          <w:color w:val="000000"/>
          <w:sz w:val="20"/>
          <w:szCs w:val="20"/>
        </w:rPr>
        <w:t xml:space="preserve">, you may have also noticed an extra column of data at the end. This is automatically generated and is the code for </w:t>
      </w:r>
      <w:r>
        <w:rPr>
          <w:rFonts w:ascii="Calibri" w:hAnsi="Calibri" w:cstheme="majorHAnsi"/>
          <w:color w:val="000000"/>
          <w:sz w:val="20"/>
          <w:szCs w:val="20"/>
        </w:rPr>
        <w:t xml:space="preserve">the </w:t>
      </w:r>
      <w:r w:rsidRPr="00A22975">
        <w:rPr>
          <w:rFonts w:ascii="Calibri" w:hAnsi="Calibri" w:cstheme="majorHAnsi"/>
          <w:color w:val="000000"/>
          <w:sz w:val="20"/>
          <w:szCs w:val="20"/>
        </w:rPr>
        <w:t>geographic level of the data. In this case, the last column contains the </w:t>
      </w:r>
      <w:r>
        <w:rPr>
          <w:rFonts w:ascii="Calibri" w:hAnsi="Calibri" w:cstheme="majorHAnsi"/>
          <w:color w:val="000000"/>
          <w:sz w:val="20"/>
          <w:szCs w:val="20"/>
        </w:rPr>
        <w:t xml:space="preserve">2-digit state code. </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141EDFA9"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4946D6">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p>
    <w:p w14:paraId="18219140" w14:textId="77777777" w:rsidR="00366ABE" w:rsidRDefault="00366ABE" w:rsidP="009E07E7">
      <w:pPr>
        <w:rPr>
          <w:rFonts w:asciiTheme="minorHAnsi" w:hAnsiTheme="minorHAnsi" w:cstheme="minorHAnsi"/>
          <w:b/>
          <w:bCs/>
          <w:color w:val="002060"/>
          <w:sz w:val="20"/>
          <w:szCs w:val="20"/>
          <w:u w:val="single"/>
          <w:shd w:val="clear" w:color="auto" w:fill="FFFFFF"/>
        </w:rPr>
      </w:pPr>
    </w:p>
    <w:p w14:paraId="6B45681F" w14:textId="77777777" w:rsidR="001B260E" w:rsidRDefault="001B260E" w:rsidP="009E07E7">
      <w:pPr>
        <w:rPr>
          <w:rFonts w:asciiTheme="minorHAnsi" w:hAnsiTheme="minorHAnsi" w:cstheme="minorHAnsi"/>
          <w:b/>
          <w:bCs/>
          <w:color w:val="002060"/>
          <w:sz w:val="20"/>
          <w:szCs w:val="20"/>
          <w:u w:val="single"/>
          <w:shd w:val="clear" w:color="auto" w:fill="FFFFFF"/>
        </w:rPr>
      </w:pPr>
    </w:p>
    <w:p w14:paraId="1D6C0A11" w14:textId="77777777" w:rsidR="001B260E" w:rsidRDefault="001B260E" w:rsidP="009E07E7">
      <w:pPr>
        <w:rPr>
          <w:rFonts w:asciiTheme="minorHAnsi" w:hAnsiTheme="minorHAnsi" w:cstheme="minorHAnsi"/>
          <w:b/>
          <w:bCs/>
          <w:color w:val="002060"/>
          <w:sz w:val="20"/>
          <w:szCs w:val="20"/>
          <w:u w:val="single"/>
          <w:shd w:val="clear" w:color="auto" w:fill="FFFFFF"/>
        </w:rPr>
      </w:pPr>
    </w:p>
    <w:p w14:paraId="09675101" w14:textId="77777777" w:rsidR="001B260E" w:rsidRDefault="001B260E" w:rsidP="009E07E7">
      <w:pPr>
        <w:rPr>
          <w:rFonts w:asciiTheme="minorHAnsi" w:hAnsiTheme="minorHAnsi" w:cstheme="minorHAnsi"/>
          <w:b/>
          <w:bCs/>
          <w:color w:val="002060"/>
          <w:sz w:val="20"/>
          <w:szCs w:val="20"/>
          <w:u w:val="single"/>
          <w:shd w:val="clear" w:color="auto" w:fill="FFFFFF"/>
        </w:rPr>
      </w:pPr>
    </w:p>
    <w:p w14:paraId="6DD724D6" w14:textId="77777777" w:rsidR="001B260E" w:rsidRDefault="001B260E" w:rsidP="009E07E7">
      <w:pPr>
        <w:rPr>
          <w:rFonts w:asciiTheme="minorHAnsi" w:hAnsiTheme="minorHAnsi" w:cstheme="minorHAnsi"/>
          <w:b/>
          <w:bCs/>
          <w:color w:val="002060"/>
          <w:sz w:val="20"/>
          <w:szCs w:val="20"/>
          <w:u w:val="single"/>
          <w:shd w:val="clear" w:color="auto" w:fill="FFFFFF"/>
        </w:rPr>
      </w:pPr>
    </w:p>
    <w:p w14:paraId="19A6F153" w14:textId="77777777" w:rsidR="001B260E" w:rsidRDefault="001B260E" w:rsidP="009E07E7">
      <w:pPr>
        <w:rPr>
          <w:rFonts w:asciiTheme="minorHAnsi" w:hAnsiTheme="minorHAnsi" w:cstheme="minorHAnsi"/>
          <w:b/>
          <w:bCs/>
          <w:color w:val="002060"/>
          <w:sz w:val="20"/>
          <w:szCs w:val="20"/>
          <w:u w:val="single"/>
          <w:shd w:val="clear" w:color="auto" w:fill="FFFFFF"/>
        </w:rPr>
      </w:pPr>
    </w:p>
    <w:p w14:paraId="60EEE85E" w14:textId="77777777" w:rsidR="001B260E" w:rsidRDefault="001B260E" w:rsidP="009E07E7">
      <w:pPr>
        <w:rPr>
          <w:rFonts w:asciiTheme="minorHAnsi" w:hAnsiTheme="minorHAnsi" w:cstheme="minorHAnsi"/>
          <w:b/>
          <w:bCs/>
          <w:color w:val="002060"/>
          <w:sz w:val="20"/>
          <w:szCs w:val="20"/>
          <w:u w:val="single"/>
          <w:shd w:val="clear" w:color="auto" w:fill="FFFFFF"/>
        </w:rPr>
      </w:pPr>
    </w:p>
    <w:p w14:paraId="09266D04" w14:textId="77777777" w:rsidR="001B260E" w:rsidRDefault="001B260E" w:rsidP="009E07E7">
      <w:pPr>
        <w:rPr>
          <w:rFonts w:asciiTheme="minorHAnsi" w:hAnsiTheme="minorHAnsi" w:cstheme="minorHAnsi"/>
          <w:b/>
          <w:bCs/>
          <w:color w:val="002060"/>
          <w:sz w:val="20"/>
          <w:szCs w:val="20"/>
          <w:u w:val="single"/>
          <w:shd w:val="clear" w:color="auto" w:fill="FFFFFF"/>
        </w:rPr>
      </w:pPr>
    </w:p>
    <w:p w14:paraId="492B2A8C" w14:textId="77777777" w:rsidR="001B260E" w:rsidRDefault="001B260E" w:rsidP="009E07E7">
      <w:pPr>
        <w:rPr>
          <w:rFonts w:asciiTheme="minorHAnsi" w:hAnsiTheme="minorHAnsi" w:cstheme="minorHAnsi"/>
          <w:b/>
          <w:bCs/>
          <w:color w:val="002060"/>
          <w:sz w:val="20"/>
          <w:szCs w:val="20"/>
          <w:u w:val="single"/>
          <w:shd w:val="clear" w:color="auto" w:fill="FFFFFF"/>
        </w:rPr>
      </w:pPr>
    </w:p>
    <w:p w14:paraId="21E3ED4E" w14:textId="77777777" w:rsidR="001B260E" w:rsidRDefault="001B260E" w:rsidP="009E07E7">
      <w:pPr>
        <w:rPr>
          <w:rFonts w:asciiTheme="minorHAnsi" w:hAnsiTheme="minorHAnsi" w:cstheme="minorHAnsi"/>
          <w:b/>
          <w:bCs/>
          <w:color w:val="002060"/>
          <w:sz w:val="20"/>
          <w:szCs w:val="20"/>
          <w:u w:val="single"/>
          <w:shd w:val="clear" w:color="auto" w:fill="FFFFFF"/>
        </w:rPr>
      </w:pPr>
    </w:p>
    <w:p w14:paraId="4B3CD478" w14:textId="77777777" w:rsidR="001B260E" w:rsidRDefault="001B260E" w:rsidP="009E07E7">
      <w:pPr>
        <w:rPr>
          <w:rFonts w:asciiTheme="minorHAnsi" w:hAnsiTheme="minorHAnsi" w:cstheme="minorHAnsi"/>
          <w:b/>
          <w:bCs/>
          <w:color w:val="002060"/>
          <w:sz w:val="20"/>
          <w:szCs w:val="20"/>
          <w:u w:val="single"/>
          <w:shd w:val="clear" w:color="auto" w:fill="FFFFFF"/>
        </w:rPr>
      </w:pPr>
    </w:p>
    <w:p w14:paraId="3120FE64" w14:textId="77777777" w:rsidR="001B260E" w:rsidRDefault="001B260E" w:rsidP="009E07E7">
      <w:pPr>
        <w:rPr>
          <w:rFonts w:asciiTheme="minorHAnsi" w:hAnsiTheme="minorHAnsi" w:cstheme="minorHAnsi"/>
          <w:b/>
          <w:bCs/>
          <w:color w:val="002060"/>
          <w:sz w:val="20"/>
          <w:szCs w:val="20"/>
          <w:u w:val="single"/>
          <w:shd w:val="clear" w:color="auto" w:fill="FFFFFF"/>
        </w:rPr>
      </w:pPr>
    </w:p>
    <w:p w14:paraId="25BFB4BD" w14:textId="35510DE2" w:rsidR="000959A7"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lastRenderedPageBreak/>
        <w:t>The Census website documents all the supported </w:t>
      </w:r>
      <w:hyperlink r:id="rId16" w:tgtFrame="_blank" w:history="1">
        <w:r w:rsidRPr="000959A7">
          <w:rPr>
            <w:rStyle w:val="Hyperlink"/>
            <w:rFonts w:asciiTheme="minorHAnsi" w:hAnsiTheme="minorHAnsi" w:cstheme="minorHAnsi"/>
            <w:sz w:val="20"/>
            <w:szCs w:val="20"/>
            <w:u w:val="none"/>
            <w:shd w:val="clear" w:color="auto" w:fill="FFFFFF"/>
          </w:rPr>
          <w:t>geographic levels with examples</w:t>
        </w:r>
      </w:hyperlink>
      <w:r w:rsidRPr="000959A7">
        <w:rPr>
          <w:rFonts w:asciiTheme="minorHAnsi" w:hAnsiTheme="minorHAnsi" w:cstheme="minorHAnsi"/>
          <w:color w:val="002060"/>
          <w:sz w:val="20"/>
          <w:szCs w:val="20"/>
          <w:shd w:val="clear" w:color="auto" w:fill="FFFFFF"/>
        </w:rPr>
        <w:t xml:space="preserve">. </w:t>
      </w:r>
      <w:r>
        <w:rPr>
          <w:rFonts w:asciiTheme="minorHAnsi" w:hAnsiTheme="minorHAnsi" w:cstheme="minorHAnsi"/>
          <w:color w:val="002060"/>
          <w:sz w:val="20"/>
          <w:szCs w:val="20"/>
          <w:shd w:val="clear" w:color="auto" w:fill="FFFFFF"/>
        </w:rPr>
        <w:t xml:space="preserve"> </w:t>
      </w:r>
      <w:r w:rsidRPr="000959A7">
        <w:rPr>
          <w:rFonts w:asciiTheme="minorHAnsi" w:hAnsiTheme="minorHAnsi" w:cstheme="minorHAnsi"/>
          <w:sz w:val="20"/>
          <w:szCs w:val="20"/>
          <w:shd w:val="clear" w:color="auto" w:fill="FFFFFF"/>
        </w:rPr>
        <w:t xml:space="preserve">Below is a screen shot of a portion of the levels. </w:t>
      </w:r>
    </w:p>
    <w:p w14:paraId="3DB9C49B" w14:textId="77777777" w:rsidR="00405142" w:rsidRDefault="00405142" w:rsidP="000959A7">
      <w:pPr>
        <w:rPr>
          <w:rFonts w:asciiTheme="minorHAnsi" w:hAnsiTheme="minorHAnsi" w:cstheme="minorHAnsi"/>
          <w:color w:val="002060"/>
          <w:sz w:val="20"/>
          <w:szCs w:val="20"/>
          <w:shd w:val="clear" w:color="auto" w:fill="FFFFFF"/>
        </w:rPr>
      </w:pPr>
    </w:p>
    <w:p w14:paraId="16110E88" w14:textId="6AE1EE17" w:rsidR="000959A7" w:rsidRDefault="00405142" w:rsidP="000959A7">
      <w:pPr>
        <w:rPr>
          <w:rFonts w:asciiTheme="minorHAnsi" w:hAnsiTheme="minorHAnsi" w:cstheme="minorHAnsi"/>
          <w:color w:val="002060"/>
          <w:sz w:val="20"/>
          <w:szCs w:val="20"/>
          <w:shd w:val="clear" w:color="auto" w:fill="FFFFFF"/>
        </w:rPr>
      </w:pPr>
      <w:r w:rsidRPr="00405142">
        <w:rPr>
          <w:rFonts w:asciiTheme="minorHAnsi" w:hAnsiTheme="minorHAnsi" w:cstheme="minorHAnsi"/>
          <w:noProof/>
          <w:color w:val="002060"/>
          <w:sz w:val="20"/>
          <w:szCs w:val="20"/>
          <w:shd w:val="clear" w:color="auto" w:fill="FFFFFF"/>
        </w:rPr>
        <w:drawing>
          <wp:inline distT="0" distB="0" distL="0" distR="0" wp14:anchorId="7877C62A" wp14:editId="7A6E83C5">
            <wp:extent cx="6340764" cy="586105"/>
            <wp:effectExtent l="0" t="0" r="3175" b="4445"/>
            <wp:docPr id="2264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8904" name=""/>
                    <pic:cNvPicPr/>
                  </pic:nvPicPr>
                  <pic:blipFill rotWithShape="1">
                    <a:blip r:embed="rId17"/>
                    <a:srcRect r="11798"/>
                    <a:stretch>
                      <a:fillRect/>
                    </a:stretch>
                  </pic:blipFill>
                  <pic:spPr bwMode="auto">
                    <a:xfrm>
                      <a:off x="0" y="0"/>
                      <a:ext cx="6410273" cy="592530"/>
                    </a:xfrm>
                    <a:prstGeom prst="rect">
                      <a:avLst/>
                    </a:prstGeom>
                    <a:ln>
                      <a:noFill/>
                    </a:ln>
                    <a:extLst>
                      <a:ext uri="{53640926-AAD7-44D8-BBD7-CCE9431645EC}">
                        <a14:shadowObscured xmlns:a14="http://schemas.microsoft.com/office/drawing/2010/main"/>
                      </a:ext>
                    </a:extLst>
                  </pic:spPr>
                </pic:pic>
              </a:graphicData>
            </a:graphic>
          </wp:inline>
        </w:drawing>
      </w:r>
    </w:p>
    <w:p w14:paraId="3FEFC337" w14:textId="4B5373A5" w:rsidR="000959A7" w:rsidRDefault="000959A7" w:rsidP="000959A7">
      <w:pPr>
        <w:rPr>
          <w:rFonts w:asciiTheme="minorHAnsi" w:hAnsiTheme="minorHAnsi" w:cstheme="minorHAnsi"/>
          <w:color w:val="002060"/>
          <w:sz w:val="20"/>
          <w:szCs w:val="20"/>
          <w:shd w:val="clear" w:color="auto" w:fill="FFFFFF"/>
        </w:rPr>
      </w:pPr>
      <w:r w:rsidRPr="000959A7">
        <w:rPr>
          <w:rFonts w:asciiTheme="minorHAnsi" w:hAnsiTheme="minorHAnsi" w:cstheme="minorHAnsi"/>
          <w:noProof/>
          <w:color w:val="002060"/>
          <w:sz w:val="20"/>
          <w:szCs w:val="20"/>
          <w:shd w:val="clear" w:color="auto" w:fill="FFFFFF"/>
        </w:rPr>
        <w:drawing>
          <wp:inline distT="0" distB="0" distL="0" distR="0" wp14:anchorId="5B886A10" wp14:editId="045A653C">
            <wp:extent cx="6332220" cy="1335405"/>
            <wp:effectExtent l="0" t="0" r="0" b="0"/>
            <wp:docPr id="1681545159" name="Picture 1" descr="A close-up of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5159" name="Picture 1" descr="A close-up of a blue and white text&#10;&#10;AI-generated content may be incorrect."/>
                    <pic:cNvPicPr/>
                  </pic:nvPicPr>
                  <pic:blipFill>
                    <a:blip r:embed="rId18"/>
                    <a:stretch>
                      <a:fillRect/>
                    </a:stretch>
                  </pic:blipFill>
                  <pic:spPr>
                    <a:xfrm>
                      <a:off x="0" y="0"/>
                      <a:ext cx="6332220" cy="1335405"/>
                    </a:xfrm>
                    <a:prstGeom prst="rect">
                      <a:avLst/>
                    </a:prstGeom>
                  </pic:spPr>
                </pic:pic>
              </a:graphicData>
            </a:graphic>
          </wp:inline>
        </w:drawing>
      </w:r>
    </w:p>
    <w:p w14:paraId="078A8F49" w14:textId="77777777" w:rsidR="000959A7" w:rsidRDefault="000959A7" w:rsidP="000959A7">
      <w:pPr>
        <w:rPr>
          <w:rFonts w:asciiTheme="minorHAnsi" w:hAnsiTheme="minorHAnsi" w:cstheme="minorHAnsi"/>
          <w:color w:val="002060"/>
          <w:sz w:val="20"/>
          <w:szCs w:val="20"/>
          <w:shd w:val="clear" w:color="auto" w:fill="FFFFFF"/>
        </w:rPr>
      </w:pPr>
    </w:p>
    <w:p w14:paraId="114CE503" w14:textId="02291678" w:rsidR="000959A7" w:rsidRPr="002A4D7A"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t xml:space="preserve">As we’ve </w:t>
      </w:r>
      <w:r w:rsidR="002A4D7A" w:rsidRPr="002A4D7A">
        <w:rPr>
          <w:rFonts w:asciiTheme="minorHAnsi" w:hAnsiTheme="minorHAnsi" w:cstheme="minorHAnsi"/>
          <w:sz w:val="20"/>
          <w:szCs w:val="20"/>
          <w:shd w:val="clear" w:color="auto" w:fill="FFFFFF"/>
        </w:rPr>
        <w:t xml:space="preserve">already </w:t>
      </w:r>
      <w:r w:rsidRPr="000959A7">
        <w:rPr>
          <w:rFonts w:asciiTheme="minorHAnsi" w:hAnsiTheme="minorHAnsi" w:cstheme="minorHAnsi"/>
          <w:sz w:val="20"/>
          <w:szCs w:val="20"/>
          <w:shd w:val="clear" w:color="auto" w:fill="FFFFFF"/>
        </w:rPr>
        <w:t xml:space="preserve">seen, using * specifies all data at that geographic level. For example, to request </w:t>
      </w:r>
      <w:r w:rsidR="002A4D7A">
        <w:rPr>
          <w:rFonts w:asciiTheme="minorHAnsi" w:hAnsiTheme="minorHAnsi" w:cstheme="minorHAnsi"/>
          <w:sz w:val="20"/>
          <w:szCs w:val="20"/>
          <w:shd w:val="clear" w:color="auto" w:fill="FFFFFF"/>
        </w:rPr>
        <w:t>county</w:t>
      </w:r>
      <w:r w:rsidRPr="000959A7">
        <w:rPr>
          <w:rFonts w:asciiTheme="minorHAnsi" w:hAnsiTheme="minorHAnsi" w:cstheme="minorHAnsi"/>
          <w:sz w:val="20"/>
          <w:szCs w:val="20"/>
          <w:shd w:val="clear" w:color="auto" w:fill="FFFFFF"/>
        </w:rPr>
        <w:t xml:space="preserve">-level data for all </w:t>
      </w:r>
      <w:r w:rsidR="002A4D7A">
        <w:rPr>
          <w:rFonts w:asciiTheme="minorHAnsi" w:hAnsiTheme="minorHAnsi" w:cstheme="minorHAnsi"/>
          <w:sz w:val="20"/>
          <w:szCs w:val="20"/>
          <w:shd w:val="clear" w:color="auto" w:fill="FFFFFF"/>
        </w:rPr>
        <w:t>counties</w:t>
      </w:r>
      <w:r w:rsidRPr="000959A7">
        <w:rPr>
          <w:rFonts w:asciiTheme="minorHAnsi" w:hAnsiTheme="minorHAnsi" w:cstheme="minorHAnsi"/>
          <w:sz w:val="20"/>
          <w:szCs w:val="20"/>
          <w:shd w:val="clear" w:color="auto" w:fill="FFFFFF"/>
        </w:rPr>
        <w:t>, the </w:t>
      </w:r>
      <w:r w:rsidR="002A4D7A" w:rsidRPr="002A4D7A">
        <w:rPr>
          <w:rFonts w:asciiTheme="minorHAnsi" w:hAnsiTheme="minorHAnsi" w:cstheme="minorHAnsi"/>
          <w:sz w:val="20"/>
          <w:szCs w:val="20"/>
          <w:shd w:val="clear" w:color="auto" w:fill="FFFFFF"/>
        </w:rPr>
        <w:t xml:space="preserve">API call would be, </w:t>
      </w:r>
    </w:p>
    <w:p w14:paraId="36E98325" w14:textId="77777777" w:rsidR="002A4D7A" w:rsidRDefault="002A4D7A" w:rsidP="000959A7">
      <w:pPr>
        <w:rPr>
          <w:rFonts w:asciiTheme="minorHAnsi" w:hAnsiTheme="minorHAnsi" w:cstheme="minorHAnsi"/>
          <w:color w:val="002060"/>
          <w:sz w:val="20"/>
          <w:szCs w:val="20"/>
          <w:shd w:val="clear" w:color="auto" w:fill="FFFFFF"/>
        </w:rPr>
      </w:pPr>
    </w:p>
    <w:tbl>
      <w:tblPr>
        <w:tblStyle w:val="TableGrid"/>
        <w:tblW w:w="0" w:type="auto"/>
        <w:tblLook w:val="04A0" w:firstRow="1" w:lastRow="0" w:firstColumn="1" w:lastColumn="0" w:noHBand="0" w:noVBand="1"/>
      </w:tblPr>
      <w:tblGrid>
        <w:gridCol w:w="9962"/>
      </w:tblGrid>
      <w:tr w:rsidR="002A4D7A" w14:paraId="34B730FE" w14:textId="77777777" w:rsidTr="0031299A">
        <w:tc>
          <w:tcPr>
            <w:tcW w:w="9962" w:type="dxa"/>
            <w:shd w:val="clear" w:color="auto" w:fill="F2F2F2" w:themeFill="background1" w:themeFillShade="F2"/>
          </w:tcPr>
          <w:p w14:paraId="371B7DD5"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2A4D7A" w14:paraId="7ABC7CCB" w14:textId="77777777" w:rsidTr="0031299A">
        <w:tc>
          <w:tcPr>
            <w:tcW w:w="9962" w:type="dxa"/>
          </w:tcPr>
          <w:p w14:paraId="72DF473A" w14:textId="6D88F9ED" w:rsidR="002A4D7A" w:rsidRPr="004F3B10" w:rsidRDefault="002A4D7A" w:rsidP="0031299A">
            <w:pPr>
              <w:shd w:val="clear" w:color="auto" w:fill="FFFFFF"/>
              <w:rPr>
                <w:rFonts w:ascii="Consolas" w:hAnsi="Consolas" w:cstheme="majorHAnsi"/>
                <w:color w:val="000000"/>
                <w:sz w:val="20"/>
                <w:szCs w:val="20"/>
              </w:rPr>
            </w:pPr>
            <w:hyperlink r:id="rId19" w:history="1">
              <w:r w:rsidRPr="00A947BC">
                <w:rPr>
                  <w:rStyle w:val="Hyperlink"/>
                  <w:rFonts w:asciiTheme="minorHAnsi" w:hAnsiTheme="minorHAnsi" w:cstheme="minorHAnsi"/>
                  <w:sz w:val="20"/>
                  <w:szCs w:val="20"/>
                  <w:shd w:val="clear" w:color="auto" w:fill="FFFFFF"/>
                </w:rPr>
                <w:t>https://api.census.gov/data/2020/acs/acs5?get=NAME,B01001_001E&amp;for=county:*</w:t>
              </w:r>
            </w:hyperlink>
            <w:r>
              <w:rPr>
                <w:rFonts w:asciiTheme="minorHAnsi" w:hAnsiTheme="minorHAnsi" w:cstheme="minorHAnsi"/>
                <w:color w:val="002060"/>
                <w:sz w:val="20"/>
                <w:szCs w:val="20"/>
                <w:shd w:val="clear" w:color="auto" w:fill="FFFFFF"/>
              </w:rPr>
              <w:t xml:space="preserve"> </w:t>
            </w:r>
          </w:p>
        </w:tc>
      </w:tr>
      <w:tr w:rsidR="002A4D7A" w14:paraId="75BE72E2" w14:textId="77777777" w:rsidTr="0031299A">
        <w:tc>
          <w:tcPr>
            <w:tcW w:w="9962" w:type="dxa"/>
            <w:shd w:val="clear" w:color="auto" w:fill="F2F2F2" w:themeFill="background1" w:themeFillShade="F2"/>
          </w:tcPr>
          <w:p w14:paraId="2C0C7A59"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2A4D7A" w14:paraId="093ADBE1" w14:textId="77777777" w:rsidTr="0031299A">
        <w:tc>
          <w:tcPr>
            <w:tcW w:w="9962" w:type="dxa"/>
          </w:tcPr>
          <w:p w14:paraId="264A3E0A" w14:textId="1A281F84" w:rsidR="002A4D7A" w:rsidRDefault="002A4D7A"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all counties</w:t>
            </w:r>
          </w:p>
        </w:tc>
      </w:tr>
      <w:tr w:rsidR="002A4D7A" w14:paraId="771D7D1F" w14:textId="77777777" w:rsidTr="0031299A">
        <w:tc>
          <w:tcPr>
            <w:tcW w:w="9962" w:type="dxa"/>
            <w:shd w:val="clear" w:color="auto" w:fill="F2F2F2" w:themeFill="background1" w:themeFillShade="F2"/>
          </w:tcPr>
          <w:p w14:paraId="3211FCD6"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2A4D7A" w14:paraId="17FCB474" w14:textId="77777777" w:rsidTr="0031299A">
        <w:tc>
          <w:tcPr>
            <w:tcW w:w="9962" w:type="dxa"/>
          </w:tcPr>
          <w:p w14:paraId="746E246F"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[["NAME","B01001_001E","state","county"],</w:t>
            </w:r>
          </w:p>
          <w:p w14:paraId="40789CFA"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["Autauga County, Alabama","55639","01","001"],</w:t>
            </w:r>
          </w:p>
          <w:p w14:paraId="6E2AF6F6"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["Baldwin County, Alabama","218289","01","003"],</w:t>
            </w:r>
          </w:p>
          <w:p w14:paraId="01513AE6"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["Barbour County, Alabama","25026","01","005"],</w:t>
            </w:r>
          </w:p>
          <w:p w14:paraId="244D4307"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["Bibb County, Alabama","22374","01","007"],</w:t>
            </w:r>
          </w:p>
          <w:p w14:paraId="4311233C"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["Blount County, Alabama","57755","01","009"],</w:t>
            </w:r>
          </w:p>
          <w:p w14:paraId="038182EA"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["Bullock County, Alabama","10173","01","011"],</w:t>
            </w:r>
          </w:p>
          <w:p w14:paraId="1A87F92B"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["Butler County, Alabama","19726","01","013"],</w:t>
            </w:r>
          </w:p>
          <w:p w14:paraId="00C81C92" w14:textId="77777777" w:rsidR="002A4D7A" w:rsidRDefault="002A4D7A" w:rsidP="0031299A">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6B4C0DE7" w14:textId="77777777" w:rsidR="002A4D7A" w:rsidRDefault="002A4D7A" w:rsidP="000959A7">
      <w:pPr>
        <w:rPr>
          <w:rFonts w:asciiTheme="minorHAnsi" w:hAnsiTheme="minorHAnsi" w:cstheme="minorHAnsi"/>
          <w:color w:val="002060"/>
          <w:sz w:val="20"/>
          <w:szCs w:val="20"/>
          <w:shd w:val="clear" w:color="auto" w:fill="FFFFFF"/>
        </w:rPr>
      </w:pPr>
    </w:p>
    <w:p w14:paraId="1A194BD9" w14:textId="60752519" w:rsidR="002A4D7A" w:rsidRPr="002A4D7A"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t>We can also request specific geographic regions, like states, by specifying them in a comma-separated format. For example, to request data from California and Utah, we specify their 2-digit FIPS state code (California is 06 and Utah is 49)</w:t>
      </w:r>
      <w:r w:rsidR="002A4D7A" w:rsidRPr="002A4D7A">
        <w:rPr>
          <w:rFonts w:asciiTheme="minorHAnsi" w:hAnsiTheme="minorHAnsi" w:cstheme="minorHAnsi"/>
          <w:sz w:val="20"/>
          <w:szCs w:val="20"/>
          <w:shd w:val="clear" w:color="auto" w:fill="FFFFFF"/>
        </w:rPr>
        <w:t xml:space="preserve">, </w:t>
      </w:r>
    </w:p>
    <w:p w14:paraId="540D5576" w14:textId="77777777" w:rsidR="002A4D7A" w:rsidRDefault="002A4D7A" w:rsidP="000959A7">
      <w:pPr>
        <w:rPr>
          <w:rFonts w:asciiTheme="minorHAnsi" w:hAnsiTheme="minorHAnsi" w:cstheme="minorHAnsi"/>
          <w:color w:val="002060"/>
          <w:sz w:val="20"/>
          <w:szCs w:val="20"/>
          <w:shd w:val="clear" w:color="auto" w:fill="FFFFFF"/>
        </w:rPr>
      </w:pPr>
    </w:p>
    <w:tbl>
      <w:tblPr>
        <w:tblStyle w:val="TableGrid"/>
        <w:tblW w:w="0" w:type="auto"/>
        <w:tblLook w:val="04A0" w:firstRow="1" w:lastRow="0" w:firstColumn="1" w:lastColumn="0" w:noHBand="0" w:noVBand="1"/>
      </w:tblPr>
      <w:tblGrid>
        <w:gridCol w:w="9962"/>
      </w:tblGrid>
      <w:tr w:rsidR="002A4D7A" w14:paraId="30E61EBB" w14:textId="77777777" w:rsidTr="0031299A">
        <w:tc>
          <w:tcPr>
            <w:tcW w:w="9962" w:type="dxa"/>
            <w:shd w:val="clear" w:color="auto" w:fill="F2F2F2" w:themeFill="background1" w:themeFillShade="F2"/>
          </w:tcPr>
          <w:p w14:paraId="14C6FD0A"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2A4D7A" w14:paraId="35C5C508" w14:textId="77777777" w:rsidTr="0031299A">
        <w:tc>
          <w:tcPr>
            <w:tcW w:w="9962" w:type="dxa"/>
          </w:tcPr>
          <w:p w14:paraId="0735CB52" w14:textId="18E379C7" w:rsidR="002A4D7A" w:rsidRPr="004F3B10" w:rsidRDefault="002A4D7A" w:rsidP="0031299A">
            <w:pPr>
              <w:shd w:val="clear" w:color="auto" w:fill="FFFFFF"/>
              <w:rPr>
                <w:rFonts w:ascii="Consolas" w:hAnsi="Consolas" w:cstheme="majorHAnsi"/>
                <w:color w:val="000000"/>
                <w:sz w:val="20"/>
                <w:szCs w:val="20"/>
              </w:rPr>
            </w:pPr>
            <w:hyperlink r:id="rId20" w:history="1">
              <w:r w:rsidRPr="000959A7">
                <w:rPr>
                  <w:rStyle w:val="Hyperlink"/>
                  <w:rFonts w:asciiTheme="minorHAnsi" w:hAnsiTheme="minorHAnsi" w:cstheme="minorHAnsi"/>
                  <w:sz w:val="20"/>
                  <w:szCs w:val="20"/>
                  <w:shd w:val="clear" w:color="auto" w:fill="FFFFFF"/>
                </w:rPr>
                <w:t>https://api.census.gov/data/2020/acs/acs5?get=NAME,B08303_001E&amp;for=state:06,49</w:t>
              </w:r>
            </w:hyperlink>
            <w:r>
              <w:rPr>
                <w:rFonts w:asciiTheme="minorHAnsi" w:hAnsiTheme="minorHAnsi" w:cstheme="minorHAnsi"/>
                <w:color w:val="002060"/>
                <w:sz w:val="20"/>
                <w:szCs w:val="20"/>
                <w:shd w:val="clear" w:color="auto" w:fill="FFFFFF"/>
              </w:rPr>
              <w:t xml:space="preserve"> </w:t>
            </w:r>
          </w:p>
        </w:tc>
      </w:tr>
      <w:tr w:rsidR="002A4D7A" w14:paraId="3AFDF779" w14:textId="77777777" w:rsidTr="0031299A">
        <w:tc>
          <w:tcPr>
            <w:tcW w:w="9962" w:type="dxa"/>
            <w:shd w:val="clear" w:color="auto" w:fill="F2F2F2" w:themeFill="background1" w:themeFillShade="F2"/>
          </w:tcPr>
          <w:p w14:paraId="7F249F3E"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2A4D7A" w14:paraId="278A8C21" w14:textId="77777777" w:rsidTr="0031299A">
        <w:tc>
          <w:tcPr>
            <w:tcW w:w="9962" w:type="dxa"/>
          </w:tcPr>
          <w:p w14:paraId="3C0BB0CD" w14:textId="69652AF2" w:rsidR="002A4D7A" w:rsidRDefault="002A4D7A"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California and Utah</w:t>
            </w:r>
          </w:p>
        </w:tc>
      </w:tr>
      <w:tr w:rsidR="002A4D7A" w14:paraId="5B821D5D" w14:textId="77777777" w:rsidTr="0031299A">
        <w:tc>
          <w:tcPr>
            <w:tcW w:w="9962" w:type="dxa"/>
            <w:shd w:val="clear" w:color="auto" w:fill="F2F2F2" w:themeFill="background1" w:themeFillShade="F2"/>
          </w:tcPr>
          <w:p w14:paraId="092E97CC"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2A4D7A" w14:paraId="5B11C646" w14:textId="77777777" w:rsidTr="0031299A">
        <w:tc>
          <w:tcPr>
            <w:tcW w:w="9962" w:type="dxa"/>
          </w:tcPr>
          <w:p w14:paraId="1B9EA431"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[["NAME","B08303_001E","state"],</w:t>
            </w:r>
          </w:p>
          <w:p w14:paraId="300DAF63"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["California","16710195","06"],</w:t>
            </w:r>
          </w:p>
          <w:p w14:paraId="078381A8" w14:textId="74F5EEED" w:rsidR="002A4D7A" w:rsidRDefault="002A4D7A" w:rsidP="0031299A">
            <w:pPr>
              <w:rPr>
                <w:rFonts w:ascii="Calibri" w:hAnsi="Calibri" w:cstheme="majorHAnsi"/>
                <w:color w:val="000000"/>
                <w:sz w:val="20"/>
                <w:szCs w:val="20"/>
              </w:rPr>
            </w:pPr>
            <w:r w:rsidRPr="002A4D7A">
              <w:rPr>
                <w:rFonts w:ascii="Calibri" w:hAnsi="Calibri" w:cstheme="majorHAnsi"/>
                <w:color w:val="000000"/>
                <w:sz w:val="20"/>
                <w:szCs w:val="20"/>
              </w:rPr>
              <w:t>["Utah","1378826","49"]]</w:t>
            </w:r>
          </w:p>
        </w:tc>
      </w:tr>
    </w:tbl>
    <w:p w14:paraId="630BFE64" w14:textId="77777777" w:rsidR="00476F76" w:rsidRDefault="00476F76" w:rsidP="000959A7">
      <w:pPr>
        <w:rPr>
          <w:rFonts w:asciiTheme="minorHAnsi" w:hAnsiTheme="minorHAnsi" w:cstheme="minorHAnsi"/>
          <w:color w:val="002060"/>
          <w:sz w:val="20"/>
          <w:szCs w:val="20"/>
          <w:shd w:val="clear" w:color="auto" w:fill="FFFFFF"/>
        </w:rPr>
      </w:pPr>
    </w:p>
    <w:p w14:paraId="0769E366" w14:textId="77777777" w:rsidR="001B260E" w:rsidRDefault="001B260E" w:rsidP="000959A7">
      <w:pPr>
        <w:rPr>
          <w:rFonts w:asciiTheme="minorHAnsi" w:hAnsiTheme="minorHAnsi" w:cstheme="minorHAnsi"/>
          <w:color w:val="002060"/>
          <w:sz w:val="20"/>
          <w:szCs w:val="20"/>
          <w:shd w:val="clear" w:color="auto" w:fill="FFFFFF"/>
        </w:rPr>
      </w:pPr>
    </w:p>
    <w:p w14:paraId="78093317" w14:textId="77777777" w:rsidR="001B260E" w:rsidRDefault="001B260E" w:rsidP="000959A7">
      <w:pPr>
        <w:rPr>
          <w:rFonts w:asciiTheme="minorHAnsi" w:hAnsiTheme="minorHAnsi" w:cstheme="minorHAnsi"/>
          <w:color w:val="002060"/>
          <w:sz w:val="20"/>
          <w:szCs w:val="20"/>
          <w:shd w:val="clear" w:color="auto" w:fill="FFFFFF"/>
        </w:rPr>
      </w:pPr>
    </w:p>
    <w:p w14:paraId="78FBA847" w14:textId="77777777" w:rsidR="001B260E" w:rsidRDefault="001B260E" w:rsidP="000959A7">
      <w:pPr>
        <w:rPr>
          <w:rFonts w:asciiTheme="minorHAnsi" w:hAnsiTheme="minorHAnsi" w:cstheme="minorHAnsi"/>
          <w:color w:val="002060"/>
          <w:sz w:val="20"/>
          <w:szCs w:val="20"/>
          <w:shd w:val="clear" w:color="auto" w:fill="FFFFFF"/>
        </w:rPr>
      </w:pPr>
    </w:p>
    <w:p w14:paraId="74FF9FC2" w14:textId="77777777" w:rsidR="00476F76" w:rsidRDefault="00476F76" w:rsidP="000959A7">
      <w:pPr>
        <w:rPr>
          <w:rFonts w:asciiTheme="minorHAnsi" w:hAnsiTheme="minorHAnsi" w:cstheme="minorHAnsi"/>
          <w:sz w:val="20"/>
          <w:szCs w:val="20"/>
          <w:shd w:val="clear" w:color="auto" w:fill="FFFFFF"/>
        </w:rPr>
      </w:pPr>
      <w:proofErr w:type="gramStart"/>
      <w:r w:rsidRPr="00476F76">
        <w:rPr>
          <w:rFonts w:asciiTheme="minorHAnsi" w:hAnsiTheme="minorHAnsi" w:cstheme="minorHAnsi"/>
          <w:sz w:val="20"/>
          <w:szCs w:val="20"/>
          <w:shd w:val="clear" w:color="auto" w:fill="FFFFFF"/>
        </w:rPr>
        <w:lastRenderedPageBreak/>
        <w:t xml:space="preserve">The </w:t>
      </w:r>
      <w:r w:rsidRPr="00476F76">
        <w:rPr>
          <w:rFonts w:asciiTheme="minorHAnsi" w:hAnsiTheme="minorHAnsi" w:cstheme="minorHAnsi"/>
          <w:i/>
          <w:iCs/>
          <w:sz w:val="20"/>
          <w:szCs w:val="20"/>
          <w:shd w:val="clear" w:color="auto" w:fill="FFFFFF"/>
        </w:rPr>
        <w:t>for</w:t>
      </w:r>
      <w:proofErr w:type="gramEnd"/>
      <w:r w:rsidRPr="00476F76">
        <w:rPr>
          <w:rFonts w:asciiTheme="minorHAnsi" w:hAnsiTheme="minorHAnsi" w:cstheme="minorHAnsi"/>
          <w:sz w:val="20"/>
          <w:szCs w:val="20"/>
          <w:shd w:val="clear" w:color="auto" w:fill="FFFFFF"/>
        </w:rPr>
        <w:t xml:space="preserve"> parameter</w:t>
      </w:r>
      <w:r w:rsidR="000959A7" w:rsidRPr="000959A7">
        <w:rPr>
          <w:rFonts w:asciiTheme="minorHAnsi" w:hAnsiTheme="minorHAnsi" w:cstheme="minorHAnsi"/>
          <w:sz w:val="20"/>
          <w:szCs w:val="20"/>
          <w:shd w:val="clear" w:color="auto" w:fill="FFFFFF"/>
        </w:rPr>
        <w:t> can also be used in conjunction with </w:t>
      </w:r>
      <w:r w:rsidR="000959A7" w:rsidRPr="000959A7">
        <w:rPr>
          <w:rFonts w:asciiTheme="minorHAnsi" w:hAnsiTheme="minorHAnsi" w:cstheme="minorHAnsi"/>
          <w:i/>
          <w:iCs/>
          <w:sz w:val="20"/>
          <w:szCs w:val="20"/>
          <w:shd w:val="clear" w:color="auto" w:fill="FFFFFF"/>
        </w:rPr>
        <w:t>in</w:t>
      </w:r>
      <w:r w:rsidR="000959A7" w:rsidRPr="000959A7">
        <w:rPr>
          <w:rFonts w:asciiTheme="minorHAnsi" w:hAnsiTheme="minorHAnsi" w:cstheme="minorHAnsi"/>
          <w:sz w:val="20"/>
          <w:szCs w:val="20"/>
          <w:shd w:val="clear" w:color="auto" w:fill="FFFFFF"/>
        </w:rPr>
        <w:t> to specify data within a certain geographic area, such as all unified school districts within specific states</w:t>
      </w:r>
      <w:r w:rsidRPr="00476F76">
        <w:rPr>
          <w:rFonts w:asciiTheme="minorHAnsi" w:hAnsiTheme="minorHAnsi" w:cstheme="minorHAnsi"/>
          <w:sz w:val="20"/>
          <w:szCs w:val="20"/>
          <w:shd w:val="clear" w:color="auto" w:fill="FFFFFF"/>
        </w:rPr>
        <w:t xml:space="preserve">, </w:t>
      </w:r>
    </w:p>
    <w:p w14:paraId="5EFCDBC8" w14:textId="77777777" w:rsidR="00532CA7" w:rsidRDefault="00532CA7" w:rsidP="000959A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532CA7" w14:paraId="4C47972A" w14:textId="77777777" w:rsidTr="0031299A">
        <w:tc>
          <w:tcPr>
            <w:tcW w:w="9962" w:type="dxa"/>
            <w:shd w:val="clear" w:color="auto" w:fill="F2F2F2" w:themeFill="background1" w:themeFillShade="F2"/>
          </w:tcPr>
          <w:p w14:paraId="41B15CF2"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532CA7" w14:paraId="31EE3CD7" w14:textId="77777777" w:rsidTr="0031299A">
        <w:tc>
          <w:tcPr>
            <w:tcW w:w="9962" w:type="dxa"/>
          </w:tcPr>
          <w:p w14:paraId="717F0BA2" w14:textId="70FD264D" w:rsidR="00532CA7" w:rsidRPr="004F3B10" w:rsidRDefault="00532CA7" w:rsidP="0031299A">
            <w:pPr>
              <w:shd w:val="clear" w:color="auto" w:fill="FFFFFF"/>
              <w:rPr>
                <w:rFonts w:ascii="Consolas" w:hAnsi="Consolas" w:cstheme="majorHAnsi"/>
                <w:color w:val="000000"/>
                <w:sz w:val="20"/>
                <w:szCs w:val="20"/>
              </w:rPr>
            </w:pPr>
            <w:hyperlink r:id="rId21" w:history="1">
              <w:r w:rsidRPr="000959A7">
                <w:rPr>
                  <w:rStyle w:val="Hyperlink"/>
                  <w:rFonts w:asciiTheme="minorHAnsi" w:hAnsiTheme="minorHAnsi" w:cstheme="minorHAnsi"/>
                  <w:sz w:val="20"/>
                  <w:szCs w:val="20"/>
                  <w:shd w:val="clear" w:color="auto" w:fill="FFFFFF"/>
                </w:rPr>
                <w:t>https://api.census.gov/data/2020/acs/acs5?get=NAME,B08303_001E&amp;for=school%20district%20(unified):*&amp;in=state:06,49</w:t>
              </w:r>
            </w:hyperlink>
            <w:r>
              <w:rPr>
                <w:rFonts w:asciiTheme="minorHAnsi" w:hAnsiTheme="minorHAnsi" w:cstheme="minorHAnsi"/>
                <w:color w:val="002060"/>
                <w:sz w:val="20"/>
                <w:szCs w:val="20"/>
                <w:shd w:val="clear" w:color="auto" w:fill="FFFFFF"/>
              </w:rPr>
              <w:t xml:space="preserve"> </w:t>
            </w:r>
          </w:p>
        </w:tc>
      </w:tr>
      <w:tr w:rsidR="00532CA7" w14:paraId="023F0352" w14:textId="77777777" w:rsidTr="0031299A">
        <w:tc>
          <w:tcPr>
            <w:tcW w:w="9962" w:type="dxa"/>
            <w:shd w:val="clear" w:color="auto" w:fill="F2F2F2" w:themeFill="background1" w:themeFillShade="F2"/>
          </w:tcPr>
          <w:p w14:paraId="1BA0C8AB"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532CA7" w14:paraId="2B83A7BF" w14:textId="77777777" w:rsidTr="0031299A">
        <w:tc>
          <w:tcPr>
            <w:tcW w:w="9962" w:type="dxa"/>
          </w:tcPr>
          <w:p w14:paraId="466F00EF" w14:textId="1FDD40F1" w:rsidR="00532CA7" w:rsidRDefault="00532CA7"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all school districts in California and Utah</w:t>
            </w:r>
          </w:p>
        </w:tc>
      </w:tr>
      <w:tr w:rsidR="00532CA7" w14:paraId="12C364EA" w14:textId="77777777" w:rsidTr="0031299A">
        <w:tc>
          <w:tcPr>
            <w:tcW w:w="9962" w:type="dxa"/>
            <w:shd w:val="clear" w:color="auto" w:fill="F2F2F2" w:themeFill="background1" w:themeFillShade="F2"/>
          </w:tcPr>
          <w:p w14:paraId="74C70979"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532CA7" w14:paraId="1E70194E" w14:textId="77777777" w:rsidTr="0031299A">
        <w:tc>
          <w:tcPr>
            <w:tcW w:w="9962" w:type="dxa"/>
          </w:tcPr>
          <w:p w14:paraId="4465A249"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[["NAME","B08303_001E","state","school district (unified)"],</w:t>
            </w:r>
          </w:p>
          <w:p w14:paraId="0A0FB49F"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["Big Valley Joint Unified School District, California","464","06","05010"],</w:t>
            </w:r>
          </w:p>
          <w:p w14:paraId="1790F308"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["Biggs Unified School District, California","1388","06","05040"],</w:t>
            </w:r>
          </w:p>
          <w:p w14:paraId="2EC84762"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["Black Oak Mine Unified School District, California","4992","06","05240"],</w:t>
            </w:r>
          </w:p>
          <w:p w14:paraId="54674D65"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["Bonita Unified School District, California","26256","06","05610"],</w:t>
            </w:r>
          </w:p>
          <w:p w14:paraId="1A1110E2"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["Borrego Springs Unified School District, California","462","06","05700"],</w:t>
            </w:r>
          </w:p>
          <w:p w14:paraId="1BC164E0"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["Brea-Olinda Unified School District, California","18859","06","05880"],</w:t>
            </w:r>
          </w:p>
          <w:p w14:paraId="6547B6BF"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["Burbank Unified School District, California","45982","06","06450"],</w:t>
            </w:r>
          </w:p>
          <w:p w14:paraId="5AB64B35" w14:textId="4BAC014A" w:rsidR="00532CA7" w:rsidRDefault="00532CA7" w:rsidP="0031299A">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7F91EE75" w14:textId="77777777" w:rsidR="00532CA7" w:rsidRPr="00476F76" w:rsidRDefault="00532CA7" w:rsidP="000959A7">
      <w:pPr>
        <w:rPr>
          <w:rFonts w:asciiTheme="minorHAnsi" w:hAnsiTheme="minorHAnsi" w:cstheme="minorHAnsi"/>
          <w:sz w:val="20"/>
          <w:szCs w:val="20"/>
          <w:shd w:val="clear" w:color="auto" w:fill="FFFFFF"/>
        </w:rPr>
      </w:pPr>
    </w:p>
    <w:p w14:paraId="24F49812" w14:textId="3B90B428" w:rsidR="00B945D2" w:rsidRDefault="00B945D2" w:rsidP="00B945D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14</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6D7FA3AC" w:rsidR="0022711F" w:rsidRPr="000F4798" w:rsidRDefault="0022711F" w:rsidP="00BF34F5">
            <w:pPr>
              <w:rPr>
                <w:b/>
                <w:color w:val="800080"/>
                <w:sz w:val="20"/>
                <w:szCs w:val="20"/>
              </w:rPr>
            </w:pPr>
            <w:r>
              <w:rPr>
                <w:b/>
                <w:color w:val="800080"/>
                <w:sz w:val="20"/>
                <w:szCs w:val="20"/>
              </w:rPr>
              <w:t>Skill 1</w:t>
            </w:r>
            <w:r w:rsidR="0029771A">
              <w:rPr>
                <w:b/>
                <w:color w:val="800080"/>
                <w:sz w:val="20"/>
                <w:szCs w:val="20"/>
              </w:rPr>
              <w:t>4.6</w:t>
            </w:r>
            <w:r>
              <w:rPr>
                <w:b/>
                <w:color w:val="800080"/>
                <w:sz w:val="20"/>
                <w:szCs w:val="20"/>
              </w:rPr>
              <w:t xml:space="preserve">: </w:t>
            </w:r>
            <w:r w:rsidR="0029771A">
              <w:rPr>
                <w:b/>
                <w:color w:val="800080"/>
                <w:sz w:val="20"/>
                <w:szCs w:val="20"/>
              </w:rPr>
              <w:t>Make an API request in Python</w:t>
            </w:r>
          </w:p>
        </w:tc>
      </w:tr>
    </w:tbl>
    <w:p w14:paraId="76A54EA4" w14:textId="77777777" w:rsidR="0022711F" w:rsidRDefault="0022711F" w:rsidP="0022711F"/>
    <w:p w14:paraId="3EC6DBC6" w14:textId="6BCEC2B8"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29771A">
        <w:rPr>
          <w:rFonts w:asciiTheme="minorHAnsi" w:hAnsiTheme="minorHAnsi" w:cstheme="minorHAnsi"/>
          <w:b/>
          <w:sz w:val="20"/>
          <w:szCs w:val="20"/>
        </w:rPr>
        <w:t>4.6</w:t>
      </w:r>
      <w:r w:rsidRPr="00AA2B1D">
        <w:rPr>
          <w:rFonts w:asciiTheme="minorHAnsi" w:hAnsiTheme="minorHAnsi" w:cstheme="minorHAnsi"/>
          <w:b/>
          <w:sz w:val="20"/>
          <w:szCs w:val="20"/>
        </w:rPr>
        <w:t xml:space="preserve"> Concepts</w:t>
      </w:r>
    </w:p>
    <w:p w14:paraId="54387F5E" w14:textId="77777777" w:rsidR="00A46CCC" w:rsidRDefault="00A46CCC" w:rsidP="0022711F">
      <w:pPr>
        <w:rPr>
          <w:rFonts w:asciiTheme="minorHAnsi" w:hAnsiTheme="minorHAnsi" w:cstheme="minorHAnsi"/>
          <w:b/>
          <w:sz w:val="20"/>
          <w:szCs w:val="20"/>
        </w:rPr>
      </w:pPr>
    </w:p>
    <w:p w14:paraId="64550BB0" w14:textId="77777777" w:rsidR="002E0C54" w:rsidRDefault="002E0C54" w:rsidP="002E0C54">
      <w:pPr>
        <w:rPr>
          <w:rFonts w:asciiTheme="minorHAnsi" w:hAnsiTheme="minorHAnsi" w:cstheme="minorHAnsi"/>
          <w:bCs/>
          <w:sz w:val="20"/>
          <w:szCs w:val="20"/>
        </w:rPr>
      </w:pPr>
      <w:r w:rsidRPr="002E0C54">
        <w:rPr>
          <w:rFonts w:asciiTheme="minorHAnsi" w:hAnsiTheme="minorHAnsi" w:cstheme="minorHAnsi"/>
          <w:bCs/>
          <w:sz w:val="20"/>
          <w:szCs w:val="20"/>
        </w:rPr>
        <w:t>Now that you have a pretty good idea of how the Census Data </w:t>
      </w:r>
      <w:r>
        <w:rPr>
          <w:rFonts w:asciiTheme="minorHAnsi" w:hAnsiTheme="minorHAnsi" w:cstheme="minorHAnsi"/>
          <w:bCs/>
          <w:sz w:val="20"/>
          <w:szCs w:val="20"/>
        </w:rPr>
        <w:t xml:space="preserve">API works </w:t>
      </w:r>
      <w:r w:rsidRPr="002E0C54">
        <w:rPr>
          <w:rFonts w:asciiTheme="minorHAnsi" w:hAnsiTheme="minorHAnsi" w:cstheme="minorHAnsi"/>
          <w:bCs/>
          <w:sz w:val="20"/>
          <w:szCs w:val="20"/>
        </w:rPr>
        <w:t xml:space="preserve">let’s </w:t>
      </w:r>
      <w:proofErr w:type="gramStart"/>
      <w:r w:rsidRPr="002E0C54">
        <w:rPr>
          <w:rFonts w:asciiTheme="minorHAnsi" w:hAnsiTheme="minorHAnsi" w:cstheme="minorHAnsi"/>
          <w:bCs/>
          <w:sz w:val="20"/>
          <w:szCs w:val="20"/>
        </w:rPr>
        <w:t>take a look</w:t>
      </w:r>
      <w:proofErr w:type="gramEnd"/>
      <w:r w:rsidRPr="002E0C54">
        <w:rPr>
          <w:rFonts w:asciiTheme="minorHAnsi" w:hAnsiTheme="minorHAnsi" w:cstheme="minorHAnsi"/>
          <w:bCs/>
          <w:sz w:val="20"/>
          <w:szCs w:val="20"/>
        </w:rPr>
        <w:t xml:space="preserve"> at how to pull the data </w:t>
      </w:r>
      <w:proofErr w:type="gramStart"/>
      <w:r w:rsidRPr="002E0C54">
        <w:rPr>
          <w:rFonts w:asciiTheme="minorHAnsi" w:hAnsiTheme="minorHAnsi" w:cstheme="minorHAnsi"/>
          <w:bCs/>
          <w:sz w:val="20"/>
          <w:szCs w:val="20"/>
        </w:rPr>
        <w:t>in</w:t>
      </w:r>
      <w:proofErr w:type="gramEnd"/>
      <w:r w:rsidRPr="002E0C54">
        <w:rPr>
          <w:rFonts w:asciiTheme="minorHAnsi" w:hAnsiTheme="minorHAnsi" w:cstheme="minorHAnsi"/>
          <w:bCs/>
          <w:sz w:val="20"/>
          <w:szCs w:val="20"/>
        </w:rPr>
        <w:t xml:space="preserve"> Python. </w:t>
      </w:r>
      <w:r>
        <w:rPr>
          <w:rFonts w:asciiTheme="minorHAnsi" w:hAnsiTheme="minorHAnsi" w:cstheme="minorHAnsi"/>
          <w:bCs/>
          <w:sz w:val="20"/>
          <w:szCs w:val="20"/>
        </w:rPr>
        <w:t xml:space="preserve"> </w:t>
      </w:r>
    </w:p>
    <w:p w14:paraId="143748C1" w14:textId="77777777" w:rsidR="002E0C54" w:rsidRDefault="002E0C54" w:rsidP="002E0C54">
      <w:pPr>
        <w:rPr>
          <w:rFonts w:asciiTheme="minorHAnsi" w:hAnsiTheme="minorHAnsi" w:cstheme="minorHAnsi"/>
          <w:bCs/>
          <w:sz w:val="20"/>
          <w:szCs w:val="20"/>
        </w:rPr>
      </w:pPr>
    </w:p>
    <w:p w14:paraId="7C338298" w14:textId="346B6F4E" w:rsidR="002E0C54" w:rsidRDefault="002E0C54" w:rsidP="002E0C54">
      <w:pPr>
        <w:rPr>
          <w:rFonts w:asciiTheme="minorHAnsi" w:hAnsiTheme="minorHAnsi" w:cstheme="minorHAnsi"/>
          <w:bCs/>
          <w:sz w:val="20"/>
          <w:szCs w:val="20"/>
        </w:rPr>
      </w:pPr>
      <w:r>
        <w:rPr>
          <w:rFonts w:asciiTheme="minorHAnsi" w:hAnsiTheme="minorHAnsi" w:cstheme="minorHAnsi"/>
          <w:bCs/>
          <w:sz w:val="20"/>
          <w:szCs w:val="20"/>
        </w:rPr>
        <w:t xml:space="preserve">To pull data into Python requires the </w:t>
      </w:r>
      <w:r w:rsidRPr="00127DD0">
        <w:rPr>
          <w:rFonts w:asciiTheme="minorHAnsi" w:hAnsiTheme="minorHAnsi" w:cstheme="minorHAnsi"/>
          <w:bCs/>
          <w:i/>
          <w:iCs/>
          <w:sz w:val="20"/>
          <w:szCs w:val="20"/>
        </w:rPr>
        <w:t>requests</w:t>
      </w:r>
      <w:r>
        <w:rPr>
          <w:rFonts w:asciiTheme="minorHAnsi" w:hAnsiTheme="minorHAnsi" w:cstheme="minorHAnsi"/>
          <w:bCs/>
          <w:sz w:val="20"/>
          <w:szCs w:val="20"/>
        </w:rPr>
        <w:t xml:space="preserve"> library</w:t>
      </w:r>
      <w:r w:rsidR="00127DD0">
        <w:rPr>
          <w:rFonts w:asciiTheme="minorHAnsi" w:hAnsiTheme="minorHAnsi" w:cstheme="minorHAnsi"/>
          <w:bCs/>
          <w:sz w:val="20"/>
          <w:szCs w:val="20"/>
        </w:rPr>
        <w:t xml:space="preserve">.  Once this is imported, we can </w:t>
      </w:r>
      <w:proofErr w:type="spellStart"/>
      <w:r w:rsidR="00127DD0" w:rsidRPr="00127DD0">
        <w:rPr>
          <w:rFonts w:asciiTheme="minorHAnsi" w:hAnsiTheme="minorHAnsi" w:cstheme="minorHAnsi"/>
          <w:bCs/>
          <w:sz w:val="20"/>
          <w:szCs w:val="20"/>
        </w:rPr>
        <w:t>the</w:t>
      </w:r>
      <w:proofErr w:type="spellEnd"/>
      <w:r w:rsidR="00127DD0" w:rsidRPr="00127DD0">
        <w:rPr>
          <w:rFonts w:asciiTheme="minorHAnsi" w:hAnsiTheme="minorHAnsi" w:cstheme="minorHAnsi"/>
          <w:bCs/>
          <w:sz w:val="20"/>
          <w:szCs w:val="20"/>
        </w:rPr>
        <w:t> </w:t>
      </w:r>
      <w:proofErr w:type="gramStart"/>
      <w:r w:rsidR="00127DD0" w:rsidRPr="00127DD0">
        <w:rPr>
          <w:rFonts w:asciiTheme="minorHAnsi" w:hAnsiTheme="minorHAnsi" w:cstheme="minorHAnsi"/>
          <w:bCs/>
          <w:i/>
          <w:iCs/>
          <w:sz w:val="20"/>
          <w:szCs w:val="20"/>
        </w:rPr>
        <w:t>get(</w:t>
      </w:r>
      <w:proofErr w:type="gramEnd"/>
      <w:r w:rsidR="00127DD0" w:rsidRPr="00127DD0">
        <w:rPr>
          <w:rFonts w:asciiTheme="minorHAnsi" w:hAnsiTheme="minorHAnsi" w:cstheme="minorHAnsi"/>
          <w:bCs/>
          <w:i/>
          <w:iCs/>
          <w:sz w:val="20"/>
          <w:szCs w:val="20"/>
        </w:rPr>
        <w:t>)</w:t>
      </w:r>
      <w:r w:rsidR="00127DD0" w:rsidRPr="00127DD0">
        <w:rPr>
          <w:rFonts w:asciiTheme="minorHAnsi" w:hAnsiTheme="minorHAnsi" w:cstheme="minorHAnsi"/>
          <w:bCs/>
          <w:sz w:val="20"/>
          <w:szCs w:val="20"/>
        </w:rPr>
        <w:t> </w:t>
      </w:r>
      <w:r w:rsidR="00127DD0">
        <w:rPr>
          <w:rFonts w:asciiTheme="minorHAnsi" w:hAnsiTheme="minorHAnsi" w:cstheme="minorHAnsi"/>
          <w:bCs/>
          <w:sz w:val="20"/>
          <w:szCs w:val="20"/>
        </w:rPr>
        <w:t xml:space="preserve">method </w:t>
      </w:r>
      <w:r w:rsidR="00127DD0" w:rsidRPr="00127DD0">
        <w:rPr>
          <w:rFonts w:asciiTheme="minorHAnsi" w:hAnsiTheme="minorHAnsi" w:cstheme="minorHAnsi"/>
          <w:bCs/>
          <w:sz w:val="20"/>
          <w:szCs w:val="20"/>
        </w:rPr>
        <w:t>to return the data from our desired URL</w:t>
      </w:r>
      <w:r w:rsidR="00127DD0">
        <w:rPr>
          <w:rFonts w:asciiTheme="minorHAnsi" w:hAnsiTheme="minorHAnsi" w:cstheme="minorHAnsi"/>
          <w:bCs/>
          <w:sz w:val="20"/>
          <w:szCs w:val="20"/>
        </w:rPr>
        <w:t xml:space="preserve">, </w:t>
      </w:r>
    </w:p>
    <w:p w14:paraId="6CC10CFA" w14:textId="77777777" w:rsidR="002E0C54" w:rsidRDefault="002E0C54" w:rsidP="002E0C5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E0C54" w14:paraId="5B05F459" w14:textId="77777777" w:rsidTr="002E0C54">
        <w:tc>
          <w:tcPr>
            <w:tcW w:w="9962" w:type="dxa"/>
            <w:shd w:val="clear" w:color="auto" w:fill="F2F2F2" w:themeFill="background1" w:themeFillShade="F2"/>
          </w:tcPr>
          <w:p w14:paraId="6238511C" w14:textId="21F44E45" w:rsidR="00127DD0" w:rsidRPr="00127DD0" w:rsidRDefault="002E0C54" w:rsidP="00127DD0">
            <w:pPr>
              <w:shd w:val="clear" w:color="auto" w:fill="F2F2F2" w:themeFill="background1" w:themeFillShade="F2"/>
              <w:spacing w:line="360" w:lineRule="atLeast"/>
              <w:rPr>
                <w:rFonts w:ascii="Consolas" w:eastAsia="Times New Roman" w:hAnsi="Consolas" w:cs="Times New Roman"/>
                <w:color w:val="3B3B3B"/>
                <w:kern w:val="0"/>
                <w:sz w:val="18"/>
                <w:szCs w:val="18"/>
                <w:lang w:eastAsia="en-US" w:bidi="ar-SA"/>
              </w:rPr>
            </w:pPr>
            <w:r w:rsidRPr="002E0C54">
              <w:rPr>
                <w:rFonts w:ascii="Consolas" w:eastAsia="Times New Roman" w:hAnsi="Consolas" w:cs="Times New Roman"/>
                <w:color w:val="AF00DB"/>
                <w:kern w:val="0"/>
                <w:sz w:val="18"/>
                <w:szCs w:val="18"/>
                <w:lang w:eastAsia="en-US" w:bidi="ar-SA"/>
              </w:rPr>
              <w:t>import</w:t>
            </w:r>
            <w:r w:rsidRPr="002E0C54">
              <w:rPr>
                <w:rFonts w:ascii="Consolas" w:eastAsia="Times New Roman" w:hAnsi="Consolas" w:cs="Times New Roman"/>
                <w:color w:val="3B3B3B"/>
                <w:kern w:val="0"/>
                <w:sz w:val="18"/>
                <w:szCs w:val="18"/>
                <w:lang w:eastAsia="en-US" w:bidi="ar-SA"/>
              </w:rPr>
              <w:t xml:space="preserve"> requests</w:t>
            </w:r>
          </w:p>
          <w:p w14:paraId="3B3E2B0A" w14:textId="1FF6A6FA" w:rsidR="002E0C54" w:rsidRPr="002E0C54" w:rsidRDefault="00127DD0" w:rsidP="002E0C5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127DD0">
              <w:rPr>
                <w:rFonts w:ascii="Consolas" w:eastAsia="Times New Roman" w:hAnsi="Consolas" w:cs="Times New Roman"/>
                <w:color w:val="3B3B3B"/>
                <w:kern w:val="0"/>
                <w:sz w:val="20"/>
                <w:szCs w:val="20"/>
                <w:lang w:eastAsia="en-US" w:bidi="ar-SA"/>
              </w:rPr>
              <w:t xml:space="preserve">r </w:t>
            </w:r>
            <w:r w:rsidRPr="00127DD0">
              <w:rPr>
                <w:rFonts w:ascii="Consolas" w:eastAsia="Times New Roman" w:hAnsi="Consolas" w:cs="Times New Roman"/>
                <w:color w:val="000000"/>
                <w:kern w:val="0"/>
                <w:sz w:val="20"/>
                <w:szCs w:val="20"/>
                <w:lang w:eastAsia="en-US" w:bidi="ar-SA"/>
              </w:rPr>
              <w:t>=</w:t>
            </w:r>
            <w:r w:rsidRPr="00127DD0">
              <w:rPr>
                <w:rFonts w:ascii="Consolas" w:eastAsia="Times New Roman" w:hAnsi="Consolas" w:cs="Times New Roman"/>
                <w:color w:val="3B3B3B"/>
                <w:kern w:val="0"/>
                <w:sz w:val="20"/>
                <w:szCs w:val="20"/>
                <w:lang w:eastAsia="en-US" w:bidi="ar-SA"/>
              </w:rPr>
              <w:t xml:space="preserve"> </w:t>
            </w:r>
            <w:r w:rsidRPr="00127DD0">
              <w:rPr>
                <w:rFonts w:ascii="Consolas" w:eastAsia="Times New Roman" w:hAnsi="Consolas" w:cs="Times New Roman"/>
                <w:color w:val="3B3B3B"/>
                <w:kern w:val="0"/>
                <w:sz w:val="18"/>
                <w:szCs w:val="18"/>
                <w:lang w:eastAsia="en-US" w:bidi="ar-SA"/>
              </w:rPr>
              <w:t>requests.get(</w:t>
            </w:r>
            <w:r w:rsidRPr="00127DD0">
              <w:rPr>
                <w:rFonts w:ascii="Consolas" w:eastAsia="Times New Roman" w:hAnsi="Consolas" w:cs="Times New Roman"/>
                <w:color w:val="A31515"/>
                <w:kern w:val="0"/>
                <w:sz w:val="18"/>
                <w:szCs w:val="18"/>
                <w:lang w:eastAsia="en-US" w:bidi="ar-SA"/>
              </w:rPr>
              <w:t>'https://api.census.gov/data/2020/acs/acs5?get=NAME,B08303_001E&amp;for=state:*'</w:t>
            </w:r>
            <w:r w:rsidRPr="00127DD0">
              <w:rPr>
                <w:rFonts w:ascii="Consolas" w:eastAsia="Times New Roman" w:hAnsi="Consolas" w:cs="Times New Roman"/>
                <w:color w:val="3B3B3B"/>
                <w:kern w:val="0"/>
                <w:sz w:val="18"/>
                <w:szCs w:val="18"/>
                <w:lang w:eastAsia="en-US" w:bidi="ar-SA"/>
              </w:rPr>
              <w:t>)</w:t>
            </w:r>
            <w:r w:rsidRPr="00127DD0">
              <w:rPr>
                <w:rFonts w:ascii="Consolas" w:eastAsia="Times New Roman" w:hAnsi="Consolas" w:cs="Times New Roman"/>
                <w:color w:val="3B3B3B"/>
                <w:kern w:val="0"/>
                <w:sz w:val="20"/>
                <w:szCs w:val="20"/>
                <w:lang w:eastAsia="en-US" w:bidi="ar-SA"/>
              </w:rPr>
              <w:t xml:space="preserve"> </w:t>
            </w:r>
          </w:p>
        </w:tc>
      </w:tr>
    </w:tbl>
    <w:p w14:paraId="569E08F5" w14:textId="77777777" w:rsidR="002E0C54" w:rsidRDefault="002E0C54" w:rsidP="002E0C54">
      <w:pPr>
        <w:rPr>
          <w:rFonts w:asciiTheme="minorHAnsi" w:hAnsiTheme="minorHAnsi" w:cstheme="minorHAnsi"/>
          <w:bCs/>
          <w:sz w:val="20"/>
          <w:szCs w:val="20"/>
        </w:rPr>
      </w:pPr>
    </w:p>
    <w:p w14:paraId="31B51181" w14:textId="16A0A729" w:rsidR="00D2348A" w:rsidRPr="00D2348A" w:rsidRDefault="00D2348A" w:rsidP="00D2348A">
      <w:pPr>
        <w:rPr>
          <w:rFonts w:asciiTheme="minorHAnsi" w:hAnsiTheme="minorHAnsi" w:cstheme="minorHAnsi"/>
          <w:bCs/>
          <w:sz w:val="20"/>
          <w:szCs w:val="20"/>
        </w:rPr>
      </w:pPr>
      <w:r w:rsidRPr="00D2348A">
        <w:rPr>
          <w:rFonts w:asciiTheme="minorHAnsi" w:hAnsiTheme="minorHAnsi" w:cstheme="minorHAnsi"/>
          <w:bCs/>
          <w:sz w:val="20"/>
          <w:szCs w:val="20"/>
        </w:rPr>
        <w:t>The result is a </w:t>
      </w:r>
      <w:r w:rsidRPr="00D2348A">
        <w:rPr>
          <w:rFonts w:asciiTheme="minorHAnsi" w:hAnsiTheme="minorHAnsi" w:cstheme="minorHAnsi"/>
          <w:sz w:val="20"/>
          <w:szCs w:val="20"/>
        </w:rPr>
        <w:t>response object</w:t>
      </w:r>
      <w:r>
        <w:rPr>
          <w:rFonts w:asciiTheme="minorHAnsi" w:hAnsiTheme="minorHAnsi" w:cstheme="minorHAnsi"/>
          <w:sz w:val="20"/>
          <w:szCs w:val="20"/>
        </w:rPr>
        <w:t xml:space="preserve">.  Here we store it in a variable named </w:t>
      </w:r>
      <w:r w:rsidRPr="00D2348A">
        <w:rPr>
          <w:rFonts w:asciiTheme="minorHAnsi" w:hAnsiTheme="minorHAnsi" w:cstheme="minorHAnsi"/>
          <w:i/>
          <w:iCs/>
          <w:sz w:val="20"/>
          <w:szCs w:val="20"/>
        </w:rPr>
        <w:t>r</w:t>
      </w:r>
      <w:r>
        <w:rPr>
          <w:rFonts w:asciiTheme="minorHAnsi" w:hAnsiTheme="minorHAnsi" w:cstheme="minorHAnsi"/>
          <w:sz w:val="20"/>
          <w:szCs w:val="20"/>
        </w:rPr>
        <w:t xml:space="preserve">. </w:t>
      </w:r>
    </w:p>
    <w:p w14:paraId="2AD0F0A9" w14:textId="2842E4D9" w:rsidR="00D2348A" w:rsidRDefault="00D2348A" w:rsidP="00D2348A">
      <w:pPr>
        <w:rPr>
          <w:rFonts w:asciiTheme="minorHAnsi" w:hAnsiTheme="minorHAnsi" w:cstheme="minorHAnsi"/>
          <w:bCs/>
          <w:sz w:val="20"/>
          <w:szCs w:val="20"/>
        </w:rPr>
      </w:pPr>
      <w:r w:rsidRPr="00D2348A">
        <w:rPr>
          <w:rFonts w:asciiTheme="minorHAnsi" w:hAnsiTheme="minorHAnsi" w:cstheme="minorHAnsi"/>
          <w:bCs/>
          <w:sz w:val="20"/>
          <w:szCs w:val="20"/>
        </w:rPr>
        <w:t>We can look at that response data by using the .text attribute. The text attribute turns the data into a </w:t>
      </w:r>
      <w:r>
        <w:rPr>
          <w:rFonts w:asciiTheme="minorHAnsi" w:hAnsiTheme="minorHAnsi" w:cstheme="minorHAnsi"/>
          <w:bCs/>
          <w:sz w:val="20"/>
          <w:szCs w:val="20"/>
        </w:rPr>
        <w:t>string</w:t>
      </w:r>
      <w:r w:rsidRPr="00D2348A">
        <w:rPr>
          <w:rFonts w:asciiTheme="minorHAnsi" w:hAnsiTheme="minorHAnsi" w:cstheme="minorHAnsi"/>
          <w:bCs/>
          <w:sz w:val="20"/>
          <w:szCs w:val="20"/>
        </w:rPr>
        <w:t>.</w:t>
      </w:r>
    </w:p>
    <w:p w14:paraId="7A5A6B18" w14:textId="77777777" w:rsidR="00AC214B" w:rsidRDefault="00AC214B" w:rsidP="00D2348A">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C214B" w14:paraId="09572A01" w14:textId="77777777" w:rsidTr="00AC214B">
        <w:tc>
          <w:tcPr>
            <w:tcW w:w="9962" w:type="dxa"/>
            <w:shd w:val="clear" w:color="auto" w:fill="F2F2F2" w:themeFill="background1" w:themeFillShade="F2"/>
          </w:tcPr>
          <w:p w14:paraId="7A397555" w14:textId="16FD17D1" w:rsidR="00AC214B" w:rsidRPr="00AC214B" w:rsidRDefault="00AC214B" w:rsidP="00D2348A">
            <w:pPr>
              <w:rPr>
                <w:rFonts w:asciiTheme="minorHAnsi" w:hAnsiTheme="minorHAnsi" w:cstheme="minorHAnsi"/>
                <w:b/>
                <w:sz w:val="20"/>
                <w:szCs w:val="20"/>
              </w:rPr>
            </w:pPr>
            <w:r w:rsidRPr="00AC214B">
              <w:rPr>
                <w:rFonts w:asciiTheme="minorHAnsi" w:hAnsiTheme="minorHAnsi" w:cstheme="minorHAnsi"/>
                <w:b/>
                <w:sz w:val="20"/>
                <w:szCs w:val="20"/>
              </w:rPr>
              <w:t>Code</w:t>
            </w:r>
          </w:p>
        </w:tc>
      </w:tr>
      <w:tr w:rsidR="00AC214B" w14:paraId="5D20D189" w14:textId="77777777" w:rsidTr="00AC214B">
        <w:tc>
          <w:tcPr>
            <w:tcW w:w="9962" w:type="dxa"/>
          </w:tcPr>
          <w:p w14:paraId="6E1B1633" w14:textId="77777777" w:rsidR="00AC214B" w:rsidRPr="00D2348A" w:rsidRDefault="00AC214B" w:rsidP="00AC214B">
            <w:pPr>
              <w:shd w:val="clear" w:color="auto" w:fill="FFFFFF"/>
              <w:spacing w:line="360" w:lineRule="atLeast"/>
              <w:rPr>
                <w:rFonts w:ascii="Consolas" w:eastAsia="Times New Roman" w:hAnsi="Consolas" w:cs="Times New Roman"/>
                <w:color w:val="3B3B3B"/>
                <w:kern w:val="0"/>
                <w:sz w:val="18"/>
                <w:szCs w:val="18"/>
                <w:lang w:eastAsia="en-US" w:bidi="ar-SA"/>
              </w:rPr>
            </w:pPr>
            <w:r w:rsidRPr="00D2348A">
              <w:rPr>
                <w:rFonts w:ascii="Consolas" w:eastAsia="Times New Roman" w:hAnsi="Consolas" w:cs="Times New Roman"/>
                <w:color w:val="3B3B3B"/>
                <w:kern w:val="0"/>
                <w:sz w:val="18"/>
                <w:szCs w:val="18"/>
                <w:lang w:eastAsia="en-US" w:bidi="ar-SA"/>
              </w:rPr>
              <w:t xml:space="preserve">r </w:t>
            </w:r>
            <w:r w:rsidRPr="00D2348A">
              <w:rPr>
                <w:rFonts w:ascii="Consolas" w:eastAsia="Times New Roman" w:hAnsi="Consolas" w:cs="Times New Roman"/>
                <w:color w:val="000000"/>
                <w:kern w:val="0"/>
                <w:sz w:val="18"/>
                <w:szCs w:val="18"/>
                <w:lang w:eastAsia="en-US" w:bidi="ar-SA"/>
              </w:rPr>
              <w:t>=</w:t>
            </w:r>
            <w:r w:rsidRPr="00D2348A">
              <w:rPr>
                <w:rFonts w:ascii="Consolas" w:eastAsia="Times New Roman" w:hAnsi="Consolas" w:cs="Times New Roman"/>
                <w:color w:val="3B3B3B"/>
                <w:kern w:val="0"/>
                <w:sz w:val="18"/>
                <w:szCs w:val="18"/>
                <w:lang w:eastAsia="en-US" w:bidi="ar-SA"/>
              </w:rPr>
              <w:t xml:space="preserve"> requests.get(</w:t>
            </w:r>
            <w:r w:rsidRPr="00D2348A">
              <w:rPr>
                <w:rFonts w:ascii="Consolas" w:eastAsia="Times New Roman" w:hAnsi="Consolas" w:cs="Times New Roman"/>
                <w:color w:val="A31515"/>
                <w:kern w:val="0"/>
                <w:sz w:val="18"/>
                <w:szCs w:val="18"/>
                <w:lang w:eastAsia="en-US" w:bidi="ar-SA"/>
              </w:rPr>
              <w:t>'https://api.census.gov/data/2020/acs/acs5?get=NAME,B08303_001E&amp;for=state:*'</w:t>
            </w:r>
            <w:r w:rsidRPr="00D2348A">
              <w:rPr>
                <w:rFonts w:ascii="Consolas" w:eastAsia="Times New Roman" w:hAnsi="Consolas" w:cs="Times New Roman"/>
                <w:color w:val="3B3B3B"/>
                <w:kern w:val="0"/>
                <w:sz w:val="18"/>
                <w:szCs w:val="18"/>
                <w:lang w:eastAsia="en-US" w:bidi="ar-SA"/>
              </w:rPr>
              <w:t xml:space="preserve">) </w:t>
            </w:r>
          </w:p>
          <w:p w14:paraId="202F8A9B" w14:textId="77777777" w:rsidR="00AC214B" w:rsidRPr="00D2348A" w:rsidRDefault="00AC214B" w:rsidP="00AC214B">
            <w:pPr>
              <w:shd w:val="clear" w:color="auto" w:fill="FFFFFF"/>
              <w:spacing w:line="360" w:lineRule="atLeast"/>
              <w:rPr>
                <w:rFonts w:ascii="Consolas" w:eastAsia="Times New Roman" w:hAnsi="Consolas" w:cs="Times New Roman"/>
                <w:color w:val="3B3B3B"/>
                <w:kern w:val="0"/>
                <w:sz w:val="18"/>
                <w:szCs w:val="18"/>
                <w:lang w:eastAsia="en-US" w:bidi="ar-SA"/>
              </w:rPr>
            </w:pPr>
            <w:r w:rsidRPr="00D2348A">
              <w:rPr>
                <w:rFonts w:ascii="Consolas" w:eastAsia="Times New Roman" w:hAnsi="Consolas" w:cs="Times New Roman"/>
                <w:color w:val="795E26"/>
                <w:kern w:val="0"/>
                <w:sz w:val="18"/>
                <w:szCs w:val="18"/>
                <w:lang w:eastAsia="en-US" w:bidi="ar-SA"/>
              </w:rPr>
              <w:t>print</w:t>
            </w:r>
            <w:r w:rsidRPr="00D2348A">
              <w:rPr>
                <w:rFonts w:ascii="Consolas" w:eastAsia="Times New Roman" w:hAnsi="Consolas" w:cs="Times New Roman"/>
                <w:color w:val="3B3B3B"/>
                <w:kern w:val="0"/>
                <w:sz w:val="18"/>
                <w:szCs w:val="18"/>
                <w:lang w:eastAsia="en-US" w:bidi="ar-SA"/>
              </w:rPr>
              <w:t>(</w:t>
            </w:r>
            <w:proofErr w:type="spellStart"/>
            <w:r w:rsidRPr="00D2348A">
              <w:rPr>
                <w:rFonts w:ascii="Consolas" w:eastAsia="Times New Roman" w:hAnsi="Consolas" w:cs="Times New Roman"/>
                <w:color w:val="3B3B3B"/>
                <w:kern w:val="0"/>
                <w:sz w:val="18"/>
                <w:szCs w:val="18"/>
                <w:lang w:eastAsia="en-US" w:bidi="ar-SA"/>
              </w:rPr>
              <w:t>r.text</w:t>
            </w:r>
            <w:proofErr w:type="spellEnd"/>
            <w:r w:rsidRPr="00D2348A">
              <w:rPr>
                <w:rFonts w:ascii="Consolas" w:eastAsia="Times New Roman" w:hAnsi="Consolas" w:cs="Times New Roman"/>
                <w:color w:val="3B3B3B"/>
                <w:kern w:val="0"/>
                <w:sz w:val="18"/>
                <w:szCs w:val="18"/>
                <w:lang w:eastAsia="en-US" w:bidi="ar-SA"/>
              </w:rPr>
              <w:t>)</w:t>
            </w:r>
          </w:p>
          <w:p w14:paraId="6FF32008" w14:textId="77777777" w:rsidR="00AC214B" w:rsidRDefault="00AC214B" w:rsidP="00D2348A">
            <w:pPr>
              <w:rPr>
                <w:rFonts w:asciiTheme="minorHAnsi" w:hAnsiTheme="minorHAnsi" w:cstheme="minorHAnsi"/>
                <w:bCs/>
                <w:sz w:val="20"/>
                <w:szCs w:val="20"/>
              </w:rPr>
            </w:pPr>
          </w:p>
        </w:tc>
      </w:tr>
      <w:tr w:rsidR="00AC214B" w14:paraId="329909E6" w14:textId="77777777" w:rsidTr="00AC214B">
        <w:tc>
          <w:tcPr>
            <w:tcW w:w="9962" w:type="dxa"/>
            <w:shd w:val="clear" w:color="auto" w:fill="F2F2F2" w:themeFill="background1" w:themeFillShade="F2"/>
          </w:tcPr>
          <w:p w14:paraId="4F134DB5" w14:textId="09420C90" w:rsidR="00AC214B" w:rsidRPr="00AC214B" w:rsidRDefault="00AC214B" w:rsidP="00D2348A">
            <w:pPr>
              <w:rPr>
                <w:rFonts w:asciiTheme="minorHAnsi" w:hAnsiTheme="minorHAnsi" w:cstheme="minorHAnsi"/>
                <w:b/>
                <w:sz w:val="20"/>
                <w:szCs w:val="20"/>
              </w:rPr>
            </w:pPr>
            <w:r w:rsidRPr="00AC214B">
              <w:rPr>
                <w:rFonts w:asciiTheme="minorHAnsi" w:hAnsiTheme="minorHAnsi" w:cstheme="minorHAnsi"/>
                <w:b/>
                <w:sz w:val="20"/>
                <w:szCs w:val="20"/>
              </w:rPr>
              <w:t>Output</w:t>
            </w:r>
          </w:p>
        </w:tc>
      </w:tr>
      <w:tr w:rsidR="00AC214B" w14:paraId="69F7E236" w14:textId="77777777" w:rsidTr="00AC214B">
        <w:tc>
          <w:tcPr>
            <w:tcW w:w="9962" w:type="dxa"/>
          </w:tcPr>
          <w:p w14:paraId="7E345D20"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[["NAME","B08303_001E","state"],</w:t>
            </w:r>
          </w:p>
          <w:p w14:paraId="39E5A16A"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["Pennsylvania","5652158","42"],</w:t>
            </w:r>
          </w:p>
          <w:p w14:paraId="396E4509"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["California","16710195","06"],</w:t>
            </w:r>
          </w:p>
          <w:p w14:paraId="565B48D4"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["West Virginia","697042","54"],</w:t>
            </w:r>
          </w:p>
          <w:p w14:paraId="0705CFB3"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["Utah","1378826","49"],</w:t>
            </w:r>
          </w:p>
          <w:p w14:paraId="2C532DCE" w14:textId="77777777" w:rsid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["New York","8584828","36"],</w:t>
            </w:r>
          </w:p>
          <w:p w14:paraId="341D7AAC" w14:textId="73298211" w:rsidR="00AC214B" w:rsidRDefault="00AC214B" w:rsidP="00AC214B">
            <w:pPr>
              <w:rPr>
                <w:rFonts w:asciiTheme="minorHAnsi" w:hAnsiTheme="minorHAnsi" w:cstheme="minorHAnsi"/>
                <w:bCs/>
                <w:sz w:val="20"/>
                <w:szCs w:val="20"/>
              </w:rPr>
            </w:pPr>
            <w:proofErr w:type="spellStart"/>
            <w:r>
              <w:rPr>
                <w:rFonts w:asciiTheme="minorHAnsi" w:hAnsiTheme="minorHAnsi" w:cstheme="minorHAnsi"/>
                <w:bCs/>
                <w:sz w:val="20"/>
                <w:szCs w:val="20"/>
              </w:rPr>
              <w:t>etc</w:t>
            </w:r>
            <w:proofErr w:type="spellEnd"/>
            <w:r>
              <w:rPr>
                <w:rFonts w:asciiTheme="minorHAnsi" w:hAnsiTheme="minorHAnsi" w:cstheme="minorHAnsi"/>
                <w:bCs/>
                <w:sz w:val="20"/>
                <w:szCs w:val="20"/>
              </w:rPr>
              <w:t>…</w:t>
            </w:r>
          </w:p>
        </w:tc>
      </w:tr>
    </w:tbl>
    <w:p w14:paraId="3D27E27A" w14:textId="674EE045" w:rsidR="00DC2F8D" w:rsidRPr="00D2348A" w:rsidRDefault="00DC2F8D" w:rsidP="00DC2F8D">
      <w:pPr>
        <w:rPr>
          <w:rFonts w:asciiTheme="minorHAnsi" w:hAnsiTheme="minorHAnsi" w:cstheme="minorHAnsi"/>
          <w:bCs/>
          <w:sz w:val="20"/>
          <w:szCs w:val="20"/>
        </w:rPr>
      </w:pPr>
      <w:r w:rsidRPr="00DC2F8D">
        <w:rPr>
          <w:rFonts w:asciiTheme="minorHAnsi" w:hAnsiTheme="minorHAnsi" w:cstheme="minorHAnsi"/>
          <w:bCs/>
          <w:sz w:val="20"/>
          <w:szCs w:val="20"/>
        </w:rPr>
        <w:lastRenderedPageBreak/>
        <w:t xml:space="preserve">We can also use </w:t>
      </w:r>
      <w:proofErr w:type="gramStart"/>
      <w:r w:rsidRPr="00DC2F8D">
        <w:rPr>
          <w:rFonts w:asciiTheme="minorHAnsi" w:hAnsiTheme="minorHAnsi" w:cstheme="minorHAnsi"/>
          <w:bCs/>
          <w:sz w:val="20"/>
          <w:szCs w:val="20"/>
        </w:rPr>
        <w:t>the </w:t>
      </w:r>
      <w:r w:rsidRPr="00DC2F8D">
        <w:rPr>
          <w:rFonts w:asciiTheme="minorHAnsi" w:hAnsiTheme="minorHAnsi" w:cstheme="minorHAnsi"/>
          <w:bCs/>
          <w:i/>
          <w:iCs/>
          <w:sz w:val="20"/>
          <w:szCs w:val="20"/>
        </w:rPr>
        <w:t>.</w:t>
      </w:r>
      <w:proofErr w:type="spellStart"/>
      <w:r w:rsidRPr="00DC2F8D">
        <w:rPr>
          <w:rFonts w:asciiTheme="minorHAnsi" w:hAnsiTheme="minorHAnsi" w:cstheme="minorHAnsi"/>
          <w:bCs/>
          <w:i/>
          <w:iCs/>
          <w:sz w:val="20"/>
          <w:szCs w:val="20"/>
        </w:rPr>
        <w:t>json</w:t>
      </w:r>
      <w:proofErr w:type="spellEnd"/>
      <w:proofErr w:type="gramEnd"/>
      <w:r w:rsidRPr="00DC2F8D">
        <w:rPr>
          <w:rFonts w:asciiTheme="minorHAnsi" w:hAnsiTheme="minorHAnsi" w:cstheme="minorHAnsi"/>
          <w:bCs/>
          <w:i/>
          <w:iCs/>
          <w:sz w:val="20"/>
          <w:szCs w:val="20"/>
        </w:rPr>
        <w:t>()</w:t>
      </w:r>
      <w:r w:rsidRPr="00DC2F8D">
        <w:rPr>
          <w:rFonts w:asciiTheme="minorHAnsi" w:hAnsiTheme="minorHAnsi" w:cstheme="minorHAnsi"/>
          <w:bCs/>
          <w:sz w:val="20"/>
          <w:szCs w:val="20"/>
        </w:rPr>
        <w:t> method that can automatically decode data into the appropriate Python object. This is useful when working with JSON data, as in the case of the Census API, to have the data in a more intuitive data structure.</w:t>
      </w:r>
    </w:p>
    <w:p w14:paraId="7FA597E2" w14:textId="77777777" w:rsidR="00127DD0" w:rsidRDefault="00127DD0" w:rsidP="00127D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92589" w14:paraId="0D5982DD" w14:textId="77777777" w:rsidTr="00292589">
        <w:tc>
          <w:tcPr>
            <w:tcW w:w="9962" w:type="dxa"/>
            <w:shd w:val="clear" w:color="auto" w:fill="F2F2F2" w:themeFill="background1" w:themeFillShade="F2"/>
          </w:tcPr>
          <w:p w14:paraId="64CFA77E" w14:textId="3E0FE128" w:rsidR="00292589" w:rsidRPr="00292589" w:rsidRDefault="00292589" w:rsidP="00127DD0">
            <w:pPr>
              <w:rPr>
                <w:rFonts w:asciiTheme="minorHAnsi" w:hAnsiTheme="minorHAnsi" w:cstheme="minorHAnsi"/>
                <w:b/>
                <w:sz w:val="20"/>
                <w:szCs w:val="20"/>
              </w:rPr>
            </w:pPr>
            <w:r w:rsidRPr="00292589">
              <w:rPr>
                <w:rFonts w:asciiTheme="minorHAnsi" w:hAnsiTheme="minorHAnsi" w:cstheme="minorHAnsi"/>
                <w:b/>
                <w:sz w:val="20"/>
                <w:szCs w:val="20"/>
              </w:rPr>
              <w:t>Code</w:t>
            </w:r>
          </w:p>
        </w:tc>
      </w:tr>
      <w:tr w:rsidR="00292589" w14:paraId="579CF7EC" w14:textId="77777777" w:rsidTr="00292589">
        <w:tc>
          <w:tcPr>
            <w:tcW w:w="9962" w:type="dxa"/>
          </w:tcPr>
          <w:p w14:paraId="63239427" w14:textId="77777777" w:rsidR="00292589" w:rsidRPr="00292589" w:rsidRDefault="00292589" w:rsidP="00292589">
            <w:pPr>
              <w:shd w:val="clear" w:color="auto" w:fill="FFFFFF"/>
              <w:spacing w:line="360" w:lineRule="atLeast"/>
              <w:rPr>
                <w:rFonts w:ascii="Consolas" w:eastAsia="Times New Roman" w:hAnsi="Consolas" w:cs="Times New Roman"/>
                <w:color w:val="3B3B3B"/>
                <w:kern w:val="0"/>
                <w:sz w:val="18"/>
                <w:szCs w:val="18"/>
                <w:lang w:eastAsia="en-US" w:bidi="ar-SA"/>
              </w:rPr>
            </w:pPr>
            <w:r w:rsidRPr="00292589">
              <w:rPr>
                <w:rFonts w:ascii="Consolas" w:eastAsia="Times New Roman" w:hAnsi="Consolas" w:cs="Times New Roman"/>
                <w:color w:val="3B3B3B"/>
                <w:kern w:val="0"/>
                <w:sz w:val="18"/>
                <w:szCs w:val="18"/>
                <w:lang w:eastAsia="en-US" w:bidi="ar-SA"/>
              </w:rPr>
              <w:t xml:space="preserve">r </w:t>
            </w:r>
            <w:r w:rsidRPr="00292589">
              <w:rPr>
                <w:rFonts w:ascii="Consolas" w:eastAsia="Times New Roman" w:hAnsi="Consolas" w:cs="Times New Roman"/>
                <w:color w:val="000000"/>
                <w:kern w:val="0"/>
                <w:sz w:val="18"/>
                <w:szCs w:val="18"/>
                <w:lang w:eastAsia="en-US" w:bidi="ar-SA"/>
              </w:rPr>
              <w:t>=</w:t>
            </w:r>
            <w:r w:rsidRPr="00292589">
              <w:rPr>
                <w:rFonts w:ascii="Consolas" w:eastAsia="Times New Roman" w:hAnsi="Consolas" w:cs="Times New Roman"/>
                <w:color w:val="3B3B3B"/>
                <w:kern w:val="0"/>
                <w:sz w:val="18"/>
                <w:szCs w:val="18"/>
                <w:lang w:eastAsia="en-US" w:bidi="ar-SA"/>
              </w:rPr>
              <w:t xml:space="preserve"> requests.get(</w:t>
            </w:r>
            <w:r w:rsidRPr="00292589">
              <w:rPr>
                <w:rFonts w:ascii="Consolas" w:eastAsia="Times New Roman" w:hAnsi="Consolas" w:cs="Times New Roman"/>
                <w:color w:val="A31515"/>
                <w:kern w:val="0"/>
                <w:sz w:val="18"/>
                <w:szCs w:val="18"/>
                <w:lang w:eastAsia="en-US" w:bidi="ar-SA"/>
              </w:rPr>
              <w:t>'https://api.census.gov/data/2020/acs/acs5?get=NAME,B08303_001E&amp;for=state:*'</w:t>
            </w:r>
            <w:r w:rsidRPr="00292589">
              <w:rPr>
                <w:rFonts w:ascii="Consolas" w:eastAsia="Times New Roman" w:hAnsi="Consolas" w:cs="Times New Roman"/>
                <w:color w:val="3B3B3B"/>
                <w:kern w:val="0"/>
                <w:sz w:val="18"/>
                <w:szCs w:val="18"/>
                <w:lang w:eastAsia="en-US" w:bidi="ar-SA"/>
              </w:rPr>
              <w:t xml:space="preserve">) </w:t>
            </w:r>
          </w:p>
          <w:p w14:paraId="3DFE15F4" w14:textId="01D66773" w:rsidR="00292589" w:rsidRPr="00292589" w:rsidRDefault="00292589" w:rsidP="00292589">
            <w:pPr>
              <w:shd w:val="clear" w:color="auto" w:fill="FFFFFF"/>
              <w:spacing w:line="360" w:lineRule="atLeast"/>
              <w:rPr>
                <w:rFonts w:ascii="Consolas" w:eastAsia="Times New Roman" w:hAnsi="Consolas" w:cs="Times New Roman"/>
                <w:color w:val="3B3B3B"/>
                <w:kern w:val="0"/>
                <w:sz w:val="18"/>
                <w:szCs w:val="18"/>
                <w:lang w:eastAsia="en-US" w:bidi="ar-SA"/>
              </w:rPr>
            </w:pPr>
            <w:r w:rsidRPr="00292589">
              <w:rPr>
                <w:rFonts w:ascii="Consolas" w:eastAsia="Times New Roman" w:hAnsi="Consolas" w:cs="Times New Roman"/>
                <w:color w:val="795E26"/>
                <w:kern w:val="0"/>
                <w:sz w:val="18"/>
                <w:szCs w:val="18"/>
                <w:lang w:eastAsia="en-US" w:bidi="ar-SA"/>
              </w:rPr>
              <w:t>print</w:t>
            </w:r>
            <w:r w:rsidRPr="00292589">
              <w:rPr>
                <w:rFonts w:ascii="Consolas" w:eastAsia="Times New Roman" w:hAnsi="Consolas" w:cs="Times New Roman"/>
                <w:color w:val="3B3B3B"/>
                <w:kern w:val="0"/>
                <w:sz w:val="18"/>
                <w:szCs w:val="18"/>
                <w:lang w:eastAsia="en-US" w:bidi="ar-SA"/>
              </w:rPr>
              <w:t>(</w:t>
            </w:r>
            <w:proofErr w:type="spellStart"/>
            <w:proofErr w:type="gramStart"/>
            <w:r w:rsidRPr="00292589">
              <w:rPr>
                <w:rFonts w:ascii="Consolas" w:eastAsia="Times New Roman" w:hAnsi="Consolas" w:cs="Times New Roman"/>
                <w:color w:val="3B3B3B"/>
                <w:kern w:val="0"/>
                <w:sz w:val="18"/>
                <w:szCs w:val="18"/>
                <w:lang w:eastAsia="en-US" w:bidi="ar-SA"/>
              </w:rPr>
              <w:t>r.json</w:t>
            </w:r>
            <w:proofErr w:type="spellEnd"/>
            <w:proofErr w:type="gramEnd"/>
            <w:r w:rsidRPr="00292589">
              <w:rPr>
                <w:rFonts w:ascii="Consolas" w:eastAsia="Times New Roman" w:hAnsi="Consolas" w:cs="Times New Roman"/>
                <w:color w:val="3B3B3B"/>
                <w:kern w:val="0"/>
                <w:sz w:val="18"/>
                <w:szCs w:val="18"/>
                <w:lang w:eastAsia="en-US" w:bidi="ar-SA"/>
              </w:rPr>
              <w:t>())</w:t>
            </w:r>
          </w:p>
        </w:tc>
      </w:tr>
      <w:tr w:rsidR="00292589" w14:paraId="1B9769FD" w14:textId="77777777" w:rsidTr="00292589">
        <w:tc>
          <w:tcPr>
            <w:tcW w:w="9962" w:type="dxa"/>
            <w:shd w:val="clear" w:color="auto" w:fill="F2F2F2" w:themeFill="background1" w:themeFillShade="F2"/>
          </w:tcPr>
          <w:p w14:paraId="3BE0011C" w14:textId="573623E1" w:rsidR="00292589" w:rsidRPr="00292589" w:rsidRDefault="00292589" w:rsidP="00127DD0">
            <w:pPr>
              <w:rPr>
                <w:rFonts w:asciiTheme="minorHAnsi" w:hAnsiTheme="minorHAnsi" w:cstheme="minorHAnsi"/>
                <w:b/>
                <w:sz w:val="20"/>
                <w:szCs w:val="20"/>
              </w:rPr>
            </w:pPr>
            <w:r w:rsidRPr="00292589">
              <w:rPr>
                <w:rFonts w:asciiTheme="minorHAnsi" w:hAnsiTheme="minorHAnsi" w:cstheme="minorHAnsi"/>
                <w:b/>
                <w:sz w:val="20"/>
                <w:szCs w:val="20"/>
              </w:rPr>
              <w:t>Output</w:t>
            </w:r>
          </w:p>
        </w:tc>
      </w:tr>
      <w:tr w:rsidR="00292589" w14:paraId="4A0D97CF" w14:textId="77777777" w:rsidTr="00292589">
        <w:tc>
          <w:tcPr>
            <w:tcW w:w="9962" w:type="dxa"/>
          </w:tcPr>
          <w:p w14:paraId="1AC9C815" w14:textId="02719E2B" w:rsidR="00292589" w:rsidRDefault="00292589" w:rsidP="00127DD0">
            <w:pPr>
              <w:rPr>
                <w:rFonts w:asciiTheme="minorHAnsi" w:hAnsiTheme="minorHAnsi" w:cstheme="minorHAnsi"/>
                <w:bCs/>
                <w:sz w:val="20"/>
                <w:szCs w:val="20"/>
              </w:rPr>
            </w:pPr>
            <w:r w:rsidRPr="00292589">
              <w:rPr>
                <w:rFonts w:asciiTheme="minorHAnsi" w:hAnsiTheme="minorHAnsi" w:cstheme="minorHAnsi"/>
                <w:bCs/>
                <w:sz w:val="20"/>
                <w:szCs w:val="20"/>
              </w:rPr>
              <w:t xml:space="preserve">[['NAME', 'B08303_001E', 'state'], ['Pennsylvania', '5652158', '42'], ['California', '16710195', '06'], ['West Virginia', '697042', '54'], ['Utah', '1378826', '49'], ['New York', '8584828', '36'], ['District of Columbia', '332618', '11'], ['Alaska', '330203', '02'], ['Florida', '8817718', '12'], </w:t>
            </w:r>
            <w:proofErr w:type="spellStart"/>
            <w:r>
              <w:rPr>
                <w:rFonts w:asciiTheme="minorHAnsi" w:hAnsiTheme="minorHAnsi" w:cstheme="minorHAnsi"/>
                <w:bCs/>
                <w:sz w:val="20"/>
                <w:szCs w:val="20"/>
              </w:rPr>
              <w:t>etc</w:t>
            </w:r>
            <w:proofErr w:type="spellEnd"/>
            <w:r>
              <w:rPr>
                <w:rFonts w:asciiTheme="minorHAnsi" w:hAnsiTheme="minorHAnsi" w:cstheme="minorHAnsi"/>
                <w:bCs/>
                <w:sz w:val="20"/>
                <w:szCs w:val="20"/>
              </w:rPr>
              <w:t>…</w:t>
            </w:r>
          </w:p>
        </w:tc>
      </w:tr>
    </w:tbl>
    <w:p w14:paraId="1474A15C" w14:textId="77777777" w:rsidR="00127DD0" w:rsidRDefault="00127DD0" w:rsidP="00127DD0">
      <w:pPr>
        <w:rPr>
          <w:rFonts w:asciiTheme="minorHAnsi" w:hAnsiTheme="minorHAnsi" w:cstheme="minorHAnsi"/>
          <w:bCs/>
          <w:sz w:val="20"/>
          <w:szCs w:val="20"/>
        </w:rPr>
      </w:pPr>
    </w:p>
    <w:p w14:paraId="265E6CCB" w14:textId="080ED38D" w:rsidR="00742171" w:rsidRDefault="00927664" w:rsidP="0022711F">
      <w:pPr>
        <w:rPr>
          <w:rFonts w:asciiTheme="minorHAnsi" w:hAnsiTheme="minorHAnsi" w:cstheme="minorHAnsi"/>
          <w:bCs/>
          <w:sz w:val="20"/>
          <w:szCs w:val="20"/>
        </w:rPr>
      </w:pPr>
      <w:r>
        <w:rPr>
          <w:rFonts w:asciiTheme="minorHAnsi" w:hAnsiTheme="minorHAnsi" w:cstheme="minorHAnsi"/>
          <w:bCs/>
          <w:sz w:val="20"/>
          <w:szCs w:val="20"/>
        </w:rPr>
        <w:t xml:space="preserve">It may not be evident from the examples above, but the </w:t>
      </w:r>
      <w:proofErr w:type="spellStart"/>
      <w:proofErr w:type="gramStart"/>
      <w:r w:rsidRPr="00927664">
        <w:rPr>
          <w:rFonts w:asciiTheme="minorHAnsi" w:hAnsiTheme="minorHAnsi" w:cstheme="minorHAnsi"/>
          <w:bCs/>
          <w:i/>
          <w:iCs/>
          <w:sz w:val="20"/>
          <w:szCs w:val="20"/>
        </w:rPr>
        <w:t>json</w:t>
      </w:r>
      <w:proofErr w:type="spellEnd"/>
      <w:r w:rsidRPr="00927664">
        <w:rPr>
          <w:rFonts w:asciiTheme="minorHAnsi" w:hAnsiTheme="minorHAnsi" w:cstheme="minorHAnsi"/>
          <w:bCs/>
          <w:i/>
          <w:iCs/>
          <w:sz w:val="20"/>
          <w:szCs w:val="20"/>
        </w:rPr>
        <w:t>(</w:t>
      </w:r>
      <w:proofErr w:type="gramEnd"/>
      <w:r w:rsidRPr="00927664">
        <w:rPr>
          <w:rFonts w:asciiTheme="minorHAnsi" w:hAnsiTheme="minorHAnsi" w:cstheme="minorHAnsi"/>
          <w:bCs/>
          <w:i/>
          <w:iCs/>
          <w:sz w:val="20"/>
          <w:szCs w:val="20"/>
        </w:rPr>
        <w:t xml:space="preserve">) </w:t>
      </w:r>
      <w:r>
        <w:rPr>
          <w:rFonts w:asciiTheme="minorHAnsi" w:hAnsiTheme="minorHAnsi" w:cstheme="minorHAnsi"/>
          <w:bCs/>
          <w:sz w:val="20"/>
          <w:szCs w:val="20"/>
        </w:rPr>
        <w:t xml:space="preserve">method has a clear advantage over the </w:t>
      </w:r>
      <w:r w:rsidRPr="00927664">
        <w:rPr>
          <w:rFonts w:asciiTheme="minorHAnsi" w:hAnsiTheme="minorHAnsi" w:cstheme="minorHAnsi"/>
          <w:bCs/>
          <w:i/>
          <w:iCs/>
          <w:sz w:val="20"/>
          <w:szCs w:val="20"/>
        </w:rPr>
        <w:t xml:space="preserve">text </w:t>
      </w:r>
      <w:r>
        <w:rPr>
          <w:rFonts w:asciiTheme="minorHAnsi" w:hAnsiTheme="minorHAnsi" w:cstheme="minorHAnsi"/>
          <w:bCs/>
          <w:sz w:val="20"/>
          <w:szCs w:val="20"/>
        </w:rPr>
        <w:t xml:space="preserve">attribute because it converts the </w:t>
      </w:r>
      <w:r w:rsidRPr="00927664">
        <w:rPr>
          <w:rFonts w:asciiTheme="minorHAnsi" w:hAnsiTheme="minorHAnsi" w:cstheme="minorHAnsi"/>
          <w:bCs/>
          <w:sz w:val="20"/>
          <w:szCs w:val="20"/>
        </w:rPr>
        <w:t>response into native Python data structures</w:t>
      </w:r>
      <w:r>
        <w:rPr>
          <w:rFonts w:asciiTheme="minorHAnsi" w:hAnsiTheme="minorHAnsi" w:cstheme="minorHAnsi"/>
          <w:bCs/>
          <w:sz w:val="20"/>
          <w:szCs w:val="20"/>
        </w:rPr>
        <w:t xml:space="preserve">.  See the examples below for the API request above, </w:t>
      </w:r>
    </w:p>
    <w:p w14:paraId="2D8BA4AC" w14:textId="77777777" w:rsidR="00927664" w:rsidRDefault="00927664" w:rsidP="0022711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27664" w14:paraId="537011FF" w14:textId="77777777" w:rsidTr="00927664">
        <w:tc>
          <w:tcPr>
            <w:tcW w:w="9962" w:type="dxa"/>
            <w:shd w:val="clear" w:color="auto" w:fill="F2F2F2" w:themeFill="background1" w:themeFillShade="F2"/>
          </w:tcPr>
          <w:p w14:paraId="3A5B1637" w14:textId="528FBCE9" w:rsidR="00927664" w:rsidRPr="00927664" w:rsidRDefault="00927664" w:rsidP="0022711F">
            <w:pPr>
              <w:rPr>
                <w:rFonts w:asciiTheme="minorHAnsi" w:hAnsiTheme="minorHAnsi" w:cstheme="minorHAnsi"/>
                <w:b/>
                <w:sz w:val="20"/>
                <w:szCs w:val="20"/>
              </w:rPr>
            </w:pPr>
            <w:r w:rsidRPr="00927664">
              <w:rPr>
                <w:rFonts w:asciiTheme="minorHAnsi" w:hAnsiTheme="minorHAnsi" w:cstheme="minorHAnsi"/>
                <w:b/>
                <w:sz w:val="20"/>
                <w:szCs w:val="20"/>
              </w:rPr>
              <w:t>Code</w:t>
            </w:r>
          </w:p>
        </w:tc>
      </w:tr>
      <w:tr w:rsidR="00927664" w14:paraId="0298A056" w14:textId="77777777" w:rsidTr="00927664">
        <w:tc>
          <w:tcPr>
            <w:tcW w:w="9962" w:type="dxa"/>
          </w:tcPr>
          <w:p w14:paraId="53FE615F"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27664">
              <w:rPr>
                <w:rFonts w:ascii="Consolas" w:eastAsia="Times New Roman" w:hAnsi="Consolas" w:cs="Times New Roman"/>
                <w:color w:val="3B3B3B"/>
                <w:kern w:val="0"/>
                <w:sz w:val="20"/>
                <w:szCs w:val="20"/>
                <w:lang w:eastAsia="en-US" w:bidi="ar-SA"/>
              </w:rPr>
              <w:t>r_text</w:t>
            </w:r>
            <w:proofErr w:type="spellEnd"/>
            <w:r w:rsidRPr="00927664">
              <w:rPr>
                <w:rFonts w:ascii="Consolas" w:eastAsia="Times New Roman" w:hAnsi="Consolas" w:cs="Times New Roman"/>
                <w:color w:val="3B3B3B"/>
                <w:kern w:val="0"/>
                <w:sz w:val="20"/>
                <w:szCs w:val="20"/>
                <w:lang w:eastAsia="en-US" w:bidi="ar-SA"/>
              </w:rPr>
              <w:t xml:space="preserve"> </w:t>
            </w:r>
            <w:r w:rsidRPr="00927664">
              <w:rPr>
                <w:rFonts w:ascii="Consolas" w:eastAsia="Times New Roman" w:hAnsi="Consolas" w:cs="Times New Roman"/>
                <w:color w:val="000000"/>
                <w:kern w:val="0"/>
                <w:sz w:val="20"/>
                <w:szCs w:val="20"/>
                <w:lang w:eastAsia="en-US" w:bidi="ar-SA"/>
              </w:rPr>
              <w:t>=</w:t>
            </w:r>
            <w:r w:rsidRPr="00927664">
              <w:rPr>
                <w:rFonts w:ascii="Consolas" w:eastAsia="Times New Roman" w:hAnsi="Consolas" w:cs="Times New Roman"/>
                <w:color w:val="3B3B3B"/>
                <w:kern w:val="0"/>
                <w:sz w:val="20"/>
                <w:szCs w:val="20"/>
                <w:lang w:eastAsia="en-US" w:bidi="ar-SA"/>
              </w:rPr>
              <w:t xml:space="preserve"> </w:t>
            </w:r>
            <w:proofErr w:type="spellStart"/>
            <w:r w:rsidRPr="00927664">
              <w:rPr>
                <w:rFonts w:ascii="Consolas" w:eastAsia="Times New Roman" w:hAnsi="Consolas" w:cs="Times New Roman"/>
                <w:color w:val="3B3B3B"/>
                <w:kern w:val="0"/>
                <w:sz w:val="20"/>
                <w:szCs w:val="20"/>
                <w:lang w:eastAsia="en-US" w:bidi="ar-SA"/>
              </w:rPr>
              <w:t>r.text</w:t>
            </w:r>
            <w:proofErr w:type="spellEnd"/>
          </w:p>
          <w:p w14:paraId="60EA5E10" w14:textId="1E2108E9"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r w:rsidRPr="00927664">
              <w:rPr>
                <w:rFonts w:ascii="Consolas" w:eastAsia="Times New Roman" w:hAnsi="Consolas" w:cs="Times New Roman"/>
                <w:color w:val="795E26"/>
                <w:kern w:val="0"/>
                <w:sz w:val="20"/>
                <w:szCs w:val="20"/>
                <w:lang w:eastAsia="en-US" w:bidi="ar-SA"/>
              </w:rPr>
              <w:t>print</w:t>
            </w:r>
            <w:r w:rsidRPr="00927664">
              <w:rPr>
                <w:rFonts w:ascii="Consolas" w:eastAsia="Times New Roman" w:hAnsi="Consolas" w:cs="Times New Roman"/>
                <w:color w:val="3B3B3B"/>
                <w:kern w:val="0"/>
                <w:sz w:val="20"/>
                <w:szCs w:val="20"/>
                <w:lang w:eastAsia="en-US" w:bidi="ar-SA"/>
              </w:rPr>
              <w:t>(</w:t>
            </w:r>
            <w:proofErr w:type="spellStart"/>
            <w:r w:rsidRPr="00927664">
              <w:rPr>
                <w:rFonts w:ascii="Consolas" w:eastAsia="Times New Roman" w:hAnsi="Consolas" w:cs="Times New Roman"/>
                <w:color w:val="3B3B3B"/>
                <w:kern w:val="0"/>
                <w:sz w:val="20"/>
                <w:szCs w:val="20"/>
                <w:lang w:eastAsia="en-US" w:bidi="ar-SA"/>
              </w:rPr>
              <w:t>r_</w:t>
            </w:r>
            <w:proofErr w:type="gramStart"/>
            <w:r w:rsidRPr="00927664">
              <w:rPr>
                <w:rFonts w:ascii="Consolas" w:eastAsia="Times New Roman" w:hAnsi="Consolas" w:cs="Times New Roman"/>
                <w:color w:val="3B3B3B"/>
                <w:kern w:val="0"/>
                <w:sz w:val="20"/>
                <w:szCs w:val="20"/>
                <w:lang w:eastAsia="en-US" w:bidi="ar-SA"/>
              </w:rPr>
              <w:t>text</w:t>
            </w:r>
            <w:proofErr w:type="spellEnd"/>
            <w:r w:rsidRPr="00927664">
              <w:rPr>
                <w:rFonts w:ascii="Consolas" w:eastAsia="Times New Roman" w:hAnsi="Consolas" w:cs="Times New Roman"/>
                <w:color w:val="3B3B3B"/>
                <w:kern w:val="0"/>
                <w:sz w:val="20"/>
                <w:szCs w:val="20"/>
                <w:lang w:eastAsia="en-US" w:bidi="ar-SA"/>
              </w:rPr>
              <w:t>[</w:t>
            </w:r>
            <w:proofErr w:type="gramEnd"/>
            <w:r w:rsidRPr="00927664">
              <w:rPr>
                <w:rFonts w:ascii="Consolas" w:eastAsia="Times New Roman" w:hAnsi="Consolas" w:cs="Times New Roman"/>
                <w:color w:val="098658"/>
                <w:kern w:val="0"/>
                <w:sz w:val="20"/>
                <w:szCs w:val="20"/>
                <w:lang w:eastAsia="en-US" w:bidi="ar-SA"/>
              </w:rPr>
              <w:t>1</w:t>
            </w:r>
            <w:proofErr w:type="gramStart"/>
            <w:r w:rsidRPr="00927664">
              <w:rPr>
                <w:rFonts w:ascii="Consolas" w:eastAsia="Times New Roman" w:hAnsi="Consolas" w:cs="Times New Roman"/>
                <w:color w:val="3B3B3B"/>
                <w:kern w:val="0"/>
                <w:sz w:val="20"/>
                <w:szCs w:val="20"/>
                <w:lang w:eastAsia="en-US" w:bidi="ar-SA"/>
              </w:rPr>
              <w:t>])</w:t>
            </w:r>
            <w:r w:rsidRPr="00927664">
              <w:rPr>
                <w:rFonts w:ascii="Consolas" w:eastAsia="Times New Roman" w:hAnsi="Consolas" w:cs="Times New Roman"/>
                <w:color w:val="008000"/>
                <w:kern w:val="0"/>
                <w:sz w:val="20"/>
                <w:szCs w:val="20"/>
                <w:lang w:eastAsia="en-US" w:bidi="ar-SA"/>
              </w:rPr>
              <w:t>#</w:t>
            </w:r>
            <w:proofErr w:type="gramEnd"/>
            <w:r w:rsidRPr="00927664">
              <w:rPr>
                <w:rFonts w:ascii="Consolas" w:eastAsia="Times New Roman" w:hAnsi="Consolas" w:cs="Times New Roman"/>
                <w:color w:val="008000"/>
                <w:kern w:val="0"/>
                <w:sz w:val="20"/>
                <w:szCs w:val="20"/>
                <w:lang w:eastAsia="en-US" w:bidi="ar-SA"/>
              </w:rPr>
              <w:t xml:space="preserve">converts the data into </w:t>
            </w:r>
            <w:r>
              <w:rPr>
                <w:rFonts w:ascii="Consolas" w:eastAsia="Times New Roman" w:hAnsi="Consolas" w:cs="Times New Roman"/>
                <w:color w:val="008000"/>
                <w:kern w:val="0"/>
                <w:sz w:val="20"/>
                <w:szCs w:val="20"/>
                <w:lang w:eastAsia="en-US" w:bidi="ar-SA"/>
              </w:rPr>
              <w:t>a String</w:t>
            </w:r>
          </w:p>
          <w:p w14:paraId="1A2782E0"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
          <w:p w14:paraId="78D496E6"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27664">
              <w:rPr>
                <w:rFonts w:ascii="Consolas" w:eastAsia="Times New Roman" w:hAnsi="Consolas" w:cs="Times New Roman"/>
                <w:color w:val="3B3B3B"/>
                <w:kern w:val="0"/>
                <w:sz w:val="20"/>
                <w:szCs w:val="20"/>
                <w:lang w:eastAsia="en-US" w:bidi="ar-SA"/>
              </w:rPr>
              <w:t>r_json</w:t>
            </w:r>
            <w:proofErr w:type="spellEnd"/>
            <w:r w:rsidRPr="00927664">
              <w:rPr>
                <w:rFonts w:ascii="Consolas" w:eastAsia="Times New Roman" w:hAnsi="Consolas" w:cs="Times New Roman"/>
                <w:color w:val="3B3B3B"/>
                <w:kern w:val="0"/>
                <w:sz w:val="20"/>
                <w:szCs w:val="20"/>
                <w:lang w:eastAsia="en-US" w:bidi="ar-SA"/>
              </w:rPr>
              <w:t xml:space="preserve"> </w:t>
            </w:r>
            <w:r w:rsidRPr="00927664">
              <w:rPr>
                <w:rFonts w:ascii="Consolas" w:eastAsia="Times New Roman" w:hAnsi="Consolas" w:cs="Times New Roman"/>
                <w:color w:val="000000"/>
                <w:kern w:val="0"/>
                <w:sz w:val="20"/>
                <w:szCs w:val="20"/>
                <w:lang w:eastAsia="en-US" w:bidi="ar-SA"/>
              </w:rPr>
              <w:t>=</w:t>
            </w:r>
            <w:r w:rsidRPr="00927664">
              <w:rPr>
                <w:rFonts w:ascii="Consolas" w:eastAsia="Times New Roman" w:hAnsi="Consolas" w:cs="Times New Roman"/>
                <w:color w:val="3B3B3B"/>
                <w:kern w:val="0"/>
                <w:sz w:val="20"/>
                <w:szCs w:val="20"/>
                <w:lang w:eastAsia="en-US" w:bidi="ar-SA"/>
              </w:rPr>
              <w:t xml:space="preserve"> </w:t>
            </w:r>
            <w:proofErr w:type="spellStart"/>
            <w:proofErr w:type="gramStart"/>
            <w:r w:rsidRPr="00927664">
              <w:rPr>
                <w:rFonts w:ascii="Consolas" w:eastAsia="Times New Roman" w:hAnsi="Consolas" w:cs="Times New Roman"/>
                <w:color w:val="3B3B3B"/>
                <w:kern w:val="0"/>
                <w:sz w:val="20"/>
                <w:szCs w:val="20"/>
                <w:lang w:eastAsia="en-US" w:bidi="ar-SA"/>
              </w:rPr>
              <w:t>r.json</w:t>
            </w:r>
            <w:proofErr w:type="spellEnd"/>
            <w:r w:rsidRPr="00927664">
              <w:rPr>
                <w:rFonts w:ascii="Consolas" w:eastAsia="Times New Roman" w:hAnsi="Consolas" w:cs="Times New Roman"/>
                <w:color w:val="3B3B3B"/>
                <w:kern w:val="0"/>
                <w:sz w:val="20"/>
                <w:szCs w:val="20"/>
                <w:lang w:eastAsia="en-US" w:bidi="ar-SA"/>
              </w:rPr>
              <w:t>()</w:t>
            </w:r>
            <w:r w:rsidRPr="00927664">
              <w:rPr>
                <w:rFonts w:ascii="Consolas" w:eastAsia="Times New Roman" w:hAnsi="Consolas" w:cs="Times New Roman"/>
                <w:color w:val="008000"/>
                <w:kern w:val="0"/>
                <w:sz w:val="20"/>
                <w:szCs w:val="20"/>
                <w:lang w:eastAsia="en-US" w:bidi="ar-SA"/>
              </w:rPr>
              <w:t>#</w:t>
            </w:r>
            <w:proofErr w:type="gramEnd"/>
            <w:r w:rsidRPr="00927664">
              <w:rPr>
                <w:rFonts w:ascii="Consolas" w:eastAsia="Times New Roman" w:hAnsi="Consolas" w:cs="Times New Roman"/>
                <w:color w:val="008000"/>
                <w:kern w:val="0"/>
                <w:sz w:val="20"/>
                <w:szCs w:val="20"/>
                <w:lang w:eastAsia="en-US" w:bidi="ar-SA"/>
              </w:rPr>
              <w:t>converts the data into a usable Python data structure</w:t>
            </w:r>
          </w:p>
          <w:p w14:paraId="0D6F518F" w14:textId="745F95ED"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r w:rsidRPr="00927664">
              <w:rPr>
                <w:rFonts w:ascii="Consolas" w:eastAsia="Times New Roman" w:hAnsi="Consolas" w:cs="Times New Roman"/>
                <w:color w:val="795E26"/>
                <w:kern w:val="0"/>
                <w:sz w:val="20"/>
                <w:szCs w:val="20"/>
                <w:lang w:eastAsia="en-US" w:bidi="ar-SA"/>
              </w:rPr>
              <w:t>print</w:t>
            </w:r>
            <w:r w:rsidRPr="00927664">
              <w:rPr>
                <w:rFonts w:ascii="Consolas" w:eastAsia="Times New Roman" w:hAnsi="Consolas" w:cs="Times New Roman"/>
                <w:color w:val="3B3B3B"/>
                <w:kern w:val="0"/>
                <w:sz w:val="20"/>
                <w:szCs w:val="20"/>
                <w:lang w:eastAsia="en-US" w:bidi="ar-SA"/>
              </w:rPr>
              <w:t>(</w:t>
            </w:r>
            <w:proofErr w:type="spellStart"/>
            <w:r w:rsidRPr="00927664">
              <w:rPr>
                <w:rFonts w:ascii="Consolas" w:eastAsia="Times New Roman" w:hAnsi="Consolas" w:cs="Times New Roman"/>
                <w:color w:val="3B3B3B"/>
                <w:kern w:val="0"/>
                <w:sz w:val="20"/>
                <w:szCs w:val="20"/>
                <w:lang w:eastAsia="en-US" w:bidi="ar-SA"/>
              </w:rPr>
              <w:t>r_</w:t>
            </w:r>
            <w:proofErr w:type="gramStart"/>
            <w:r w:rsidRPr="00927664">
              <w:rPr>
                <w:rFonts w:ascii="Consolas" w:eastAsia="Times New Roman" w:hAnsi="Consolas" w:cs="Times New Roman"/>
                <w:color w:val="3B3B3B"/>
                <w:kern w:val="0"/>
                <w:sz w:val="20"/>
                <w:szCs w:val="20"/>
                <w:lang w:eastAsia="en-US" w:bidi="ar-SA"/>
              </w:rPr>
              <w:t>json</w:t>
            </w:r>
            <w:proofErr w:type="spellEnd"/>
            <w:r w:rsidRPr="00927664">
              <w:rPr>
                <w:rFonts w:ascii="Consolas" w:eastAsia="Times New Roman" w:hAnsi="Consolas" w:cs="Times New Roman"/>
                <w:color w:val="3B3B3B"/>
                <w:kern w:val="0"/>
                <w:sz w:val="20"/>
                <w:szCs w:val="20"/>
                <w:lang w:eastAsia="en-US" w:bidi="ar-SA"/>
              </w:rPr>
              <w:t>[</w:t>
            </w:r>
            <w:proofErr w:type="gramEnd"/>
            <w:r w:rsidRPr="00927664">
              <w:rPr>
                <w:rFonts w:ascii="Consolas" w:eastAsia="Times New Roman" w:hAnsi="Consolas" w:cs="Times New Roman"/>
                <w:color w:val="098658"/>
                <w:kern w:val="0"/>
                <w:sz w:val="20"/>
                <w:szCs w:val="20"/>
                <w:lang w:eastAsia="en-US" w:bidi="ar-SA"/>
              </w:rPr>
              <w:t>1</w:t>
            </w:r>
            <w:r w:rsidRPr="00927664">
              <w:rPr>
                <w:rFonts w:ascii="Consolas" w:eastAsia="Times New Roman" w:hAnsi="Consolas" w:cs="Times New Roman"/>
                <w:color w:val="3B3B3B"/>
                <w:kern w:val="0"/>
                <w:sz w:val="20"/>
                <w:szCs w:val="20"/>
                <w:lang w:eastAsia="en-US" w:bidi="ar-SA"/>
              </w:rPr>
              <w:t>])</w:t>
            </w:r>
          </w:p>
        </w:tc>
      </w:tr>
      <w:tr w:rsidR="00927664" w14:paraId="58D2B553" w14:textId="77777777" w:rsidTr="00927664">
        <w:tc>
          <w:tcPr>
            <w:tcW w:w="9962" w:type="dxa"/>
            <w:shd w:val="clear" w:color="auto" w:fill="F2F2F2" w:themeFill="background1" w:themeFillShade="F2"/>
          </w:tcPr>
          <w:p w14:paraId="344BBE5D" w14:textId="0ECA3E63" w:rsidR="00927664" w:rsidRPr="00927664" w:rsidRDefault="00927664" w:rsidP="0022711F">
            <w:pPr>
              <w:rPr>
                <w:rFonts w:asciiTheme="minorHAnsi" w:hAnsiTheme="minorHAnsi" w:cstheme="minorHAnsi"/>
                <w:b/>
                <w:sz w:val="20"/>
                <w:szCs w:val="20"/>
              </w:rPr>
            </w:pPr>
            <w:r w:rsidRPr="00927664">
              <w:rPr>
                <w:rFonts w:asciiTheme="minorHAnsi" w:hAnsiTheme="minorHAnsi" w:cstheme="minorHAnsi"/>
                <w:b/>
                <w:sz w:val="20"/>
                <w:szCs w:val="20"/>
              </w:rPr>
              <w:t>Output</w:t>
            </w:r>
          </w:p>
        </w:tc>
      </w:tr>
      <w:tr w:rsidR="00927664" w14:paraId="0FE9FA2D" w14:textId="77777777" w:rsidTr="00927664">
        <w:tc>
          <w:tcPr>
            <w:tcW w:w="9962" w:type="dxa"/>
          </w:tcPr>
          <w:p w14:paraId="0414BF0E" w14:textId="77777777" w:rsidR="00927664" w:rsidRPr="00927664" w:rsidRDefault="00927664" w:rsidP="00927664">
            <w:pPr>
              <w:rPr>
                <w:rFonts w:asciiTheme="minorHAnsi" w:hAnsiTheme="minorHAnsi" w:cstheme="minorHAnsi"/>
                <w:bCs/>
                <w:sz w:val="20"/>
                <w:szCs w:val="20"/>
              </w:rPr>
            </w:pPr>
            <w:r w:rsidRPr="00927664">
              <w:rPr>
                <w:rFonts w:asciiTheme="minorHAnsi" w:hAnsiTheme="minorHAnsi" w:cstheme="minorHAnsi"/>
                <w:bCs/>
                <w:sz w:val="20"/>
                <w:szCs w:val="20"/>
              </w:rPr>
              <w:t>[</w:t>
            </w:r>
          </w:p>
          <w:p w14:paraId="26832332" w14:textId="2AF23EA0" w:rsidR="00927664" w:rsidRDefault="00927664" w:rsidP="00927664">
            <w:pPr>
              <w:rPr>
                <w:rFonts w:asciiTheme="minorHAnsi" w:hAnsiTheme="minorHAnsi" w:cstheme="minorHAnsi"/>
                <w:bCs/>
                <w:sz w:val="20"/>
                <w:szCs w:val="20"/>
              </w:rPr>
            </w:pPr>
            <w:r w:rsidRPr="00927664">
              <w:rPr>
                <w:rFonts w:asciiTheme="minorHAnsi" w:hAnsiTheme="minorHAnsi" w:cstheme="minorHAnsi"/>
                <w:bCs/>
                <w:sz w:val="20"/>
                <w:szCs w:val="20"/>
              </w:rPr>
              <w:t>['Pennsylvania', '5652158', '42']</w:t>
            </w:r>
          </w:p>
        </w:tc>
      </w:tr>
    </w:tbl>
    <w:p w14:paraId="22561EDE" w14:textId="77777777" w:rsidR="0084170E" w:rsidRDefault="0084170E" w:rsidP="0084170E">
      <w:pPr>
        <w:rPr>
          <w:rFonts w:asciiTheme="minorHAnsi" w:hAnsiTheme="minorHAnsi" w:cstheme="minorHAnsi"/>
          <w:b/>
          <w:bCs/>
          <w:color w:val="002060"/>
          <w:sz w:val="20"/>
          <w:szCs w:val="20"/>
          <w:u w:val="single"/>
          <w:shd w:val="clear" w:color="auto" w:fill="FFFFFF"/>
        </w:rPr>
      </w:pPr>
    </w:p>
    <w:p w14:paraId="1E2E87F7" w14:textId="307D10AE" w:rsidR="0084170E" w:rsidRDefault="0084170E" w:rsidP="0084170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14</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1</w:t>
      </w:r>
    </w:p>
    <w:p w14:paraId="68B91B6B" w14:textId="77777777" w:rsidR="00927664" w:rsidRDefault="00927664" w:rsidP="0022711F">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4170E" w14:paraId="09236D76"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569ABBCC" w14:textId="6559AD3A" w:rsidR="0084170E" w:rsidRPr="000F4798" w:rsidRDefault="0084170E" w:rsidP="0031299A">
            <w:pPr>
              <w:rPr>
                <w:b/>
                <w:color w:val="800080"/>
                <w:sz w:val="20"/>
                <w:szCs w:val="20"/>
              </w:rPr>
            </w:pPr>
            <w:r>
              <w:rPr>
                <w:b/>
                <w:color w:val="800080"/>
                <w:sz w:val="20"/>
                <w:szCs w:val="20"/>
              </w:rPr>
              <w:t xml:space="preserve">Skill 14.7: Convert </w:t>
            </w:r>
            <w:r w:rsidR="00125C69">
              <w:rPr>
                <w:b/>
                <w:color w:val="800080"/>
                <w:sz w:val="20"/>
                <w:szCs w:val="20"/>
              </w:rPr>
              <w:t xml:space="preserve">JSON </w:t>
            </w:r>
            <w:r>
              <w:rPr>
                <w:b/>
                <w:color w:val="800080"/>
                <w:sz w:val="20"/>
                <w:szCs w:val="20"/>
              </w:rPr>
              <w:t>data to</w:t>
            </w:r>
            <w:r w:rsidR="00125C69">
              <w:rPr>
                <w:b/>
                <w:color w:val="800080"/>
                <w:sz w:val="20"/>
                <w:szCs w:val="20"/>
              </w:rPr>
              <w:t xml:space="preserve"> CSV</w:t>
            </w:r>
          </w:p>
        </w:tc>
      </w:tr>
    </w:tbl>
    <w:p w14:paraId="2F2AEE02" w14:textId="77777777" w:rsidR="0084170E" w:rsidRDefault="0084170E" w:rsidP="0084170E"/>
    <w:p w14:paraId="1CF987AA" w14:textId="5F74ADC0" w:rsidR="0084170E" w:rsidRDefault="0084170E" w:rsidP="0084170E">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14.7</w:t>
      </w:r>
      <w:r w:rsidRPr="00AA2B1D">
        <w:rPr>
          <w:rFonts w:asciiTheme="minorHAnsi" w:hAnsiTheme="minorHAnsi" w:cstheme="minorHAnsi"/>
          <w:b/>
          <w:sz w:val="20"/>
          <w:szCs w:val="20"/>
        </w:rPr>
        <w:t xml:space="preserve"> Concepts</w:t>
      </w:r>
    </w:p>
    <w:p w14:paraId="6881CCCD" w14:textId="77777777" w:rsidR="0084170E" w:rsidRDefault="0084170E" w:rsidP="0022711F">
      <w:pPr>
        <w:rPr>
          <w:rFonts w:asciiTheme="minorHAnsi" w:hAnsiTheme="minorHAnsi" w:cstheme="minorHAnsi"/>
          <w:bCs/>
          <w:sz w:val="20"/>
          <w:szCs w:val="20"/>
        </w:rPr>
      </w:pPr>
    </w:p>
    <w:p w14:paraId="49629DAC" w14:textId="65924883" w:rsidR="00414D2E" w:rsidRDefault="00414D2E" w:rsidP="00414D2E">
      <w:pPr>
        <w:rPr>
          <w:rFonts w:asciiTheme="minorHAnsi" w:hAnsiTheme="minorHAnsi" w:cstheme="minorHAnsi"/>
          <w:bCs/>
          <w:sz w:val="20"/>
          <w:szCs w:val="20"/>
        </w:rPr>
      </w:pPr>
      <w:r w:rsidRPr="00414D2E">
        <w:rPr>
          <w:rFonts w:asciiTheme="minorHAnsi" w:hAnsiTheme="minorHAnsi" w:cstheme="minorHAnsi"/>
          <w:bCs/>
          <w:sz w:val="20"/>
          <w:szCs w:val="20"/>
        </w:rPr>
        <w:t>While </w:t>
      </w:r>
      <w:r w:rsidR="00125C69" w:rsidRPr="00125C69">
        <w:rPr>
          <w:rFonts w:asciiTheme="minorHAnsi" w:hAnsiTheme="minorHAnsi" w:cstheme="minorHAnsi"/>
          <w:bCs/>
          <w:sz w:val="20"/>
          <w:szCs w:val="20"/>
        </w:rPr>
        <w:t>JSON</w:t>
      </w:r>
      <w:r>
        <w:rPr>
          <w:rFonts w:asciiTheme="minorHAnsi" w:hAnsiTheme="minorHAnsi" w:cstheme="minorHAnsi"/>
          <w:bCs/>
          <w:sz w:val="20"/>
          <w:szCs w:val="20"/>
        </w:rPr>
        <w:t xml:space="preserve"> </w:t>
      </w:r>
      <w:r w:rsidRPr="00414D2E">
        <w:rPr>
          <w:rFonts w:asciiTheme="minorHAnsi" w:hAnsiTheme="minorHAnsi" w:cstheme="minorHAnsi"/>
          <w:bCs/>
          <w:sz w:val="20"/>
          <w:szCs w:val="20"/>
        </w:rPr>
        <w:t>is a great universal format for data interchange, it might not be the ideal format in other aspects, such as readability. Instead, having the data in a tabular format (like a CSV) can make it much more human-readable and accessible. Therefore, being able to convert between file types is essential.</w:t>
      </w:r>
    </w:p>
    <w:p w14:paraId="4CE4EAC9" w14:textId="77777777" w:rsidR="00125C69" w:rsidRDefault="00125C69" w:rsidP="00414D2E">
      <w:pPr>
        <w:rPr>
          <w:rFonts w:asciiTheme="minorHAnsi" w:hAnsiTheme="minorHAnsi" w:cstheme="minorHAnsi"/>
          <w:bCs/>
          <w:sz w:val="20"/>
          <w:szCs w:val="20"/>
        </w:rPr>
      </w:pPr>
    </w:p>
    <w:p w14:paraId="03DEDF70" w14:textId="0ADA0185" w:rsidR="00545BD0" w:rsidRDefault="00125C69" w:rsidP="00125C69">
      <w:pPr>
        <w:rPr>
          <w:rFonts w:asciiTheme="minorHAnsi" w:hAnsiTheme="minorHAnsi" w:cstheme="minorHAnsi"/>
          <w:bCs/>
          <w:sz w:val="20"/>
          <w:szCs w:val="20"/>
        </w:rPr>
      </w:pPr>
      <w:r w:rsidRPr="00125C69">
        <w:rPr>
          <w:rFonts w:asciiTheme="minorHAnsi" w:hAnsiTheme="minorHAnsi" w:cstheme="minorHAnsi"/>
          <w:bCs/>
          <w:sz w:val="20"/>
          <w:szCs w:val="20"/>
        </w:rPr>
        <w:t xml:space="preserve">There are several libraries in Python to work with different data formats. For example, to convert the Census data from </w:t>
      </w:r>
      <w:r>
        <w:rPr>
          <w:rFonts w:asciiTheme="minorHAnsi" w:hAnsiTheme="minorHAnsi" w:cstheme="minorHAnsi"/>
          <w:bCs/>
          <w:sz w:val="20"/>
          <w:szCs w:val="20"/>
        </w:rPr>
        <w:t>JSON</w:t>
      </w:r>
      <w:r w:rsidRPr="00125C69">
        <w:rPr>
          <w:rFonts w:asciiTheme="minorHAnsi" w:hAnsiTheme="minorHAnsi" w:cstheme="minorHAnsi"/>
          <w:bCs/>
          <w:sz w:val="20"/>
          <w:szCs w:val="20"/>
        </w:rPr>
        <w:t xml:space="preserve"> to </w:t>
      </w:r>
      <w:r>
        <w:rPr>
          <w:rFonts w:asciiTheme="minorHAnsi" w:hAnsiTheme="minorHAnsi" w:cstheme="minorHAnsi"/>
          <w:bCs/>
          <w:sz w:val="20"/>
          <w:szCs w:val="20"/>
        </w:rPr>
        <w:t xml:space="preserve">CSV </w:t>
      </w:r>
      <w:r w:rsidRPr="00125C69">
        <w:rPr>
          <w:rFonts w:asciiTheme="minorHAnsi" w:hAnsiTheme="minorHAnsi" w:cstheme="minorHAnsi"/>
          <w:bCs/>
          <w:sz w:val="20"/>
          <w:szCs w:val="20"/>
        </w:rPr>
        <w:t>we can use the built-in </w:t>
      </w:r>
      <w:r w:rsidRPr="00545BD0">
        <w:rPr>
          <w:rFonts w:asciiTheme="minorHAnsi" w:hAnsiTheme="minorHAnsi" w:cstheme="minorHAnsi"/>
          <w:bCs/>
          <w:i/>
          <w:iCs/>
          <w:sz w:val="20"/>
          <w:szCs w:val="20"/>
        </w:rPr>
        <w:t>csv</w:t>
      </w:r>
      <w:r>
        <w:rPr>
          <w:rFonts w:asciiTheme="minorHAnsi" w:hAnsiTheme="minorHAnsi" w:cstheme="minorHAnsi"/>
          <w:bCs/>
          <w:sz w:val="20"/>
          <w:szCs w:val="20"/>
        </w:rPr>
        <w:t xml:space="preserve"> </w:t>
      </w:r>
      <w:r w:rsidRPr="00125C69">
        <w:rPr>
          <w:rFonts w:asciiTheme="minorHAnsi" w:hAnsiTheme="minorHAnsi" w:cstheme="minorHAnsi"/>
          <w:bCs/>
          <w:sz w:val="20"/>
          <w:szCs w:val="20"/>
        </w:rPr>
        <w:t>library</w:t>
      </w:r>
      <w:r w:rsidR="00545BD0">
        <w:rPr>
          <w:rFonts w:asciiTheme="minorHAnsi" w:hAnsiTheme="minorHAnsi" w:cstheme="minorHAnsi"/>
          <w:bCs/>
          <w:sz w:val="20"/>
          <w:szCs w:val="20"/>
        </w:rPr>
        <w:t xml:space="preserve">.  </w:t>
      </w:r>
    </w:p>
    <w:p w14:paraId="04FEA17B" w14:textId="77777777" w:rsidR="00545BD0" w:rsidRDefault="00545BD0" w:rsidP="00125C69">
      <w:pPr>
        <w:rPr>
          <w:rFonts w:asciiTheme="minorHAnsi" w:hAnsiTheme="minorHAnsi" w:cstheme="minorHAnsi"/>
          <w:bCs/>
          <w:sz w:val="20"/>
          <w:szCs w:val="20"/>
        </w:rPr>
      </w:pPr>
    </w:p>
    <w:p w14:paraId="02B17895" w14:textId="074C3B77" w:rsidR="00545BD0" w:rsidRP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As a refresher, visit </w:t>
      </w:r>
      <w:hyperlink r:id="rId22" w:history="1">
        <w:r w:rsidRPr="00545BD0">
          <w:rPr>
            <w:rStyle w:val="Hyperlink"/>
            <w:rFonts w:asciiTheme="minorHAnsi" w:hAnsiTheme="minorHAnsi" w:cstheme="minorHAnsi"/>
            <w:bCs/>
            <w:sz w:val="20"/>
            <w:szCs w:val="20"/>
          </w:rPr>
          <w:t>https://api.census.gov/data/2020/acs/acs5?get=NAME,B08303_001E&amp;for=state:*</w:t>
        </w:r>
      </w:hyperlink>
      <w:r>
        <w:rPr>
          <w:rFonts w:asciiTheme="minorHAnsi" w:hAnsiTheme="minorHAnsi" w:cstheme="minorHAnsi"/>
          <w:bCs/>
          <w:sz w:val="20"/>
          <w:szCs w:val="20"/>
        </w:rPr>
        <w:t xml:space="preserve"> </w:t>
      </w:r>
      <w:r w:rsidRPr="00545BD0">
        <w:rPr>
          <w:rFonts w:asciiTheme="minorHAnsi" w:hAnsiTheme="minorHAnsi" w:cstheme="minorHAnsi"/>
          <w:bCs/>
          <w:sz w:val="20"/>
          <w:szCs w:val="20"/>
        </w:rPr>
        <w:t> in your browser to view the total commuters count for all states.</w:t>
      </w:r>
    </w:p>
    <w:p w14:paraId="71072648" w14:textId="77777777" w:rsidR="00545BD0" w:rsidRDefault="00545BD0" w:rsidP="00545BD0">
      <w:pPr>
        <w:rPr>
          <w:rFonts w:asciiTheme="minorHAnsi" w:hAnsiTheme="minorHAnsi" w:cstheme="minorHAnsi"/>
          <w:bCs/>
          <w:sz w:val="20"/>
          <w:szCs w:val="20"/>
        </w:rPr>
      </w:pPr>
    </w:p>
    <w:p w14:paraId="003051DF" w14:textId="77777777" w:rsid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 xml:space="preserve">The JSON data we got from the Census is a list of lists in Python, where each inner list corresponds to a single row of data. </w:t>
      </w:r>
    </w:p>
    <w:p w14:paraId="153EDE82" w14:textId="77777777" w:rsidR="00545BD0" w:rsidRDefault="00545BD0" w:rsidP="00545BD0">
      <w:pPr>
        <w:rPr>
          <w:rFonts w:asciiTheme="minorHAnsi" w:hAnsiTheme="minorHAnsi" w:cstheme="minorHAnsi"/>
          <w:bCs/>
          <w:sz w:val="20"/>
          <w:szCs w:val="20"/>
        </w:rPr>
      </w:pPr>
    </w:p>
    <w:p w14:paraId="358417F4" w14:textId="20248E85" w:rsid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 xml:space="preserve">To convert from JSON to CSV, we want to write each </w:t>
      </w:r>
      <w:proofErr w:type="spellStart"/>
      <w:r w:rsidRPr="00545BD0">
        <w:rPr>
          <w:rFonts w:asciiTheme="minorHAnsi" w:hAnsiTheme="minorHAnsi" w:cstheme="minorHAnsi"/>
          <w:bCs/>
          <w:sz w:val="20"/>
          <w:szCs w:val="20"/>
        </w:rPr>
        <w:t>sublist</w:t>
      </w:r>
      <w:proofErr w:type="spellEnd"/>
      <w:r w:rsidRPr="00545BD0">
        <w:rPr>
          <w:rFonts w:asciiTheme="minorHAnsi" w:hAnsiTheme="minorHAnsi" w:cstheme="minorHAnsi"/>
          <w:bCs/>
          <w:sz w:val="20"/>
          <w:szCs w:val="20"/>
        </w:rPr>
        <w:t xml:space="preserve"> as a comma-separated row of data to file. This bit of code is a little complicated. We will use the </w:t>
      </w:r>
      <w:proofErr w:type="spellStart"/>
      <w:proofErr w:type="gramStart"/>
      <w:r w:rsidRPr="00545BD0">
        <w:rPr>
          <w:rFonts w:asciiTheme="minorHAnsi" w:hAnsiTheme="minorHAnsi" w:cstheme="minorHAnsi"/>
          <w:bCs/>
          <w:i/>
          <w:iCs/>
          <w:sz w:val="20"/>
          <w:szCs w:val="20"/>
        </w:rPr>
        <w:t>writerows</w:t>
      </w:r>
      <w:proofErr w:type="spellEnd"/>
      <w:r w:rsidRPr="00545BD0">
        <w:rPr>
          <w:rFonts w:asciiTheme="minorHAnsi" w:hAnsiTheme="minorHAnsi" w:cstheme="minorHAnsi"/>
          <w:bCs/>
          <w:i/>
          <w:iCs/>
          <w:sz w:val="20"/>
          <w:szCs w:val="20"/>
        </w:rPr>
        <w:t>(</w:t>
      </w:r>
      <w:proofErr w:type="gramEnd"/>
      <w:r w:rsidRPr="00545BD0">
        <w:rPr>
          <w:rFonts w:asciiTheme="minorHAnsi" w:hAnsiTheme="minorHAnsi" w:cstheme="minorHAnsi"/>
          <w:bCs/>
          <w:i/>
          <w:iCs/>
          <w:sz w:val="20"/>
          <w:szCs w:val="20"/>
        </w:rPr>
        <w:t>)</w:t>
      </w:r>
      <w:r w:rsidRPr="00545BD0">
        <w:rPr>
          <w:rFonts w:asciiTheme="minorHAnsi" w:hAnsiTheme="minorHAnsi" w:cstheme="minorHAnsi"/>
          <w:bCs/>
          <w:sz w:val="20"/>
          <w:szCs w:val="20"/>
        </w:rPr>
        <w:t> from the </w:t>
      </w:r>
      <w:r w:rsidRPr="00545BD0">
        <w:rPr>
          <w:rFonts w:asciiTheme="minorHAnsi" w:hAnsiTheme="minorHAnsi" w:cstheme="minorHAnsi"/>
          <w:bCs/>
          <w:i/>
          <w:iCs/>
          <w:sz w:val="20"/>
          <w:szCs w:val="20"/>
        </w:rPr>
        <w:t>csv</w:t>
      </w:r>
      <w:r w:rsidRPr="00545BD0">
        <w:rPr>
          <w:rFonts w:asciiTheme="minorHAnsi" w:hAnsiTheme="minorHAnsi" w:cstheme="minorHAnsi"/>
          <w:bCs/>
          <w:sz w:val="20"/>
          <w:szCs w:val="20"/>
        </w:rPr>
        <w:t> library</w:t>
      </w:r>
      <w:r>
        <w:rPr>
          <w:rFonts w:asciiTheme="minorHAnsi" w:hAnsiTheme="minorHAnsi" w:cstheme="minorHAnsi"/>
          <w:bCs/>
          <w:sz w:val="20"/>
          <w:szCs w:val="20"/>
        </w:rPr>
        <w:t xml:space="preserve">, </w:t>
      </w:r>
    </w:p>
    <w:p w14:paraId="7C945476" w14:textId="77777777" w:rsidR="00545BD0" w:rsidRDefault="00545BD0" w:rsidP="00545BD0">
      <w:pPr>
        <w:rPr>
          <w:rFonts w:asciiTheme="minorHAnsi" w:hAnsiTheme="minorHAnsi" w:cstheme="minorHAnsi"/>
          <w:bCs/>
          <w:sz w:val="20"/>
          <w:szCs w:val="20"/>
        </w:rPr>
      </w:pPr>
    </w:p>
    <w:p w14:paraId="14C850E7" w14:textId="77777777" w:rsidR="001B260E" w:rsidRDefault="001B260E" w:rsidP="00545BD0">
      <w:pPr>
        <w:rPr>
          <w:rFonts w:asciiTheme="minorHAnsi" w:hAnsiTheme="minorHAnsi" w:cstheme="minorHAnsi"/>
          <w:bCs/>
          <w:sz w:val="20"/>
          <w:szCs w:val="20"/>
        </w:rPr>
      </w:pPr>
    </w:p>
    <w:p w14:paraId="66C5C48F" w14:textId="77777777" w:rsidR="001B260E" w:rsidRDefault="001B260E" w:rsidP="00545B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545BD0" w14:paraId="64A9A581" w14:textId="77777777" w:rsidTr="00545BD0">
        <w:tc>
          <w:tcPr>
            <w:tcW w:w="9962" w:type="dxa"/>
            <w:shd w:val="clear" w:color="auto" w:fill="F2F2F2" w:themeFill="background1" w:themeFillShade="F2"/>
          </w:tcPr>
          <w:p w14:paraId="6E30E40C" w14:textId="2C61D07A" w:rsidR="00545BD0" w:rsidRPr="00545BD0" w:rsidRDefault="00545BD0" w:rsidP="00545BD0">
            <w:pPr>
              <w:rPr>
                <w:rFonts w:asciiTheme="minorHAnsi" w:hAnsiTheme="minorHAnsi" w:cstheme="minorHAnsi"/>
                <w:b/>
                <w:sz w:val="20"/>
                <w:szCs w:val="20"/>
              </w:rPr>
            </w:pPr>
            <w:r w:rsidRPr="00545BD0">
              <w:rPr>
                <w:rFonts w:asciiTheme="minorHAnsi" w:hAnsiTheme="minorHAnsi" w:cstheme="minorHAnsi"/>
                <w:b/>
                <w:sz w:val="20"/>
                <w:szCs w:val="20"/>
              </w:rPr>
              <w:lastRenderedPageBreak/>
              <w:t>Code</w:t>
            </w:r>
          </w:p>
        </w:tc>
      </w:tr>
      <w:tr w:rsidR="00545BD0" w14:paraId="24281A98" w14:textId="77777777" w:rsidTr="00545BD0">
        <w:tc>
          <w:tcPr>
            <w:tcW w:w="9962" w:type="dxa"/>
          </w:tcPr>
          <w:p w14:paraId="74BA6B87"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import</w:t>
            </w:r>
            <w:r w:rsidRPr="00545BD0">
              <w:rPr>
                <w:rFonts w:ascii="Consolas" w:eastAsia="Times New Roman" w:hAnsi="Consolas" w:cs="Times New Roman"/>
                <w:color w:val="3B3B3B"/>
                <w:kern w:val="0"/>
                <w:sz w:val="18"/>
                <w:szCs w:val="18"/>
                <w:lang w:eastAsia="en-US" w:bidi="ar-SA"/>
              </w:rPr>
              <w:t xml:space="preserve"> requests </w:t>
            </w:r>
          </w:p>
          <w:p w14:paraId="029AE561" w14:textId="14209513"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import</w:t>
            </w:r>
            <w:r w:rsidRPr="00545BD0">
              <w:rPr>
                <w:rFonts w:ascii="Consolas" w:eastAsia="Times New Roman" w:hAnsi="Consolas" w:cs="Times New Roman"/>
                <w:color w:val="3B3B3B"/>
                <w:kern w:val="0"/>
                <w:sz w:val="18"/>
                <w:szCs w:val="18"/>
                <w:lang w:eastAsia="en-US" w:bidi="ar-SA"/>
              </w:rPr>
              <w:t xml:space="preserve"> csv</w:t>
            </w:r>
          </w:p>
          <w:p w14:paraId="0B5E5A50"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r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requests.get(</w:t>
            </w:r>
            <w:r w:rsidRPr="00545BD0">
              <w:rPr>
                <w:rFonts w:ascii="Consolas" w:eastAsia="Times New Roman" w:hAnsi="Consolas" w:cs="Times New Roman"/>
                <w:color w:val="A31515"/>
                <w:kern w:val="0"/>
                <w:sz w:val="18"/>
                <w:szCs w:val="18"/>
                <w:lang w:eastAsia="en-US" w:bidi="ar-SA"/>
              </w:rPr>
              <w:t>'https://api.census.gov/data/2020/acs/acs5?get=NAME,B08303_001E&amp;for=state:*'</w:t>
            </w:r>
            <w:r w:rsidRPr="00545BD0">
              <w:rPr>
                <w:rFonts w:ascii="Consolas" w:eastAsia="Times New Roman" w:hAnsi="Consolas" w:cs="Times New Roman"/>
                <w:color w:val="3B3B3B"/>
                <w:kern w:val="0"/>
                <w:sz w:val="18"/>
                <w:szCs w:val="18"/>
                <w:lang w:eastAsia="en-US" w:bidi="ar-SA"/>
              </w:rPr>
              <w:t xml:space="preserve">) </w:t>
            </w:r>
          </w:p>
          <w:p w14:paraId="5744C1DE" w14:textId="4103C7D4"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proofErr w:type="spellStart"/>
            <w:r w:rsidRPr="00545BD0">
              <w:rPr>
                <w:rFonts w:ascii="Consolas" w:eastAsia="Times New Roman" w:hAnsi="Consolas" w:cs="Times New Roman"/>
                <w:color w:val="3B3B3B"/>
                <w:kern w:val="0"/>
                <w:sz w:val="18"/>
                <w:szCs w:val="18"/>
                <w:lang w:eastAsia="en-US" w:bidi="ar-SA"/>
              </w:rPr>
              <w:t>r_json</w:t>
            </w:r>
            <w:proofErr w:type="spellEnd"/>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r.json</w:t>
            </w:r>
            <w:proofErr w:type="spellEnd"/>
            <w:r w:rsidRPr="00545BD0">
              <w:rPr>
                <w:rFonts w:ascii="Consolas" w:eastAsia="Times New Roman" w:hAnsi="Consolas" w:cs="Times New Roman"/>
                <w:color w:val="3B3B3B"/>
                <w:kern w:val="0"/>
                <w:sz w:val="18"/>
                <w:szCs w:val="18"/>
                <w:lang w:eastAsia="en-US" w:bidi="ar-SA"/>
              </w:rPr>
              <w:t>()</w:t>
            </w:r>
            <w:r w:rsidRPr="00545BD0">
              <w:rPr>
                <w:rFonts w:ascii="Consolas" w:eastAsia="Times New Roman" w:hAnsi="Consolas" w:cs="Times New Roman"/>
                <w:color w:val="008000"/>
                <w:kern w:val="0"/>
                <w:sz w:val="18"/>
                <w:szCs w:val="18"/>
                <w:lang w:eastAsia="en-US" w:bidi="ar-SA"/>
              </w:rPr>
              <w:t>#</w:t>
            </w:r>
            <w:proofErr w:type="gramEnd"/>
            <w:r w:rsidRPr="00545BD0">
              <w:rPr>
                <w:rFonts w:ascii="Consolas" w:eastAsia="Times New Roman" w:hAnsi="Consolas" w:cs="Times New Roman"/>
                <w:color w:val="008000"/>
                <w:kern w:val="0"/>
                <w:sz w:val="18"/>
                <w:szCs w:val="18"/>
                <w:lang w:eastAsia="en-US" w:bidi="ar-SA"/>
              </w:rPr>
              <w:t>converts the data into a usable Python data structure</w:t>
            </w:r>
          </w:p>
          <w:p w14:paraId="03CE4FF2" w14:textId="4915E642"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008000"/>
                <w:kern w:val="0"/>
                <w:sz w:val="18"/>
                <w:szCs w:val="18"/>
                <w:lang w:eastAsia="en-US" w:bidi="ar-SA"/>
              </w:rPr>
              <w:t># writes the data to a file called census.csv</w:t>
            </w:r>
          </w:p>
          <w:p w14:paraId="1CDDB8C7"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with</w:t>
            </w:r>
            <w:r w:rsidRPr="00545BD0">
              <w:rPr>
                <w:rFonts w:ascii="Consolas" w:eastAsia="Times New Roman" w:hAnsi="Consolas" w:cs="Times New Roman"/>
                <w:color w:val="3B3B3B"/>
                <w:kern w:val="0"/>
                <w:sz w:val="18"/>
                <w:szCs w:val="18"/>
                <w:lang w:eastAsia="en-US" w:bidi="ar-SA"/>
              </w:rPr>
              <w:t xml:space="preserve"> </w:t>
            </w:r>
            <w:proofErr w:type="gramStart"/>
            <w:r w:rsidRPr="00545BD0">
              <w:rPr>
                <w:rFonts w:ascii="Consolas" w:eastAsia="Times New Roman" w:hAnsi="Consolas" w:cs="Times New Roman"/>
                <w:color w:val="795E26"/>
                <w:kern w:val="0"/>
                <w:sz w:val="18"/>
                <w:szCs w:val="18"/>
                <w:lang w:eastAsia="en-US" w:bidi="ar-SA"/>
              </w:rPr>
              <w:t>open</w:t>
            </w:r>
            <w:r w:rsidRPr="00545BD0">
              <w:rPr>
                <w:rFonts w:ascii="Consolas" w:eastAsia="Times New Roman" w:hAnsi="Consolas" w:cs="Times New Roman"/>
                <w:color w:val="3B3B3B"/>
                <w:kern w:val="0"/>
                <w:sz w:val="18"/>
                <w:szCs w:val="18"/>
                <w:lang w:eastAsia="en-US" w:bidi="ar-SA"/>
              </w:rPr>
              <w:t>(</w:t>
            </w:r>
            <w:proofErr w:type="gramEnd"/>
            <w:r w:rsidRPr="00545BD0">
              <w:rPr>
                <w:rFonts w:ascii="Consolas" w:eastAsia="Times New Roman" w:hAnsi="Consolas" w:cs="Times New Roman"/>
                <w:color w:val="A31515"/>
                <w:kern w:val="0"/>
                <w:sz w:val="18"/>
                <w:szCs w:val="18"/>
                <w:lang w:eastAsia="en-US" w:bidi="ar-SA"/>
              </w:rPr>
              <w:t>'census.csv'</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1080"/>
                <w:kern w:val="0"/>
                <w:sz w:val="18"/>
                <w:szCs w:val="18"/>
                <w:lang w:eastAsia="en-US" w:bidi="ar-SA"/>
              </w:rPr>
              <w:t>mode</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A31515"/>
                <w:kern w:val="0"/>
                <w:sz w:val="18"/>
                <w:szCs w:val="18"/>
                <w:lang w:eastAsia="en-US" w:bidi="ar-SA"/>
              </w:rPr>
              <w:t>'w'</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1080"/>
                <w:kern w:val="0"/>
                <w:sz w:val="18"/>
                <w:szCs w:val="18"/>
                <w:lang w:eastAsia="en-US" w:bidi="ar-SA"/>
              </w:rPr>
              <w:t>newline</w:t>
            </w:r>
            <w:proofErr w:type="gramStart"/>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A31515"/>
                <w:kern w:val="0"/>
                <w:sz w:val="18"/>
                <w:szCs w:val="18"/>
                <w:lang w:eastAsia="en-US" w:bidi="ar-SA"/>
              </w:rPr>
              <w:t>''</w:t>
            </w:r>
            <w:proofErr w:type="gramEnd"/>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AF00DB"/>
                <w:kern w:val="0"/>
                <w:sz w:val="18"/>
                <w:szCs w:val="18"/>
                <w:lang w:eastAsia="en-US" w:bidi="ar-SA"/>
              </w:rPr>
              <w:t>as</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0000"/>
                <w:kern w:val="0"/>
                <w:sz w:val="18"/>
                <w:szCs w:val="18"/>
                <w:lang w:eastAsia="en-US" w:bidi="ar-SA"/>
              </w:rPr>
              <w:t>file</w:t>
            </w:r>
            <w:r w:rsidRPr="00545BD0">
              <w:rPr>
                <w:rFonts w:ascii="Consolas" w:eastAsia="Times New Roman" w:hAnsi="Consolas" w:cs="Times New Roman"/>
                <w:color w:val="3B3B3B"/>
                <w:kern w:val="0"/>
                <w:sz w:val="18"/>
                <w:szCs w:val="18"/>
                <w:lang w:eastAsia="en-US" w:bidi="ar-SA"/>
              </w:rPr>
              <w:t>:</w:t>
            </w:r>
          </w:p>
          <w:p w14:paraId="0106772C"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  writer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csv.writer</w:t>
            </w:r>
            <w:proofErr w:type="spellEnd"/>
            <w:proofErr w:type="gramEnd"/>
            <w:r w:rsidRPr="00545BD0">
              <w:rPr>
                <w:rFonts w:ascii="Consolas" w:eastAsia="Times New Roman" w:hAnsi="Consolas" w:cs="Times New Roman"/>
                <w:color w:val="3B3B3B"/>
                <w:kern w:val="0"/>
                <w:sz w:val="18"/>
                <w:szCs w:val="18"/>
                <w:lang w:eastAsia="en-US" w:bidi="ar-SA"/>
              </w:rPr>
              <w:t>(</w:t>
            </w:r>
            <w:r w:rsidRPr="00545BD0">
              <w:rPr>
                <w:rFonts w:ascii="Consolas" w:eastAsia="Times New Roman" w:hAnsi="Consolas" w:cs="Times New Roman"/>
                <w:color w:val="000000"/>
                <w:kern w:val="0"/>
                <w:sz w:val="18"/>
                <w:szCs w:val="18"/>
                <w:lang w:eastAsia="en-US" w:bidi="ar-SA"/>
              </w:rPr>
              <w:t>file</w:t>
            </w:r>
            <w:r w:rsidRPr="00545BD0">
              <w:rPr>
                <w:rFonts w:ascii="Consolas" w:eastAsia="Times New Roman" w:hAnsi="Consolas" w:cs="Times New Roman"/>
                <w:color w:val="3B3B3B"/>
                <w:kern w:val="0"/>
                <w:sz w:val="18"/>
                <w:szCs w:val="18"/>
                <w:lang w:eastAsia="en-US" w:bidi="ar-SA"/>
              </w:rPr>
              <w:t>)</w:t>
            </w:r>
          </w:p>
          <w:p w14:paraId="70169465"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writer.writerows</w:t>
            </w:r>
            <w:proofErr w:type="spellEnd"/>
            <w:proofErr w:type="gramEnd"/>
            <w:r w:rsidRPr="00545BD0">
              <w:rPr>
                <w:rFonts w:ascii="Consolas" w:eastAsia="Times New Roman" w:hAnsi="Consolas" w:cs="Times New Roman"/>
                <w:color w:val="3B3B3B"/>
                <w:kern w:val="0"/>
                <w:sz w:val="18"/>
                <w:szCs w:val="18"/>
                <w:lang w:eastAsia="en-US" w:bidi="ar-SA"/>
              </w:rPr>
              <w:t>(</w:t>
            </w:r>
            <w:proofErr w:type="spellStart"/>
            <w:r w:rsidRPr="00545BD0">
              <w:rPr>
                <w:rFonts w:ascii="Consolas" w:eastAsia="Times New Roman" w:hAnsi="Consolas" w:cs="Times New Roman"/>
                <w:color w:val="3B3B3B"/>
                <w:kern w:val="0"/>
                <w:sz w:val="18"/>
                <w:szCs w:val="18"/>
                <w:lang w:eastAsia="en-US" w:bidi="ar-SA"/>
              </w:rPr>
              <w:t>r_json</w:t>
            </w:r>
            <w:proofErr w:type="spellEnd"/>
            <w:r w:rsidRPr="00545BD0">
              <w:rPr>
                <w:rFonts w:ascii="Consolas" w:eastAsia="Times New Roman" w:hAnsi="Consolas" w:cs="Times New Roman"/>
                <w:color w:val="3B3B3B"/>
                <w:kern w:val="0"/>
                <w:sz w:val="18"/>
                <w:szCs w:val="18"/>
                <w:lang w:eastAsia="en-US" w:bidi="ar-SA"/>
              </w:rPr>
              <w:t>)</w:t>
            </w:r>
          </w:p>
          <w:p w14:paraId="5B3F3D86" w14:textId="77777777" w:rsidR="00545BD0" w:rsidRDefault="00545BD0" w:rsidP="00545BD0">
            <w:pPr>
              <w:rPr>
                <w:rFonts w:asciiTheme="minorHAnsi" w:hAnsiTheme="minorHAnsi" w:cstheme="minorHAnsi"/>
                <w:bCs/>
                <w:sz w:val="20"/>
                <w:szCs w:val="20"/>
              </w:rPr>
            </w:pPr>
          </w:p>
        </w:tc>
      </w:tr>
      <w:tr w:rsidR="00545BD0" w14:paraId="212E2AD2" w14:textId="77777777" w:rsidTr="00545BD0">
        <w:tc>
          <w:tcPr>
            <w:tcW w:w="9962" w:type="dxa"/>
            <w:shd w:val="clear" w:color="auto" w:fill="F2F2F2" w:themeFill="background1" w:themeFillShade="F2"/>
          </w:tcPr>
          <w:p w14:paraId="3190F5B0" w14:textId="4638F240" w:rsidR="00545BD0" w:rsidRPr="00545BD0" w:rsidRDefault="00545BD0" w:rsidP="00545BD0">
            <w:pPr>
              <w:rPr>
                <w:rFonts w:asciiTheme="minorHAnsi" w:hAnsiTheme="minorHAnsi" w:cstheme="minorHAnsi"/>
                <w:b/>
                <w:sz w:val="20"/>
                <w:szCs w:val="20"/>
              </w:rPr>
            </w:pPr>
            <w:r w:rsidRPr="00545BD0">
              <w:rPr>
                <w:rFonts w:asciiTheme="minorHAnsi" w:hAnsiTheme="minorHAnsi" w:cstheme="minorHAnsi"/>
                <w:b/>
                <w:sz w:val="20"/>
                <w:szCs w:val="20"/>
              </w:rPr>
              <w:t>Output</w:t>
            </w:r>
            <w:r>
              <w:rPr>
                <w:rFonts w:asciiTheme="minorHAnsi" w:hAnsiTheme="minorHAnsi" w:cstheme="minorHAnsi"/>
                <w:b/>
                <w:sz w:val="20"/>
                <w:szCs w:val="20"/>
              </w:rPr>
              <w:t xml:space="preserve"> (census.csv)</w:t>
            </w:r>
          </w:p>
        </w:tc>
      </w:tr>
      <w:tr w:rsidR="00545BD0" w14:paraId="0168836A" w14:textId="77777777" w:rsidTr="00545BD0">
        <w:tc>
          <w:tcPr>
            <w:tcW w:w="9962" w:type="dxa"/>
          </w:tcPr>
          <w:p w14:paraId="032D7184" w14:textId="117F1425" w:rsidR="00545BD0" w:rsidRDefault="00545BD0" w:rsidP="00545BD0">
            <w:pPr>
              <w:rPr>
                <w:rFonts w:asciiTheme="minorHAnsi" w:hAnsiTheme="minorHAnsi" w:cstheme="minorHAnsi"/>
                <w:bCs/>
                <w:sz w:val="20"/>
                <w:szCs w:val="20"/>
              </w:rPr>
            </w:pPr>
            <w:r w:rsidRPr="00545BD0">
              <w:rPr>
                <w:rFonts w:asciiTheme="minorHAnsi" w:hAnsiTheme="minorHAnsi" w:cstheme="minorHAnsi"/>
                <w:bCs/>
                <w:noProof/>
                <w:sz w:val="20"/>
                <w:szCs w:val="20"/>
              </w:rPr>
              <w:drawing>
                <wp:inline distT="0" distB="0" distL="0" distR="0" wp14:anchorId="53347D4C" wp14:editId="7B3C4615">
                  <wp:extent cx="2124364" cy="1850975"/>
                  <wp:effectExtent l="0" t="0" r="0" b="0"/>
                  <wp:docPr id="5362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48004" name=""/>
                          <pic:cNvPicPr/>
                        </pic:nvPicPr>
                        <pic:blipFill>
                          <a:blip r:embed="rId23"/>
                          <a:stretch>
                            <a:fillRect/>
                          </a:stretch>
                        </pic:blipFill>
                        <pic:spPr>
                          <a:xfrm>
                            <a:off x="0" y="0"/>
                            <a:ext cx="2134020" cy="1859389"/>
                          </a:xfrm>
                          <a:prstGeom prst="rect">
                            <a:avLst/>
                          </a:prstGeom>
                        </pic:spPr>
                      </pic:pic>
                    </a:graphicData>
                  </a:graphic>
                </wp:inline>
              </w:drawing>
            </w:r>
          </w:p>
        </w:tc>
      </w:tr>
    </w:tbl>
    <w:p w14:paraId="02610303" w14:textId="77777777" w:rsidR="00545BD0" w:rsidRPr="00545BD0" w:rsidRDefault="00545BD0" w:rsidP="00545BD0">
      <w:pPr>
        <w:rPr>
          <w:rFonts w:asciiTheme="minorHAnsi" w:hAnsiTheme="minorHAnsi" w:cstheme="minorHAnsi"/>
          <w:bCs/>
          <w:sz w:val="20"/>
          <w:szCs w:val="20"/>
        </w:rPr>
      </w:pPr>
    </w:p>
    <w:p w14:paraId="600F46B7" w14:textId="280F008A" w:rsidR="00095254" w:rsidRDefault="00095254" w:rsidP="00095254">
      <w:pPr>
        <w:rPr>
          <w:rFonts w:asciiTheme="minorHAnsi" w:hAnsiTheme="minorHAnsi" w:cstheme="minorHAnsi"/>
          <w:sz w:val="20"/>
          <w:szCs w:val="20"/>
        </w:rPr>
      </w:pPr>
      <w:r w:rsidRPr="00095254">
        <w:rPr>
          <w:rFonts w:asciiTheme="minorHAnsi" w:hAnsiTheme="minorHAnsi" w:cstheme="minorHAnsi"/>
          <w:sz w:val="20"/>
          <w:szCs w:val="20"/>
        </w:rPr>
        <w:t xml:space="preserve">Below is an explanation for what happened in the example above, </w:t>
      </w:r>
    </w:p>
    <w:p w14:paraId="7750CBB4" w14:textId="77777777" w:rsidR="00095254" w:rsidRDefault="00095254" w:rsidP="00095254">
      <w:pPr>
        <w:rPr>
          <w:rFonts w:asciiTheme="minorHAnsi" w:hAnsiTheme="minorHAnsi" w:cstheme="minorHAnsi"/>
          <w:sz w:val="20"/>
          <w:szCs w:val="20"/>
        </w:rPr>
      </w:pPr>
    </w:p>
    <w:p w14:paraId="2FD0DDB2" w14:textId="44924729" w:rsidR="00095254" w:rsidRDefault="00095254" w:rsidP="00095254">
      <w:pPr>
        <w:pStyle w:val="ListParagraph"/>
        <w:numPr>
          <w:ilvl w:val="0"/>
          <w:numId w:val="72"/>
        </w:numPr>
        <w:rPr>
          <w:rFonts w:asciiTheme="minorHAnsi" w:hAnsiTheme="minorHAnsi" w:cstheme="minorHAnsi"/>
          <w:sz w:val="20"/>
          <w:szCs w:val="20"/>
        </w:rPr>
      </w:pPr>
      <w:proofErr w:type="gramStart"/>
      <w:r w:rsidRPr="00095254">
        <w:rPr>
          <w:rFonts w:asciiTheme="minorHAnsi" w:hAnsiTheme="minorHAnsi" w:cstheme="minorHAnsi"/>
          <w:sz w:val="20"/>
          <w:szCs w:val="20"/>
        </w:rPr>
        <w:t xml:space="preserve">The </w:t>
      </w:r>
      <w:r w:rsidRPr="00622A93">
        <w:rPr>
          <w:rFonts w:asciiTheme="minorHAnsi" w:hAnsiTheme="minorHAnsi" w:cstheme="minorHAnsi"/>
          <w:i/>
          <w:iCs/>
          <w:sz w:val="20"/>
          <w:szCs w:val="20"/>
        </w:rPr>
        <w:t>with</w:t>
      </w:r>
      <w:proofErr w:type="gramEnd"/>
      <w:r w:rsidRPr="00095254">
        <w:rPr>
          <w:rFonts w:asciiTheme="minorHAnsi" w:hAnsiTheme="minorHAnsi" w:cstheme="minorHAnsi"/>
          <w:sz w:val="20"/>
          <w:szCs w:val="20"/>
        </w:rPr>
        <w:t xml:space="preserve"> keyword is a code block within which we can safely process the file. </w:t>
      </w:r>
    </w:p>
    <w:p w14:paraId="10FEFF7D" w14:textId="77777777" w:rsidR="00622A93" w:rsidRPr="00622A93" w:rsidRDefault="00095254" w:rsidP="00095254">
      <w:pPr>
        <w:pStyle w:val="ListParagraph"/>
        <w:numPr>
          <w:ilvl w:val="0"/>
          <w:numId w:val="72"/>
        </w:numPr>
        <w:rPr>
          <w:rFonts w:asciiTheme="minorHAnsi" w:hAnsiTheme="minorHAnsi" w:cstheme="minorHAnsi"/>
          <w:sz w:val="20"/>
          <w:szCs w:val="20"/>
        </w:rPr>
      </w:pPr>
      <w:r w:rsidRPr="00622A93">
        <w:rPr>
          <w:rFonts w:ascii="Consolas" w:hAnsi="Consolas" w:cstheme="minorHAnsi"/>
          <w:sz w:val="20"/>
          <w:szCs w:val="20"/>
        </w:rPr>
        <w:t>open('census.csv', mode='w')</w:t>
      </w:r>
      <w:r>
        <w:rPr>
          <w:rFonts w:asciiTheme="minorHAnsi" w:hAnsiTheme="minorHAnsi" w:cstheme="minorHAnsi"/>
          <w:sz w:val="20"/>
          <w:szCs w:val="20"/>
        </w:rPr>
        <w:t xml:space="preserve"> creates or overwrites the </w:t>
      </w:r>
      <w:r w:rsidRPr="00622A93">
        <w:rPr>
          <w:rFonts w:asciiTheme="minorHAnsi" w:hAnsiTheme="minorHAnsi" w:cstheme="minorHAnsi"/>
          <w:i/>
          <w:iCs/>
          <w:sz w:val="20"/>
          <w:szCs w:val="20"/>
        </w:rPr>
        <w:t>census.csv</w:t>
      </w:r>
      <w:r>
        <w:rPr>
          <w:rFonts w:asciiTheme="minorHAnsi" w:hAnsiTheme="minorHAnsi" w:cstheme="minorHAnsi"/>
          <w:sz w:val="20"/>
          <w:szCs w:val="20"/>
        </w:rPr>
        <w:t xml:space="preserve"> file</w:t>
      </w:r>
      <w:r w:rsidR="00622A93">
        <w:rPr>
          <w:rFonts w:asciiTheme="minorHAnsi" w:hAnsiTheme="minorHAnsi" w:cstheme="minorHAnsi"/>
          <w:sz w:val="20"/>
          <w:szCs w:val="20"/>
        </w:rPr>
        <w:t xml:space="preserve"> with </w:t>
      </w:r>
      <w:r w:rsidR="00622A93" w:rsidRPr="00095254">
        <w:rPr>
          <w:rFonts w:ascii="Consolas" w:hAnsi="Consolas" w:cstheme="minorHAnsi"/>
          <w:bCs/>
          <w:sz w:val="20"/>
          <w:szCs w:val="20"/>
        </w:rPr>
        <w:t>mode='w'</w:t>
      </w:r>
      <w:r w:rsidR="00622A93" w:rsidRPr="00095254">
        <w:rPr>
          <w:rFonts w:asciiTheme="minorHAnsi" w:hAnsiTheme="minorHAnsi" w:cstheme="minorHAnsi"/>
          <w:bCs/>
          <w:sz w:val="20"/>
          <w:szCs w:val="20"/>
        </w:rPr>
        <w:t xml:space="preserve"> for </w:t>
      </w:r>
      <w:r w:rsidR="00622A93" w:rsidRPr="00095254">
        <w:rPr>
          <w:rFonts w:asciiTheme="minorHAnsi" w:hAnsiTheme="minorHAnsi" w:cstheme="minorHAnsi"/>
          <w:bCs/>
          <w:i/>
          <w:iCs/>
          <w:sz w:val="20"/>
          <w:szCs w:val="20"/>
        </w:rPr>
        <w:t>writing</w:t>
      </w:r>
      <w:r w:rsidR="00622A93" w:rsidRPr="00095254">
        <w:rPr>
          <w:rFonts w:asciiTheme="minorHAnsi" w:hAnsiTheme="minorHAnsi" w:cstheme="minorHAnsi"/>
          <w:bCs/>
          <w:sz w:val="20"/>
          <w:szCs w:val="20"/>
        </w:rPr>
        <w:t xml:space="preserve"> mode</w:t>
      </w:r>
      <w:r w:rsidR="00622A93">
        <w:rPr>
          <w:rFonts w:asciiTheme="minorHAnsi" w:hAnsiTheme="minorHAnsi" w:cstheme="minorHAnsi"/>
          <w:bCs/>
          <w:sz w:val="20"/>
          <w:szCs w:val="20"/>
        </w:rPr>
        <w:t xml:space="preserve"> and </w:t>
      </w:r>
      <w:r w:rsidRPr="00622A93">
        <w:rPr>
          <w:rFonts w:ascii="Consolas" w:hAnsi="Consolas" w:cstheme="minorHAnsi"/>
          <w:bCs/>
          <w:sz w:val="20"/>
          <w:szCs w:val="20"/>
        </w:rPr>
        <w:t>newline=''</w:t>
      </w:r>
      <w:r w:rsidRPr="00622A93">
        <w:rPr>
          <w:rFonts w:asciiTheme="minorHAnsi" w:hAnsiTheme="minorHAnsi" w:cstheme="minorHAnsi"/>
          <w:bCs/>
          <w:sz w:val="20"/>
          <w:szCs w:val="20"/>
        </w:rPr>
        <w:t> </w:t>
      </w:r>
      <w:r w:rsidR="00622A93">
        <w:rPr>
          <w:rFonts w:asciiTheme="minorHAnsi" w:hAnsiTheme="minorHAnsi" w:cstheme="minorHAnsi"/>
          <w:bCs/>
          <w:sz w:val="20"/>
          <w:szCs w:val="20"/>
        </w:rPr>
        <w:t xml:space="preserve">to </w:t>
      </w:r>
      <w:r w:rsidRPr="00622A93">
        <w:rPr>
          <w:rFonts w:asciiTheme="minorHAnsi" w:hAnsiTheme="minorHAnsi" w:cstheme="minorHAnsi"/>
          <w:bCs/>
          <w:sz w:val="20"/>
          <w:szCs w:val="20"/>
        </w:rPr>
        <w:t>ensure that </w:t>
      </w:r>
      <w:hyperlink r:id="rId24" w:anchor="id3" w:tgtFrame="_blank" w:history="1">
        <w:r w:rsidRPr="00622A93">
          <w:rPr>
            <w:rStyle w:val="Hyperlink"/>
            <w:rFonts w:asciiTheme="minorHAnsi" w:hAnsiTheme="minorHAnsi" w:cstheme="minorHAnsi"/>
            <w:bCs/>
            <w:sz w:val="20"/>
            <w:szCs w:val="20"/>
          </w:rPr>
          <w:t>newlines are always interpreted correctly</w:t>
        </w:r>
      </w:hyperlink>
      <w:r w:rsidRPr="00622A93">
        <w:rPr>
          <w:rFonts w:asciiTheme="minorHAnsi" w:hAnsiTheme="minorHAnsi" w:cstheme="minorHAnsi"/>
          <w:bCs/>
          <w:sz w:val="20"/>
          <w:szCs w:val="20"/>
        </w:rPr>
        <w:t>.</w:t>
      </w:r>
    </w:p>
    <w:p w14:paraId="7B4A446D" w14:textId="77777777" w:rsidR="00622A93" w:rsidRPr="00622A93" w:rsidRDefault="00095254" w:rsidP="00095254">
      <w:pPr>
        <w:pStyle w:val="ListParagraph"/>
        <w:numPr>
          <w:ilvl w:val="0"/>
          <w:numId w:val="72"/>
        </w:numPr>
        <w:rPr>
          <w:rFonts w:asciiTheme="minorHAnsi" w:hAnsiTheme="minorHAnsi" w:cstheme="minorHAnsi"/>
          <w:sz w:val="20"/>
          <w:szCs w:val="20"/>
        </w:rPr>
      </w:pPr>
      <w:r w:rsidRPr="00622A93">
        <w:rPr>
          <w:rFonts w:asciiTheme="minorHAnsi" w:hAnsiTheme="minorHAnsi" w:cstheme="minorHAnsi"/>
          <w:bCs/>
          <w:sz w:val="20"/>
          <w:szCs w:val="20"/>
        </w:rPr>
        <w:t>Next, we use the </w:t>
      </w:r>
      <w:proofErr w:type="gramStart"/>
      <w:r w:rsidRPr="00622A93">
        <w:rPr>
          <w:rFonts w:asciiTheme="minorHAnsi" w:hAnsiTheme="minorHAnsi" w:cstheme="minorHAnsi"/>
          <w:bCs/>
          <w:i/>
          <w:iCs/>
          <w:sz w:val="20"/>
          <w:szCs w:val="20"/>
        </w:rPr>
        <w:t>writer(</w:t>
      </w:r>
      <w:proofErr w:type="gramEnd"/>
      <w:r w:rsidRPr="00622A93">
        <w:rPr>
          <w:rFonts w:asciiTheme="minorHAnsi" w:hAnsiTheme="minorHAnsi" w:cstheme="minorHAnsi"/>
          <w:bCs/>
          <w:i/>
          <w:iCs/>
          <w:sz w:val="20"/>
          <w:szCs w:val="20"/>
        </w:rPr>
        <w:t>)</w:t>
      </w:r>
      <w:r w:rsidRPr="00622A93">
        <w:rPr>
          <w:rFonts w:asciiTheme="minorHAnsi" w:hAnsiTheme="minorHAnsi" w:cstheme="minorHAnsi"/>
          <w:bCs/>
          <w:sz w:val="20"/>
          <w:szCs w:val="20"/>
        </w:rPr>
        <w:t xml:space="preserve"> function from the csv library to make a writer object (don’t worry about what this is right now). </w:t>
      </w:r>
    </w:p>
    <w:p w14:paraId="62991F21" w14:textId="219C1124" w:rsidR="00095254" w:rsidRPr="001B260E" w:rsidRDefault="00095254" w:rsidP="00095254">
      <w:pPr>
        <w:pStyle w:val="ListParagraph"/>
        <w:numPr>
          <w:ilvl w:val="0"/>
          <w:numId w:val="72"/>
        </w:numPr>
        <w:rPr>
          <w:rFonts w:asciiTheme="minorHAnsi" w:hAnsiTheme="minorHAnsi" w:cstheme="minorHAnsi"/>
          <w:sz w:val="20"/>
          <w:szCs w:val="20"/>
        </w:rPr>
      </w:pPr>
      <w:r w:rsidRPr="00622A93">
        <w:rPr>
          <w:rFonts w:asciiTheme="minorHAnsi" w:hAnsiTheme="minorHAnsi" w:cstheme="minorHAnsi"/>
          <w:bCs/>
          <w:sz w:val="20"/>
          <w:szCs w:val="20"/>
        </w:rPr>
        <w:t>We then use the </w:t>
      </w:r>
      <w:proofErr w:type="spellStart"/>
      <w:proofErr w:type="gramStart"/>
      <w:r w:rsidRPr="00622A93">
        <w:rPr>
          <w:rFonts w:asciiTheme="minorHAnsi" w:hAnsiTheme="minorHAnsi" w:cstheme="minorHAnsi"/>
          <w:bCs/>
          <w:i/>
          <w:iCs/>
          <w:sz w:val="20"/>
          <w:szCs w:val="20"/>
        </w:rPr>
        <w:t>writerows</w:t>
      </w:r>
      <w:proofErr w:type="spellEnd"/>
      <w:r w:rsidRPr="00622A93">
        <w:rPr>
          <w:rFonts w:asciiTheme="minorHAnsi" w:hAnsiTheme="minorHAnsi" w:cstheme="minorHAnsi"/>
          <w:bCs/>
          <w:i/>
          <w:iCs/>
          <w:sz w:val="20"/>
          <w:szCs w:val="20"/>
        </w:rPr>
        <w:t>(</w:t>
      </w:r>
      <w:proofErr w:type="gramEnd"/>
      <w:r w:rsidRPr="00622A93">
        <w:rPr>
          <w:rFonts w:asciiTheme="minorHAnsi" w:hAnsiTheme="minorHAnsi" w:cstheme="minorHAnsi"/>
          <w:bCs/>
          <w:i/>
          <w:iCs/>
          <w:sz w:val="20"/>
          <w:szCs w:val="20"/>
        </w:rPr>
        <w:t>)</w:t>
      </w:r>
      <w:r w:rsidRPr="00622A93">
        <w:rPr>
          <w:rFonts w:asciiTheme="minorHAnsi" w:hAnsiTheme="minorHAnsi" w:cstheme="minorHAnsi"/>
          <w:bCs/>
          <w:sz w:val="20"/>
          <w:szCs w:val="20"/>
        </w:rPr>
        <w:t> method to write each row of data into comma-separated format.</w:t>
      </w:r>
    </w:p>
    <w:p w14:paraId="7E2C0EA5" w14:textId="77777777" w:rsidR="001B260E" w:rsidRPr="00215176" w:rsidRDefault="001B260E" w:rsidP="001B260E">
      <w:pPr>
        <w:pStyle w:val="ListParagraph"/>
        <w:rPr>
          <w:rFonts w:asciiTheme="minorHAnsi" w:hAnsiTheme="minorHAnsi" w:cstheme="minorHAnsi"/>
          <w:sz w:val="20"/>
          <w:szCs w:val="20"/>
        </w:rPr>
      </w:pPr>
    </w:p>
    <w:p w14:paraId="420A4C37" w14:textId="20CC62C6" w:rsidR="00215176" w:rsidRPr="00215176" w:rsidRDefault="00215176" w:rsidP="00215176">
      <w:pPr>
        <w:rPr>
          <w:rFonts w:asciiTheme="minorHAnsi" w:hAnsiTheme="minorHAnsi" w:cstheme="minorHAnsi"/>
          <w:b/>
          <w:bCs/>
          <w:color w:val="002060"/>
          <w:sz w:val="20"/>
          <w:szCs w:val="20"/>
          <w:u w:val="single"/>
          <w:shd w:val="clear" w:color="auto" w:fill="FFFFFF"/>
        </w:rPr>
      </w:pPr>
      <w:r w:rsidRPr="00215176">
        <w:rPr>
          <w:rFonts w:asciiTheme="minorHAnsi" w:hAnsiTheme="minorHAnsi" w:cstheme="minorHAnsi"/>
          <w:b/>
          <w:bCs/>
          <w:color w:val="002060"/>
          <w:sz w:val="20"/>
          <w:szCs w:val="20"/>
          <w:u w:val="single"/>
          <w:shd w:val="clear" w:color="auto" w:fill="FFFFFF"/>
        </w:rPr>
        <w:t>Skill 14.</w:t>
      </w:r>
      <w:r>
        <w:rPr>
          <w:rFonts w:asciiTheme="minorHAnsi" w:hAnsiTheme="minorHAnsi" w:cstheme="minorHAnsi"/>
          <w:b/>
          <w:bCs/>
          <w:color w:val="002060"/>
          <w:sz w:val="20"/>
          <w:szCs w:val="20"/>
          <w:u w:val="single"/>
          <w:shd w:val="clear" w:color="auto" w:fill="FFFFFF"/>
        </w:rPr>
        <w:t>7</w:t>
      </w:r>
      <w:r w:rsidRPr="00215176">
        <w:rPr>
          <w:rFonts w:asciiTheme="minorHAnsi" w:hAnsiTheme="minorHAnsi" w:cstheme="minorHAnsi"/>
          <w:b/>
          <w:bCs/>
          <w:color w:val="002060"/>
          <w:sz w:val="20"/>
          <w:szCs w:val="20"/>
          <w:u w:val="single"/>
          <w:shd w:val="clear" w:color="auto" w:fill="FFFFFF"/>
        </w:rPr>
        <w:t xml:space="preserve"> Exercises 1</w:t>
      </w:r>
    </w:p>
    <w:p w14:paraId="71508619" w14:textId="77777777" w:rsidR="00215176" w:rsidRPr="00215176" w:rsidRDefault="00215176" w:rsidP="00215176">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B59B7" w14:paraId="496EEA6F"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55CA3563" w14:textId="4CBE0770" w:rsidR="002B59B7" w:rsidRPr="002B59B7" w:rsidRDefault="002B59B7" w:rsidP="002B59B7">
            <w:pPr>
              <w:rPr>
                <w:b/>
                <w:color w:val="800080"/>
                <w:sz w:val="20"/>
                <w:szCs w:val="20"/>
              </w:rPr>
            </w:pPr>
            <w:r w:rsidRPr="002B59B7">
              <w:rPr>
                <w:b/>
                <w:color w:val="800080"/>
                <w:sz w:val="20"/>
                <w:szCs w:val="20"/>
              </w:rPr>
              <w:t>Skill 14.</w:t>
            </w:r>
            <w:r>
              <w:rPr>
                <w:b/>
                <w:color w:val="800080"/>
                <w:sz w:val="20"/>
                <w:szCs w:val="20"/>
              </w:rPr>
              <w:t>8</w:t>
            </w:r>
            <w:r w:rsidRPr="002B59B7">
              <w:rPr>
                <w:b/>
                <w:color w:val="800080"/>
                <w:sz w:val="20"/>
                <w:szCs w:val="20"/>
              </w:rPr>
              <w:t xml:space="preserve">: </w:t>
            </w:r>
            <w:r>
              <w:rPr>
                <w:b/>
                <w:color w:val="800080"/>
                <w:sz w:val="20"/>
                <w:szCs w:val="20"/>
              </w:rPr>
              <w:t xml:space="preserve">Explore data using the </w:t>
            </w:r>
            <w:proofErr w:type="gramStart"/>
            <w:r w:rsidRPr="002B59B7">
              <w:rPr>
                <w:b/>
                <w:i/>
                <w:iCs/>
                <w:color w:val="800080"/>
                <w:sz w:val="20"/>
                <w:szCs w:val="20"/>
              </w:rPr>
              <w:t>pandas</w:t>
            </w:r>
            <w:proofErr w:type="gramEnd"/>
            <w:r>
              <w:rPr>
                <w:b/>
                <w:color w:val="800080"/>
                <w:sz w:val="20"/>
                <w:szCs w:val="20"/>
              </w:rPr>
              <w:t xml:space="preserve"> library</w:t>
            </w:r>
          </w:p>
        </w:tc>
      </w:tr>
    </w:tbl>
    <w:p w14:paraId="3F248B80" w14:textId="77777777" w:rsidR="002B59B7" w:rsidRDefault="002B59B7" w:rsidP="002B59B7"/>
    <w:p w14:paraId="78088BE8" w14:textId="22EA47B7" w:rsidR="002B59B7" w:rsidRDefault="002B59B7" w:rsidP="002B59B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14.8</w:t>
      </w:r>
      <w:r w:rsidRPr="00AA2B1D">
        <w:rPr>
          <w:rFonts w:asciiTheme="minorHAnsi" w:hAnsiTheme="minorHAnsi" w:cstheme="minorHAnsi"/>
          <w:b/>
          <w:sz w:val="20"/>
          <w:szCs w:val="20"/>
        </w:rPr>
        <w:t xml:space="preserve"> Concepts</w:t>
      </w:r>
    </w:p>
    <w:p w14:paraId="1E62809C" w14:textId="77777777" w:rsidR="00545BD0" w:rsidRDefault="00545BD0" w:rsidP="00125C69">
      <w:pPr>
        <w:rPr>
          <w:rFonts w:asciiTheme="minorHAnsi" w:hAnsiTheme="minorHAnsi" w:cstheme="minorHAnsi"/>
          <w:bCs/>
          <w:sz w:val="20"/>
          <w:szCs w:val="20"/>
        </w:rPr>
      </w:pPr>
    </w:p>
    <w:p w14:paraId="49A0CEB8" w14:textId="6551C0DB" w:rsidR="006D374F" w:rsidRDefault="006D374F" w:rsidP="006D374F">
      <w:pPr>
        <w:rPr>
          <w:rFonts w:asciiTheme="minorHAnsi" w:hAnsiTheme="minorHAnsi" w:cstheme="minorHAnsi"/>
          <w:bCs/>
          <w:sz w:val="20"/>
          <w:szCs w:val="20"/>
        </w:rPr>
      </w:pPr>
      <w:r w:rsidRPr="006D374F">
        <w:rPr>
          <w:rFonts w:asciiTheme="minorHAnsi" w:hAnsiTheme="minorHAnsi" w:cstheme="minorHAnsi"/>
          <w:bCs/>
          <w:sz w:val="20"/>
          <w:szCs w:val="20"/>
        </w:rPr>
        <w:t xml:space="preserve">Now that we have our data saved into an easy-to-work-with format, </w:t>
      </w:r>
      <w:r>
        <w:rPr>
          <w:rFonts w:asciiTheme="minorHAnsi" w:hAnsiTheme="minorHAnsi" w:cstheme="minorHAnsi"/>
          <w:bCs/>
          <w:sz w:val="20"/>
          <w:szCs w:val="20"/>
        </w:rPr>
        <w:t xml:space="preserve">we can investigate it! </w:t>
      </w:r>
      <w:r w:rsidRPr="006D374F">
        <w:rPr>
          <w:rFonts w:asciiTheme="minorHAnsi" w:hAnsiTheme="minorHAnsi" w:cstheme="minorHAnsi"/>
          <w:bCs/>
          <w:sz w:val="20"/>
          <w:szCs w:val="20"/>
        </w:rPr>
        <w:t>We’ll use Python’s </w:t>
      </w:r>
      <w:proofErr w:type="gramStart"/>
      <w:r w:rsidRPr="006D374F">
        <w:rPr>
          <w:rFonts w:asciiTheme="minorHAnsi" w:hAnsiTheme="minorHAnsi" w:cstheme="minorHAnsi"/>
          <w:bCs/>
          <w:i/>
          <w:iCs/>
          <w:sz w:val="20"/>
          <w:szCs w:val="20"/>
        </w:rPr>
        <w:t>pandas</w:t>
      </w:r>
      <w:proofErr w:type="gramEnd"/>
      <w:r w:rsidRPr="006D374F">
        <w:rPr>
          <w:rFonts w:asciiTheme="minorHAnsi" w:hAnsiTheme="minorHAnsi" w:cstheme="minorHAnsi"/>
          <w:bCs/>
          <w:sz w:val="20"/>
          <w:szCs w:val="20"/>
        </w:rPr>
        <w:t xml:space="preserve"> library, which is designed for working with data. </w:t>
      </w:r>
    </w:p>
    <w:p w14:paraId="32782246" w14:textId="77777777" w:rsidR="006D374F" w:rsidRDefault="006D374F" w:rsidP="006D374F">
      <w:pPr>
        <w:rPr>
          <w:rFonts w:asciiTheme="minorHAnsi" w:hAnsiTheme="minorHAnsi" w:cstheme="minorHAnsi"/>
          <w:bCs/>
          <w:sz w:val="20"/>
          <w:szCs w:val="20"/>
        </w:rPr>
      </w:pPr>
    </w:p>
    <w:p w14:paraId="79B54060" w14:textId="3EA3CE7A" w:rsidR="006D374F" w:rsidRPr="006D374F" w:rsidRDefault="006D374F" w:rsidP="006D374F">
      <w:pPr>
        <w:rPr>
          <w:rFonts w:asciiTheme="minorHAnsi" w:hAnsiTheme="minorHAnsi" w:cstheme="minorHAnsi"/>
          <w:bCs/>
          <w:sz w:val="20"/>
          <w:szCs w:val="20"/>
        </w:rPr>
      </w:pPr>
      <w:r>
        <w:rPr>
          <w:rFonts w:asciiTheme="minorHAnsi" w:hAnsiTheme="minorHAnsi" w:cstheme="minorHAnsi"/>
          <w:bCs/>
          <w:sz w:val="20"/>
          <w:szCs w:val="20"/>
        </w:rPr>
        <w:t xml:space="preserve">Below illustrates how we can use the </w:t>
      </w:r>
      <w:proofErr w:type="spellStart"/>
      <w:r w:rsidRPr="006D374F">
        <w:rPr>
          <w:rFonts w:asciiTheme="minorHAnsi" w:hAnsiTheme="minorHAnsi" w:cstheme="minorHAnsi"/>
          <w:bCs/>
          <w:i/>
          <w:iCs/>
          <w:sz w:val="20"/>
          <w:szCs w:val="20"/>
        </w:rPr>
        <w:t>read_</w:t>
      </w:r>
      <w:proofErr w:type="gramStart"/>
      <w:r w:rsidRPr="006D374F">
        <w:rPr>
          <w:rFonts w:asciiTheme="minorHAnsi" w:hAnsiTheme="minorHAnsi" w:cstheme="minorHAnsi"/>
          <w:bCs/>
          <w:i/>
          <w:iCs/>
          <w:sz w:val="20"/>
          <w:szCs w:val="20"/>
        </w:rPr>
        <w:t>csv</w:t>
      </w:r>
      <w:proofErr w:type="spellEnd"/>
      <w:r w:rsidRPr="006D374F">
        <w:rPr>
          <w:rFonts w:asciiTheme="minorHAnsi" w:hAnsiTheme="minorHAnsi" w:cstheme="minorHAnsi"/>
          <w:bCs/>
          <w:i/>
          <w:iCs/>
          <w:sz w:val="20"/>
          <w:szCs w:val="20"/>
        </w:rPr>
        <w:t>(</w:t>
      </w:r>
      <w:proofErr w:type="gramEnd"/>
      <w:r w:rsidRPr="006D374F">
        <w:rPr>
          <w:rFonts w:asciiTheme="minorHAnsi" w:hAnsiTheme="minorHAnsi" w:cstheme="minorHAnsi"/>
          <w:bCs/>
          <w:i/>
          <w:iCs/>
          <w:sz w:val="20"/>
          <w:szCs w:val="20"/>
        </w:rPr>
        <w:t>)</w:t>
      </w:r>
      <w:r>
        <w:rPr>
          <w:rFonts w:asciiTheme="minorHAnsi" w:hAnsiTheme="minorHAnsi" w:cstheme="minorHAnsi"/>
          <w:bCs/>
          <w:sz w:val="20"/>
          <w:szCs w:val="20"/>
        </w:rPr>
        <w:t xml:space="preserve"> function from the </w:t>
      </w:r>
      <w:proofErr w:type="gramStart"/>
      <w:r w:rsidRPr="006D374F">
        <w:rPr>
          <w:rFonts w:asciiTheme="minorHAnsi" w:hAnsiTheme="minorHAnsi" w:cstheme="minorHAnsi"/>
          <w:bCs/>
          <w:i/>
          <w:iCs/>
          <w:sz w:val="20"/>
          <w:szCs w:val="20"/>
        </w:rPr>
        <w:t>pandas</w:t>
      </w:r>
      <w:proofErr w:type="gramEnd"/>
      <w:r>
        <w:rPr>
          <w:rFonts w:asciiTheme="minorHAnsi" w:hAnsiTheme="minorHAnsi" w:cstheme="minorHAnsi"/>
          <w:bCs/>
          <w:sz w:val="20"/>
          <w:szCs w:val="20"/>
        </w:rPr>
        <w:t xml:space="preserve"> library</w:t>
      </w:r>
      <w:r w:rsidRPr="006D374F">
        <w:rPr>
          <w:rFonts w:asciiTheme="minorHAnsi" w:hAnsiTheme="minorHAnsi" w:cstheme="minorHAnsi"/>
          <w:bCs/>
          <w:sz w:val="20"/>
          <w:szCs w:val="20"/>
        </w:rPr>
        <w:t xml:space="preserve"> to read </w:t>
      </w:r>
      <w:r>
        <w:rPr>
          <w:rFonts w:asciiTheme="minorHAnsi" w:hAnsiTheme="minorHAnsi" w:cstheme="minorHAnsi"/>
          <w:bCs/>
          <w:sz w:val="20"/>
          <w:szCs w:val="20"/>
        </w:rPr>
        <w:t xml:space="preserve">csv data into a </w:t>
      </w:r>
    </w:p>
    <w:p w14:paraId="73DCAD25" w14:textId="2DCFA84B" w:rsidR="006D374F" w:rsidRDefault="006D374F" w:rsidP="006D374F">
      <w:pPr>
        <w:rPr>
          <w:rFonts w:asciiTheme="minorHAnsi" w:hAnsiTheme="minorHAnsi" w:cstheme="minorHAnsi"/>
          <w:bCs/>
          <w:sz w:val="20"/>
          <w:szCs w:val="20"/>
        </w:rPr>
      </w:pPr>
      <w:proofErr w:type="spellStart"/>
      <w:r w:rsidRPr="006D374F">
        <w:rPr>
          <w:rFonts w:asciiTheme="minorHAnsi" w:hAnsiTheme="minorHAnsi" w:cstheme="minorHAnsi"/>
          <w:bCs/>
          <w:i/>
          <w:iCs/>
          <w:sz w:val="20"/>
          <w:szCs w:val="20"/>
        </w:rPr>
        <w:t>DataFrame</w:t>
      </w:r>
      <w:proofErr w:type="spellEnd"/>
      <w:r w:rsidRPr="006D374F">
        <w:rPr>
          <w:rFonts w:asciiTheme="minorHAnsi" w:hAnsiTheme="minorHAnsi" w:cstheme="minorHAnsi"/>
          <w:bCs/>
          <w:sz w:val="20"/>
          <w:szCs w:val="20"/>
        </w:rPr>
        <w:t xml:space="preserve"> object</w:t>
      </w:r>
      <w:r>
        <w:rPr>
          <w:rFonts w:asciiTheme="minorHAnsi" w:hAnsiTheme="minorHAnsi" w:cstheme="minorHAnsi"/>
          <w:bCs/>
          <w:sz w:val="20"/>
          <w:szCs w:val="20"/>
        </w:rPr>
        <w:t xml:space="preserve"> called </w:t>
      </w:r>
      <w:proofErr w:type="spellStart"/>
      <w:r w:rsidRPr="006D374F">
        <w:rPr>
          <w:rFonts w:asciiTheme="minorHAnsi" w:hAnsiTheme="minorHAnsi" w:cstheme="minorHAnsi"/>
          <w:bCs/>
          <w:i/>
          <w:iCs/>
          <w:sz w:val="20"/>
          <w:szCs w:val="20"/>
        </w:rPr>
        <w:t>census_df</w:t>
      </w:r>
      <w:proofErr w:type="spellEnd"/>
      <w:r>
        <w:rPr>
          <w:rFonts w:asciiTheme="minorHAnsi" w:hAnsiTheme="minorHAnsi" w:cstheme="minorHAnsi"/>
          <w:bCs/>
          <w:sz w:val="20"/>
          <w:szCs w:val="20"/>
        </w:rPr>
        <w:t xml:space="preserve">. </w:t>
      </w:r>
    </w:p>
    <w:p w14:paraId="17B22B66" w14:textId="77777777" w:rsidR="001B260E" w:rsidRDefault="001B260E" w:rsidP="006D374F">
      <w:pPr>
        <w:rPr>
          <w:rFonts w:asciiTheme="minorHAnsi" w:hAnsiTheme="minorHAnsi" w:cstheme="minorHAnsi"/>
          <w:bCs/>
          <w:sz w:val="20"/>
          <w:szCs w:val="20"/>
        </w:rPr>
      </w:pPr>
    </w:p>
    <w:p w14:paraId="2F88047E" w14:textId="77777777" w:rsidR="006D374F" w:rsidRDefault="006D374F" w:rsidP="006D374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6D374F" w14:paraId="7517427E" w14:textId="77777777" w:rsidTr="006D374F">
        <w:tc>
          <w:tcPr>
            <w:tcW w:w="9962" w:type="dxa"/>
            <w:shd w:val="clear" w:color="auto" w:fill="F2F2F2" w:themeFill="background1" w:themeFillShade="F2"/>
          </w:tcPr>
          <w:p w14:paraId="20F2A53C" w14:textId="77777777" w:rsidR="006D374F" w:rsidRDefault="006D374F" w:rsidP="006D374F">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6D374F">
              <w:rPr>
                <w:rFonts w:ascii="Consolas" w:eastAsia="Times New Roman" w:hAnsi="Consolas" w:cs="Times New Roman"/>
                <w:color w:val="AF00DB"/>
                <w:kern w:val="0"/>
                <w:sz w:val="20"/>
                <w:szCs w:val="20"/>
                <w:lang w:eastAsia="en-US" w:bidi="ar-SA"/>
              </w:rPr>
              <w:lastRenderedPageBreak/>
              <w:t>import</w:t>
            </w:r>
            <w:proofErr w:type="gramEnd"/>
            <w:r w:rsidRPr="006D374F">
              <w:rPr>
                <w:rFonts w:ascii="Consolas" w:eastAsia="Times New Roman" w:hAnsi="Consolas" w:cs="Times New Roman"/>
                <w:color w:val="3B3B3B"/>
                <w:kern w:val="0"/>
                <w:sz w:val="20"/>
                <w:szCs w:val="20"/>
                <w:lang w:eastAsia="en-US" w:bidi="ar-SA"/>
              </w:rPr>
              <w:t xml:space="preserve"> pandas</w:t>
            </w:r>
          </w:p>
          <w:p w14:paraId="60C15CF0" w14:textId="2308BACA" w:rsidR="006D374F" w:rsidRPr="006D374F" w:rsidRDefault="006D374F" w:rsidP="006D374F">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6D374F">
              <w:rPr>
                <w:rFonts w:ascii="Consolas" w:eastAsia="Times New Roman" w:hAnsi="Consolas" w:cs="Times New Roman"/>
                <w:color w:val="3B3B3B"/>
                <w:kern w:val="0"/>
                <w:sz w:val="20"/>
                <w:szCs w:val="20"/>
                <w:shd w:val="clear" w:color="auto" w:fill="F2F2F2" w:themeFill="background1" w:themeFillShade="F2"/>
                <w:lang w:eastAsia="en-US" w:bidi="ar-SA"/>
              </w:rPr>
              <w:t>census_df</w:t>
            </w:r>
            <w:proofErr w:type="spell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 xml:space="preserve"> </w:t>
            </w:r>
            <w:r w:rsidRPr="006D374F">
              <w:rPr>
                <w:rFonts w:ascii="Consolas" w:eastAsia="Times New Roman" w:hAnsi="Consolas" w:cs="Times New Roman"/>
                <w:color w:val="000000"/>
                <w:kern w:val="0"/>
                <w:sz w:val="20"/>
                <w:szCs w:val="20"/>
                <w:shd w:val="clear" w:color="auto" w:fill="F2F2F2" w:themeFill="background1" w:themeFillShade="F2"/>
                <w:lang w:eastAsia="en-US" w:bidi="ar-SA"/>
              </w:rPr>
              <w:t>=</w:t>
            </w:r>
            <w:r w:rsidRPr="006D374F">
              <w:rPr>
                <w:rFonts w:ascii="Consolas" w:eastAsia="Times New Roman" w:hAnsi="Consolas" w:cs="Times New Roman"/>
                <w:color w:val="3B3B3B"/>
                <w:kern w:val="0"/>
                <w:sz w:val="20"/>
                <w:szCs w:val="20"/>
                <w:shd w:val="clear" w:color="auto" w:fill="F2F2F2" w:themeFill="background1" w:themeFillShade="F2"/>
                <w:lang w:eastAsia="en-US" w:bidi="ar-SA"/>
              </w:rPr>
              <w:t xml:space="preserve"> </w:t>
            </w:r>
            <w:proofErr w:type="spellStart"/>
            <w:proofErr w:type="gramStart"/>
            <w:r w:rsidRPr="006D374F">
              <w:rPr>
                <w:rFonts w:ascii="Consolas" w:eastAsia="Times New Roman" w:hAnsi="Consolas" w:cs="Times New Roman"/>
                <w:color w:val="3B3B3B"/>
                <w:kern w:val="0"/>
                <w:sz w:val="20"/>
                <w:szCs w:val="20"/>
                <w:shd w:val="clear" w:color="auto" w:fill="F2F2F2" w:themeFill="background1" w:themeFillShade="F2"/>
                <w:lang w:eastAsia="en-US" w:bidi="ar-SA"/>
              </w:rPr>
              <w:t>pandas.read</w:t>
            </w:r>
            <w:proofErr w:type="gram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_csv</w:t>
            </w:r>
            <w:proofErr w:type="spell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w:t>
            </w:r>
            <w:r w:rsidRPr="006D374F">
              <w:rPr>
                <w:rFonts w:ascii="Consolas" w:eastAsia="Times New Roman" w:hAnsi="Consolas" w:cs="Times New Roman"/>
                <w:color w:val="A31515"/>
                <w:kern w:val="0"/>
                <w:sz w:val="20"/>
                <w:szCs w:val="20"/>
                <w:shd w:val="clear" w:color="auto" w:fill="F2F2F2" w:themeFill="background1" w:themeFillShade="F2"/>
                <w:lang w:eastAsia="en-US" w:bidi="ar-SA"/>
              </w:rPr>
              <w:t>"census.csv"</w:t>
            </w:r>
            <w:r w:rsidRPr="006D374F">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64C1E4FB" w14:textId="77777777" w:rsidR="006D374F" w:rsidRDefault="006D374F" w:rsidP="006D374F">
      <w:pPr>
        <w:rPr>
          <w:rFonts w:asciiTheme="minorHAnsi" w:hAnsiTheme="minorHAnsi" w:cstheme="minorHAnsi"/>
          <w:bCs/>
          <w:sz w:val="20"/>
          <w:szCs w:val="20"/>
        </w:rPr>
      </w:pPr>
    </w:p>
    <w:p w14:paraId="7F7580F9" w14:textId="208C8078" w:rsidR="0088103E" w:rsidRDefault="0088103E" w:rsidP="0088103E">
      <w:pPr>
        <w:rPr>
          <w:rFonts w:asciiTheme="minorHAnsi" w:hAnsiTheme="minorHAnsi" w:cstheme="minorHAnsi"/>
          <w:bCs/>
          <w:sz w:val="20"/>
          <w:szCs w:val="20"/>
        </w:rPr>
      </w:pPr>
      <w:r w:rsidRPr="0088103E">
        <w:rPr>
          <w:rFonts w:asciiTheme="minorHAnsi" w:hAnsiTheme="minorHAnsi" w:cstheme="minorHAnsi"/>
          <w:bCs/>
          <w:sz w:val="20"/>
          <w:szCs w:val="20"/>
        </w:rPr>
        <w:t>By default, the first row of the CSV file is read in as the header row. We can use the </w:t>
      </w:r>
      <w:proofErr w:type="gramStart"/>
      <w:r w:rsidRPr="0088103E">
        <w:rPr>
          <w:rFonts w:asciiTheme="minorHAnsi" w:hAnsiTheme="minorHAnsi" w:cstheme="minorHAnsi"/>
          <w:bCs/>
          <w:i/>
          <w:iCs/>
          <w:sz w:val="20"/>
          <w:szCs w:val="20"/>
        </w:rPr>
        <w:t>head(</w:t>
      </w:r>
      <w:proofErr w:type="gramEnd"/>
      <w:r w:rsidRPr="0088103E">
        <w:rPr>
          <w:rFonts w:asciiTheme="minorHAnsi" w:hAnsiTheme="minorHAnsi" w:cstheme="minorHAnsi"/>
          <w:bCs/>
          <w:i/>
          <w:iCs/>
          <w:sz w:val="20"/>
          <w:szCs w:val="20"/>
        </w:rPr>
        <w:t>) </w:t>
      </w:r>
      <w:r>
        <w:rPr>
          <w:rFonts w:asciiTheme="minorHAnsi" w:hAnsiTheme="minorHAnsi" w:cstheme="minorHAnsi"/>
          <w:bCs/>
          <w:sz w:val="20"/>
          <w:szCs w:val="20"/>
        </w:rPr>
        <w:t>me</w:t>
      </w:r>
      <w:r w:rsidRPr="0088103E">
        <w:rPr>
          <w:rFonts w:asciiTheme="minorHAnsi" w:hAnsiTheme="minorHAnsi" w:cstheme="minorHAnsi"/>
          <w:bCs/>
          <w:sz w:val="20"/>
          <w:szCs w:val="20"/>
        </w:rPr>
        <w:t xml:space="preserve">thod to preview the first few rows of the </w:t>
      </w:r>
      <w:proofErr w:type="spellStart"/>
      <w:r w:rsidRPr="0088103E">
        <w:rPr>
          <w:rFonts w:asciiTheme="minorHAnsi" w:hAnsiTheme="minorHAnsi" w:cstheme="minorHAnsi"/>
          <w:bCs/>
          <w:sz w:val="20"/>
          <w:szCs w:val="20"/>
        </w:rPr>
        <w:t>DataFrame</w:t>
      </w:r>
      <w:proofErr w:type="spellEnd"/>
      <w:r w:rsidRPr="0088103E">
        <w:rPr>
          <w:rFonts w:asciiTheme="minorHAnsi" w:hAnsiTheme="minorHAnsi" w:cstheme="minorHAnsi"/>
          <w:bCs/>
          <w:sz w:val="20"/>
          <w:szCs w:val="20"/>
        </w:rPr>
        <w:t>.</w:t>
      </w:r>
    </w:p>
    <w:p w14:paraId="4EA038F3" w14:textId="77777777" w:rsidR="0088103E" w:rsidRDefault="0088103E" w:rsidP="0088103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88103E" w14:paraId="225E421B" w14:textId="77777777" w:rsidTr="0088103E">
        <w:tc>
          <w:tcPr>
            <w:tcW w:w="9962" w:type="dxa"/>
            <w:shd w:val="clear" w:color="auto" w:fill="F2F2F2" w:themeFill="background1" w:themeFillShade="F2"/>
          </w:tcPr>
          <w:p w14:paraId="12A0154F" w14:textId="7C2EE612" w:rsidR="0088103E" w:rsidRPr="0088103E" w:rsidRDefault="0088103E" w:rsidP="0088103E">
            <w:pPr>
              <w:rPr>
                <w:rFonts w:asciiTheme="minorHAnsi" w:hAnsiTheme="minorHAnsi" w:cstheme="minorHAnsi"/>
                <w:b/>
                <w:sz w:val="20"/>
                <w:szCs w:val="20"/>
              </w:rPr>
            </w:pPr>
            <w:r w:rsidRPr="0088103E">
              <w:rPr>
                <w:rFonts w:asciiTheme="minorHAnsi" w:hAnsiTheme="minorHAnsi" w:cstheme="minorHAnsi"/>
                <w:b/>
                <w:sz w:val="20"/>
                <w:szCs w:val="20"/>
              </w:rPr>
              <w:t>Code</w:t>
            </w:r>
          </w:p>
        </w:tc>
      </w:tr>
      <w:tr w:rsidR="0088103E" w14:paraId="3F623EC0" w14:textId="77777777" w:rsidTr="0088103E">
        <w:tc>
          <w:tcPr>
            <w:tcW w:w="9962" w:type="dxa"/>
          </w:tcPr>
          <w:p w14:paraId="3DBDAC20" w14:textId="068457DC"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88103E">
              <w:rPr>
                <w:rFonts w:ascii="Consolas" w:eastAsia="Times New Roman" w:hAnsi="Consolas" w:cs="Times New Roman"/>
                <w:color w:val="AF00DB"/>
                <w:kern w:val="0"/>
                <w:sz w:val="20"/>
                <w:szCs w:val="20"/>
                <w:lang w:eastAsia="en-US" w:bidi="ar-SA"/>
              </w:rPr>
              <w:t>import</w:t>
            </w:r>
            <w:proofErr w:type="gramEnd"/>
            <w:r w:rsidRPr="0088103E">
              <w:rPr>
                <w:rFonts w:ascii="Consolas" w:eastAsia="Times New Roman" w:hAnsi="Consolas" w:cs="Times New Roman"/>
                <w:color w:val="3B3B3B"/>
                <w:kern w:val="0"/>
                <w:sz w:val="20"/>
                <w:szCs w:val="20"/>
                <w:lang w:eastAsia="en-US" w:bidi="ar-SA"/>
              </w:rPr>
              <w:t xml:space="preserve"> pandas</w:t>
            </w:r>
          </w:p>
          <w:p w14:paraId="25B41F4A" w14:textId="767691A0"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8103E">
              <w:rPr>
                <w:rFonts w:ascii="Consolas" w:eastAsia="Times New Roman" w:hAnsi="Consolas" w:cs="Times New Roman"/>
                <w:color w:val="3B3B3B"/>
                <w:kern w:val="0"/>
                <w:sz w:val="20"/>
                <w:szCs w:val="20"/>
                <w:lang w:eastAsia="en-US" w:bidi="ar-SA"/>
              </w:rPr>
              <w:t>census_df</w:t>
            </w:r>
            <w:proofErr w:type="spellEnd"/>
            <w:r w:rsidRPr="0088103E">
              <w:rPr>
                <w:rFonts w:ascii="Consolas" w:eastAsia="Times New Roman" w:hAnsi="Consolas" w:cs="Times New Roman"/>
                <w:color w:val="3B3B3B"/>
                <w:kern w:val="0"/>
                <w:sz w:val="20"/>
                <w:szCs w:val="20"/>
                <w:lang w:eastAsia="en-US" w:bidi="ar-SA"/>
              </w:rPr>
              <w:t xml:space="preserve"> </w:t>
            </w:r>
            <w:r w:rsidRPr="0088103E">
              <w:rPr>
                <w:rFonts w:ascii="Consolas" w:eastAsia="Times New Roman" w:hAnsi="Consolas" w:cs="Times New Roman"/>
                <w:color w:val="000000"/>
                <w:kern w:val="0"/>
                <w:sz w:val="20"/>
                <w:szCs w:val="20"/>
                <w:lang w:eastAsia="en-US" w:bidi="ar-SA"/>
              </w:rPr>
              <w:t>=</w:t>
            </w:r>
            <w:r w:rsidRPr="0088103E">
              <w:rPr>
                <w:rFonts w:ascii="Consolas" w:eastAsia="Times New Roman" w:hAnsi="Consolas" w:cs="Times New Roman"/>
                <w:color w:val="3B3B3B"/>
                <w:kern w:val="0"/>
                <w:sz w:val="20"/>
                <w:szCs w:val="20"/>
                <w:lang w:eastAsia="en-US" w:bidi="ar-SA"/>
              </w:rPr>
              <w:t xml:space="preserve"> </w:t>
            </w:r>
            <w:proofErr w:type="spellStart"/>
            <w:proofErr w:type="gramStart"/>
            <w:r w:rsidRPr="0088103E">
              <w:rPr>
                <w:rFonts w:ascii="Consolas" w:eastAsia="Times New Roman" w:hAnsi="Consolas" w:cs="Times New Roman"/>
                <w:color w:val="3B3B3B"/>
                <w:kern w:val="0"/>
                <w:sz w:val="20"/>
                <w:szCs w:val="20"/>
                <w:lang w:eastAsia="en-US" w:bidi="ar-SA"/>
              </w:rPr>
              <w:t>pandas.read</w:t>
            </w:r>
            <w:proofErr w:type="gramEnd"/>
            <w:r w:rsidRPr="0088103E">
              <w:rPr>
                <w:rFonts w:ascii="Consolas" w:eastAsia="Times New Roman" w:hAnsi="Consolas" w:cs="Times New Roman"/>
                <w:color w:val="3B3B3B"/>
                <w:kern w:val="0"/>
                <w:sz w:val="20"/>
                <w:szCs w:val="20"/>
                <w:lang w:eastAsia="en-US" w:bidi="ar-SA"/>
              </w:rPr>
              <w:t>_csv</w:t>
            </w:r>
            <w:proofErr w:type="spellEnd"/>
            <w:r w:rsidRPr="0088103E">
              <w:rPr>
                <w:rFonts w:ascii="Consolas" w:eastAsia="Times New Roman" w:hAnsi="Consolas" w:cs="Times New Roman"/>
                <w:color w:val="3B3B3B"/>
                <w:kern w:val="0"/>
                <w:sz w:val="20"/>
                <w:szCs w:val="20"/>
                <w:lang w:eastAsia="en-US" w:bidi="ar-SA"/>
              </w:rPr>
              <w:t>(</w:t>
            </w:r>
            <w:r w:rsidRPr="0088103E">
              <w:rPr>
                <w:rFonts w:ascii="Consolas" w:eastAsia="Times New Roman" w:hAnsi="Consolas" w:cs="Times New Roman"/>
                <w:color w:val="A31515"/>
                <w:kern w:val="0"/>
                <w:sz w:val="20"/>
                <w:szCs w:val="20"/>
                <w:lang w:eastAsia="en-US" w:bidi="ar-SA"/>
              </w:rPr>
              <w:t>"census.csv"</w:t>
            </w:r>
            <w:r w:rsidRPr="0088103E">
              <w:rPr>
                <w:rFonts w:ascii="Consolas" w:eastAsia="Times New Roman" w:hAnsi="Consolas" w:cs="Times New Roman"/>
                <w:color w:val="3B3B3B"/>
                <w:kern w:val="0"/>
                <w:sz w:val="20"/>
                <w:szCs w:val="20"/>
                <w:lang w:eastAsia="en-US" w:bidi="ar-SA"/>
              </w:rPr>
              <w:t>)</w:t>
            </w:r>
          </w:p>
          <w:p w14:paraId="0A212A0F" w14:textId="77777777"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r w:rsidRPr="0088103E">
              <w:rPr>
                <w:rFonts w:ascii="Consolas" w:eastAsia="Times New Roman" w:hAnsi="Consolas" w:cs="Times New Roman"/>
                <w:color w:val="795E26"/>
                <w:kern w:val="0"/>
                <w:sz w:val="20"/>
                <w:szCs w:val="20"/>
                <w:lang w:eastAsia="en-US" w:bidi="ar-SA"/>
              </w:rPr>
              <w:t>print</w:t>
            </w:r>
            <w:r w:rsidRPr="0088103E">
              <w:rPr>
                <w:rFonts w:ascii="Consolas" w:eastAsia="Times New Roman" w:hAnsi="Consolas" w:cs="Times New Roman"/>
                <w:color w:val="3B3B3B"/>
                <w:kern w:val="0"/>
                <w:sz w:val="20"/>
                <w:szCs w:val="20"/>
                <w:lang w:eastAsia="en-US" w:bidi="ar-SA"/>
              </w:rPr>
              <w:t>(</w:t>
            </w:r>
            <w:proofErr w:type="spellStart"/>
            <w:r w:rsidRPr="0088103E">
              <w:rPr>
                <w:rFonts w:ascii="Consolas" w:eastAsia="Times New Roman" w:hAnsi="Consolas" w:cs="Times New Roman"/>
                <w:color w:val="3B3B3B"/>
                <w:kern w:val="0"/>
                <w:sz w:val="20"/>
                <w:szCs w:val="20"/>
                <w:lang w:eastAsia="en-US" w:bidi="ar-SA"/>
              </w:rPr>
              <w:t>census_</w:t>
            </w:r>
            <w:proofErr w:type="gramStart"/>
            <w:r w:rsidRPr="0088103E">
              <w:rPr>
                <w:rFonts w:ascii="Consolas" w:eastAsia="Times New Roman" w:hAnsi="Consolas" w:cs="Times New Roman"/>
                <w:color w:val="3B3B3B"/>
                <w:kern w:val="0"/>
                <w:sz w:val="20"/>
                <w:szCs w:val="20"/>
                <w:lang w:eastAsia="en-US" w:bidi="ar-SA"/>
              </w:rPr>
              <w:t>df.head</w:t>
            </w:r>
            <w:proofErr w:type="spellEnd"/>
            <w:proofErr w:type="gramEnd"/>
            <w:r w:rsidRPr="0088103E">
              <w:rPr>
                <w:rFonts w:ascii="Consolas" w:eastAsia="Times New Roman" w:hAnsi="Consolas" w:cs="Times New Roman"/>
                <w:color w:val="3B3B3B"/>
                <w:kern w:val="0"/>
                <w:sz w:val="20"/>
                <w:szCs w:val="20"/>
                <w:lang w:eastAsia="en-US" w:bidi="ar-SA"/>
              </w:rPr>
              <w:t>())</w:t>
            </w:r>
          </w:p>
          <w:p w14:paraId="151AC773" w14:textId="77777777" w:rsidR="0088103E" w:rsidRDefault="0088103E" w:rsidP="0088103E">
            <w:pPr>
              <w:rPr>
                <w:rFonts w:asciiTheme="minorHAnsi" w:hAnsiTheme="minorHAnsi" w:cstheme="minorHAnsi"/>
                <w:bCs/>
                <w:i/>
                <w:iCs/>
                <w:sz w:val="20"/>
                <w:szCs w:val="20"/>
              </w:rPr>
            </w:pPr>
          </w:p>
        </w:tc>
      </w:tr>
      <w:tr w:rsidR="0088103E" w14:paraId="32F6185A" w14:textId="77777777" w:rsidTr="0088103E">
        <w:tc>
          <w:tcPr>
            <w:tcW w:w="9962" w:type="dxa"/>
            <w:shd w:val="clear" w:color="auto" w:fill="F2F2F2" w:themeFill="background1" w:themeFillShade="F2"/>
          </w:tcPr>
          <w:p w14:paraId="370E1987" w14:textId="5EF63E38" w:rsidR="0088103E" w:rsidRPr="0088103E" w:rsidRDefault="0088103E" w:rsidP="0088103E">
            <w:pPr>
              <w:rPr>
                <w:rFonts w:asciiTheme="minorHAnsi" w:hAnsiTheme="minorHAnsi" w:cstheme="minorHAnsi"/>
                <w:b/>
                <w:sz w:val="20"/>
                <w:szCs w:val="20"/>
              </w:rPr>
            </w:pPr>
            <w:r w:rsidRPr="0088103E">
              <w:rPr>
                <w:rFonts w:asciiTheme="minorHAnsi" w:hAnsiTheme="minorHAnsi" w:cstheme="minorHAnsi"/>
                <w:b/>
                <w:sz w:val="20"/>
                <w:szCs w:val="20"/>
              </w:rPr>
              <w:t>Output</w:t>
            </w:r>
          </w:p>
        </w:tc>
      </w:tr>
      <w:tr w:rsidR="0088103E" w14:paraId="73487EE7" w14:textId="77777777" w:rsidTr="0088103E">
        <w:tc>
          <w:tcPr>
            <w:tcW w:w="9962" w:type="dxa"/>
          </w:tcPr>
          <w:p w14:paraId="2610F30A" w14:textId="78297332" w:rsidR="0088103E" w:rsidRDefault="00F558CF" w:rsidP="0088103E">
            <w:pPr>
              <w:rPr>
                <w:rFonts w:asciiTheme="minorHAnsi" w:hAnsiTheme="minorHAnsi" w:cstheme="minorHAnsi"/>
                <w:bCs/>
                <w:i/>
                <w:iCs/>
                <w:sz w:val="20"/>
                <w:szCs w:val="20"/>
              </w:rPr>
            </w:pPr>
            <w:r w:rsidRPr="00F558CF">
              <w:rPr>
                <w:rFonts w:asciiTheme="minorHAnsi" w:hAnsiTheme="minorHAnsi" w:cstheme="minorHAnsi"/>
                <w:bCs/>
                <w:i/>
                <w:iCs/>
                <w:noProof/>
                <w:sz w:val="20"/>
                <w:szCs w:val="20"/>
              </w:rPr>
              <w:drawing>
                <wp:inline distT="0" distB="0" distL="0" distR="0" wp14:anchorId="69354284" wp14:editId="446E35F3">
                  <wp:extent cx="2318327" cy="796738"/>
                  <wp:effectExtent l="0" t="0" r="6350" b="3810"/>
                  <wp:docPr id="13050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7054" name=""/>
                          <pic:cNvPicPr/>
                        </pic:nvPicPr>
                        <pic:blipFill>
                          <a:blip r:embed="rId25"/>
                          <a:stretch>
                            <a:fillRect/>
                          </a:stretch>
                        </pic:blipFill>
                        <pic:spPr>
                          <a:xfrm>
                            <a:off x="0" y="0"/>
                            <a:ext cx="2326092" cy="799407"/>
                          </a:xfrm>
                          <a:prstGeom prst="rect">
                            <a:avLst/>
                          </a:prstGeom>
                        </pic:spPr>
                      </pic:pic>
                    </a:graphicData>
                  </a:graphic>
                </wp:inline>
              </w:drawing>
            </w:r>
          </w:p>
        </w:tc>
      </w:tr>
    </w:tbl>
    <w:p w14:paraId="18588667" w14:textId="77777777" w:rsidR="0088103E" w:rsidRDefault="0088103E" w:rsidP="0088103E">
      <w:pPr>
        <w:rPr>
          <w:rFonts w:asciiTheme="minorHAnsi" w:hAnsiTheme="minorHAnsi" w:cstheme="minorHAnsi"/>
          <w:bCs/>
          <w:i/>
          <w:iCs/>
          <w:sz w:val="20"/>
          <w:szCs w:val="20"/>
        </w:rPr>
      </w:pPr>
    </w:p>
    <w:p w14:paraId="7B0E1B1B" w14:textId="7BF0C6DA" w:rsidR="002B7088" w:rsidRDefault="002B7088" w:rsidP="0088103E">
      <w:pPr>
        <w:rPr>
          <w:rFonts w:asciiTheme="minorHAnsi" w:hAnsiTheme="minorHAnsi" w:cstheme="minorHAnsi"/>
          <w:bCs/>
          <w:sz w:val="20"/>
          <w:szCs w:val="20"/>
        </w:rPr>
      </w:pPr>
      <w:r w:rsidRPr="002B7088">
        <w:rPr>
          <w:rFonts w:asciiTheme="minorHAnsi" w:hAnsiTheme="minorHAnsi" w:cstheme="minorHAnsi"/>
          <w:bCs/>
          <w:sz w:val="20"/>
          <w:szCs w:val="20"/>
        </w:rPr>
        <w:t>Sometimes columns have ambiguous or confusing names (like Census codes). We might also want to rename those columns. We can use the </w:t>
      </w:r>
      <w:r w:rsidRPr="002B7088">
        <w:rPr>
          <w:rFonts w:asciiTheme="minorHAnsi" w:hAnsiTheme="minorHAnsi" w:cstheme="minorHAnsi"/>
          <w:bCs/>
          <w:i/>
          <w:iCs/>
          <w:sz w:val="20"/>
          <w:szCs w:val="20"/>
        </w:rPr>
        <w:t>columns</w:t>
      </w:r>
      <w:r w:rsidRPr="002B7088">
        <w:rPr>
          <w:rFonts w:asciiTheme="minorHAnsi" w:hAnsiTheme="minorHAnsi" w:cstheme="minorHAnsi"/>
          <w:bCs/>
          <w:sz w:val="20"/>
          <w:szCs w:val="20"/>
        </w:rPr>
        <w:t> attribute to rename the column headings if needed</w:t>
      </w:r>
      <w:r w:rsidR="00E61C7D">
        <w:rPr>
          <w:rFonts w:asciiTheme="minorHAnsi" w:hAnsiTheme="minorHAnsi" w:cstheme="minorHAnsi"/>
          <w:bCs/>
          <w:sz w:val="20"/>
          <w:szCs w:val="20"/>
        </w:rPr>
        <w:t xml:space="preserve">.  Notice the difference between the output above compared to the output below, </w:t>
      </w:r>
    </w:p>
    <w:p w14:paraId="1C0BDB65" w14:textId="77777777" w:rsidR="002B7088" w:rsidRDefault="002B7088" w:rsidP="0088103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61C7D" w14:paraId="1C490550" w14:textId="77777777" w:rsidTr="0031299A">
        <w:tc>
          <w:tcPr>
            <w:tcW w:w="9962" w:type="dxa"/>
            <w:shd w:val="clear" w:color="auto" w:fill="F2F2F2" w:themeFill="background1" w:themeFillShade="F2"/>
          </w:tcPr>
          <w:p w14:paraId="3414C7FD" w14:textId="77777777" w:rsidR="00E61C7D" w:rsidRPr="0088103E" w:rsidRDefault="00E61C7D" w:rsidP="0031299A">
            <w:pPr>
              <w:rPr>
                <w:rFonts w:asciiTheme="minorHAnsi" w:hAnsiTheme="minorHAnsi" w:cstheme="minorHAnsi"/>
                <w:b/>
                <w:sz w:val="20"/>
                <w:szCs w:val="20"/>
              </w:rPr>
            </w:pPr>
            <w:r w:rsidRPr="0088103E">
              <w:rPr>
                <w:rFonts w:asciiTheme="minorHAnsi" w:hAnsiTheme="minorHAnsi" w:cstheme="minorHAnsi"/>
                <w:b/>
                <w:sz w:val="20"/>
                <w:szCs w:val="20"/>
              </w:rPr>
              <w:t>Code</w:t>
            </w:r>
          </w:p>
        </w:tc>
      </w:tr>
      <w:tr w:rsidR="00E61C7D" w14:paraId="58046E5C" w14:textId="77777777" w:rsidTr="0031299A">
        <w:tc>
          <w:tcPr>
            <w:tcW w:w="9962" w:type="dxa"/>
          </w:tcPr>
          <w:p w14:paraId="385D7DB8" w14:textId="77777777" w:rsidR="00E61C7D" w:rsidRPr="0088103E" w:rsidRDefault="00E61C7D" w:rsidP="0031299A">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88103E">
              <w:rPr>
                <w:rFonts w:ascii="Consolas" w:eastAsia="Times New Roman" w:hAnsi="Consolas" w:cs="Times New Roman"/>
                <w:color w:val="AF00DB"/>
                <w:kern w:val="0"/>
                <w:sz w:val="20"/>
                <w:szCs w:val="20"/>
                <w:lang w:eastAsia="en-US" w:bidi="ar-SA"/>
              </w:rPr>
              <w:t>import</w:t>
            </w:r>
            <w:proofErr w:type="gramEnd"/>
            <w:r w:rsidRPr="0088103E">
              <w:rPr>
                <w:rFonts w:ascii="Consolas" w:eastAsia="Times New Roman" w:hAnsi="Consolas" w:cs="Times New Roman"/>
                <w:color w:val="3B3B3B"/>
                <w:kern w:val="0"/>
                <w:sz w:val="20"/>
                <w:szCs w:val="20"/>
                <w:lang w:eastAsia="en-US" w:bidi="ar-SA"/>
              </w:rPr>
              <w:t xml:space="preserve"> pandas</w:t>
            </w:r>
          </w:p>
          <w:p w14:paraId="41F23575" w14:textId="77777777" w:rsidR="00E61C7D" w:rsidRPr="00E61C7D" w:rsidRDefault="00E61C7D" w:rsidP="00E61C7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61C7D">
              <w:rPr>
                <w:rFonts w:ascii="Consolas" w:eastAsia="Times New Roman" w:hAnsi="Consolas" w:cs="Times New Roman"/>
                <w:color w:val="3B3B3B"/>
                <w:kern w:val="0"/>
                <w:sz w:val="20"/>
                <w:szCs w:val="20"/>
                <w:lang w:eastAsia="en-US" w:bidi="ar-SA"/>
              </w:rPr>
              <w:t>census_</w:t>
            </w:r>
            <w:proofErr w:type="gramStart"/>
            <w:r w:rsidRPr="00E61C7D">
              <w:rPr>
                <w:rFonts w:ascii="Consolas" w:eastAsia="Times New Roman" w:hAnsi="Consolas" w:cs="Times New Roman"/>
                <w:color w:val="3B3B3B"/>
                <w:kern w:val="0"/>
                <w:sz w:val="20"/>
                <w:szCs w:val="20"/>
                <w:lang w:eastAsia="en-US" w:bidi="ar-SA"/>
              </w:rPr>
              <w:t>df.columns</w:t>
            </w:r>
            <w:proofErr w:type="spellEnd"/>
            <w:proofErr w:type="gramEnd"/>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000000"/>
                <w:kern w:val="0"/>
                <w:sz w:val="20"/>
                <w:szCs w:val="20"/>
                <w:lang w:eastAsia="en-US" w:bidi="ar-SA"/>
              </w:rPr>
              <w:t>=</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'name'</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w:t>
            </w:r>
            <w:proofErr w:type="spellStart"/>
            <w:r w:rsidRPr="00E61C7D">
              <w:rPr>
                <w:rFonts w:ascii="Consolas" w:eastAsia="Times New Roman" w:hAnsi="Consolas" w:cs="Times New Roman"/>
                <w:color w:val="A31515"/>
                <w:kern w:val="0"/>
                <w:sz w:val="20"/>
                <w:szCs w:val="20"/>
                <w:lang w:eastAsia="en-US" w:bidi="ar-SA"/>
              </w:rPr>
              <w:t>total_commuters</w:t>
            </w:r>
            <w:proofErr w:type="spellEnd"/>
            <w:r w:rsidRPr="00E61C7D">
              <w:rPr>
                <w:rFonts w:ascii="Consolas" w:eastAsia="Times New Roman" w:hAnsi="Consolas" w:cs="Times New Roman"/>
                <w:color w:val="A31515"/>
                <w:kern w:val="0"/>
                <w:sz w:val="20"/>
                <w:szCs w:val="20"/>
                <w:lang w:eastAsia="en-US" w:bidi="ar-SA"/>
              </w:rPr>
              <w:t>'</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'state'</w:t>
            </w:r>
            <w:r w:rsidRPr="00E61C7D">
              <w:rPr>
                <w:rFonts w:ascii="Consolas" w:eastAsia="Times New Roman" w:hAnsi="Consolas" w:cs="Times New Roman"/>
                <w:color w:val="3B3B3B"/>
                <w:kern w:val="0"/>
                <w:sz w:val="20"/>
                <w:szCs w:val="20"/>
                <w:lang w:eastAsia="en-US" w:bidi="ar-SA"/>
              </w:rPr>
              <w:t>]</w:t>
            </w:r>
          </w:p>
          <w:p w14:paraId="03F991F7" w14:textId="77777777" w:rsidR="00E61C7D" w:rsidRPr="00E61C7D" w:rsidRDefault="00E61C7D" w:rsidP="00E61C7D">
            <w:pPr>
              <w:shd w:val="clear" w:color="auto" w:fill="FFFFFF"/>
              <w:spacing w:line="360" w:lineRule="atLeast"/>
              <w:rPr>
                <w:rFonts w:ascii="Consolas" w:eastAsia="Times New Roman" w:hAnsi="Consolas" w:cs="Times New Roman"/>
                <w:color w:val="3B3B3B"/>
                <w:kern w:val="0"/>
                <w:sz w:val="20"/>
                <w:szCs w:val="20"/>
                <w:lang w:eastAsia="en-US" w:bidi="ar-SA"/>
              </w:rPr>
            </w:pPr>
            <w:r w:rsidRPr="00E61C7D">
              <w:rPr>
                <w:rFonts w:ascii="Consolas" w:eastAsia="Times New Roman" w:hAnsi="Consolas" w:cs="Times New Roman"/>
                <w:color w:val="795E26"/>
                <w:kern w:val="0"/>
                <w:sz w:val="20"/>
                <w:szCs w:val="20"/>
                <w:lang w:eastAsia="en-US" w:bidi="ar-SA"/>
              </w:rPr>
              <w:t>print</w:t>
            </w:r>
            <w:r w:rsidRPr="00E61C7D">
              <w:rPr>
                <w:rFonts w:ascii="Consolas" w:eastAsia="Times New Roman" w:hAnsi="Consolas" w:cs="Times New Roman"/>
                <w:color w:val="3B3B3B"/>
                <w:kern w:val="0"/>
                <w:sz w:val="20"/>
                <w:szCs w:val="20"/>
                <w:lang w:eastAsia="en-US" w:bidi="ar-SA"/>
              </w:rPr>
              <w:t>(</w:t>
            </w:r>
            <w:proofErr w:type="spellStart"/>
            <w:r w:rsidRPr="00E61C7D">
              <w:rPr>
                <w:rFonts w:ascii="Consolas" w:eastAsia="Times New Roman" w:hAnsi="Consolas" w:cs="Times New Roman"/>
                <w:color w:val="3B3B3B"/>
                <w:kern w:val="0"/>
                <w:sz w:val="20"/>
                <w:szCs w:val="20"/>
                <w:lang w:eastAsia="en-US" w:bidi="ar-SA"/>
              </w:rPr>
              <w:t>census_</w:t>
            </w:r>
            <w:proofErr w:type="gramStart"/>
            <w:r w:rsidRPr="00E61C7D">
              <w:rPr>
                <w:rFonts w:ascii="Consolas" w:eastAsia="Times New Roman" w:hAnsi="Consolas" w:cs="Times New Roman"/>
                <w:color w:val="3B3B3B"/>
                <w:kern w:val="0"/>
                <w:sz w:val="20"/>
                <w:szCs w:val="20"/>
                <w:lang w:eastAsia="en-US" w:bidi="ar-SA"/>
              </w:rPr>
              <w:t>df.head</w:t>
            </w:r>
            <w:proofErr w:type="spellEnd"/>
            <w:proofErr w:type="gramEnd"/>
            <w:r w:rsidRPr="00E61C7D">
              <w:rPr>
                <w:rFonts w:ascii="Consolas" w:eastAsia="Times New Roman" w:hAnsi="Consolas" w:cs="Times New Roman"/>
                <w:color w:val="3B3B3B"/>
                <w:kern w:val="0"/>
                <w:sz w:val="20"/>
                <w:szCs w:val="20"/>
                <w:lang w:eastAsia="en-US" w:bidi="ar-SA"/>
              </w:rPr>
              <w:t>())</w:t>
            </w:r>
          </w:p>
          <w:p w14:paraId="11BE991B" w14:textId="77777777" w:rsidR="00E61C7D" w:rsidRDefault="00E61C7D" w:rsidP="0031299A">
            <w:pPr>
              <w:rPr>
                <w:rFonts w:asciiTheme="minorHAnsi" w:hAnsiTheme="minorHAnsi" w:cstheme="minorHAnsi"/>
                <w:bCs/>
                <w:i/>
                <w:iCs/>
                <w:sz w:val="20"/>
                <w:szCs w:val="20"/>
              </w:rPr>
            </w:pPr>
          </w:p>
        </w:tc>
      </w:tr>
      <w:tr w:rsidR="00E61C7D" w14:paraId="5AA39124" w14:textId="77777777" w:rsidTr="0031299A">
        <w:tc>
          <w:tcPr>
            <w:tcW w:w="9962" w:type="dxa"/>
            <w:shd w:val="clear" w:color="auto" w:fill="F2F2F2" w:themeFill="background1" w:themeFillShade="F2"/>
          </w:tcPr>
          <w:p w14:paraId="3D0A9930" w14:textId="77777777" w:rsidR="00E61C7D" w:rsidRPr="0088103E" w:rsidRDefault="00E61C7D" w:rsidP="0031299A">
            <w:pPr>
              <w:rPr>
                <w:rFonts w:asciiTheme="minorHAnsi" w:hAnsiTheme="minorHAnsi" w:cstheme="minorHAnsi"/>
                <w:b/>
                <w:sz w:val="20"/>
                <w:szCs w:val="20"/>
              </w:rPr>
            </w:pPr>
            <w:r w:rsidRPr="0088103E">
              <w:rPr>
                <w:rFonts w:asciiTheme="minorHAnsi" w:hAnsiTheme="minorHAnsi" w:cstheme="minorHAnsi"/>
                <w:b/>
                <w:sz w:val="20"/>
                <w:szCs w:val="20"/>
              </w:rPr>
              <w:t>Output</w:t>
            </w:r>
          </w:p>
        </w:tc>
      </w:tr>
      <w:tr w:rsidR="00E61C7D" w14:paraId="0FF3C9C4" w14:textId="77777777" w:rsidTr="0031299A">
        <w:tc>
          <w:tcPr>
            <w:tcW w:w="9962" w:type="dxa"/>
          </w:tcPr>
          <w:p w14:paraId="346E08A5" w14:textId="22DD0A12" w:rsidR="00F558CF" w:rsidRDefault="00F558CF" w:rsidP="00F558CF">
            <w:pPr>
              <w:rPr>
                <w:rFonts w:asciiTheme="minorHAnsi" w:hAnsiTheme="minorHAnsi" w:cstheme="minorHAnsi"/>
                <w:bCs/>
                <w:i/>
                <w:iCs/>
                <w:sz w:val="20"/>
                <w:szCs w:val="20"/>
              </w:rPr>
            </w:pPr>
            <w:r w:rsidRPr="00F558CF">
              <w:rPr>
                <w:rFonts w:asciiTheme="minorHAnsi" w:hAnsiTheme="minorHAnsi" w:cstheme="minorHAnsi"/>
                <w:bCs/>
                <w:i/>
                <w:iCs/>
                <w:noProof/>
                <w:sz w:val="20"/>
                <w:szCs w:val="20"/>
              </w:rPr>
              <w:drawing>
                <wp:inline distT="0" distB="0" distL="0" distR="0" wp14:anchorId="14D80DB6" wp14:editId="21EDF8F0">
                  <wp:extent cx="2373746" cy="809794"/>
                  <wp:effectExtent l="0" t="0" r="7620" b="9525"/>
                  <wp:docPr id="886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6056" name=""/>
                          <pic:cNvPicPr/>
                        </pic:nvPicPr>
                        <pic:blipFill>
                          <a:blip r:embed="rId26"/>
                          <a:stretch>
                            <a:fillRect/>
                          </a:stretch>
                        </pic:blipFill>
                        <pic:spPr>
                          <a:xfrm>
                            <a:off x="0" y="0"/>
                            <a:ext cx="2383380" cy="813081"/>
                          </a:xfrm>
                          <a:prstGeom prst="rect">
                            <a:avLst/>
                          </a:prstGeom>
                        </pic:spPr>
                      </pic:pic>
                    </a:graphicData>
                  </a:graphic>
                </wp:inline>
              </w:drawing>
            </w:r>
          </w:p>
          <w:p w14:paraId="328ABFFB" w14:textId="53189227" w:rsidR="00E61C7D" w:rsidRDefault="00E61C7D" w:rsidP="00E61C7D">
            <w:pPr>
              <w:rPr>
                <w:rFonts w:asciiTheme="minorHAnsi" w:hAnsiTheme="minorHAnsi" w:cstheme="minorHAnsi"/>
                <w:bCs/>
                <w:i/>
                <w:iCs/>
                <w:sz w:val="20"/>
                <w:szCs w:val="20"/>
              </w:rPr>
            </w:pPr>
          </w:p>
        </w:tc>
      </w:tr>
    </w:tbl>
    <w:p w14:paraId="457E1FEA" w14:textId="77777777" w:rsidR="002B7088" w:rsidRDefault="002B7088" w:rsidP="0088103E">
      <w:pPr>
        <w:rPr>
          <w:rFonts w:asciiTheme="minorHAnsi" w:hAnsiTheme="minorHAnsi" w:cstheme="minorHAnsi"/>
          <w:bCs/>
          <w:sz w:val="20"/>
          <w:szCs w:val="20"/>
        </w:rPr>
      </w:pPr>
    </w:p>
    <w:p w14:paraId="01A37D11" w14:textId="319B9113" w:rsidR="00F558CF" w:rsidRPr="002B7088" w:rsidRDefault="00F558CF" w:rsidP="00F558CF">
      <w:pPr>
        <w:rPr>
          <w:rFonts w:asciiTheme="minorHAnsi" w:hAnsiTheme="minorHAnsi" w:cstheme="minorHAnsi"/>
          <w:bCs/>
          <w:sz w:val="20"/>
          <w:szCs w:val="20"/>
        </w:rPr>
      </w:pPr>
      <w:r w:rsidRPr="00F558CF">
        <w:rPr>
          <w:rFonts w:asciiTheme="minorHAnsi" w:hAnsiTheme="minorHAnsi" w:cstheme="minorHAnsi"/>
          <w:bCs/>
          <w:sz w:val="20"/>
          <w:szCs w:val="20"/>
        </w:rPr>
        <w:t>The</w:t>
      </w:r>
      <w:r w:rsidRPr="00F558CF">
        <w:rPr>
          <w:rFonts w:asciiTheme="minorHAnsi" w:hAnsiTheme="minorHAnsi" w:cstheme="minorHAnsi"/>
          <w:bCs/>
          <w:i/>
          <w:iCs/>
          <w:sz w:val="20"/>
          <w:szCs w:val="20"/>
        </w:rPr>
        <w:t> </w:t>
      </w:r>
      <w:proofErr w:type="gramStart"/>
      <w:r w:rsidRPr="00F558CF">
        <w:rPr>
          <w:rFonts w:asciiTheme="minorHAnsi" w:hAnsiTheme="minorHAnsi" w:cstheme="minorHAnsi"/>
          <w:bCs/>
          <w:i/>
          <w:iCs/>
          <w:sz w:val="20"/>
          <w:szCs w:val="20"/>
        </w:rPr>
        <w:t>pandas</w:t>
      </w:r>
      <w:proofErr w:type="gramEnd"/>
      <w:r w:rsidRPr="00F558CF">
        <w:rPr>
          <w:rFonts w:asciiTheme="minorHAnsi" w:hAnsiTheme="minorHAnsi" w:cstheme="minorHAnsi"/>
          <w:bCs/>
          <w:i/>
          <w:iCs/>
          <w:sz w:val="20"/>
          <w:szCs w:val="20"/>
        </w:rPr>
        <w:t> </w:t>
      </w:r>
      <w:r w:rsidRPr="00F558CF">
        <w:rPr>
          <w:rFonts w:asciiTheme="minorHAnsi" w:hAnsiTheme="minorHAnsi" w:cstheme="minorHAnsi"/>
          <w:bCs/>
          <w:sz w:val="20"/>
          <w:szCs w:val="20"/>
        </w:rPr>
        <w:t>library offers a lot more functionality for exploring and manipulating tabular data</w:t>
      </w:r>
      <w:r>
        <w:rPr>
          <w:rFonts w:asciiTheme="minorHAnsi" w:hAnsiTheme="minorHAnsi" w:cstheme="minorHAnsi"/>
          <w:bCs/>
          <w:sz w:val="20"/>
          <w:szCs w:val="20"/>
        </w:rPr>
        <w:t xml:space="preserve">.  We will learn more about </w:t>
      </w:r>
      <w:r w:rsidRPr="00F558CF">
        <w:rPr>
          <w:rFonts w:asciiTheme="minorHAnsi" w:hAnsiTheme="minorHAnsi" w:cstheme="minorHAnsi"/>
          <w:bCs/>
          <w:i/>
          <w:iCs/>
          <w:sz w:val="20"/>
          <w:szCs w:val="20"/>
        </w:rPr>
        <w:t>pandas</w:t>
      </w:r>
      <w:r>
        <w:rPr>
          <w:rFonts w:asciiTheme="minorHAnsi" w:hAnsiTheme="minorHAnsi" w:cstheme="minorHAnsi"/>
          <w:bCs/>
          <w:sz w:val="20"/>
          <w:szCs w:val="20"/>
        </w:rPr>
        <w:t xml:space="preserve"> later!</w:t>
      </w:r>
    </w:p>
    <w:p w14:paraId="11EE5AB3" w14:textId="39F2202C" w:rsidR="00F558CF" w:rsidRDefault="00F558CF" w:rsidP="00F558CF">
      <w:pPr>
        <w:rPr>
          <w:rFonts w:asciiTheme="minorHAnsi" w:hAnsiTheme="minorHAnsi" w:cstheme="minorHAnsi"/>
          <w:bCs/>
          <w:sz w:val="20"/>
          <w:szCs w:val="20"/>
        </w:rPr>
      </w:pPr>
    </w:p>
    <w:p w14:paraId="4499FA48" w14:textId="05CE852D" w:rsidR="00215176" w:rsidRPr="00215176" w:rsidRDefault="00215176" w:rsidP="00215176">
      <w:pPr>
        <w:rPr>
          <w:rFonts w:asciiTheme="minorHAnsi" w:hAnsiTheme="minorHAnsi" w:cstheme="minorHAnsi"/>
          <w:b/>
          <w:bCs/>
          <w:color w:val="002060"/>
          <w:sz w:val="20"/>
          <w:szCs w:val="20"/>
          <w:u w:val="single"/>
          <w:shd w:val="clear" w:color="auto" w:fill="FFFFFF"/>
        </w:rPr>
      </w:pPr>
      <w:r w:rsidRPr="00215176">
        <w:rPr>
          <w:rFonts w:asciiTheme="minorHAnsi" w:hAnsiTheme="minorHAnsi" w:cstheme="minorHAnsi"/>
          <w:b/>
          <w:bCs/>
          <w:color w:val="002060"/>
          <w:sz w:val="20"/>
          <w:szCs w:val="20"/>
          <w:u w:val="single"/>
          <w:shd w:val="clear" w:color="auto" w:fill="FFFFFF"/>
        </w:rPr>
        <w:t>Skill 14.</w:t>
      </w:r>
      <w:r>
        <w:rPr>
          <w:rFonts w:asciiTheme="minorHAnsi" w:hAnsiTheme="minorHAnsi" w:cstheme="minorHAnsi"/>
          <w:b/>
          <w:bCs/>
          <w:color w:val="002060"/>
          <w:sz w:val="20"/>
          <w:szCs w:val="20"/>
          <w:u w:val="single"/>
          <w:shd w:val="clear" w:color="auto" w:fill="FFFFFF"/>
        </w:rPr>
        <w:t>8</w:t>
      </w:r>
      <w:r w:rsidRPr="00215176">
        <w:rPr>
          <w:rFonts w:asciiTheme="minorHAnsi" w:hAnsiTheme="minorHAnsi" w:cstheme="minorHAnsi"/>
          <w:b/>
          <w:bCs/>
          <w:color w:val="002060"/>
          <w:sz w:val="20"/>
          <w:szCs w:val="20"/>
          <w:u w:val="single"/>
          <w:shd w:val="clear" w:color="auto" w:fill="FFFFFF"/>
        </w:rPr>
        <w:t xml:space="preserve"> Exercises 1</w:t>
      </w:r>
    </w:p>
    <w:p w14:paraId="7A525BD5" w14:textId="77777777" w:rsidR="00215176" w:rsidRPr="002B7088" w:rsidRDefault="00215176" w:rsidP="00F558CF">
      <w:pPr>
        <w:rPr>
          <w:rFonts w:asciiTheme="minorHAnsi" w:hAnsiTheme="minorHAnsi" w:cstheme="minorHAnsi"/>
          <w:bCs/>
          <w:sz w:val="20"/>
          <w:szCs w:val="20"/>
        </w:rPr>
      </w:pPr>
    </w:p>
    <w:sectPr w:rsidR="00215176" w:rsidRPr="002B7088">
      <w:footerReference w:type="default" r:id="rId2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538E" w14:textId="77777777" w:rsidR="004D39F2" w:rsidRDefault="004D39F2">
      <w:r>
        <w:separator/>
      </w:r>
    </w:p>
  </w:endnote>
  <w:endnote w:type="continuationSeparator" w:id="0">
    <w:p w14:paraId="74E17695" w14:textId="77777777" w:rsidR="004D39F2" w:rsidRDefault="004D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471E3" w14:textId="77777777" w:rsidR="004D39F2" w:rsidRDefault="004D39F2">
      <w:r>
        <w:separator/>
      </w:r>
    </w:p>
  </w:footnote>
  <w:footnote w:type="continuationSeparator" w:id="0">
    <w:p w14:paraId="606A6CF6" w14:textId="77777777" w:rsidR="004D39F2" w:rsidRDefault="004D3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59"/>
  </w:num>
  <w:num w:numId="8" w16cid:durableId="1754623403">
    <w:abstractNumId w:val="67"/>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0"/>
  </w:num>
  <w:num w:numId="16" w16cid:durableId="883374722">
    <w:abstractNumId w:val="65"/>
  </w:num>
  <w:num w:numId="17" w16cid:durableId="1623070020">
    <w:abstractNumId w:val="7"/>
  </w:num>
  <w:num w:numId="18" w16cid:durableId="1855339640">
    <w:abstractNumId w:val="5"/>
  </w:num>
  <w:num w:numId="19" w16cid:durableId="2102027859">
    <w:abstractNumId w:val="2"/>
  </w:num>
  <w:num w:numId="20" w16cid:durableId="2108769556">
    <w:abstractNumId w:val="70"/>
  </w:num>
  <w:num w:numId="21" w16cid:durableId="1012993323">
    <w:abstractNumId w:val="47"/>
  </w:num>
  <w:num w:numId="22" w16cid:durableId="206066628">
    <w:abstractNumId w:val="12"/>
  </w:num>
  <w:num w:numId="23" w16cid:durableId="1940482422">
    <w:abstractNumId w:val="0"/>
  </w:num>
  <w:num w:numId="24" w16cid:durableId="1986857009">
    <w:abstractNumId w:val="63"/>
  </w:num>
  <w:num w:numId="25" w16cid:durableId="1077090822">
    <w:abstractNumId w:val="64"/>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5"/>
  </w:num>
  <w:num w:numId="32" w16cid:durableId="442267569">
    <w:abstractNumId w:val="69"/>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1"/>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7"/>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6"/>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58"/>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2"/>
  </w:num>
  <w:num w:numId="66" w16cid:durableId="986516302">
    <w:abstractNumId w:val="61"/>
  </w:num>
  <w:num w:numId="67" w16cid:durableId="1927106898">
    <w:abstractNumId w:val="66"/>
  </w:num>
  <w:num w:numId="68" w16cid:durableId="1151948335">
    <w:abstractNumId w:val="14"/>
  </w:num>
  <w:num w:numId="69" w16cid:durableId="1252667163">
    <w:abstractNumId w:val="68"/>
  </w:num>
  <w:num w:numId="70" w16cid:durableId="1481728317">
    <w:abstractNumId w:val="48"/>
  </w:num>
  <w:num w:numId="71" w16cid:durableId="1333099289">
    <w:abstractNumId w:val="37"/>
  </w:num>
  <w:num w:numId="72" w16cid:durableId="13231211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433A2"/>
    <w:rsid w:val="0005261D"/>
    <w:rsid w:val="00053C88"/>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C1781"/>
    <w:rsid w:val="000D29D0"/>
    <w:rsid w:val="000D79A5"/>
    <w:rsid w:val="000E2B24"/>
    <w:rsid w:val="000F4798"/>
    <w:rsid w:val="000F7785"/>
    <w:rsid w:val="001000FD"/>
    <w:rsid w:val="00107754"/>
    <w:rsid w:val="00111DDA"/>
    <w:rsid w:val="00121460"/>
    <w:rsid w:val="0012487F"/>
    <w:rsid w:val="00124ACD"/>
    <w:rsid w:val="00125C69"/>
    <w:rsid w:val="00127DD0"/>
    <w:rsid w:val="00132206"/>
    <w:rsid w:val="001336B3"/>
    <w:rsid w:val="001353FE"/>
    <w:rsid w:val="0013799E"/>
    <w:rsid w:val="00137F9B"/>
    <w:rsid w:val="001408F4"/>
    <w:rsid w:val="001412D5"/>
    <w:rsid w:val="0014170F"/>
    <w:rsid w:val="00142717"/>
    <w:rsid w:val="00142865"/>
    <w:rsid w:val="00144F91"/>
    <w:rsid w:val="001540FA"/>
    <w:rsid w:val="00154573"/>
    <w:rsid w:val="00162338"/>
    <w:rsid w:val="00162F2F"/>
    <w:rsid w:val="001716B4"/>
    <w:rsid w:val="00181E2F"/>
    <w:rsid w:val="0018250D"/>
    <w:rsid w:val="001940E0"/>
    <w:rsid w:val="001A00FE"/>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515E6"/>
    <w:rsid w:val="002540DC"/>
    <w:rsid w:val="00257D7A"/>
    <w:rsid w:val="00260F00"/>
    <w:rsid w:val="00261530"/>
    <w:rsid w:val="00263387"/>
    <w:rsid w:val="002639C9"/>
    <w:rsid w:val="00265CA4"/>
    <w:rsid w:val="002730A1"/>
    <w:rsid w:val="0027422B"/>
    <w:rsid w:val="00292589"/>
    <w:rsid w:val="00293751"/>
    <w:rsid w:val="002956B3"/>
    <w:rsid w:val="0029771A"/>
    <w:rsid w:val="002A2ACA"/>
    <w:rsid w:val="002A4C3A"/>
    <w:rsid w:val="002A4D7A"/>
    <w:rsid w:val="002A66F9"/>
    <w:rsid w:val="002B0DAA"/>
    <w:rsid w:val="002B56C5"/>
    <w:rsid w:val="002B59B7"/>
    <w:rsid w:val="002B7088"/>
    <w:rsid w:val="002C4C2B"/>
    <w:rsid w:val="002C5396"/>
    <w:rsid w:val="002C5D38"/>
    <w:rsid w:val="002C6BB7"/>
    <w:rsid w:val="002D0779"/>
    <w:rsid w:val="002D1795"/>
    <w:rsid w:val="002D25B2"/>
    <w:rsid w:val="002D3FD2"/>
    <w:rsid w:val="002D6FD7"/>
    <w:rsid w:val="002D793F"/>
    <w:rsid w:val="002D7C5F"/>
    <w:rsid w:val="002E06E7"/>
    <w:rsid w:val="002E0C54"/>
    <w:rsid w:val="002E4970"/>
    <w:rsid w:val="002E4CC5"/>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1428"/>
    <w:rsid w:val="003424DB"/>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2BFB"/>
    <w:rsid w:val="003A45EC"/>
    <w:rsid w:val="003B6441"/>
    <w:rsid w:val="003B71B6"/>
    <w:rsid w:val="003C1A57"/>
    <w:rsid w:val="003C2D7A"/>
    <w:rsid w:val="003C4311"/>
    <w:rsid w:val="003C534D"/>
    <w:rsid w:val="003C5DF5"/>
    <w:rsid w:val="003D0029"/>
    <w:rsid w:val="003D2DA5"/>
    <w:rsid w:val="003D306E"/>
    <w:rsid w:val="003D53FC"/>
    <w:rsid w:val="003E080A"/>
    <w:rsid w:val="003E17D5"/>
    <w:rsid w:val="003E2115"/>
    <w:rsid w:val="003E5233"/>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7F3E37"/>
    <w:rsid w:val="008021F7"/>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E9"/>
    <w:rsid w:val="00851951"/>
    <w:rsid w:val="00862B8E"/>
    <w:rsid w:val="00864364"/>
    <w:rsid w:val="00872178"/>
    <w:rsid w:val="00873733"/>
    <w:rsid w:val="008751D6"/>
    <w:rsid w:val="0088103E"/>
    <w:rsid w:val="00881C90"/>
    <w:rsid w:val="0088648B"/>
    <w:rsid w:val="00887055"/>
    <w:rsid w:val="008901A9"/>
    <w:rsid w:val="00891369"/>
    <w:rsid w:val="00891A4A"/>
    <w:rsid w:val="00891D6D"/>
    <w:rsid w:val="008942DD"/>
    <w:rsid w:val="0089660D"/>
    <w:rsid w:val="00897935"/>
    <w:rsid w:val="00897D08"/>
    <w:rsid w:val="008A7754"/>
    <w:rsid w:val="008A7A22"/>
    <w:rsid w:val="008B0FA3"/>
    <w:rsid w:val="008B3EB5"/>
    <w:rsid w:val="008B6ED5"/>
    <w:rsid w:val="008C2C7D"/>
    <w:rsid w:val="008C35CC"/>
    <w:rsid w:val="008C3CF3"/>
    <w:rsid w:val="008C7F87"/>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2975"/>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83398"/>
    <w:rsid w:val="00A83EE6"/>
    <w:rsid w:val="00A86B69"/>
    <w:rsid w:val="00A901F8"/>
    <w:rsid w:val="00A91675"/>
    <w:rsid w:val="00A9364B"/>
    <w:rsid w:val="00AA2B1D"/>
    <w:rsid w:val="00AA2BDC"/>
    <w:rsid w:val="00AA4A1A"/>
    <w:rsid w:val="00AA505D"/>
    <w:rsid w:val="00AA5DCF"/>
    <w:rsid w:val="00AA68D5"/>
    <w:rsid w:val="00AB5BA2"/>
    <w:rsid w:val="00AC07DA"/>
    <w:rsid w:val="00AC214B"/>
    <w:rsid w:val="00AC483F"/>
    <w:rsid w:val="00AC6AFB"/>
    <w:rsid w:val="00AC7DCE"/>
    <w:rsid w:val="00AC7F78"/>
    <w:rsid w:val="00AD1117"/>
    <w:rsid w:val="00AD5FF5"/>
    <w:rsid w:val="00AD7894"/>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4A6A"/>
    <w:rsid w:val="00B6021E"/>
    <w:rsid w:val="00B70D03"/>
    <w:rsid w:val="00B74A12"/>
    <w:rsid w:val="00B7513B"/>
    <w:rsid w:val="00B83C86"/>
    <w:rsid w:val="00B85920"/>
    <w:rsid w:val="00B90E2E"/>
    <w:rsid w:val="00B929E5"/>
    <w:rsid w:val="00B93C05"/>
    <w:rsid w:val="00B945D2"/>
    <w:rsid w:val="00B948C3"/>
    <w:rsid w:val="00B95FFB"/>
    <w:rsid w:val="00BB3530"/>
    <w:rsid w:val="00BC2258"/>
    <w:rsid w:val="00BC5239"/>
    <w:rsid w:val="00BD4AA6"/>
    <w:rsid w:val="00BE1649"/>
    <w:rsid w:val="00BE3ECB"/>
    <w:rsid w:val="00BE5FBE"/>
    <w:rsid w:val="00BE69D6"/>
    <w:rsid w:val="00BE6A3A"/>
    <w:rsid w:val="00BF1A9D"/>
    <w:rsid w:val="00BF3183"/>
    <w:rsid w:val="00BF41B9"/>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CE"/>
    <w:rsid w:val="00C37CFE"/>
    <w:rsid w:val="00C42009"/>
    <w:rsid w:val="00C4275E"/>
    <w:rsid w:val="00C45272"/>
    <w:rsid w:val="00C55BDB"/>
    <w:rsid w:val="00C578F6"/>
    <w:rsid w:val="00C61BB4"/>
    <w:rsid w:val="00C639D3"/>
    <w:rsid w:val="00C662A2"/>
    <w:rsid w:val="00C76759"/>
    <w:rsid w:val="00C81EA5"/>
    <w:rsid w:val="00C84EC5"/>
    <w:rsid w:val="00C903F5"/>
    <w:rsid w:val="00C9316E"/>
    <w:rsid w:val="00C93193"/>
    <w:rsid w:val="00C95D04"/>
    <w:rsid w:val="00C965C9"/>
    <w:rsid w:val="00C96B07"/>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2348A"/>
    <w:rsid w:val="00D30831"/>
    <w:rsid w:val="00D35583"/>
    <w:rsid w:val="00D425F3"/>
    <w:rsid w:val="00D42908"/>
    <w:rsid w:val="00D57F62"/>
    <w:rsid w:val="00D617A3"/>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2752"/>
    <w:rsid w:val="00DB5D3B"/>
    <w:rsid w:val="00DC07AA"/>
    <w:rsid w:val="00DC2F8D"/>
    <w:rsid w:val="00DC5E58"/>
    <w:rsid w:val="00DC7AA9"/>
    <w:rsid w:val="00DD30BA"/>
    <w:rsid w:val="00DD3386"/>
    <w:rsid w:val="00DD4537"/>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17BB"/>
    <w:rsid w:val="00E61C7D"/>
    <w:rsid w:val="00E65E7B"/>
    <w:rsid w:val="00E66E75"/>
    <w:rsid w:val="00E67673"/>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EDF"/>
    <w:rsid w:val="00F65AD2"/>
    <w:rsid w:val="00F70D0F"/>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api.census.gov/data/2020/acs/acs5?get=NAME,B08303_001E&amp;for=school%20district%20(unified):*&amp;in=state:06,49" TargetMode="External"/><Relationship Id="rId7" Type="http://schemas.openxmlformats.org/officeDocument/2006/relationships/hyperlink" Target="https://www.kaggle.com/" TargetMode="Externa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api.census.gov/data/2020/acs/acs5/examples.html" TargetMode="External"/><Relationship Id="rId20" Type="http://schemas.openxmlformats.org/officeDocument/2006/relationships/hyperlink" Target="https://api.census.gov/data/2020/acs/acs5?get=NAME,B08303_001E&amp;for=state:06,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census.gov/data/2020/acs/acs5/groups/B08303.html" TargetMode="External"/><Relationship Id="rId24" Type="http://schemas.openxmlformats.org/officeDocument/2006/relationships/hyperlink" Target="https://docs.python.org/3/library/csv.html" TargetMode="External"/><Relationship Id="rId5" Type="http://schemas.openxmlformats.org/officeDocument/2006/relationships/footnotes" Target="footnotes.xml"/><Relationship Id="rId15" Type="http://schemas.openxmlformats.org/officeDocument/2006/relationships/hyperlink" Target="https://www.census.gov/data/developers/data-sets/acs-5year.html"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www.census.gov/data/developers/data-sets/acs-5year.html" TargetMode="External"/><Relationship Id="rId19" Type="http://schemas.openxmlformats.org/officeDocument/2006/relationships/hyperlink" Target="https://api.census.gov/data/2020/acs/acs5?get=NAME,B01001_001E&amp;for=count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ensus.gov/content/dam/Census/data/developers/api-user-guide/api-guide.pdf" TargetMode="External"/><Relationship Id="rId22" Type="http://schemas.openxmlformats.org/officeDocument/2006/relationships/hyperlink" Target="https://api.census.gov/data/2020/acs/acs5?get=NAME,B08303_001E&amp;for=stat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1267</TotalTime>
  <Pages>10</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53</cp:revision>
  <cp:lastPrinted>2025-09-08T19:10:00Z</cp:lastPrinted>
  <dcterms:created xsi:type="dcterms:W3CDTF">2025-11-14T21:14:00Z</dcterms:created>
  <dcterms:modified xsi:type="dcterms:W3CDTF">2025-11-15T20:07:00Z</dcterms:modified>
  <dc:language>en-US</dc:language>
</cp:coreProperties>
</file>