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3EBE673F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E94447">
              <w:rPr>
                <w:b/>
                <w:bCs/>
              </w:rPr>
              <w:t>7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5DCB3603" w:rsidR="00A7525F" w:rsidRDefault="00846C43" w:rsidP="00BC76DD">
            <w:r>
              <w:t>Refer to the</w:t>
            </w:r>
            <w:r w:rsidR="00E94447">
              <w:t xml:space="preserve"> </w:t>
            </w:r>
            <w:r w:rsidR="00E94447" w:rsidRPr="00EF7000">
              <w:rPr>
                <w:i/>
                <w:iCs/>
              </w:rPr>
              <w:t>cars</w:t>
            </w:r>
            <w:r w:rsidR="00E94447">
              <w:t xml:space="preserve"> </w:t>
            </w:r>
            <w:proofErr w:type="spellStart"/>
            <w:r w:rsidR="00E94447">
              <w:t>dataframe</w:t>
            </w:r>
            <w:proofErr w:type="spellEnd"/>
            <w:r w:rsidR="00E94447">
              <w:t xml:space="preserve"> below,</w:t>
            </w:r>
          </w:p>
          <w:tbl>
            <w:tblPr>
              <w:tblStyle w:val="PlainTable4"/>
              <w:tblW w:w="9195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679"/>
              <w:gridCol w:w="1080"/>
              <w:gridCol w:w="1350"/>
              <w:gridCol w:w="1350"/>
              <w:gridCol w:w="900"/>
              <w:gridCol w:w="1260"/>
              <w:gridCol w:w="814"/>
              <w:gridCol w:w="913"/>
              <w:gridCol w:w="613"/>
            </w:tblGrid>
            <w:tr w:rsidR="00E94447" w:rsidRPr="00E94447" w14:paraId="6625BE35" w14:textId="6C1A2501" w:rsidTr="009B6CCE">
              <w:trPr>
                <w:gridAfter w:val="1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wAfter w:w="613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</w:tcPr>
                <w:p w14:paraId="6A4FCE8D" w14:textId="5C6344CD" w:rsidR="00E94447" w:rsidRPr="00E94447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</w:p>
              </w:tc>
              <w:tc>
                <w:tcPr>
                  <w:tcW w:w="679" w:type="dxa"/>
                </w:tcPr>
                <w:p w14:paraId="12B3DF87" w14:textId="284C0B1E" w:rsidR="00E94447" w:rsidRPr="00E94447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mpg</w:t>
                  </w:r>
                </w:p>
              </w:tc>
              <w:tc>
                <w:tcPr>
                  <w:tcW w:w="1080" w:type="dxa"/>
                </w:tcPr>
                <w:p w14:paraId="1992EB87" w14:textId="085350C6" w:rsidR="00E94447" w:rsidRPr="00E94447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cylinders</w:t>
                  </w:r>
                </w:p>
              </w:tc>
              <w:tc>
                <w:tcPr>
                  <w:tcW w:w="1350" w:type="dxa"/>
                </w:tcPr>
                <w:p w14:paraId="34625756" w14:textId="7F4E6B5B" w:rsidR="00E94447" w:rsidRPr="00E94447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1350" w:type="dxa"/>
                </w:tcPr>
                <w:p w14:paraId="3BBD480C" w14:textId="7E79816F" w:rsidR="00E94447" w:rsidRPr="00E94447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horsepower</w:t>
                  </w:r>
                </w:p>
              </w:tc>
              <w:tc>
                <w:tcPr>
                  <w:tcW w:w="900" w:type="dxa"/>
                </w:tcPr>
                <w:p w14:paraId="6781CAF9" w14:textId="16677770" w:rsidR="00E94447" w:rsidRPr="00E94447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weight</w:t>
                  </w:r>
                </w:p>
              </w:tc>
              <w:tc>
                <w:tcPr>
                  <w:tcW w:w="1260" w:type="dxa"/>
                </w:tcPr>
                <w:p w14:paraId="7954B1C2" w14:textId="1A5DBDC2" w:rsidR="00E94447" w:rsidRPr="00E94447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acceleration</w:t>
                  </w:r>
                </w:p>
              </w:tc>
              <w:tc>
                <w:tcPr>
                  <w:tcW w:w="814" w:type="dxa"/>
                </w:tcPr>
                <w:p w14:paraId="4134509E" w14:textId="19458C8D" w:rsidR="00E94447" w:rsidRPr="00E94447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model year</w:t>
                  </w:r>
                </w:p>
              </w:tc>
              <w:tc>
                <w:tcPr>
                  <w:tcW w:w="913" w:type="dxa"/>
                </w:tcPr>
                <w:p w14:paraId="420A82E3" w14:textId="22F43144" w:rsidR="00E94447" w:rsidRPr="00E94447" w:rsidRDefault="00E94447" w:rsidP="00E9444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car name</w:t>
                  </w:r>
                </w:p>
              </w:tc>
            </w:tr>
            <w:tr w:rsidR="00E94447" w:rsidRPr="00E94447" w14:paraId="0287A185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50FEE506" w14:textId="77777777" w:rsidR="00E94447" w:rsidRPr="00E94447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79" w:type="dxa"/>
                  <w:hideMark/>
                </w:tcPr>
                <w:p w14:paraId="5DA4F4FD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1C5777A3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62956701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307.0</w:t>
                  </w:r>
                </w:p>
              </w:tc>
              <w:tc>
                <w:tcPr>
                  <w:tcW w:w="1350" w:type="dxa"/>
                  <w:hideMark/>
                </w:tcPr>
                <w:p w14:paraId="189D7372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130</w:t>
                  </w:r>
                </w:p>
              </w:tc>
              <w:tc>
                <w:tcPr>
                  <w:tcW w:w="900" w:type="dxa"/>
                  <w:hideMark/>
                </w:tcPr>
                <w:p w14:paraId="6B62AD56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3504</w:t>
                  </w:r>
                </w:p>
              </w:tc>
              <w:tc>
                <w:tcPr>
                  <w:tcW w:w="1260" w:type="dxa"/>
                  <w:hideMark/>
                </w:tcPr>
                <w:p w14:paraId="43A09CAD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03A76A00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5D618DBE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chevrolet</w:t>
                  </w:r>
                  <w:proofErr w:type="spellEnd"/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chevelle</w:t>
                  </w:r>
                  <w:proofErr w:type="spellEnd"/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 malibu</w:t>
                  </w:r>
                </w:p>
              </w:tc>
            </w:tr>
            <w:tr w:rsidR="00E94447" w:rsidRPr="00E94447" w14:paraId="4EE841EA" w14:textId="77777777" w:rsidTr="009B6C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284C2995" w14:textId="77777777" w:rsidR="00E94447" w:rsidRPr="00E94447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79" w:type="dxa"/>
                  <w:hideMark/>
                </w:tcPr>
                <w:p w14:paraId="0CE410CD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15.0</w:t>
                  </w:r>
                </w:p>
              </w:tc>
              <w:tc>
                <w:tcPr>
                  <w:tcW w:w="1080" w:type="dxa"/>
                  <w:hideMark/>
                </w:tcPr>
                <w:p w14:paraId="24654085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5B69030F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350.0</w:t>
                  </w:r>
                </w:p>
              </w:tc>
              <w:tc>
                <w:tcPr>
                  <w:tcW w:w="1350" w:type="dxa"/>
                  <w:hideMark/>
                </w:tcPr>
                <w:p w14:paraId="66A740FF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165</w:t>
                  </w:r>
                </w:p>
              </w:tc>
              <w:tc>
                <w:tcPr>
                  <w:tcW w:w="900" w:type="dxa"/>
                  <w:hideMark/>
                </w:tcPr>
                <w:p w14:paraId="39755BB7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3693</w:t>
                  </w:r>
                </w:p>
              </w:tc>
              <w:tc>
                <w:tcPr>
                  <w:tcW w:w="1260" w:type="dxa"/>
                  <w:hideMark/>
                </w:tcPr>
                <w:p w14:paraId="664C5697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11.5</w:t>
                  </w:r>
                </w:p>
              </w:tc>
              <w:tc>
                <w:tcPr>
                  <w:tcW w:w="814" w:type="dxa"/>
                  <w:hideMark/>
                </w:tcPr>
                <w:p w14:paraId="19A2DA44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5AFA49A6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buick</w:t>
                  </w:r>
                  <w:proofErr w:type="spellEnd"/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 skylark 320</w:t>
                  </w:r>
                </w:p>
              </w:tc>
            </w:tr>
            <w:tr w:rsidR="00E94447" w:rsidRPr="00E94447" w14:paraId="318C434F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3F359B54" w14:textId="77777777" w:rsidR="00E94447" w:rsidRPr="00E94447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679" w:type="dxa"/>
                  <w:hideMark/>
                </w:tcPr>
                <w:p w14:paraId="0694BFE2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1391F6D4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61B6DF8E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318.0</w:t>
                  </w:r>
                </w:p>
              </w:tc>
              <w:tc>
                <w:tcPr>
                  <w:tcW w:w="1350" w:type="dxa"/>
                  <w:hideMark/>
                </w:tcPr>
                <w:p w14:paraId="3FAB41CC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28080893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3436</w:t>
                  </w:r>
                </w:p>
              </w:tc>
              <w:tc>
                <w:tcPr>
                  <w:tcW w:w="1260" w:type="dxa"/>
                  <w:hideMark/>
                </w:tcPr>
                <w:p w14:paraId="573DC498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11.0</w:t>
                  </w:r>
                </w:p>
              </w:tc>
              <w:tc>
                <w:tcPr>
                  <w:tcW w:w="814" w:type="dxa"/>
                  <w:hideMark/>
                </w:tcPr>
                <w:p w14:paraId="77ABE936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49392D50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plymouth</w:t>
                  </w:r>
                  <w:proofErr w:type="spellEnd"/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 satellite</w:t>
                  </w:r>
                </w:p>
              </w:tc>
            </w:tr>
            <w:tr w:rsidR="00E94447" w:rsidRPr="00E94447" w14:paraId="103EFA39" w14:textId="77777777" w:rsidTr="009B6C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6CFF0118" w14:textId="77777777" w:rsidR="00E94447" w:rsidRPr="00E94447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679" w:type="dxa"/>
                  <w:hideMark/>
                </w:tcPr>
                <w:p w14:paraId="0DD9D5EE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16.0</w:t>
                  </w:r>
                </w:p>
              </w:tc>
              <w:tc>
                <w:tcPr>
                  <w:tcW w:w="1080" w:type="dxa"/>
                  <w:hideMark/>
                </w:tcPr>
                <w:p w14:paraId="78F0C7A0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48273FDB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304.0</w:t>
                  </w:r>
                </w:p>
              </w:tc>
              <w:tc>
                <w:tcPr>
                  <w:tcW w:w="1350" w:type="dxa"/>
                  <w:hideMark/>
                </w:tcPr>
                <w:p w14:paraId="24C9A2C8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66768D8C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3433</w:t>
                  </w:r>
                </w:p>
              </w:tc>
              <w:tc>
                <w:tcPr>
                  <w:tcW w:w="1260" w:type="dxa"/>
                  <w:hideMark/>
                </w:tcPr>
                <w:p w14:paraId="6D212B38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2C83EABF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0C82C7FD" w14:textId="77777777" w:rsidR="00E94447" w:rsidRPr="00E94447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amc</w:t>
                  </w:r>
                  <w:proofErr w:type="spellEnd"/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 rebel </w:t>
                  </w: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sst</w:t>
                  </w:r>
                  <w:proofErr w:type="spellEnd"/>
                </w:p>
              </w:tc>
            </w:tr>
            <w:tr w:rsidR="00E94447" w:rsidRPr="00E94447" w14:paraId="6A523DA1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5B1210DB" w14:textId="77777777" w:rsidR="00E94447" w:rsidRPr="00E94447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679" w:type="dxa"/>
                  <w:hideMark/>
                </w:tcPr>
                <w:p w14:paraId="5F1D8B95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17.0</w:t>
                  </w:r>
                </w:p>
              </w:tc>
              <w:tc>
                <w:tcPr>
                  <w:tcW w:w="1080" w:type="dxa"/>
                  <w:hideMark/>
                </w:tcPr>
                <w:p w14:paraId="0B80ADCC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62981657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302.0</w:t>
                  </w:r>
                </w:p>
              </w:tc>
              <w:tc>
                <w:tcPr>
                  <w:tcW w:w="1350" w:type="dxa"/>
                  <w:hideMark/>
                </w:tcPr>
                <w:p w14:paraId="7F9E0063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140</w:t>
                  </w:r>
                </w:p>
              </w:tc>
              <w:tc>
                <w:tcPr>
                  <w:tcW w:w="900" w:type="dxa"/>
                  <w:hideMark/>
                </w:tcPr>
                <w:p w14:paraId="6B81CEAC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3449</w:t>
                  </w:r>
                </w:p>
              </w:tc>
              <w:tc>
                <w:tcPr>
                  <w:tcW w:w="1260" w:type="dxa"/>
                  <w:hideMark/>
                </w:tcPr>
                <w:p w14:paraId="6DE28E4C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10.5</w:t>
                  </w:r>
                </w:p>
              </w:tc>
              <w:tc>
                <w:tcPr>
                  <w:tcW w:w="814" w:type="dxa"/>
                  <w:hideMark/>
                </w:tcPr>
                <w:p w14:paraId="2779F684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6020EDDE" w14:textId="77777777" w:rsidR="00E94447" w:rsidRPr="00E94447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ford </w:t>
                  </w: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torino</w:t>
                  </w:r>
                  <w:proofErr w:type="spellEnd"/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1164E181" w:rsidR="00665F7F" w:rsidRDefault="00E94447" w:rsidP="00A7525F">
            <w:r>
              <w:t>Complete the spaces below t</w:t>
            </w:r>
            <w:r w:rsidR="00EF7000">
              <w:t xml:space="preserve">o make a scatter plot to see if there is an association between </w:t>
            </w:r>
            <w:r w:rsidR="00EF7000" w:rsidRPr="00EF7000">
              <w:rPr>
                <w:i/>
                <w:iCs/>
              </w:rPr>
              <w:t>mpg</w:t>
            </w:r>
            <w:r w:rsidR="00EF7000">
              <w:t xml:space="preserve"> and </w:t>
            </w:r>
            <w:r w:rsidR="00EF7000" w:rsidRPr="00EF7000">
              <w:rPr>
                <w:i/>
                <w:iCs/>
              </w:rPr>
              <w:t>weight.</w:t>
            </w:r>
            <w:r w:rsidR="00EF7000">
              <w:t xml:space="preserve"> 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011380" w14:textId="77777777" w:rsidR="00497752" w:rsidRPr="00F9175A" w:rsidRDefault="00497752" w:rsidP="00A7525F">
            <w:pPr>
              <w:rPr>
                <w:color w:val="FF0000"/>
              </w:rPr>
            </w:pPr>
          </w:p>
          <w:p w14:paraId="592BF5B8" w14:textId="77777777" w:rsidR="00EF7000" w:rsidRPr="00EF7000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proofErr w:type="spellStart"/>
            <w:r w:rsidRPr="00EF7000">
              <w:rPr>
                <w:rFonts w:ascii="Consolas" w:hAnsi="Consolas"/>
                <w:color w:val="267F99"/>
                <w:sz w:val="21"/>
                <w:szCs w:val="21"/>
              </w:rPr>
              <w:t>plt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EF7000">
              <w:rPr>
                <w:rFonts w:ascii="Consolas" w:hAnsi="Consolas"/>
                <w:color w:val="795E26"/>
                <w:sz w:val="21"/>
                <w:szCs w:val="21"/>
              </w:rPr>
              <w:t>scatter</w:t>
            </w:r>
            <w:proofErr w:type="spellEnd"/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EF7000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EF70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EF7000">
              <w:rPr>
                <w:rFonts w:ascii="Consolas" w:hAnsi="Consolas"/>
                <w:color w:val="FF0000"/>
                <w:sz w:val="21"/>
                <w:szCs w:val="21"/>
              </w:rPr>
              <w:t>cars.weight</w:t>
            </w:r>
            <w:proofErr w:type="spellEnd"/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EF7000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EF70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EF7000">
              <w:rPr>
                <w:rFonts w:ascii="Consolas" w:hAnsi="Consolas"/>
                <w:color w:val="FF0000"/>
                <w:sz w:val="21"/>
                <w:szCs w:val="21"/>
              </w:rPr>
              <w:t>cars.mpg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  <w:p w14:paraId="067E80B8" w14:textId="77777777" w:rsidR="00EF7000" w:rsidRPr="00EF7000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proofErr w:type="spellStart"/>
            <w:r w:rsidRPr="00EF7000">
              <w:rPr>
                <w:rFonts w:ascii="Consolas" w:hAnsi="Consolas"/>
                <w:color w:val="267F99"/>
                <w:sz w:val="21"/>
                <w:szCs w:val="21"/>
              </w:rPr>
              <w:t>plt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EF7000">
              <w:rPr>
                <w:rFonts w:ascii="Consolas" w:hAnsi="Consolas"/>
                <w:color w:val="795E26"/>
                <w:sz w:val="21"/>
                <w:szCs w:val="21"/>
              </w:rPr>
              <w:t>xlabel</w:t>
            </w:r>
            <w:proofErr w:type="spellEnd"/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EF7000">
              <w:rPr>
                <w:rFonts w:ascii="Consolas" w:hAnsi="Consolas"/>
                <w:color w:val="A31515"/>
                <w:sz w:val="21"/>
                <w:szCs w:val="21"/>
              </w:rPr>
              <w:t>'</w:t>
            </w:r>
            <w:r w:rsidRPr="00EF7000">
              <w:rPr>
                <w:rFonts w:ascii="Consolas" w:hAnsi="Consolas"/>
                <w:color w:val="FF0000"/>
                <w:sz w:val="21"/>
                <w:szCs w:val="21"/>
              </w:rPr>
              <w:t>cylinders</w:t>
            </w:r>
            <w:r w:rsidRPr="00EF7000">
              <w:rPr>
                <w:rFonts w:ascii="Consolas" w:hAnsi="Consolas"/>
                <w:color w:val="A31515"/>
                <w:sz w:val="21"/>
                <w:szCs w:val="21"/>
              </w:rPr>
              <w:t>'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  <w:p w14:paraId="3E1CC366" w14:textId="77777777" w:rsidR="00EF7000" w:rsidRPr="00EF7000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proofErr w:type="spellStart"/>
            <w:r w:rsidRPr="00EF7000">
              <w:rPr>
                <w:rFonts w:ascii="Consolas" w:hAnsi="Consolas"/>
                <w:color w:val="267F99"/>
                <w:sz w:val="21"/>
                <w:szCs w:val="21"/>
              </w:rPr>
              <w:t>plt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EF7000">
              <w:rPr>
                <w:rFonts w:ascii="Consolas" w:hAnsi="Consolas"/>
                <w:color w:val="795E26"/>
                <w:sz w:val="21"/>
                <w:szCs w:val="21"/>
              </w:rPr>
              <w:t>ylabel</w:t>
            </w:r>
            <w:proofErr w:type="spellEnd"/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EF7000">
              <w:rPr>
                <w:rFonts w:ascii="Consolas" w:hAnsi="Consolas"/>
                <w:color w:val="A31515"/>
                <w:sz w:val="21"/>
                <w:szCs w:val="21"/>
              </w:rPr>
              <w:t>'</w:t>
            </w:r>
            <w:r w:rsidRPr="00EF7000">
              <w:rPr>
                <w:rFonts w:ascii="Consolas" w:hAnsi="Consolas"/>
                <w:color w:val="FF0000"/>
                <w:sz w:val="21"/>
                <w:szCs w:val="21"/>
              </w:rPr>
              <w:t>mpg</w:t>
            </w:r>
            <w:r w:rsidRPr="00EF7000">
              <w:rPr>
                <w:rFonts w:ascii="Consolas" w:hAnsi="Consolas"/>
                <w:color w:val="A31515"/>
                <w:sz w:val="21"/>
                <w:szCs w:val="21"/>
              </w:rPr>
              <w:t>'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  <w:p w14:paraId="7080EE81" w14:textId="77777777" w:rsidR="00EF7000" w:rsidRPr="00EF7000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proofErr w:type="spellStart"/>
            <w:r w:rsidRPr="00EF7000">
              <w:rPr>
                <w:rFonts w:ascii="Consolas" w:hAnsi="Consolas"/>
                <w:color w:val="267F99"/>
                <w:sz w:val="21"/>
                <w:szCs w:val="21"/>
              </w:rPr>
              <w:t>plt</w:t>
            </w:r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EF7000">
              <w:rPr>
                <w:rFonts w:ascii="Consolas" w:hAnsi="Consolas"/>
                <w:color w:val="795E26"/>
                <w:sz w:val="21"/>
                <w:szCs w:val="21"/>
              </w:rPr>
              <w:t>show</w:t>
            </w:r>
            <w:proofErr w:type="spellEnd"/>
            <w:r w:rsidRPr="00EF7000">
              <w:rPr>
                <w:rFonts w:ascii="Consolas" w:hAnsi="Consolas"/>
                <w:color w:val="3B3B3B"/>
                <w:sz w:val="21"/>
                <w:szCs w:val="21"/>
              </w:rPr>
              <w:t>()</w:t>
            </w:r>
          </w:p>
          <w:p w14:paraId="41F2F12B" w14:textId="77777777" w:rsidR="00497752" w:rsidRDefault="00497752" w:rsidP="00A7525F"/>
          <w:p w14:paraId="01E4531B" w14:textId="62646E93" w:rsidR="00F9175A" w:rsidRDefault="00F9175A" w:rsidP="00A7525F"/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6EC16ECE" w:rsidR="00497752" w:rsidRDefault="00EF7000" w:rsidP="00A7525F">
            <w:r>
              <w:t>Below is the actual plot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0D6FD5" w14:textId="77777777" w:rsidR="00521057" w:rsidRDefault="00521057" w:rsidP="00A7525F"/>
          <w:p w14:paraId="5C5CCAED" w14:textId="4DCAE33F" w:rsidR="00521057" w:rsidRDefault="009B6CCE" w:rsidP="00521057">
            <w:pPr>
              <w:rPr>
                <w:rFonts w:ascii="Consolas" w:hAnsi="Consolas"/>
                <w:color w:val="EE0000"/>
              </w:rPr>
            </w:pPr>
            <w:r w:rsidRPr="009B6CCE">
              <w:rPr>
                <w:rFonts w:ascii="Consolas" w:hAnsi="Consolas"/>
                <w:color w:val="EE0000"/>
              </w:rPr>
              <w:drawing>
                <wp:inline distT="0" distB="0" distL="0" distR="0" wp14:anchorId="7B7CCA57" wp14:editId="70BB11BD">
                  <wp:extent cx="2988860" cy="231092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697" cy="232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36486" w14:textId="77777777" w:rsidR="00521057" w:rsidRDefault="00521057" w:rsidP="00A7525F"/>
        </w:tc>
      </w:tr>
      <w:tr w:rsidR="00EF7000" w:rsidRPr="00751F78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0429F7B0" w:rsidR="00EF7000" w:rsidRDefault="00EF7000" w:rsidP="00EF7000">
            <w:r w:rsidRPr="004640F6">
              <w:t>Based on the scatter plot, does vehicle weight appear to be associated with fuel efficiency (mpg)? Describe the direction and strength of the association.</w:t>
            </w:r>
          </w:p>
        </w:tc>
      </w:tr>
      <w:tr w:rsidR="00EF7000" w:rsidRPr="00751F78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6B534A" w14:textId="45FF9804" w:rsidR="00EF7000" w:rsidRPr="00621A69" w:rsidRDefault="00EF7000" w:rsidP="00EF7000">
            <w:pPr>
              <w:rPr>
                <w:color w:val="FF0000"/>
              </w:rPr>
            </w:pPr>
            <w:r w:rsidRPr="00EF7000">
              <w:rPr>
                <w:color w:val="FF0000"/>
              </w:rPr>
              <w:t>Yes, vehicle weight appears to be strongly associated with fuel efficiency (mpg). The scatter plot shows a clear negative relationship: as vehicle weight increases, mpg tends to decrease. The points follow a fairly consistent downward trend, indicating that heavier vehicles generally have lower fuel efficiency. Because the points are closely clustered around this downward pattern, the association appears strong and approximately linear.</w:t>
            </w:r>
          </w:p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03F9E905" w14:textId="77777777" w:rsidR="00D767F8" w:rsidRDefault="00D767F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4772AA13" w:rsidR="00407261" w:rsidRPr="00751F78" w:rsidRDefault="00407261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>2</w:t>
            </w:r>
            <w:r w:rsidR="009B6CCE">
              <w:rPr>
                <w:b/>
                <w:bCs/>
              </w:rPr>
              <w:t>7</w:t>
            </w:r>
            <w:r>
              <w:rPr>
                <w:b/>
                <w:bCs/>
              </w:rPr>
              <w:t>.</w:t>
            </w:r>
            <w:r w:rsidR="00550EB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407261" w:rsidRPr="00751F78" w14:paraId="57B72579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65AFAC" w14:textId="0837C805" w:rsidR="00407261" w:rsidRDefault="00407261" w:rsidP="009A12E1">
            <w:r>
              <w:t>Refer to the</w:t>
            </w:r>
            <w:r w:rsidR="009B6CCE">
              <w:t xml:space="preserve"> cars</w:t>
            </w:r>
            <w:r>
              <w:t xml:space="preserve"> </w:t>
            </w:r>
            <w:proofErr w:type="spellStart"/>
            <w:r>
              <w:t>DataFrame</w:t>
            </w:r>
            <w:proofErr w:type="spellEnd"/>
            <w:r>
              <w:t xml:space="preserve"> below.</w:t>
            </w:r>
          </w:p>
          <w:tbl>
            <w:tblPr>
              <w:tblStyle w:val="PlainTable4"/>
              <w:tblW w:w="9195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679"/>
              <w:gridCol w:w="1080"/>
              <w:gridCol w:w="1350"/>
              <w:gridCol w:w="1350"/>
              <w:gridCol w:w="900"/>
              <w:gridCol w:w="1260"/>
              <w:gridCol w:w="814"/>
              <w:gridCol w:w="913"/>
              <w:gridCol w:w="613"/>
            </w:tblGrid>
            <w:tr w:rsidR="009B6CCE" w:rsidRPr="00E94447" w14:paraId="075E95CA" w14:textId="77777777" w:rsidTr="00273C52">
              <w:trPr>
                <w:gridAfter w:val="1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wAfter w:w="613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</w:tcPr>
                <w:p w14:paraId="39495F1A" w14:textId="77777777" w:rsidR="009B6CCE" w:rsidRPr="00E94447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</w:p>
              </w:tc>
              <w:tc>
                <w:tcPr>
                  <w:tcW w:w="679" w:type="dxa"/>
                </w:tcPr>
                <w:p w14:paraId="4ED23FE3" w14:textId="77777777" w:rsidR="009B6CCE" w:rsidRPr="00E94447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mpg</w:t>
                  </w:r>
                </w:p>
              </w:tc>
              <w:tc>
                <w:tcPr>
                  <w:tcW w:w="1080" w:type="dxa"/>
                </w:tcPr>
                <w:p w14:paraId="72E9C054" w14:textId="77777777" w:rsidR="009B6CCE" w:rsidRPr="00E94447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cylinders</w:t>
                  </w:r>
                </w:p>
              </w:tc>
              <w:tc>
                <w:tcPr>
                  <w:tcW w:w="1350" w:type="dxa"/>
                </w:tcPr>
                <w:p w14:paraId="0C8440B1" w14:textId="77777777" w:rsidR="009B6CCE" w:rsidRPr="00E94447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1350" w:type="dxa"/>
                </w:tcPr>
                <w:p w14:paraId="48B2889D" w14:textId="77777777" w:rsidR="009B6CCE" w:rsidRPr="00E94447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horsepower</w:t>
                  </w:r>
                </w:p>
              </w:tc>
              <w:tc>
                <w:tcPr>
                  <w:tcW w:w="900" w:type="dxa"/>
                </w:tcPr>
                <w:p w14:paraId="042FBF5D" w14:textId="77777777" w:rsidR="009B6CCE" w:rsidRPr="00E94447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weight</w:t>
                  </w:r>
                </w:p>
              </w:tc>
              <w:tc>
                <w:tcPr>
                  <w:tcW w:w="1260" w:type="dxa"/>
                </w:tcPr>
                <w:p w14:paraId="36CCFB79" w14:textId="77777777" w:rsidR="009B6CCE" w:rsidRPr="00E94447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acceleration</w:t>
                  </w:r>
                </w:p>
              </w:tc>
              <w:tc>
                <w:tcPr>
                  <w:tcW w:w="814" w:type="dxa"/>
                </w:tcPr>
                <w:p w14:paraId="70D81CA2" w14:textId="77777777" w:rsidR="009B6CCE" w:rsidRPr="00E94447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model year</w:t>
                  </w:r>
                </w:p>
              </w:tc>
              <w:tc>
                <w:tcPr>
                  <w:tcW w:w="913" w:type="dxa"/>
                </w:tcPr>
                <w:p w14:paraId="2DCF5E3A" w14:textId="77777777" w:rsidR="009B6CCE" w:rsidRPr="00E94447" w:rsidRDefault="009B6CCE" w:rsidP="009B6CC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car name</w:t>
                  </w:r>
                </w:p>
              </w:tc>
            </w:tr>
            <w:tr w:rsidR="009B6CCE" w:rsidRPr="00E94447" w14:paraId="6F23292D" w14:textId="77777777" w:rsidTr="00273C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52A51B22" w14:textId="77777777" w:rsidR="009B6CCE" w:rsidRPr="00E94447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79" w:type="dxa"/>
                  <w:hideMark/>
                </w:tcPr>
                <w:p w14:paraId="230EBC66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075E4EC1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47FFF058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307.0</w:t>
                  </w:r>
                </w:p>
              </w:tc>
              <w:tc>
                <w:tcPr>
                  <w:tcW w:w="1350" w:type="dxa"/>
                  <w:hideMark/>
                </w:tcPr>
                <w:p w14:paraId="40B43C95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130</w:t>
                  </w:r>
                </w:p>
              </w:tc>
              <w:tc>
                <w:tcPr>
                  <w:tcW w:w="900" w:type="dxa"/>
                  <w:hideMark/>
                </w:tcPr>
                <w:p w14:paraId="5D84E716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3504</w:t>
                  </w:r>
                </w:p>
              </w:tc>
              <w:tc>
                <w:tcPr>
                  <w:tcW w:w="1260" w:type="dxa"/>
                  <w:hideMark/>
                </w:tcPr>
                <w:p w14:paraId="4EA2115B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3A80AC25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7558EA58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chevrolet</w:t>
                  </w:r>
                  <w:proofErr w:type="spellEnd"/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chevelle</w:t>
                  </w:r>
                  <w:proofErr w:type="spellEnd"/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 malibu</w:t>
                  </w:r>
                </w:p>
              </w:tc>
            </w:tr>
            <w:tr w:rsidR="009B6CCE" w:rsidRPr="00E94447" w14:paraId="7845EC9F" w14:textId="77777777" w:rsidTr="00273C5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32EFA340" w14:textId="77777777" w:rsidR="009B6CCE" w:rsidRPr="00E94447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79" w:type="dxa"/>
                  <w:hideMark/>
                </w:tcPr>
                <w:p w14:paraId="2E56AA7D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15.0</w:t>
                  </w:r>
                </w:p>
              </w:tc>
              <w:tc>
                <w:tcPr>
                  <w:tcW w:w="1080" w:type="dxa"/>
                  <w:hideMark/>
                </w:tcPr>
                <w:p w14:paraId="4DD747E3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56EDBE6F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350.0</w:t>
                  </w:r>
                </w:p>
              </w:tc>
              <w:tc>
                <w:tcPr>
                  <w:tcW w:w="1350" w:type="dxa"/>
                  <w:hideMark/>
                </w:tcPr>
                <w:p w14:paraId="79AF8289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165</w:t>
                  </w:r>
                </w:p>
              </w:tc>
              <w:tc>
                <w:tcPr>
                  <w:tcW w:w="900" w:type="dxa"/>
                  <w:hideMark/>
                </w:tcPr>
                <w:p w14:paraId="5D2FB648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3693</w:t>
                  </w:r>
                </w:p>
              </w:tc>
              <w:tc>
                <w:tcPr>
                  <w:tcW w:w="1260" w:type="dxa"/>
                  <w:hideMark/>
                </w:tcPr>
                <w:p w14:paraId="0A70D362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11.5</w:t>
                  </w:r>
                </w:p>
              </w:tc>
              <w:tc>
                <w:tcPr>
                  <w:tcW w:w="814" w:type="dxa"/>
                  <w:hideMark/>
                </w:tcPr>
                <w:p w14:paraId="256A074F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6FA717B8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buick</w:t>
                  </w:r>
                  <w:proofErr w:type="spellEnd"/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 skylark 320</w:t>
                  </w:r>
                </w:p>
              </w:tc>
            </w:tr>
            <w:tr w:rsidR="009B6CCE" w:rsidRPr="00E94447" w14:paraId="2CF77C63" w14:textId="77777777" w:rsidTr="00273C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2D93767D" w14:textId="77777777" w:rsidR="009B6CCE" w:rsidRPr="00E94447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679" w:type="dxa"/>
                  <w:hideMark/>
                </w:tcPr>
                <w:p w14:paraId="0D357474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56C12DDA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4C08E860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318.0</w:t>
                  </w:r>
                </w:p>
              </w:tc>
              <w:tc>
                <w:tcPr>
                  <w:tcW w:w="1350" w:type="dxa"/>
                  <w:hideMark/>
                </w:tcPr>
                <w:p w14:paraId="0CC77F19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5C639BDA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3436</w:t>
                  </w:r>
                </w:p>
              </w:tc>
              <w:tc>
                <w:tcPr>
                  <w:tcW w:w="1260" w:type="dxa"/>
                  <w:hideMark/>
                </w:tcPr>
                <w:p w14:paraId="745ED5C1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11.0</w:t>
                  </w:r>
                </w:p>
              </w:tc>
              <w:tc>
                <w:tcPr>
                  <w:tcW w:w="814" w:type="dxa"/>
                  <w:hideMark/>
                </w:tcPr>
                <w:p w14:paraId="753B4BF7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7EDE307F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plymouth</w:t>
                  </w:r>
                  <w:proofErr w:type="spellEnd"/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 satellite</w:t>
                  </w:r>
                </w:p>
              </w:tc>
            </w:tr>
            <w:tr w:rsidR="009B6CCE" w:rsidRPr="00E94447" w14:paraId="53835424" w14:textId="77777777" w:rsidTr="009B6C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2D6BAC5F" w14:textId="77777777" w:rsidR="009B6CCE" w:rsidRPr="00E94447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679" w:type="dxa"/>
                  <w:hideMark/>
                </w:tcPr>
                <w:p w14:paraId="16C07A27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16.0</w:t>
                  </w:r>
                </w:p>
              </w:tc>
              <w:tc>
                <w:tcPr>
                  <w:tcW w:w="1080" w:type="dxa"/>
                  <w:hideMark/>
                </w:tcPr>
                <w:p w14:paraId="711AE223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2F624CDB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304.0</w:t>
                  </w:r>
                </w:p>
              </w:tc>
              <w:tc>
                <w:tcPr>
                  <w:tcW w:w="1350" w:type="dxa"/>
                  <w:hideMark/>
                </w:tcPr>
                <w:p w14:paraId="692B3603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39C403BB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3433</w:t>
                  </w:r>
                </w:p>
              </w:tc>
              <w:tc>
                <w:tcPr>
                  <w:tcW w:w="1260" w:type="dxa"/>
                  <w:hideMark/>
                </w:tcPr>
                <w:p w14:paraId="2FCFF354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57B6A18D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1460755E" w14:textId="77777777" w:rsidR="009B6CCE" w:rsidRPr="00E94447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amc</w:t>
                  </w:r>
                  <w:proofErr w:type="spellEnd"/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 rebel </w:t>
                  </w: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sst</w:t>
                  </w:r>
                  <w:proofErr w:type="spellEnd"/>
                </w:p>
              </w:tc>
            </w:tr>
            <w:tr w:rsidR="009B6CCE" w:rsidRPr="00E94447" w14:paraId="5ECBEE3D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703FBD5F" w14:textId="77777777" w:rsidR="009B6CCE" w:rsidRPr="00E94447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679" w:type="dxa"/>
                  <w:hideMark/>
                </w:tcPr>
                <w:p w14:paraId="5850CC9D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17.0</w:t>
                  </w:r>
                </w:p>
              </w:tc>
              <w:tc>
                <w:tcPr>
                  <w:tcW w:w="1080" w:type="dxa"/>
                  <w:hideMark/>
                </w:tcPr>
                <w:p w14:paraId="2EC67A7A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0F557330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302.0</w:t>
                  </w:r>
                </w:p>
              </w:tc>
              <w:tc>
                <w:tcPr>
                  <w:tcW w:w="1350" w:type="dxa"/>
                  <w:hideMark/>
                </w:tcPr>
                <w:p w14:paraId="5C30BC3F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140</w:t>
                  </w:r>
                </w:p>
              </w:tc>
              <w:tc>
                <w:tcPr>
                  <w:tcW w:w="900" w:type="dxa"/>
                  <w:hideMark/>
                </w:tcPr>
                <w:p w14:paraId="54B2A57C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3449</w:t>
                  </w:r>
                </w:p>
              </w:tc>
              <w:tc>
                <w:tcPr>
                  <w:tcW w:w="1260" w:type="dxa"/>
                  <w:hideMark/>
                </w:tcPr>
                <w:p w14:paraId="648375C3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10.5</w:t>
                  </w:r>
                </w:p>
              </w:tc>
              <w:tc>
                <w:tcPr>
                  <w:tcW w:w="814" w:type="dxa"/>
                  <w:hideMark/>
                </w:tcPr>
                <w:p w14:paraId="2249B360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0073352F" w14:textId="77777777" w:rsidR="009B6CCE" w:rsidRPr="00E94447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E94447">
                    <w:rPr>
                      <w:color w:val="3B3B3B"/>
                      <w:sz w:val="20"/>
                      <w:szCs w:val="20"/>
                    </w:rPr>
                    <w:t xml:space="preserve">ford </w:t>
                  </w:r>
                  <w:proofErr w:type="spellStart"/>
                  <w:r w:rsidRPr="00E94447">
                    <w:rPr>
                      <w:color w:val="3B3B3B"/>
                      <w:sz w:val="20"/>
                      <w:szCs w:val="20"/>
                    </w:rPr>
                    <w:t>torino</w:t>
                  </w:r>
                  <w:proofErr w:type="spellEnd"/>
                </w:p>
              </w:tc>
            </w:tr>
          </w:tbl>
          <w:p w14:paraId="16FBDF6D" w14:textId="77777777" w:rsidR="00407261" w:rsidRPr="007712E0" w:rsidRDefault="00407261" w:rsidP="009A12E1"/>
        </w:tc>
      </w:tr>
      <w:tr w:rsidR="00407261" w:rsidRPr="00751F78" w14:paraId="40E247B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257ABC" w14:textId="2B01F7E8" w:rsidR="00407261" w:rsidRDefault="009B6CCE" w:rsidP="009A12E1">
            <w:r>
              <w:t xml:space="preserve">Use the </w:t>
            </w:r>
            <w:proofErr w:type="spellStart"/>
            <w:r w:rsidRPr="009B6CCE">
              <w:rPr>
                <w:i/>
                <w:iCs/>
              </w:rPr>
              <w:t>cov</w:t>
            </w:r>
            <w:proofErr w:type="spellEnd"/>
            <w:r w:rsidRPr="009B6CCE">
              <w:rPr>
                <w:i/>
                <w:iCs/>
              </w:rPr>
              <w:t>()</w:t>
            </w:r>
            <w:r>
              <w:t xml:space="preserve"> method to calculate the covariance matrix for </w:t>
            </w:r>
            <w:r w:rsidRPr="009B6CCE">
              <w:rPr>
                <w:i/>
                <w:iCs/>
              </w:rPr>
              <w:t>mpg</w:t>
            </w:r>
            <w:r>
              <w:t xml:space="preserve"> and </w:t>
            </w:r>
            <w:r w:rsidRPr="009B6CCE">
              <w:rPr>
                <w:i/>
                <w:iCs/>
              </w:rPr>
              <w:t>weight</w:t>
            </w:r>
            <w:r>
              <w:t xml:space="preserve">. </w:t>
            </w:r>
          </w:p>
        </w:tc>
      </w:tr>
      <w:tr w:rsidR="00407261" w:rsidRPr="00751F78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6B2C33" w:rsidRDefault="00407261" w:rsidP="009A12E1">
            <w:pPr>
              <w:rPr>
                <w:rFonts w:ascii="Consolas" w:hAnsi="Consolas"/>
                <w:color w:val="EE0000"/>
              </w:rPr>
            </w:pPr>
          </w:p>
          <w:p w14:paraId="235F5E71" w14:textId="77777777" w:rsidR="009B6CCE" w:rsidRPr="009B6CCE" w:rsidRDefault="009B6CCE" w:rsidP="009B6CCE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proofErr w:type="spellStart"/>
            <w:r w:rsidRPr="009B6CCE">
              <w:rPr>
                <w:rFonts w:ascii="Consolas" w:hAnsi="Consolas"/>
                <w:color w:val="FF0000"/>
                <w:sz w:val="21"/>
                <w:szCs w:val="21"/>
              </w:rPr>
              <w:t>cov_mat_weight_mpg</w:t>
            </w:r>
            <w:proofErr w:type="spellEnd"/>
            <w:r w:rsidRPr="009B6CCE">
              <w:rPr>
                <w:rFonts w:ascii="Consolas" w:hAnsi="Consolas"/>
                <w:color w:val="FF0000"/>
                <w:sz w:val="21"/>
                <w:szCs w:val="21"/>
              </w:rPr>
              <w:t xml:space="preserve"> = cars[['weight', 'mpg']].</w:t>
            </w:r>
            <w:proofErr w:type="spellStart"/>
            <w:r w:rsidRPr="009B6CCE">
              <w:rPr>
                <w:rFonts w:ascii="Consolas" w:hAnsi="Consolas"/>
                <w:color w:val="FF0000"/>
                <w:sz w:val="21"/>
                <w:szCs w:val="21"/>
              </w:rPr>
              <w:t>cov</w:t>
            </w:r>
            <w:proofErr w:type="spellEnd"/>
            <w:r w:rsidRPr="009B6CCE">
              <w:rPr>
                <w:rFonts w:ascii="Consolas" w:hAnsi="Consolas"/>
                <w:color w:val="FF0000"/>
                <w:sz w:val="21"/>
                <w:szCs w:val="21"/>
              </w:rPr>
              <w:t>()</w:t>
            </w:r>
          </w:p>
          <w:p w14:paraId="47151315" w14:textId="77777777" w:rsidR="00407261" w:rsidRDefault="00407261" w:rsidP="009A12E1"/>
        </w:tc>
      </w:tr>
      <w:tr w:rsidR="00407261" w:rsidRPr="00751F78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E4A1827" w14:textId="77777777" w:rsidR="006B2C33" w:rsidRDefault="009B6CCE" w:rsidP="009A12E1">
            <w:r>
              <w:t xml:space="preserve">The actual matrix is as follows, </w:t>
            </w:r>
          </w:p>
          <w:p w14:paraId="5E13FEC6" w14:textId="77777777" w:rsidR="009B6CCE" w:rsidRDefault="009B6CCE" w:rsidP="009A12E1"/>
          <w:p w14:paraId="6F1BF3EA" w14:textId="77777777" w:rsidR="009B6CCE" w:rsidRDefault="009B6CCE" w:rsidP="009A12E1">
            <w:r w:rsidRPr="009B6CCE">
              <w:drawing>
                <wp:inline distT="0" distB="0" distL="0" distR="0" wp14:anchorId="1C0A3D37" wp14:editId="34D240B0">
                  <wp:extent cx="2961564" cy="63765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022" cy="64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A0279" w14:textId="77777777" w:rsidR="009B6CCE" w:rsidRDefault="009B6CCE" w:rsidP="009A12E1"/>
          <w:p w14:paraId="5D83426F" w14:textId="0737C78D" w:rsidR="009B6CCE" w:rsidRDefault="009B6CCE" w:rsidP="009A12E1">
            <w:r>
              <w:t>Identify which value in the matrix represents the covariance between weight and mpg. What does its sign tell you about their relationship?</w:t>
            </w:r>
          </w:p>
        </w:tc>
      </w:tr>
      <w:tr w:rsidR="00407261" w:rsidRPr="00751F78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9D90C3" w14:textId="77777777" w:rsidR="00830448" w:rsidRDefault="00830448" w:rsidP="009B6CCE">
            <w:pPr>
              <w:shd w:val="clear" w:color="auto" w:fill="FFFFFF"/>
              <w:spacing w:line="285" w:lineRule="atLeast"/>
              <w:rPr>
                <w:rFonts w:ascii="Consolas" w:hAnsi="Consolas"/>
                <w:color w:val="267F99"/>
                <w:sz w:val="21"/>
                <w:szCs w:val="21"/>
              </w:rPr>
            </w:pPr>
          </w:p>
          <w:p w14:paraId="14ABCFB3" w14:textId="261C5EC2" w:rsidR="009B6CCE" w:rsidRPr="001202FA" w:rsidRDefault="001202FA" w:rsidP="009B6CCE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r w:rsidRPr="001202FA">
              <w:rPr>
                <w:rFonts w:ascii="Consolas" w:hAnsi="Consolas"/>
                <w:color w:val="FF0000"/>
                <w:sz w:val="21"/>
                <w:szCs w:val="21"/>
              </w:rPr>
              <w:t xml:space="preserve">The value is -5505.211745.  The negative value tells us that there is a negative association between the variables.  That is as the weight increases, the mpg goes down. </w:t>
            </w:r>
            <w:r>
              <w:rPr>
                <w:rFonts w:ascii="Consolas" w:hAnsi="Consolas"/>
                <w:color w:val="FF0000"/>
                <w:sz w:val="21"/>
                <w:szCs w:val="21"/>
              </w:rPr>
              <w:t>Because we do not know the units, the magnitude is ambiguous.</w:t>
            </w:r>
          </w:p>
          <w:p w14:paraId="0288A024" w14:textId="1CE282C9" w:rsidR="009B6CCE" w:rsidRPr="009B6CCE" w:rsidRDefault="009B6CCE" w:rsidP="009B6CCE">
            <w:pPr>
              <w:shd w:val="clear" w:color="auto" w:fill="FFFFFF"/>
              <w:spacing w:line="285" w:lineRule="atLeast"/>
              <w:rPr>
                <w:rFonts w:ascii="Consolas" w:hAnsi="Consolas"/>
                <w:color w:val="0070C1"/>
                <w:sz w:val="21"/>
                <w:szCs w:val="21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4D54481" w14:textId="66E9474E" w:rsidR="00EC7CC7" w:rsidRDefault="00EC7CC7" w:rsidP="006753E6"/>
    <w:p w14:paraId="1E616177" w14:textId="18E4DBD0" w:rsidR="009F2F79" w:rsidRDefault="009F2F79" w:rsidP="006753E6"/>
    <w:p w14:paraId="1ED17C47" w14:textId="65996EBB" w:rsidR="009F2F79" w:rsidRDefault="009F2F79" w:rsidP="006753E6"/>
    <w:p w14:paraId="4A39EBF3" w14:textId="2B1DB853" w:rsidR="009F2F79" w:rsidRDefault="009F2F79" w:rsidP="006753E6"/>
    <w:p w14:paraId="2E3502F9" w14:textId="42BFD47D" w:rsidR="009F2F79" w:rsidRDefault="009F2F79" w:rsidP="006753E6"/>
    <w:p w14:paraId="54478491" w14:textId="56B5A19D" w:rsidR="009F2F79" w:rsidRDefault="009F2F79" w:rsidP="006753E6"/>
    <w:p w14:paraId="1105F64E" w14:textId="2CC6C1E3" w:rsidR="009F2F79" w:rsidRDefault="009F2F79" w:rsidP="006753E6"/>
    <w:p w14:paraId="6008FA1A" w14:textId="7977ABD0" w:rsidR="009F2F79" w:rsidRDefault="009F2F79" w:rsidP="006753E6"/>
    <w:p w14:paraId="7F074D02" w14:textId="56224F12" w:rsidR="00621A69" w:rsidRDefault="00621A69" w:rsidP="006753E6"/>
    <w:p w14:paraId="7D403D6D" w14:textId="24818146" w:rsidR="00621A69" w:rsidRDefault="00621A69" w:rsidP="006753E6"/>
    <w:p w14:paraId="17492BE1" w14:textId="6D251B38" w:rsidR="00621A69" w:rsidRDefault="00621A69" w:rsidP="006753E6"/>
    <w:p w14:paraId="4392344C" w14:textId="5AED1250" w:rsidR="00621A69" w:rsidRDefault="00621A69" w:rsidP="006753E6"/>
    <w:p w14:paraId="53E46492" w14:textId="77777777" w:rsidR="00621A69" w:rsidRDefault="00621A69" w:rsidP="006753E6"/>
    <w:p w14:paraId="14CCF177" w14:textId="77777777" w:rsidR="009F2F79" w:rsidRDefault="009F2F79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1D732F" w:rsidRPr="00751F78" w14:paraId="4D99597F" w14:textId="77777777" w:rsidTr="00273C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A99A82" w14:textId="26B7B290" w:rsidR="001D732F" w:rsidRPr="00751F78" w:rsidRDefault="001D732F" w:rsidP="00273C52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>27.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1D732F" w14:paraId="32DCBE17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67ADF7F" w14:textId="22FCF0BD" w:rsidR="001D732F" w:rsidRDefault="001D732F" w:rsidP="00273C52">
            <w:r>
              <w:t>Below is the plot</w:t>
            </w:r>
            <w:r>
              <w:t xml:space="preserve"> of the mpg and weight.</w:t>
            </w:r>
          </w:p>
        </w:tc>
      </w:tr>
      <w:tr w:rsidR="001D732F" w14:paraId="22F7344C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753F9C" w14:textId="77777777" w:rsidR="001D732F" w:rsidRDefault="001D732F" w:rsidP="00273C52"/>
          <w:p w14:paraId="021639EA" w14:textId="77777777" w:rsidR="001D732F" w:rsidRDefault="001D732F" w:rsidP="00273C52">
            <w:pPr>
              <w:rPr>
                <w:rFonts w:ascii="Consolas" w:hAnsi="Consolas"/>
                <w:color w:val="EE0000"/>
              </w:rPr>
            </w:pPr>
            <w:r w:rsidRPr="009B6CCE">
              <w:rPr>
                <w:rFonts w:ascii="Consolas" w:hAnsi="Consolas"/>
                <w:color w:val="EE0000"/>
              </w:rPr>
              <w:drawing>
                <wp:inline distT="0" distB="0" distL="0" distR="0" wp14:anchorId="34540993" wp14:editId="17002917">
                  <wp:extent cx="2988860" cy="2310920"/>
                  <wp:effectExtent l="0" t="0" r="2540" b="0"/>
                  <wp:docPr id="7" name="Picture 7" descr="A diagram of blue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diagram of blue dot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697" cy="232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86B40" w14:textId="77777777" w:rsidR="001D732F" w:rsidRDefault="001D732F" w:rsidP="00273C52"/>
        </w:tc>
      </w:tr>
      <w:tr w:rsidR="001D732F" w14:paraId="47B36CCB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09DFB04" w14:textId="30711848" w:rsidR="001D732F" w:rsidRDefault="001D732F" w:rsidP="00273C52">
            <w:r w:rsidRPr="001D732F">
              <w:t xml:space="preserve">Use the </w:t>
            </w:r>
            <w:proofErr w:type="spellStart"/>
            <w:r w:rsidRPr="001D732F">
              <w:rPr>
                <w:i/>
                <w:iCs/>
              </w:rPr>
              <w:t>pearsonr</w:t>
            </w:r>
            <w:proofErr w:type="spellEnd"/>
            <w:r w:rsidRPr="001D732F">
              <w:t xml:space="preserve"> function from </w:t>
            </w:r>
            <w:proofErr w:type="spellStart"/>
            <w:r w:rsidRPr="001D732F">
              <w:t>scipy.stats</w:t>
            </w:r>
            <w:proofErr w:type="spellEnd"/>
            <w:r w:rsidRPr="001D732F">
              <w:t xml:space="preserve"> to calculate the correlation between </w:t>
            </w:r>
            <w:r w:rsidRPr="001D732F">
              <w:rPr>
                <w:i/>
                <w:iCs/>
              </w:rPr>
              <w:t>mpg</w:t>
            </w:r>
            <w:r w:rsidRPr="001D732F">
              <w:t xml:space="preserve"> and </w:t>
            </w:r>
            <w:r w:rsidRPr="001D732F">
              <w:rPr>
                <w:i/>
                <w:iCs/>
              </w:rPr>
              <w:t>weight</w:t>
            </w:r>
            <w:r>
              <w:t xml:space="preserve"> and print the result. </w:t>
            </w:r>
          </w:p>
        </w:tc>
      </w:tr>
      <w:tr w:rsidR="001D732F" w:rsidRPr="004640F6" w14:paraId="3EA75426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C596DB" w14:textId="77777777" w:rsidR="001D732F" w:rsidRPr="001D732F" w:rsidRDefault="001D732F" w:rsidP="001D732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D732F">
              <w:rPr>
                <w:rFonts w:ascii="Consolas" w:hAnsi="Consolas"/>
                <w:color w:val="AF00DB"/>
                <w:sz w:val="20"/>
                <w:szCs w:val="20"/>
              </w:rPr>
              <w:t>from</w:t>
            </w:r>
            <w:r w:rsidRPr="001D732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1D732F">
              <w:rPr>
                <w:rFonts w:ascii="Consolas" w:hAnsi="Consolas"/>
                <w:color w:val="267F99"/>
                <w:sz w:val="20"/>
                <w:szCs w:val="20"/>
              </w:rPr>
              <w:t>scipy</w:t>
            </w:r>
            <w:r w:rsidRPr="001D732F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1D732F">
              <w:rPr>
                <w:rFonts w:ascii="Consolas" w:hAnsi="Consolas"/>
                <w:color w:val="267F99"/>
                <w:sz w:val="20"/>
                <w:szCs w:val="20"/>
              </w:rPr>
              <w:t>stats</w:t>
            </w:r>
            <w:proofErr w:type="spellEnd"/>
            <w:r w:rsidRPr="001D732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D732F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1D732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1D732F">
              <w:rPr>
                <w:rFonts w:ascii="Consolas" w:hAnsi="Consolas"/>
                <w:color w:val="795E26"/>
                <w:sz w:val="20"/>
                <w:szCs w:val="20"/>
              </w:rPr>
              <w:t>pearsonr</w:t>
            </w:r>
            <w:proofErr w:type="spellEnd"/>
          </w:p>
          <w:p w14:paraId="2A2B1A81" w14:textId="77777777" w:rsidR="001D732F" w:rsidRDefault="001D732F" w:rsidP="00273C52"/>
          <w:p w14:paraId="332089B5" w14:textId="77777777" w:rsidR="00621A69" w:rsidRPr="00621A69" w:rsidRDefault="00621A69" w:rsidP="00621A6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proofErr w:type="spellStart"/>
            <w:r w:rsidRPr="00621A69">
              <w:rPr>
                <w:rFonts w:ascii="Consolas" w:hAnsi="Consolas"/>
                <w:color w:val="FF0000"/>
                <w:sz w:val="21"/>
                <w:szCs w:val="21"/>
              </w:rPr>
              <w:t>mpg_weight_corr</w:t>
            </w:r>
            <w:proofErr w:type="spellEnd"/>
            <w:r w:rsidRPr="00621A69">
              <w:rPr>
                <w:rFonts w:ascii="Consolas" w:hAnsi="Consolas"/>
                <w:color w:val="FF0000"/>
                <w:sz w:val="21"/>
                <w:szCs w:val="21"/>
              </w:rPr>
              <w:t xml:space="preserve"> = </w:t>
            </w:r>
            <w:proofErr w:type="spellStart"/>
            <w:r w:rsidRPr="00621A69">
              <w:rPr>
                <w:rFonts w:ascii="Consolas" w:hAnsi="Consolas"/>
                <w:color w:val="FF0000"/>
                <w:sz w:val="21"/>
                <w:szCs w:val="21"/>
              </w:rPr>
              <w:t>pearsonr</w:t>
            </w:r>
            <w:proofErr w:type="spellEnd"/>
            <w:r w:rsidRPr="00621A69">
              <w:rPr>
                <w:rFonts w:ascii="Consolas" w:hAnsi="Consolas"/>
                <w:color w:val="FF0000"/>
                <w:sz w:val="21"/>
                <w:szCs w:val="21"/>
              </w:rPr>
              <w:t>(</w:t>
            </w:r>
            <w:proofErr w:type="spellStart"/>
            <w:r w:rsidRPr="00621A69">
              <w:rPr>
                <w:rFonts w:ascii="Consolas" w:hAnsi="Consolas"/>
                <w:color w:val="FF0000"/>
                <w:sz w:val="21"/>
                <w:szCs w:val="21"/>
              </w:rPr>
              <w:t>cars.weight</w:t>
            </w:r>
            <w:proofErr w:type="spellEnd"/>
            <w:r w:rsidRPr="00621A69">
              <w:rPr>
                <w:rFonts w:ascii="Consolas" w:hAnsi="Consolas"/>
                <w:color w:val="FF0000"/>
                <w:sz w:val="21"/>
                <w:szCs w:val="21"/>
              </w:rPr>
              <w:t>, cars.mpg)</w:t>
            </w:r>
          </w:p>
          <w:p w14:paraId="024FC68A" w14:textId="77777777" w:rsidR="00621A69" w:rsidRPr="00621A69" w:rsidRDefault="00621A69" w:rsidP="00621A6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r w:rsidRPr="00621A69">
              <w:rPr>
                <w:rFonts w:ascii="Consolas" w:hAnsi="Consolas"/>
                <w:color w:val="FF0000"/>
                <w:sz w:val="21"/>
                <w:szCs w:val="21"/>
              </w:rPr>
              <w:t>print(</w:t>
            </w:r>
            <w:proofErr w:type="spellStart"/>
            <w:r w:rsidRPr="00621A69">
              <w:rPr>
                <w:rFonts w:ascii="Consolas" w:hAnsi="Consolas"/>
                <w:color w:val="FF0000"/>
                <w:sz w:val="21"/>
                <w:szCs w:val="21"/>
              </w:rPr>
              <w:t>mpg_weight_corr</w:t>
            </w:r>
            <w:proofErr w:type="spellEnd"/>
            <w:r w:rsidRPr="00621A69">
              <w:rPr>
                <w:rFonts w:ascii="Consolas" w:hAnsi="Consolas"/>
                <w:color w:val="FF0000"/>
                <w:sz w:val="21"/>
                <w:szCs w:val="21"/>
              </w:rPr>
              <w:t>[0])</w:t>
            </w:r>
          </w:p>
          <w:p w14:paraId="0F379C44" w14:textId="77777777" w:rsidR="001D732F" w:rsidRDefault="001D732F" w:rsidP="00273C52"/>
          <w:p w14:paraId="63729ABE" w14:textId="77777777" w:rsidR="001D732F" w:rsidRPr="004640F6" w:rsidRDefault="001D732F" w:rsidP="00273C52"/>
        </w:tc>
      </w:tr>
      <w:tr w:rsidR="001D732F" w:rsidRPr="004640F6" w14:paraId="546F5B39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2FF24E" w14:textId="4BDDEF0A" w:rsidR="001D732F" w:rsidRPr="009F2F79" w:rsidRDefault="001D732F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AF00DB"/>
                <w:sz w:val="20"/>
                <w:szCs w:val="20"/>
              </w:rPr>
            </w:pPr>
            <w:r w:rsidRPr="009F2F79">
              <w:rPr>
                <w:rFonts w:asciiTheme="minorHAnsi" w:hAnsiTheme="minorHAnsi" w:cstheme="minorHAnsi"/>
                <w:sz w:val="20"/>
                <w:szCs w:val="20"/>
              </w:rPr>
              <w:t>The actual value</w:t>
            </w:r>
            <w:r w:rsidR="009F2F79" w:rsidRPr="009F2F79">
              <w:rPr>
                <w:rFonts w:asciiTheme="minorHAnsi" w:hAnsiTheme="minorHAnsi" w:cstheme="minorHAnsi"/>
                <w:sz w:val="20"/>
                <w:szCs w:val="20"/>
              </w:rPr>
              <w:t xml:space="preserve"> is </w:t>
            </w:r>
            <w:r w:rsidR="009F2F79" w:rsidRPr="009F2F79">
              <w:rPr>
                <w:rFonts w:asciiTheme="minorHAnsi" w:hAnsiTheme="minorHAnsi" w:cstheme="minorHAnsi"/>
                <w:sz w:val="20"/>
                <w:szCs w:val="20"/>
              </w:rPr>
              <w:t>-0.831740933244335</w:t>
            </w:r>
            <w:r w:rsidR="009F2F79" w:rsidRPr="009F2F79">
              <w:rPr>
                <w:rFonts w:asciiTheme="minorHAnsi" w:hAnsiTheme="minorHAnsi" w:cstheme="minorHAnsi"/>
                <w:sz w:val="20"/>
                <w:szCs w:val="20"/>
              </w:rPr>
              <w:t>.  Is this value consistent with the scatter plot?</w:t>
            </w:r>
          </w:p>
        </w:tc>
      </w:tr>
      <w:tr w:rsidR="009F2F79" w:rsidRPr="004640F6" w14:paraId="6561F390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994D10" w14:textId="77777777" w:rsidR="009F2F79" w:rsidRDefault="009F2F79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szCs w:val="20"/>
              </w:rPr>
            </w:pPr>
          </w:p>
          <w:p w14:paraId="2EC56CBC" w14:textId="4BD79B30" w:rsidR="009F2F79" w:rsidRPr="00621A69" w:rsidRDefault="00621F53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FF0000"/>
                <w:szCs w:val="20"/>
              </w:rPr>
            </w:pPr>
            <w:r w:rsidRPr="00621A69">
              <w:rPr>
                <w:color w:val="FF0000"/>
              </w:rPr>
              <w:t>-0.83 indicates a strong negative linear relationship.</w:t>
            </w:r>
            <w:r w:rsidRPr="00621A69">
              <w:rPr>
                <w:color w:val="FF0000"/>
              </w:rPr>
              <w:t xml:space="preserve">  This is consistent with the shape of the scatter plot</w:t>
            </w:r>
          </w:p>
          <w:p w14:paraId="3AD3AB5D" w14:textId="03E2CC54" w:rsidR="009F2F79" w:rsidRPr="009F2F79" w:rsidRDefault="009F2F79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23CC1E0D" w14:textId="72AA1D88" w:rsidR="001D732F" w:rsidRDefault="001D732F" w:rsidP="006753E6"/>
    <w:p w14:paraId="033BF088" w14:textId="2D874A47" w:rsidR="00621F53" w:rsidRDefault="00621F53" w:rsidP="006753E6"/>
    <w:p w14:paraId="3A395A77" w14:textId="45505B73" w:rsidR="00621F53" w:rsidRDefault="00621F53" w:rsidP="006753E6"/>
    <w:p w14:paraId="36D12AE9" w14:textId="11680836" w:rsidR="00621F53" w:rsidRDefault="00621F53" w:rsidP="006753E6"/>
    <w:p w14:paraId="5F0FB1BE" w14:textId="7822B3B7" w:rsidR="00621F53" w:rsidRDefault="00621F53" w:rsidP="006753E6"/>
    <w:p w14:paraId="665570AF" w14:textId="76D0D77E" w:rsidR="00621F53" w:rsidRDefault="00621F53" w:rsidP="006753E6"/>
    <w:p w14:paraId="44E7E885" w14:textId="0FD017F4" w:rsidR="00621F53" w:rsidRDefault="00621F53" w:rsidP="006753E6"/>
    <w:p w14:paraId="3D3392C1" w14:textId="7E91C8E8" w:rsidR="00621F53" w:rsidRDefault="00621F53" w:rsidP="006753E6"/>
    <w:p w14:paraId="39D56178" w14:textId="4A0915BB" w:rsidR="00621F53" w:rsidRDefault="00621F53" w:rsidP="006753E6"/>
    <w:p w14:paraId="5993784E" w14:textId="097B2C38" w:rsidR="00621F53" w:rsidRDefault="00621F53" w:rsidP="006753E6"/>
    <w:p w14:paraId="555C18B0" w14:textId="492C088E" w:rsidR="00621F53" w:rsidRDefault="00621F53" w:rsidP="006753E6"/>
    <w:p w14:paraId="395109A7" w14:textId="74EC0BE1" w:rsidR="00621F53" w:rsidRDefault="00621F53" w:rsidP="006753E6"/>
    <w:p w14:paraId="7A70A2A1" w14:textId="77777777" w:rsidR="00621F53" w:rsidRDefault="00621F53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751F78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253162DA" w:rsidR="00550EB9" w:rsidRPr="00751F78" w:rsidRDefault="00550EB9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>2</w:t>
            </w:r>
            <w:r w:rsidR="00621F53">
              <w:rPr>
                <w:b/>
                <w:bCs/>
              </w:rPr>
              <w:t>7</w:t>
            </w:r>
            <w:r w:rsidR="00D36B01">
              <w:rPr>
                <w:b/>
                <w:bCs/>
              </w:rPr>
              <w:t>.</w:t>
            </w:r>
            <w:r w:rsidR="00621F53">
              <w:rPr>
                <w:b/>
                <w:bCs/>
              </w:rPr>
              <w:t>4</w:t>
            </w:r>
            <w:r w:rsidR="00D36B01">
              <w:rPr>
                <w:b/>
                <w:bCs/>
              </w:rPr>
              <w:t xml:space="preserve"> Exercise 1</w:t>
            </w:r>
          </w:p>
        </w:tc>
      </w:tr>
      <w:tr w:rsidR="00550EB9" w:rsidRPr="00751F78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4F8E14" w14:textId="3ABD5A1D" w:rsidR="00830448" w:rsidRDefault="00621F53" w:rsidP="00621F53">
            <w:pPr>
              <w:shd w:val="clear" w:color="auto" w:fill="FFFFFF"/>
            </w:pPr>
            <w:r>
              <w:t xml:space="preserve">The plot below shows the relationship between hours of sleep and performance score on a task.    </w:t>
            </w:r>
          </w:p>
          <w:p w14:paraId="38347971" w14:textId="1187C387" w:rsidR="00621F53" w:rsidRDefault="00621F53" w:rsidP="00621F53">
            <w:pPr>
              <w:shd w:val="clear" w:color="auto" w:fill="FFFFFF"/>
            </w:pPr>
            <w:r w:rsidRPr="00621F53">
              <w:drawing>
                <wp:inline distT="0" distB="0" distL="0" distR="0" wp14:anchorId="2064CE36" wp14:editId="786C45BB">
                  <wp:extent cx="2975212" cy="23708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417" cy="2386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EB9" w:rsidRPr="00751F78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220494" w14:textId="11608BF7" w:rsidR="00D767F8" w:rsidRPr="00DB519C" w:rsidRDefault="00621F53" w:rsidP="00621F53">
            <w:pPr>
              <w:rPr>
                <w:rFonts w:ascii="Consolas" w:hAnsi="Consolas"/>
                <w:color w:val="EE0000"/>
              </w:rPr>
            </w:pPr>
            <w:r>
              <w:t>Describe the relationship between sleep and performance shown in the scatter plot.</w:t>
            </w:r>
          </w:p>
        </w:tc>
      </w:tr>
      <w:tr w:rsidR="00F16044" w:rsidRPr="00751F78" w14:paraId="2A95FD3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DAD99C2" w14:textId="77777777" w:rsidR="00F16044" w:rsidRDefault="00F16044" w:rsidP="00550EB9"/>
          <w:p w14:paraId="2654F046" w14:textId="199F735C" w:rsidR="00621F53" w:rsidRPr="00621F53" w:rsidRDefault="00621F53" w:rsidP="00550EB9">
            <w:pPr>
              <w:rPr>
                <w:color w:val="FF0000"/>
              </w:rPr>
            </w:pPr>
            <w:r w:rsidRPr="00621F53">
              <w:rPr>
                <w:color w:val="FF0000"/>
              </w:rPr>
              <w:t>The scatter plot shows an inverted U-shaped pattern, where performance increases as sleep increases up to about 8 hours, and then decreases as sleep continues to increase</w:t>
            </w:r>
          </w:p>
          <w:p w14:paraId="43658164" w14:textId="77777777" w:rsidR="00621F53" w:rsidRDefault="00621F53" w:rsidP="00550EB9"/>
          <w:p w14:paraId="4F166E65" w14:textId="23926CD2" w:rsidR="00621F53" w:rsidRPr="00F16044" w:rsidRDefault="00621F53" w:rsidP="00550EB9">
            <w:pPr>
              <w:rPr>
                <w:color w:val="EE0000"/>
              </w:rPr>
            </w:pPr>
          </w:p>
        </w:tc>
      </w:tr>
      <w:tr w:rsidR="00F16044" w:rsidRPr="00751F78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764328" w14:textId="0F897351" w:rsidR="00A05C7C" w:rsidRPr="00F16044" w:rsidRDefault="00621F53" w:rsidP="00550EB9">
            <w:pPr>
              <w:rPr>
                <w:color w:val="000000" w:themeColor="text1"/>
              </w:rPr>
            </w:pPr>
            <w:r>
              <w:t>Would correlation accurately reflect the strength of this relationship?</w:t>
            </w:r>
          </w:p>
        </w:tc>
      </w:tr>
      <w:tr w:rsidR="00621F53" w:rsidRPr="00751F78" w14:paraId="1D514D2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56E035" w14:textId="77777777" w:rsidR="00621F53" w:rsidRDefault="00621F53" w:rsidP="00550EB9"/>
          <w:p w14:paraId="776D03BB" w14:textId="71EA495D" w:rsidR="00621F53" w:rsidRPr="00621F53" w:rsidRDefault="00621F53" w:rsidP="00550EB9">
            <w:pPr>
              <w:rPr>
                <w:color w:val="FF0000"/>
              </w:rPr>
            </w:pPr>
            <w:r w:rsidRPr="00621F53">
              <w:rPr>
                <w:color w:val="FF0000"/>
              </w:rPr>
              <w:t>No, correlation would not accurately reflect the strength of this relationship. Correlation measures the strength of a linear relationship,</w:t>
            </w:r>
          </w:p>
          <w:p w14:paraId="654EDBC0" w14:textId="2C35151F" w:rsidR="00621F53" w:rsidRDefault="00621F53" w:rsidP="00550EB9"/>
        </w:tc>
      </w:tr>
      <w:tr w:rsidR="00621F53" w:rsidRPr="00751F78" w14:paraId="113DEF4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FD95FD3" w14:textId="1353D2E6" w:rsidR="00621F53" w:rsidRDefault="00621F53" w:rsidP="00621F53">
            <w:r>
              <w:t>If the correlation were near zero, would that mean sleep and performance are unrelated? Why or why not?</w:t>
            </w:r>
          </w:p>
        </w:tc>
      </w:tr>
      <w:tr w:rsidR="00621F53" w:rsidRPr="00751F78" w14:paraId="740EF755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ED9F96" w14:textId="77777777" w:rsidR="00621F53" w:rsidRDefault="00621F53" w:rsidP="00621F53"/>
          <w:p w14:paraId="2B3C1782" w14:textId="7EF095BE" w:rsidR="00621F53" w:rsidRPr="00621F53" w:rsidRDefault="00621F53" w:rsidP="00621F53">
            <w:pPr>
              <w:rPr>
                <w:color w:val="FF0000"/>
              </w:rPr>
            </w:pPr>
            <w:r w:rsidRPr="00621F53">
              <w:rPr>
                <w:color w:val="FF0000"/>
              </w:rPr>
              <w:t>No, a correlation near zero would not mean that sleep and performance are unrelated. It would only mean there is little to no linear relationship.</w:t>
            </w:r>
          </w:p>
          <w:p w14:paraId="363CDFE6" w14:textId="77777777" w:rsidR="00621F53" w:rsidRDefault="00621F53" w:rsidP="00621F53"/>
          <w:p w14:paraId="4C33A35D" w14:textId="3B5E9312" w:rsidR="00621F53" w:rsidRPr="00AB33E5" w:rsidRDefault="00621F53" w:rsidP="00621F53"/>
        </w:tc>
      </w:tr>
      <w:tr w:rsidR="00550EB9" w:rsidRPr="00751F78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A473F2" w:rsidRDefault="008349E1" w:rsidP="00920FEC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25BB389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B70157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78D7A88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9AE1DD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5735E2E7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94E584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FC85981" w14:textId="041E81C2" w:rsidR="00920FEC" w:rsidRDefault="00920FEC" w:rsidP="00920FEC"/>
    <w:p w14:paraId="2164A56D" w14:textId="77777777" w:rsidR="00920FEC" w:rsidRDefault="00920FEC" w:rsidP="00920FEC"/>
    <w:sectPr w:rsidR="00920FEC">
      <w:head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B3905D" w14:textId="77777777" w:rsidR="00136D6F" w:rsidRDefault="00136D6F">
      <w:r>
        <w:separator/>
      </w:r>
    </w:p>
  </w:endnote>
  <w:endnote w:type="continuationSeparator" w:id="0">
    <w:p w14:paraId="735C8460" w14:textId="77777777" w:rsidR="00136D6F" w:rsidRDefault="00136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581146" w14:textId="77777777" w:rsidR="00136D6F" w:rsidRDefault="00136D6F">
      <w:r>
        <w:separator/>
      </w:r>
    </w:p>
  </w:footnote>
  <w:footnote w:type="continuationSeparator" w:id="0">
    <w:p w14:paraId="49290B09" w14:textId="77777777" w:rsidR="00136D6F" w:rsidRDefault="00136D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7D49EBE4" w:rsidR="00FD7588" w:rsidRDefault="00007CDA">
    <w:pPr>
      <w:pStyle w:val="Header"/>
    </w:pPr>
    <w:r>
      <w:t xml:space="preserve">Set </w:t>
    </w:r>
    <w:r w:rsidR="006F620A">
      <w:t>2</w:t>
    </w:r>
    <w:r w:rsidR="00C92F51">
      <w:t>7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6CAA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07E29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70D7B"/>
    <w:rsid w:val="00D767F8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62F1"/>
    <w:rsid w:val="00EB1F96"/>
    <w:rsid w:val="00EB3B8A"/>
    <w:rsid w:val="00EC190A"/>
    <w:rsid w:val="00EC4CC3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8</cp:revision>
  <cp:lastPrinted>2026-02-12T21:32:00Z</cp:lastPrinted>
  <dcterms:created xsi:type="dcterms:W3CDTF">2026-02-12T21:33:00Z</dcterms:created>
  <dcterms:modified xsi:type="dcterms:W3CDTF">2026-02-13T19:53:00Z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