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795E73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A3718A">
              <w:rPr>
                <w:b/>
                <w:color w:val="333399"/>
                <w:sz w:val="28"/>
                <w:szCs w:val="28"/>
              </w:rPr>
              <w:t>5</w:t>
            </w:r>
            <w:r w:rsidR="00796710">
              <w:rPr>
                <w:b/>
                <w:color w:val="333399"/>
                <w:sz w:val="28"/>
                <w:szCs w:val="28"/>
              </w:rPr>
              <w:t>: Variables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20909CBA" w:rsidR="0000797B" w:rsidRDefault="00C45272">
            <w:r>
              <w:rPr>
                <w:b/>
                <w:color w:val="800080"/>
                <w:sz w:val="20"/>
                <w:szCs w:val="20"/>
              </w:rPr>
              <w:t xml:space="preserve">Skill </w:t>
            </w:r>
            <w:r w:rsidR="00A3718A">
              <w:rPr>
                <w:b/>
                <w:color w:val="800080"/>
                <w:sz w:val="20"/>
                <w:szCs w:val="20"/>
              </w:rPr>
              <w:t>5</w:t>
            </w:r>
            <w:r w:rsidR="00345D23">
              <w:rPr>
                <w:b/>
                <w:color w:val="800080"/>
                <w:sz w:val="20"/>
                <w:szCs w:val="20"/>
              </w:rPr>
              <w:t>.1: Explain the purpose of variables</w:t>
            </w:r>
          </w:p>
          <w:p w14:paraId="65695C71" w14:textId="3C9B8440" w:rsidR="008F2299" w:rsidRDefault="008F2299">
            <w:pPr>
              <w:rPr>
                <w:b/>
                <w:color w:val="800080"/>
                <w:sz w:val="20"/>
                <w:szCs w:val="20"/>
              </w:rPr>
            </w:pPr>
            <w:r>
              <w:rPr>
                <w:b/>
                <w:color w:val="800080"/>
                <w:sz w:val="20"/>
                <w:szCs w:val="20"/>
              </w:rPr>
              <w:t xml:space="preserve">Skill </w:t>
            </w:r>
            <w:r w:rsidR="00A3718A">
              <w:rPr>
                <w:b/>
                <w:color w:val="800080"/>
                <w:sz w:val="20"/>
                <w:szCs w:val="20"/>
              </w:rPr>
              <w:t>5</w:t>
            </w:r>
            <w:r w:rsidR="00626E5C">
              <w:rPr>
                <w:b/>
                <w:color w:val="800080"/>
                <w:sz w:val="20"/>
                <w:szCs w:val="20"/>
              </w:rPr>
              <w:t>.2: Apply proper naming conventions to variables</w:t>
            </w:r>
          </w:p>
          <w:p w14:paraId="6DED28CB" w14:textId="26AC1623" w:rsidR="0099694C" w:rsidRDefault="0099694C">
            <w:pPr>
              <w:rPr>
                <w:b/>
                <w:color w:val="800080"/>
                <w:sz w:val="20"/>
                <w:szCs w:val="20"/>
              </w:rPr>
            </w:pPr>
            <w:r>
              <w:rPr>
                <w:b/>
                <w:color w:val="800080"/>
                <w:sz w:val="20"/>
                <w:szCs w:val="20"/>
              </w:rPr>
              <w:t xml:space="preserve">Skill </w:t>
            </w:r>
            <w:r w:rsidR="00A3718A">
              <w:rPr>
                <w:b/>
                <w:color w:val="800080"/>
                <w:sz w:val="20"/>
                <w:szCs w:val="20"/>
              </w:rPr>
              <w:t>5</w:t>
            </w:r>
            <w:r w:rsidR="00660201">
              <w:rPr>
                <w:b/>
                <w:color w:val="800080"/>
                <w:sz w:val="20"/>
                <w:szCs w:val="20"/>
              </w:rPr>
              <w:t>.3: Create variables to store integers</w:t>
            </w:r>
          </w:p>
          <w:p w14:paraId="3DD6B4B2" w14:textId="70AEF923" w:rsidR="00766A10" w:rsidRDefault="008F2299">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w:t>
            </w:r>
            <w:r w:rsidR="0099694C">
              <w:rPr>
                <w:b/>
                <w:color w:val="800080"/>
                <w:sz w:val="20"/>
                <w:szCs w:val="20"/>
              </w:rPr>
              <w:t>4</w:t>
            </w:r>
            <w:r>
              <w:rPr>
                <w:b/>
                <w:color w:val="800080"/>
                <w:sz w:val="20"/>
                <w:szCs w:val="20"/>
              </w:rPr>
              <w:t xml:space="preserve">: Apply </w:t>
            </w:r>
            <w:r w:rsidR="006C46E1">
              <w:rPr>
                <w:b/>
                <w:color w:val="800080"/>
                <w:sz w:val="20"/>
                <w:szCs w:val="20"/>
              </w:rPr>
              <w:t>math operations to variables</w:t>
            </w:r>
          </w:p>
          <w:p w14:paraId="580C02CB" w14:textId="14FE8754" w:rsidR="009878C3" w:rsidRDefault="009878C3">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.5: Interpret integer, float, and String variable types</w:t>
            </w:r>
          </w:p>
          <w:p w14:paraId="253FFD4F" w14:textId="51F50EDE" w:rsidR="007E074C" w:rsidRDefault="007E074C">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.6: Create multi-line Strings</w:t>
            </w:r>
          </w:p>
          <w:p w14:paraId="131DBB4B" w14:textId="0C5FB693" w:rsidR="00C3135A" w:rsidRDefault="00C3135A">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w:t>
            </w:r>
            <w:r w:rsidR="007E074C">
              <w:rPr>
                <w:b/>
                <w:color w:val="800080"/>
                <w:sz w:val="20"/>
                <w:szCs w:val="20"/>
              </w:rPr>
              <w:t>7</w:t>
            </w:r>
            <w:r>
              <w:rPr>
                <w:b/>
                <w:color w:val="800080"/>
                <w:sz w:val="20"/>
                <w:szCs w:val="20"/>
              </w:rPr>
              <w:t>: Concatenate variables</w:t>
            </w:r>
          </w:p>
          <w:p w14:paraId="239EF67A" w14:textId="48BB239C" w:rsidR="002F109D" w:rsidRDefault="002F109D">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.8: Apply compound operators</w:t>
            </w:r>
          </w:p>
          <w:p w14:paraId="2FC18F74" w14:textId="3799EC8C" w:rsidR="009A2049" w:rsidRDefault="009A2049">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w:t>
            </w:r>
            <w:r w:rsidR="002F109D">
              <w:rPr>
                <w:b/>
                <w:color w:val="800080"/>
                <w:sz w:val="20"/>
                <w:szCs w:val="20"/>
              </w:rPr>
              <w:t>9</w:t>
            </w:r>
            <w:r>
              <w:rPr>
                <w:b/>
                <w:color w:val="800080"/>
                <w:sz w:val="20"/>
                <w:szCs w:val="20"/>
              </w:rPr>
              <w:t>: Convert variable types</w:t>
            </w:r>
          </w:p>
          <w:p w14:paraId="7F80ADE3" w14:textId="5C1C87E5" w:rsidR="00453FB7" w:rsidRPr="0014170F" w:rsidRDefault="00453FB7">
            <w:pPr>
              <w:rPr>
                <w:b/>
                <w:color w:val="800080"/>
                <w:sz w:val="20"/>
                <w:szCs w:val="20"/>
              </w:rPr>
            </w:pPr>
            <w:r>
              <w:rPr>
                <w:b/>
                <w:color w:val="800080"/>
                <w:sz w:val="20"/>
                <w:szCs w:val="20"/>
              </w:rPr>
              <w:t xml:space="preserve">Skill </w:t>
            </w:r>
            <w:r w:rsidR="00A3718A">
              <w:rPr>
                <w:b/>
                <w:color w:val="800080"/>
                <w:sz w:val="20"/>
                <w:szCs w:val="20"/>
              </w:rPr>
              <w:t>5</w:t>
            </w:r>
            <w:r>
              <w:rPr>
                <w:b/>
                <w:color w:val="800080"/>
                <w:sz w:val="20"/>
                <w:szCs w:val="20"/>
              </w:rPr>
              <w:t>.</w:t>
            </w:r>
            <w:r w:rsidR="002F109D">
              <w:rPr>
                <w:b/>
                <w:color w:val="800080"/>
                <w:sz w:val="20"/>
                <w:szCs w:val="20"/>
              </w:rPr>
              <w:t>10</w:t>
            </w:r>
            <w:r>
              <w:rPr>
                <w:b/>
                <w:color w:val="800080"/>
                <w:sz w:val="20"/>
                <w:szCs w:val="20"/>
              </w:rPr>
              <w:t>: Identify common errors associated with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8ABEB2C" w:rsidR="0000797B" w:rsidRDefault="00C45272">
            <w:r>
              <w:rPr>
                <w:b/>
                <w:color w:val="800080"/>
                <w:sz w:val="20"/>
                <w:szCs w:val="20"/>
              </w:rPr>
              <w:t xml:space="preserve">Skill </w:t>
            </w:r>
            <w:r w:rsidR="00A3718A">
              <w:rPr>
                <w:b/>
                <w:color w:val="800080"/>
                <w:sz w:val="20"/>
                <w:szCs w:val="20"/>
              </w:rPr>
              <w:t>5</w:t>
            </w:r>
            <w:r w:rsidR="001E21ED">
              <w:rPr>
                <w:b/>
                <w:color w:val="800080"/>
                <w:sz w:val="20"/>
                <w:szCs w:val="20"/>
              </w:rPr>
              <w:t>.1: Explain the purpose of variables</w:t>
            </w:r>
          </w:p>
        </w:tc>
      </w:tr>
    </w:tbl>
    <w:p w14:paraId="7D4E974D" w14:textId="77777777" w:rsidR="0000797B" w:rsidRDefault="0000797B">
      <w:pPr>
        <w:rPr>
          <w:b/>
          <w:sz w:val="20"/>
          <w:szCs w:val="20"/>
        </w:rPr>
      </w:pPr>
    </w:p>
    <w:p w14:paraId="4B0F66F9" w14:textId="71DF3E74"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sidRPr="00620658">
        <w:rPr>
          <w:rFonts w:asciiTheme="minorHAnsi" w:hAnsiTheme="minorHAnsi" w:cstheme="minorHAnsi"/>
          <w:b/>
          <w:sz w:val="20"/>
          <w:szCs w:val="20"/>
        </w:rPr>
        <w:t>.1 Concepts</w:t>
      </w:r>
    </w:p>
    <w:p w14:paraId="5FF4A61C" w14:textId="77777777" w:rsidR="006B23CA" w:rsidRPr="001E21ED" w:rsidRDefault="006B23CA">
      <w:pPr>
        <w:rPr>
          <w:rFonts w:asciiTheme="minorHAnsi" w:hAnsiTheme="minorHAnsi" w:cstheme="minorHAnsi"/>
          <w:b/>
          <w:sz w:val="20"/>
          <w:szCs w:val="20"/>
        </w:rPr>
      </w:pPr>
    </w:p>
    <w:p w14:paraId="10F25FB5"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Variables are containers for storing data values and</w:t>
      </w:r>
      <w:r w:rsidRPr="001E21ED">
        <w:rPr>
          <w:rFonts w:asciiTheme="minorHAnsi" w:hAnsiTheme="minorHAnsi" w:cstheme="minorHAnsi"/>
          <w:color w:val="000000"/>
          <w:sz w:val="20"/>
          <w:szCs w:val="20"/>
          <w:shd w:val="clear" w:color="auto" w:fill="FFFFFF"/>
        </w:rPr>
        <w:t xml:space="preserve"> are essential for controlling the memory in our programs.  </w:t>
      </w:r>
      <w:r w:rsidRPr="001E21ED">
        <w:rPr>
          <w:rFonts w:asciiTheme="minorHAnsi" w:hAnsiTheme="minorHAnsi" w:cstheme="minorHAnsi"/>
          <w:bCs/>
          <w:color w:val="000000" w:themeColor="text1"/>
          <w:sz w:val="20"/>
          <w:szCs w:val="20"/>
        </w:rPr>
        <w:t>You can think of variables like a box that can hold a value.</w:t>
      </w:r>
    </w:p>
    <w:p w14:paraId="3D4E6E95" w14:textId="77777777" w:rsidR="001E21ED" w:rsidRPr="001E21ED" w:rsidRDefault="001E21ED" w:rsidP="001E21ED">
      <w:pPr>
        <w:rPr>
          <w:rFonts w:asciiTheme="minorHAnsi" w:hAnsiTheme="minorHAnsi" w:cstheme="minorHAnsi"/>
          <w:bCs/>
          <w:color w:val="000000" w:themeColor="text1"/>
          <w:sz w:val="20"/>
          <w:szCs w:val="20"/>
        </w:rPr>
      </w:pPr>
    </w:p>
    <w:p w14:paraId="04F51D14"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noProof/>
          <w:color w:val="000000" w:themeColor="text1"/>
          <w:sz w:val="20"/>
          <w:szCs w:val="20"/>
        </w:rPr>
        <w:drawing>
          <wp:inline distT="0" distB="0" distL="0" distR="0" wp14:anchorId="2A650DFF" wp14:editId="4AFDF563">
            <wp:extent cx="940676" cy="839165"/>
            <wp:effectExtent l="0" t="0" r="0" b="0"/>
            <wp:docPr id="1" name="Picture 1" descr="A cardboard box with a white sheet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dboard box with a white sheet of paper&#10;&#10;AI-generated content may be incorrect."/>
                    <pic:cNvPicPr/>
                  </pic:nvPicPr>
                  <pic:blipFill>
                    <a:blip r:embed="rId7"/>
                    <a:stretch>
                      <a:fillRect/>
                    </a:stretch>
                  </pic:blipFill>
                  <pic:spPr>
                    <a:xfrm>
                      <a:off x="0" y="0"/>
                      <a:ext cx="949074" cy="846657"/>
                    </a:xfrm>
                    <a:prstGeom prst="rect">
                      <a:avLst/>
                    </a:prstGeom>
                  </pic:spPr>
                </pic:pic>
              </a:graphicData>
            </a:graphic>
          </wp:inline>
        </w:drawing>
      </w:r>
    </w:p>
    <w:p w14:paraId="4A693EAA" w14:textId="77777777" w:rsidR="001E21ED" w:rsidRPr="001E21ED" w:rsidRDefault="001E21ED" w:rsidP="001E21ED">
      <w:pPr>
        <w:rPr>
          <w:rFonts w:asciiTheme="minorHAnsi" w:hAnsiTheme="minorHAnsi" w:cstheme="minorHAnsi"/>
          <w:bCs/>
          <w:color w:val="000000" w:themeColor="text1"/>
          <w:sz w:val="20"/>
          <w:szCs w:val="20"/>
        </w:rPr>
      </w:pPr>
    </w:p>
    <w:p w14:paraId="4295D4A7"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 xml:space="preserve">Every Python variable has the following, </w:t>
      </w:r>
    </w:p>
    <w:p w14:paraId="090BDCCB" w14:textId="77777777" w:rsidR="001E21ED" w:rsidRPr="001E21ED" w:rsidRDefault="001E21ED" w:rsidP="001E21ED">
      <w:pPr>
        <w:rPr>
          <w:rFonts w:asciiTheme="minorHAnsi" w:hAnsiTheme="minorHAnsi" w:cstheme="minorHAnsi"/>
          <w:bCs/>
          <w:color w:val="000000" w:themeColor="text1"/>
          <w:sz w:val="20"/>
          <w:szCs w:val="20"/>
        </w:rPr>
      </w:pPr>
    </w:p>
    <w:p w14:paraId="27220E39" w14:textId="77777777" w:rsidR="001E21ED" w:rsidRPr="001E21ED" w:rsidRDefault="001E21ED" w:rsidP="001E21ED">
      <w:pPr>
        <w:numPr>
          <w:ilvl w:val="0"/>
          <w:numId w:val="33"/>
        </w:numPr>
        <w:suppressAutoHyphens/>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a name;</w:t>
      </w:r>
    </w:p>
    <w:p w14:paraId="60885634" w14:textId="77777777" w:rsidR="001E21ED" w:rsidRPr="001E21ED" w:rsidRDefault="001E21ED" w:rsidP="001E21ED">
      <w:pPr>
        <w:numPr>
          <w:ilvl w:val="0"/>
          <w:numId w:val="33"/>
        </w:numPr>
        <w:suppressAutoHyphens/>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a value (the content of the container)</w:t>
      </w:r>
    </w:p>
    <w:p w14:paraId="695FFD41" w14:textId="77777777" w:rsidR="001E21ED" w:rsidRPr="001E21ED" w:rsidRDefault="001E21ED" w:rsidP="001E21ED">
      <w:pPr>
        <w:rPr>
          <w:rFonts w:asciiTheme="minorHAnsi" w:hAnsiTheme="minorHAnsi" w:cstheme="minorHAnsi"/>
          <w:bCs/>
          <w:color w:val="000000" w:themeColor="text1"/>
          <w:sz w:val="20"/>
          <w:szCs w:val="20"/>
        </w:rPr>
      </w:pPr>
    </w:p>
    <w:p w14:paraId="228383D4" w14:textId="77777777" w:rsidR="001E21ED" w:rsidRPr="001E21ED" w:rsidRDefault="001E21ED" w:rsidP="001E21ED">
      <w:pPr>
        <w:rPr>
          <w:rFonts w:asciiTheme="minorHAnsi" w:hAnsiTheme="minorHAnsi" w:cstheme="minorHAnsi"/>
          <w:bCs/>
          <w:color w:val="000000" w:themeColor="text1"/>
          <w:sz w:val="20"/>
          <w:szCs w:val="20"/>
        </w:rPr>
      </w:pPr>
      <w:r w:rsidRPr="001E21ED">
        <w:rPr>
          <w:rFonts w:asciiTheme="minorHAnsi" w:hAnsiTheme="minorHAnsi" w:cstheme="minorHAnsi"/>
          <w:bCs/>
          <w:color w:val="000000" w:themeColor="text1"/>
          <w:sz w:val="20"/>
          <w:szCs w:val="20"/>
        </w:rPr>
        <w:t>Variables do not appear in a program automatically. As a developer, you must decide how many and which variables to use in your programs.</w:t>
      </w:r>
    </w:p>
    <w:p w14:paraId="502810AE" w14:textId="77777777" w:rsidR="002B0DAA" w:rsidRDefault="002B0DAA" w:rsidP="00662034">
      <w:pPr>
        <w:rPr>
          <w:b/>
          <w:bCs/>
          <w:color w:val="000080"/>
          <w:sz w:val="20"/>
          <w:szCs w:val="20"/>
          <w:u w:val="single"/>
        </w:rPr>
      </w:pPr>
    </w:p>
    <w:p w14:paraId="5C4BB681" w14:textId="72D72879" w:rsidR="001E21ED" w:rsidRPr="001E21ED" w:rsidRDefault="001E21ED" w:rsidP="00662034">
      <w:pPr>
        <w:rPr>
          <w:rFonts w:asciiTheme="minorHAnsi" w:hAnsiTheme="minorHAnsi" w:cstheme="minorHAnsi"/>
          <w:b/>
          <w:bCs/>
          <w:color w:val="000080"/>
          <w:sz w:val="20"/>
          <w:szCs w:val="20"/>
          <w:u w:val="single"/>
        </w:rPr>
      </w:pPr>
      <w:hyperlink r:id="rId8">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1</w:t>
      </w:r>
    </w:p>
    <w:p w14:paraId="64905AA5" w14:textId="77777777" w:rsidR="001E21ED" w:rsidRPr="002B0DAA" w:rsidRDefault="001E21ED"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7004574B" w:rsidR="00662034" w:rsidRDefault="00662034" w:rsidP="00024030">
            <w:r>
              <w:rPr>
                <w:b/>
                <w:color w:val="800080"/>
                <w:sz w:val="20"/>
                <w:szCs w:val="20"/>
              </w:rPr>
              <w:t xml:space="preserve">Skill </w:t>
            </w:r>
            <w:r w:rsidR="00A3718A">
              <w:rPr>
                <w:b/>
                <w:color w:val="800080"/>
                <w:sz w:val="20"/>
                <w:szCs w:val="20"/>
              </w:rPr>
              <w:t>5</w:t>
            </w:r>
            <w:r w:rsidR="00626E5C">
              <w:rPr>
                <w:b/>
                <w:color w:val="800080"/>
                <w:sz w:val="20"/>
                <w:szCs w:val="20"/>
              </w:rPr>
              <w:t>.2: Apply proper naming conventions to variables</w:t>
            </w:r>
          </w:p>
        </w:tc>
      </w:tr>
    </w:tbl>
    <w:p w14:paraId="6CC2F220" w14:textId="77777777" w:rsidR="00662034" w:rsidRDefault="00662034" w:rsidP="00662034">
      <w:pPr>
        <w:rPr>
          <w:b/>
          <w:sz w:val="20"/>
          <w:szCs w:val="20"/>
        </w:rPr>
      </w:pPr>
    </w:p>
    <w:p w14:paraId="0DCFA7BF" w14:textId="17D7DC91" w:rsidR="00662034" w:rsidRPr="007324E8"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sidRPr="007324E8">
        <w:rPr>
          <w:rFonts w:asciiTheme="minorHAnsi" w:hAnsiTheme="minorHAnsi" w:cstheme="minorHAnsi"/>
          <w:b/>
          <w:sz w:val="20"/>
          <w:szCs w:val="20"/>
        </w:rPr>
        <w:t>.2 Concepts</w:t>
      </w:r>
    </w:p>
    <w:p w14:paraId="4DEF35D9" w14:textId="77777777" w:rsidR="00662034" w:rsidRPr="007324E8" w:rsidRDefault="00662034" w:rsidP="00D7472F">
      <w:pPr>
        <w:rPr>
          <w:sz w:val="20"/>
          <w:szCs w:val="20"/>
        </w:rPr>
      </w:pPr>
    </w:p>
    <w:p w14:paraId="1D3D58EB" w14:textId="77777777" w:rsidR="007324E8" w:rsidRPr="007324E8" w:rsidRDefault="007324E8" w:rsidP="007324E8">
      <w:pPr>
        <w:rPr>
          <w:rFonts w:ascii="Calibri" w:eastAsia="Times New Roman" w:hAnsi="Calibri" w:cs="Calibri"/>
          <w:color w:val="000000"/>
          <w:sz w:val="20"/>
          <w:szCs w:val="20"/>
        </w:rPr>
      </w:pPr>
      <w:r w:rsidRPr="007324E8">
        <w:rPr>
          <w:rFonts w:ascii="Calibri" w:eastAsia="Times New Roman" w:hAnsi="Calibri" w:cs="Calibri"/>
          <w:color w:val="000000"/>
          <w:sz w:val="20"/>
          <w:szCs w:val="20"/>
        </w:rPr>
        <w:t>If you want to </w:t>
      </w:r>
      <w:r w:rsidRPr="007324E8">
        <w:rPr>
          <w:rFonts w:ascii="Calibri" w:eastAsia="Times New Roman" w:hAnsi="Calibri" w:cs="Calibri"/>
          <w:b/>
          <w:bCs/>
          <w:color w:val="000000"/>
          <w:sz w:val="20"/>
          <w:szCs w:val="20"/>
        </w:rPr>
        <w:t>give a name to a variable</w:t>
      </w:r>
      <w:r w:rsidRPr="007324E8">
        <w:rPr>
          <w:rFonts w:ascii="Calibri" w:eastAsia="Times New Roman" w:hAnsi="Calibri" w:cs="Calibri"/>
          <w:color w:val="000000"/>
          <w:sz w:val="20"/>
          <w:szCs w:val="20"/>
        </w:rPr>
        <w:t>, you must follow some strict rules:</w:t>
      </w:r>
    </w:p>
    <w:p w14:paraId="5588F6ED" w14:textId="77777777" w:rsidR="007324E8" w:rsidRPr="00BB5C80" w:rsidRDefault="007324E8" w:rsidP="007324E8">
      <w:pPr>
        <w:rPr>
          <w:rFonts w:ascii="Calibri" w:eastAsia="Times New Roman" w:hAnsi="Calibri" w:cs="Calibri"/>
          <w:color w:val="000000"/>
        </w:rPr>
      </w:pPr>
    </w:p>
    <w:p w14:paraId="0275CDD9" w14:textId="77777777" w:rsidR="007324E8" w:rsidRPr="00BB5C80"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t>the name of the variable must be composed of upper-case or lower-case letters, digits, and the character _ (underscore)</w:t>
      </w:r>
    </w:p>
    <w:p w14:paraId="7C66B8F2" w14:textId="77777777" w:rsidR="007324E8" w:rsidRPr="00BB5C80"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t>the name of the variable must begin with a letter;</w:t>
      </w:r>
    </w:p>
    <w:p w14:paraId="0BD22830" w14:textId="77777777" w:rsidR="007324E8" w:rsidRPr="00BB5C80"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t>upper- and lower-case letters are treated as different (a little differently than in the real world – </w:t>
      </w:r>
      <w:r w:rsidRPr="00BB5C80">
        <w:rPr>
          <w:rFonts w:ascii="Calibri" w:hAnsi="Calibri"/>
          <w:i/>
          <w:iCs/>
          <w:color w:val="000000"/>
          <w:sz w:val="20"/>
          <w:szCs w:val="20"/>
        </w:rPr>
        <w:t>Alice</w:t>
      </w:r>
      <w:r w:rsidRPr="00BB5C80">
        <w:rPr>
          <w:rFonts w:ascii="Calibri" w:hAnsi="Calibri"/>
          <w:color w:val="000000"/>
          <w:sz w:val="20"/>
          <w:szCs w:val="20"/>
        </w:rPr>
        <w:t> and </w:t>
      </w:r>
      <w:r w:rsidRPr="00BB5C80">
        <w:rPr>
          <w:rFonts w:ascii="Calibri" w:hAnsi="Calibri"/>
          <w:i/>
          <w:iCs/>
          <w:color w:val="000000"/>
          <w:sz w:val="20"/>
          <w:szCs w:val="20"/>
        </w:rPr>
        <w:t>ALICE</w:t>
      </w:r>
      <w:r w:rsidRPr="00BB5C80">
        <w:rPr>
          <w:rFonts w:ascii="Calibri" w:hAnsi="Calibri"/>
          <w:color w:val="000000"/>
          <w:sz w:val="20"/>
          <w:szCs w:val="20"/>
        </w:rPr>
        <w:t> are the same first names, but in Python they are two different variable names, and consequently, two different variables);</w:t>
      </w:r>
    </w:p>
    <w:p w14:paraId="185C5ED4" w14:textId="77777777" w:rsidR="007324E8" w:rsidRDefault="007324E8" w:rsidP="007324E8">
      <w:pPr>
        <w:pStyle w:val="BodyText"/>
        <w:numPr>
          <w:ilvl w:val="0"/>
          <w:numId w:val="34"/>
        </w:numPr>
        <w:spacing w:after="0"/>
        <w:rPr>
          <w:rFonts w:ascii="Calibri" w:hAnsi="Calibri"/>
          <w:color w:val="000000"/>
          <w:sz w:val="20"/>
          <w:szCs w:val="20"/>
        </w:rPr>
      </w:pPr>
      <w:r w:rsidRPr="00BB5C80">
        <w:rPr>
          <w:rFonts w:ascii="Calibri" w:hAnsi="Calibri"/>
          <w:color w:val="000000"/>
          <w:sz w:val="20"/>
          <w:szCs w:val="20"/>
        </w:rPr>
        <w:lastRenderedPageBreak/>
        <w:t>the name of the variable must not be any of Python's reserved words (the keywords – we'll explain more about this soon).</w:t>
      </w:r>
    </w:p>
    <w:p w14:paraId="2AAEB6FF" w14:textId="77777777" w:rsidR="007324E8" w:rsidRPr="00BB5C80" w:rsidRDefault="007324E8" w:rsidP="007324E8">
      <w:pPr>
        <w:pStyle w:val="BodyText"/>
        <w:spacing w:after="0"/>
        <w:ind w:left="720"/>
        <w:rPr>
          <w:rFonts w:ascii="Calibri" w:hAnsi="Calibri"/>
          <w:color w:val="000000"/>
          <w:sz w:val="20"/>
          <w:szCs w:val="20"/>
        </w:rPr>
      </w:pPr>
    </w:p>
    <w:p w14:paraId="0BAF0F29" w14:textId="77777777" w:rsidR="007324E8" w:rsidRDefault="007324E8" w:rsidP="007324E8">
      <w:pPr>
        <w:pStyle w:val="BodyText"/>
        <w:spacing w:line="240" w:lineRule="auto"/>
        <w:rPr>
          <w:rFonts w:ascii="Calibri" w:hAnsi="Calibri"/>
          <w:color w:val="000000"/>
          <w:sz w:val="20"/>
          <w:szCs w:val="20"/>
          <w:lang w:val="en"/>
        </w:rPr>
      </w:pPr>
      <w:r w:rsidRPr="00E90E24">
        <w:rPr>
          <w:rFonts w:ascii="Calibri" w:hAnsi="Calibri"/>
          <w:color w:val="000000"/>
          <w:sz w:val="20"/>
          <w:szCs w:val="20"/>
          <w:lang w:val="en"/>
        </w:rPr>
        <w:t>Python does not impose restrictions on the length of variable names, but that doesn't mean that a long variable name is always better than a short one.</w:t>
      </w:r>
    </w:p>
    <w:p w14:paraId="55E5460D" w14:textId="77777777" w:rsidR="007324E8" w:rsidRPr="006F1DD7" w:rsidRDefault="007324E8" w:rsidP="007324E8">
      <w:pPr>
        <w:pStyle w:val="BodyText"/>
        <w:spacing w:line="240" w:lineRule="auto"/>
        <w:rPr>
          <w:rFonts w:ascii="Calibri" w:hAnsi="Calibri"/>
          <w:color w:val="000000"/>
          <w:sz w:val="20"/>
          <w:szCs w:val="20"/>
          <w:lang w:val="en"/>
        </w:rPr>
      </w:pPr>
      <w:r w:rsidRPr="006F1DD7">
        <w:rPr>
          <w:rFonts w:ascii="Calibri" w:hAnsi="Calibri"/>
          <w:color w:val="000000"/>
          <w:sz w:val="20"/>
          <w:szCs w:val="20"/>
          <w:lang w:val="en"/>
        </w:rPr>
        <w:t>Below are some examples of correct and incorrect variable names.</w:t>
      </w:r>
      <w:r>
        <w:rPr>
          <w:rFonts w:ascii="Calibri" w:hAnsi="Calibri"/>
          <w:color w:val="000000"/>
          <w:sz w:val="20"/>
          <w:szCs w:val="20"/>
          <w:lang w:val="en"/>
        </w:rPr>
        <w:t xml:space="preserve">  Notice that </w:t>
      </w:r>
      <w:r w:rsidRPr="006F1DD7">
        <w:rPr>
          <w:rFonts w:ascii="Calibri" w:hAnsi="Calibri"/>
          <w:color w:val="000000"/>
          <w:sz w:val="20"/>
          <w:szCs w:val="20"/>
          <w:lang w:val="en"/>
        </w:rPr>
        <w:t>Python lets you use not only Latin letters but also characters specific to languages that use other alphabets.</w:t>
      </w:r>
    </w:p>
    <w:tbl>
      <w:tblPr>
        <w:tblStyle w:val="TableGrid"/>
        <w:tblW w:w="0" w:type="auto"/>
        <w:tblLook w:val="04A0" w:firstRow="1" w:lastRow="0" w:firstColumn="1" w:lastColumn="0" w:noHBand="0" w:noVBand="1"/>
      </w:tblPr>
      <w:tblGrid>
        <w:gridCol w:w="4675"/>
        <w:gridCol w:w="4675"/>
      </w:tblGrid>
      <w:tr w:rsidR="007324E8" w14:paraId="4FACAE0F" w14:textId="77777777" w:rsidTr="008B715A">
        <w:tc>
          <w:tcPr>
            <w:tcW w:w="4675" w:type="dxa"/>
            <w:shd w:val="clear" w:color="auto" w:fill="F2F2F2" w:themeFill="background1" w:themeFillShade="F2"/>
          </w:tcPr>
          <w:p w14:paraId="57BD365D" w14:textId="77777777" w:rsidR="007324E8" w:rsidRPr="006F1DD7" w:rsidRDefault="007324E8" w:rsidP="008B715A">
            <w:pPr>
              <w:pStyle w:val="BodyText"/>
              <w:spacing w:after="0" w:line="240" w:lineRule="auto"/>
              <w:rPr>
                <w:rFonts w:ascii="Calibri" w:hAnsi="Calibri"/>
                <w:b/>
                <w:bCs/>
                <w:color w:val="000000"/>
                <w:sz w:val="20"/>
                <w:szCs w:val="20"/>
              </w:rPr>
            </w:pPr>
            <w:r w:rsidRPr="006F1DD7">
              <w:rPr>
                <w:rFonts w:ascii="Calibri" w:hAnsi="Calibri"/>
                <w:b/>
                <w:bCs/>
                <w:color w:val="000000"/>
                <w:sz w:val="20"/>
                <w:szCs w:val="20"/>
              </w:rPr>
              <w:t>Correct</w:t>
            </w:r>
          </w:p>
        </w:tc>
        <w:tc>
          <w:tcPr>
            <w:tcW w:w="4675" w:type="dxa"/>
            <w:shd w:val="clear" w:color="auto" w:fill="F2F2F2" w:themeFill="background1" w:themeFillShade="F2"/>
          </w:tcPr>
          <w:p w14:paraId="10DB7F3B" w14:textId="77777777" w:rsidR="007324E8" w:rsidRPr="006F1DD7" w:rsidRDefault="007324E8" w:rsidP="008B715A">
            <w:pPr>
              <w:pStyle w:val="BodyText"/>
              <w:spacing w:after="0" w:line="240" w:lineRule="auto"/>
              <w:rPr>
                <w:rFonts w:ascii="Calibri" w:hAnsi="Calibri"/>
                <w:b/>
                <w:bCs/>
                <w:color w:val="000000"/>
                <w:sz w:val="20"/>
                <w:szCs w:val="20"/>
              </w:rPr>
            </w:pPr>
            <w:r w:rsidRPr="006F1DD7">
              <w:rPr>
                <w:rFonts w:ascii="Calibri" w:hAnsi="Calibri"/>
                <w:b/>
                <w:bCs/>
                <w:color w:val="000000"/>
                <w:sz w:val="20"/>
                <w:szCs w:val="20"/>
              </w:rPr>
              <w:t>Incorrect</w:t>
            </w:r>
          </w:p>
        </w:tc>
      </w:tr>
      <w:tr w:rsidR="007324E8" w14:paraId="4435F815" w14:textId="77777777" w:rsidTr="008B715A">
        <w:tc>
          <w:tcPr>
            <w:tcW w:w="4675" w:type="dxa"/>
          </w:tcPr>
          <w:p w14:paraId="2E9E550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MyVariable</w:t>
            </w:r>
          </w:p>
          <w:p w14:paraId="0B31F19A"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i</w:t>
            </w:r>
          </w:p>
          <w:p w14:paraId="160E498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l</w:t>
            </w:r>
          </w:p>
          <w:p w14:paraId="3D28B7A9"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t34</w:t>
            </w:r>
          </w:p>
          <w:p w14:paraId="5E1A9786"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Exchange_Rate</w:t>
            </w:r>
          </w:p>
          <w:p w14:paraId="3D33D44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counter</w:t>
            </w:r>
          </w:p>
          <w:p w14:paraId="0864B25E"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days_to_christmas</w:t>
            </w:r>
          </w:p>
          <w:p w14:paraId="1A1B878F"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TheNameIsTooLongAndHardlyReadable</w:t>
            </w:r>
          </w:p>
          <w:p w14:paraId="2D2C3066"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_</w:t>
            </w:r>
          </w:p>
          <w:p w14:paraId="13497C6B"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Adiós_Señora</w:t>
            </w:r>
          </w:p>
          <w:p w14:paraId="0536D3AA"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sûr_la_mer</w:t>
            </w:r>
          </w:p>
          <w:p w14:paraId="2362DC7A" w14:textId="77777777" w:rsidR="007324E8" w:rsidRPr="006F1DD7"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Einbahnstraße</w:t>
            </w:r>
          </w:p>
          <w:p w14:paraId="22B1053F" w14:textId="77777777" w:rsidR="007324E8" w:rsidRDefault="007324E8" w:rsidP="008B715A">
            <w:pPr>
              <w:pStyle w:val="BodyText"/>
              <w:spacing w:after="0" w:line="240" w:lineRule="auto"/>
              <w:rPr>
                <w:rFonts w:ascii="Calibri" w:hAnsi="Calibri"/>
                <w:color w:val="000000"/>
                <w:sz w:val="20"/>
                <w:szCs w:val="20"/>
              </w:rPr>
            </w:pPr>
            <w:r w:rsidRPr="006F1DD7">
              <w:rPr>
                <w:rFonts w:ascii="Calibri" w:hAnsi="Calibri"/>
                <w:color w:val="000000"/>
                <w:sz w:val="20"/>
                <w:szCs w:val="20"/>
              </w:rPr>
              <w:t>переменная.</w:t>
            </w:r>
          </w:p>
        </w:tc>
        <w:tc>
          <w:tcPr>
            <w:tcW w:w="4675" w:type="dxa"/>
          </w:tcPr>
          <w:p w14:paraId="7C22FBF4"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123</w:t>
            </w:r>
          </w:p>
          <w:p w14:paraId="6528B713"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1i</w:t>
            </w:r>
          </w:p>
          <w:p w14:paraId="6604426B"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my variable</w:t>
            </w:r>
          </w:p>
          <w:p w14:paraId="4C750000"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my$variable</w:t>
            </w:r>
          </w:p>
          <w:p w14:paraId="3F8DE6E0"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score#</w:t>
            </w:r>
          </w:p>
          <w:p w14:paraId="41DF0846" w14:textId="77777777" w:rsidR="007324E8" w:rsidRDefault="007324E8" w:rsidP="008B715A">
            <w:pPr>
              <w:pStyle w:val="BodyText"/>
              <w:spacing w:after="0" w:line="240" w:lineRule="auto"/>
              <w:rPr>
                <w:rFonts w:ascii="Calibri" w:hAnsi="Calibri"/>
                <w:color w:val="000000"/>
                <w:sz w:val="20"/>
                <w:szCs w:val="20"/>
              </w:rPr>
            </w:pPr>
            <w:r>
              <w:rPr>
                <w:rFonts w:ascii="Calibri" w:hAnsi="Calibri"/>
                <w:color w:val="000000"/>
                <w:sz w:val="20"/>
                <w:szCs w:val="20"/>
              </w:rPr>
              <w:t>!important</w:t>
            </w:r>
          </w:p>
          <w:p w14:paraId="244D4AA9" w14:textId="77777777" w:rsidR="007324E8" w:rsidRDefault="007324E8" w:rsidP="008B715A">
            <w:pPr>
              <w:pStyle w:val="BodyText"/>
              <w:spacing w:line="240" w:lineRule="auto"/>
              <w:rPr>
                <w:rFonts w:ascii="Calibri" w:hAnsi="Calibri"/>
                <w:color w:val="000000"/>
                <w:sz w:val="20"/>
                <w:szCs w:val="20"/>
              </w:rPr>
            </w:pPr>
          </w:p>
        </w:tc>
      </w:tr>
    </w:tbl>
    <w:p w14:paraId="657B0A6E" w14:textId="77777777" w:rsidR="007324E8" w:rsidRDefault="007324E8" w:rsidP="007324E8">
      <w:pPr>
        <w:pStyle w:val="BodyText"/>
        <w:spacing w:after="0" w:line="240" w:lineRule="auto"/>
        <w:rPr>
          <w:rFonts w:ascii="Calibri" w:hAnsi="Calibri"/>
          <w:color w:val="000000"/>
          <w:sz w:val="20"/>
          <w:szCs w:val="20"/>
        </w:rPr>
      </w:pPr>
    </w:p>
    <w:p w14:paraId="3C4BFEC5" w14:textId="77777777" w:rsidR="007324E8" w:rsidRPr="00916A27" w:rsidRDefault="007324E8" w:rsidP="007324E8">
      <w:pPr>
        <w:pStyle w:val="BodyText"/>
        <w:spacing w:after="0" w:line="240" w:lineRule="auto"/>
        <w:rPr>
          <w:rFonts w:ascii="Calibri" w:hAnsi="Calibri"/>
          <w:color w:val="000000"/>
          <w:sz w:val="20"/>
          <w:szCs w:val="20"/>
        </w:rPr>
      </w:pPr>
      <w:r w:rsidRPr="00916A27">
        <w:rPr>
          <w:rFonts w:ascii="Calibri" w:hAnsi="Calibri"/>
          <w:color w:val="000000"/>
          <w:sz w:val="20"/>
          <w:szCs w:val="20"/>
        </w:rPr>
        <w:t>The </w:t>
      </w:r>
      <w:hyperlink r:id="rId9" w:tgtFrame="_blank" w:history="1">
        <w:r w:rsidRPr="00916A27">
          <w:rPr>
            <w:rStyle w:val="Hyperlink"/>
            <w:rFonts w:ascii="Calibri" w:hAnsi="Calibri"/>
            <w:sz w:val="20"/>
            <w:szCs w:val="20"/>
          </w:rPr>
          <w:t>PEP 8 -- Style Guide for Python Code</w:t>
        </w:r>
      </w:hyperlink>
      <w:r w:rsidRPr="00916A27">
        <w:rPr>
          <w:rFonts w:ascii="Calibri" w:hAnsi="Calibri"/>
          <w:color w:val="000000"/>
          <w:sz w:val="20"/>
          <w:szCs w:val="20"/>
        </w:rPr>
        <w:t> recommends the following naming convention for variables and functions in Python:</w:t>
      </w:r>
    </w:p>
    <w:p w14:paraId="4A79991E" w14:textId="77777777" w:rsidR="007324E8" w:rsidRPr="00916A27" w:rsidRDefault="007324E8" w:rsidP="007324E8">
      <w:pPr>
        <w:pStyle w:val="BodyText"/>
        <w:numPr>
          <w:ilvl w:val="0"/>
          <w:numId w:val="35"/>
        </w:numPr>
        <w:spacing w:after="0" w:line="240" w:lineRule="auto"/>
        <w:rPr>
          <w:rFonts w:ascii="Calibri" w:hAnsi="Calibri"/>
          <w:color w:val="000000"/>
          <w:sz w:val="20"/>
          <w:szCs w:val="20"/>
        </w:rPr>
      </w:pPr>
      <w:r w:rsidRPr="00916A27">
        <w:rPr>
          <w:rFonts w:ascii="Calibri" w:hAnsi="Calibri"/>
          <w:color w:val="000000"/>
          <w:sz w:val="20"/>
          <w:szCs w:val="20"/>
        </w:rPr>
        <w:t>variable names should be lowercase, with words separated by underscores to improve readability (e.g., var, my_variable)</w:t>
      </w:r>
    </w:p>
    <w:p w14:paraId="35F3EDAA" w14:textId="77777777" w:rsidR="007324E8" w:rsidRPr="00916A27" w:rsidRDefault="007324E8" w:rsidP="007324E8">
      <w:pPr>
        <w:pStyle w:val="BodyText"/>
        <w:numPr>
          <w:ilvl w:val="0"/>
          <w:numId w:val="35"/>
        </w:numPr>
        <w:spacing w:after="0" w:line="240" w:lineRule="auto"/>
        <w:rPr>
          <w:rFonts w:ascii="Calibri" w:hAnsi="Calibri"/>
          <w:color w:val="000000"/>
          <w:sz w:val="20"/>
          <w:szCs w:val="20"/>
        </w:rPr>
      </w:pPr>
      <w:r w:rsidRPr="00916A27">
        <w:rPr>
          <w:rFonts w:ascii="Calibri" w:hAnsi="Calibri"/>
          <w:color w:val="000000"/>
          <w:sz w:val="20"/>
          <w:szCs w:val="20"/>
        </w:rPr>
        <w:t>function names follow the same convention as variable names (e.g., fun, my_function)</w:t>
      </w:r>
    </w:p>
    <w:p w14:paraId="69F15D76" w14:textId="3A015AA2" w:rsidR="007324E8" w:rsidRDefault="007324E8" w:rsidP="007324E8">
      <w:pPr>
        <w:pStyle w:val="BodyText"/>
        <w:numPr>
          <w:ilvl w:val="0"/>
          <w:numId w:val="35"/>
        </w:numPr>
        <w:spacing w:after="0" w:line="240" w:lineRule="auto"/>
        <w:rPr>
          <w:rFonts w:ascii="Calibri" w:hAnsi="Calibri"/>
          <w:color w:val="000000"/>
          <w:sz w:val="20"/>
          <w:szCs w:val="20"/>
        </w:rPr>
      </w:pPr>
      <w:r>
        <w:rPr>
          <w:rFonts w:ascii="Calibri" w:hAnsi="Calibri"/>
          <w:color w:val="000000"/>
          <w:sz w:val="20"/>
          <w:szCs w:val="20"/>
        </w:rPr>
        <w:t>I</w:t>
      </w:r>
      <w:r w:rsidRPr="00916A27">
        <w:rPr>
          <w:rFonts w:ascii="Calibri" w:hAnsi="Calibri"/>
          <w:color w:val="000000"/>
          <w:sz w:val="20"/>
          <w:szCs w:val="20"/>
        </w:rPr>
        <w:t>t's also possible to use</w:t>
      </w:r>
      <w:r>
        <w:rPr>
          <w:rFonts w:ascii="Calibri" w:hAnsi="Calibri"/>
          <w:color w:val="000000"/>
          <w:sz w:val="20"/>
          <w:szCs w:val="20"/>
        </w:rPr>
        <w:t xml:space="preserve"> camel</w:t>
      </w:r>
      <w:r w:rsidRPr="00916A27">
        <w:rPr>
          <w:rFonts w:ascii="Calibri" w:hAnsi="Calibri"/>
          <w:color w:val="000000"/>
          <w:sz w:val="20"/>
          <w:szCs w:val="20"/>
        </w:rPr>
        <w:t xml:space="preserve"> case (e.g., myVariable), but only in contexts where that's already the prevailing style, to retain backward compatibility with the adopted convention.</w:t>
      </w:r>
      <w:r>
        <w:rPr>
          <w:rFonts w:ascii="Calibri" w:hAnsi="Calibri"/>
          <w:color w:val="000000"/>
          <w:sz w:val="20"/>
          <w:szCs w:val="20"/>
        </w:rPr>
        <w:t xml:space="preserve"> </w:t>
      </w:r>
    </w:p>
    <w:p w14:paraId="6B9B5560" w14:textId="77777777" w:rsidR="007324E8" w:rsidRPr="0040046E" w:rsidRDefault="007324E8" w:rsidP="007324E8">
      <w:pPr>
        <w:pStyle w:val="BodyText"/>
        <w:spacing w:after="0" w:line="240" w:lineRule="auto"/>
        <w:ind w:left="720"/>
        <w:rPr>
          <w:rFonts w:ascii="Calibri" w:hAnsi="Calibri"/>
          <w:color w:val="000000"/>
          <w:sz w:val="20"/>
          <w:szCs w:val="20"/>
        </w:rPr>
      </w:pPr>
    </w:p>
    <w:p w14:paraId="41273817" w14:textId="77777777" w:rsidR="007324E8" w:rsidRDefault="007324E8" w:rsidP="007324E8">
      <w:pPr>
        <w:pStyle w:val="BodyText"/>
        <w:spacing w:line="240" w:lineRule="auto"/>
        <w:rPr>
          <w:rFonts w:ascii="Calibri" w:hAnsi="Calibri"/>
          <w:color w:val="000000"/>
          <w:sz w:val="20"/>
          <w:szCs w:val="20"/>
          <w:lang w:val="en"/>
        </w:rPr>
      </w:pPr>
      <w:r w:rsidRPr="0040046E">
        <w:rPr>
          <w:rFonts w:ascii="Calibri" w:hAnsi="Calibri"/>
          <w:color w:val="000000"/>
          <w:sz w:val="20"/>
          <w:szCs w:val="20"/>
          <w:lang w:val="en"/>
        </w:rPr>
        <w:t>Take a look at the list of words that play a very special role in every Python program.</w:t>
      </w:r>
    </w:p>
    <w:p w14:paraId="189F99B5" w14:textId="77777777" w:rsidR="007324E8" w:rsidRDefault="007324E8" w:rsidP="007324E8">
      <w:pPr>
        <w:pStyle w:val="BodyText"/>
        <w:spacing w:after="0" w:line="240" w:lineRule="auto"/>
        <w:rPr>
          <w:rFonts w:ascii="Calibri" w:hAnsi="Calibri"/>
          <w:color w:val="000000"/>
          <w:sz w:val="20"/>
          <w:szCs w:val="20"/>
        </w:rPr>
      </w:pPr>
      <w:r w:rsidRPr="00C61F55">
        <w:rPr>
          <w:rFonts w:ascii="Calibri" w:hAnsi="Calibri" w:cs="Calibri"/>
          <w:noProof/>
          <w:color w:val="000000"/>
        </w:rPr>
        <w:lastRenderedPageBreak/>
        <w:drawing>
          <wp:inline distT="0" distB="0" distL="0" distR="0" wp14:anchorId="74ADFA1B" wp14:editId="5160CEE0">
            <wp:extent cx="5218948" cy="3957145"/>
            <wp:effectExtent l="0" t="0" r="1270" b="571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0"/>
                    <a:stretch>
                      <a:fillRect/>
                    </a:stretch>
                  </pic:blipFill>
                  <pic:spPr>
                    <a:xfrm>
                      <a:off x="0" y="0"/>
                      <a:ext cx="5237788" cy="3971430"/>
                    </a:xfrm>
                    <a:prstGeom prst="rect">
                      <a:avLst/>
                    </a:prstGeom>
                  </pic:spPr>
                </pic:pic>
              </a:graphicData>
            </a:graphic>
          </wp:inline>
        </w:drawing>
      </w:r>
    </w:p>
    <w:p w14:paraId="3DD875F1" w14:textId="77777777" w:rsidR="007324E8" w:rsidRDefault="007324E8" w:rsidP="007324E8">
      <w:pPr>
        <w:pStyle w:val="BodyText"/>
        <w:spacing w:after="0" w:line="240" w:lineRule="auto"/>
        <w:rPr>
          <w:rFonts w:ascii="Calibri" w:hAnsi="Calibri"/>
          <w:color w:val="000000"/>
          <w:sz w:val="20"/>
          <w:szCs w:val="20"/>
          <w:lang w:val="en"/>
        </w:rPr>
      </w:pPr>
      <w:r w:rsidRPr="00BD2B1F">
        <w:rPr>
          <w:rFonts w:ascii="Calibri" w:hAnsi="Calibri"/>
          <w:color w:val="000000"/>
          <w:sz w:val="20"/>
          <w:szCs w:val="20"/>
          <w:lang w:val="en"/>
        </w:rPr>
        <w:t>They are called </w:t>
      </w:r>
      <w:r w:rsidRPr="00BD2B1F">
        <w:rPr>
          <w:rFonts w:ascii="Calibri" w:hAnsi="Calibri"/>
          <w:b/>
          <w:bCs/>
          <w:color w:val="000000"/>
          <w:sz w:val="20"/>
          <w:szCs w:val="20"/>
          <w:lang w:val="en"/>
        </w:rPr>
        <w:t>keywords</w:t>
      </w:r>
      <w:r w:rsidRPr="00BD2B1F">
        <w:rPr>
          <w:rFonts w:ascii="Calibri" w:hAnsi="Calibri"/>
          <w:color w:val="000000"/>
          <w:sz w:val="20"/>
          <w:szCs w:val="20"/>
          <w:lang w:val="en"/>
        </w:rPr>
        <w:t> or (more precisely) </w:t>
      </w:r>
      <w:r w:rsidRPr="00BD2B1F">
        <w:rPr>
          <w:rFonts w:ascii="Calibri" w:hAnsi="Calibri"/>
          <w:b/>
          <w:bCs/>
          <w:color w:val="000000"/>
          <w:sz w:val="20"/>
          <w:szCs w:val="20"/>
          <w:lang w:val="en"/>
        </w:rPr>
        <w:t>reserved keywords</w:t>
      </w:r>
      <w:r w:rsidRPr="00BD2B1F">
        <w:rPr>
          <w:rFonts w:ascii="Calibri" w:hAnsi="Calibri"/>
          <w:color w:val="000000"/>
          <w:sz w:val="20"/>
          <w:szCs w:val="20"/>
          <w:lang w:val="en"/>
        </w:rPr>
        <w:t>. They are reserved because </w:t>
      </w:r>
      <w:r w:rsidRPr="00BD2B1F">
        <w:rPr>
          <w:rFonts w:ascii="Calibri" w:hAnsi="Calibri"/>
          <w:b/>
          <w:bCs/>
          <w:color w:val="000000"/>
          <w:sz w:val="20"/>
          <w:szCs w:val="20"/>
          <w:lang w:val="en"/>
        </w:rPr>
        <w:t>you mustn't use them as names</w:t>
      </w:r>
      <w:r w:rsidRPr="00BD2B1F">
        <w:rPr>
          <w:rFonts w:ascii="Calibri" w:hAnsi="Calibri"/>
          <w:color w:val="000000"/>
          <w:sz w:val="20"/>
          <w:szCs w:val="20"/>
          <w:lang w:val="en"/>
        </w:rPr>
        <w:t>: neither for your variables, nor functions, nor any other named entities you want to create.</w:t>
      </w:r>
      <w:r w:rsidRPr="00491DFA">
        <w:rPr>
          <w:rFonts w:ascii="Arial" w:eastAsia="Arial" w:hAnsi="Arial" w:cs="Arial"/>
          <w:color w:val="333333"/>
          <w:sz w:val="30"/>
          <w:szCs w:val="30"/>
          <w:shd w:val="clear" w:color="auto" w:fill="F2F2F2"/>
          <w:lang w:val="en"/>
        </w:rPr>
        <w:t xml:space="preserve"> </w:t>
      </w:r>
      <w:r w:rsidRPr="00491DFA">
        <w:rPr>
          <w:rFonts w:ascii="Calibri" w:hAnsi="Calibri"/>
          <w:color w:val="000000"/>
          <w:sz w:val="20"/>
          <w:szCs w:val="20"/>
          <w:lang w:val="en"/>
        </w:rPr>
        <w:t>The meaning of the reserved word is </w:t>
      </w:r>
      <w:r w:rsidRPr="00491DFA">
        <w:rPr>
          <w:rFonts w:ascii="Calibri" w:hAnsi="Calibri"/>
          <w:b/>
          <w:bCs/>
          <w:color w:val="000000"/>
          <w:sz w:val="20"/>
          <w:szCs w:val="20"/>
          <w:lang w:val="en"/>
        </w:rPr>
        <w:t>predefined</w:t>
      </w:r>
      <w:r w:rsidRPr="00491DFA">
        <w:rPr>
          <w:rFonts w:ascii="Calibri" w:hAnsi="Calibri"/>
          <w:color w:val="000000"/>
          <w:sz w:val="20"/>
          <w:szCs w:val="20"/>
          <w:lang w:val="en"/>
        </w:rPr>
        <w:t>, and mustn't be changed in any way.</w:t>
      </w:r>
    </w:p>
    <w:p w14:paraId="34317971" w14:textId="77777777" w:rsidR="007324E8" w:rsidRDefault="007324E8" w:rsidP="007324E8">
      <w:pPr>
        <w:pStyle w:val="BodyText"/>
        <w:spacing w:after="0" w:line="240" w:lineRule="auto"/>
        <w:rPr>
          <w:rFonts w:ascii="Calibri" w:hAnsi="Calibri"/>
          <w:color w:val="000000"/>
          <w:sz w:val="20"/>
          <w:szCs w:val="20"/>
          <w:lang w:val="en"/>
        </w:rPr>
      </w:pPr>
    </w:p>
    <w:p w14:paraId="690CA430" w14:textId="77777777" w:rsidR="007324E8" w:rsidRDefault="007324E8" w:rsidP="007324E8">
      <w:pPr>
        <w:pStyle w:val="BodyText"/>
        <w:spacing w:after="0" w:line="240" w:lineRule="auto"/>
        <w:rPr>
          <w:rFonts w:ascii="Calibri" w:hAnsi="Calibri"/>
          <w:color w:val="000000"/>
          <w:sz w:val="20"/>
          <w:szCs w:val="20"/>
          <w:lang w:val="en"/>
        </w:rPr>
      </w:pPr>
      <w:r w:rsidRPr="00491DFA">
        <w:rPr>
          <w:rFonts w:ascii="Calibri" w:hAnsi="Calibri"/>
          <w:color w:val="000000"/>
          <w:sz w:val="20"/>
          <w:szCs w:val="20"/>
          <w:lang w:val="en"/>
        </w:rPr>
        <w:t>Fortunately, due to the fact that Python is case-sensitive, you can modify any of these words by changing the case of any letter, thus creating a new word, which is not reserved anymore.</w:t>
      </w:r>
    </w:p>
    <w:p w14:paraId="2503B1DC" w14:textId="77777777" w:rsidR="007324E8" w:rsidRDefault="007324E8" w:rsidP="007324E8">
      <w:pPr>
        <w:pStyle w:val="BodyText"/>
        <w:spacing w:after="0" w:line="240" w:lineRule="auto"/>
        <w:rPr>
          <w:rFonts w:ascii="Calibri" w:hAnsi="Calibri"/>
          <w:color w:val="000000"/>
          <w:sz w:val="20"/>
          <w:szCs w:val="20"/>
          <w:lang w:val="en"/>
        </w:rPr>
      </w:pPr>
    </w:p>
    <w:p w14:paraId="19CB1865" w14:textId="77777777" w:rsidR="007324E8" w:rsidRDefault="007324E8" w:rsidP="007324E8">
      <w:pPr>
        <w:pStyle w:val="BodyText"/>
        <w:spacing w:after="0" w:line="240" w:lineRule="auto"/>
        <w:rPr>
          <w:rFonts w:ascii="Calibri" w:hAnsi="Calibri"/>
          <w:color w:val="000000"/>
          <w:sz w:val="20"/>
          <w:szCs w:val="20"/>
          <w:lang w:val="en"/>
        </w:rPr>
      </w:pPr>
      <w:r w:rsidRPr="00491DFA">
        <w:rPr>
          <w:rFonts w:ascii="Calibri" w:hAnsi="Calibri"/>
          <w:color w:val="000000"/>
          <w:sz w:val="20"/>
          <w:szCs w:val="20"/>
          <w:lang w:val="en"/>
        </w:rPr>
        <w:t>For example ‒ </w:t>
      </w:r>
      <w:r w:rsidRPr="00491DFA">
        <w:rPr>
          <w:rFonts w:ascii="Calibri" w:hAnsi="Calibri"/>
          <w:b/>
          <w:bCs/>
          <w:color w:val="000000"/>
          <w:sz w:val="20"/>
          <w:szCs w:val="20"/>
          <w:lang w:val="en"/>
        </w:rPr>
        <w:t>you can't name</w:t>
      </w:r>
      <w:r w:rsidRPr="00491DFA">
        <w:rPr>
          <w:rFonts w:ascii="Calibri" w:hAnsi="Calibri"/>
          <w:color w:val="000000"/>
          <w:sz w:val="20"/>
          <w:szCs w:val="20"/>
          <w:lang w:val="en"/>
        </w:rPr>
        <w:t> your variable like this:</w:t>
      </w:r>
    </w:p>
    <w:p w14:paraId="1F739B82" w14:textId="77777777" w:rsidR="007324E8" w:rsidRDefault="007324E8" w:rsidP="007324E8">
      <w:pPr>
        <w:pStyle w:val="BodyText"/>
        <w:spacing w:after="0" w:line="240" w:lineRule="auto"/>
        <w:rPr>
          <w:rFonts w:ascii="Calibri" w:hAnsi="Calibri"/>
          <w:color w:val="000000"/>
          <w:sz w:val="20"/>
          <w:szCs w:val="20"/>
          <w:lang w:val="en"/>
        </w:rPr>
      </w:pPr>
    </w:p>
    <w:tbl>
      <w:tblPr>
        <w:tblStyle w:val="TableGrid"/>
        <w:tblW w:w="0" w:type="auto"/>
        <w:tblLook w:val="04A0" w:firstRow="1" w:lastRow="0" w:firstColumn="1" w:lastColumn="0" w:noHBand="0" w:noVBand="1"/>
      </w:tblPr>
      <w:tblGrid>
        <w:gridCol w:w="3325"/>
      </w:tblGrid>
      <w:tr w:rsidR="007324E8" w14:paraId="6D8F8C2C" w14:textId="77777777" w:rsidTr="008B715A">
        <w:tc>
          <w:tcPr>
            <w:tcW w:w="3325" w:type="dxa"/>
            <w:shd w:val="clear" w:color="auto" w:fill="F2F2F2" w:themeFill="background1" w:themeFillShade="F2"/>
          </w:tcPr>
          <w:p w14:paraId="31218246" w14:textId="77777777" w:rsidR="007324E8" w:rsidRPr="00491DFA" w:rsidRDefault="007324E8" w:rsidP="008B715A">
            <w:pPr>
              <w:shd w:val="clear" w:color="auto" w:fill="F2F2F2" w:themeFill="background1" w:themeFillShade="F2"/>
              <w:spacing w:line="285" w:lineRule="atLeast"/>
              <w:rPr>
                <w:rFonts w:ascii="Consolas" w:eastAsia="Times New Roman" w:hAnsi="Consolas" w:cs="Times New Roman"/>
                <w:color w:val="000000"/>
                <w:sz w:val="21"/>
                <w:szCs w:val="21"/>
              </w:rPr>
            </w:pPr>
            <w:r w:rsidRPr="00491DFA">
              <w:rPr>
                <w:rFonts w:ascii="Consolas" w:eastAsia="Times New Roman" w:hAnsi="Consolas" w:cs="Times New Roman"/>
                <w:color w:val="FF0000"/>
                <w:sz w:val="21"/>
                <w:szCs w:val="21"/>
              </w:rPr>
              <w:t>imp</w:t>
            </w:r>
            <w:r w:rsidRPr="00491DFA">
              <w:rPr>
                <w:rFonts w:ascii="Consolas" w:eastAsia="Times New Roman" w:hAnsi="Consolas" w:cs="Times New Roman"/>
                <w:color w:val="FF0000"/>
                <w:sz w:val="21"/>
                <w:szCs w:val="21"/>
                <w:shd w:val="clear" w:color="auto" w:fill="F2F2F2" w:themeFill="background1" w:themeFillShade="F2"/>
              </w:rPr>
              <w:t>ort</w:t>
            </w:r>
          </w:p>
        </w:tc>
      </w:tr>
    </w:tbl>
    <w:p w14:paraId="37015E89" w14:textId="77777777" w:rsidR="007324E8" w:rsidRDefault="007324E8" w:rsidP="007324E8">
      <w:pPr>
        <w:pStyle w:val="BodyText"/>
        <w:spacing w:after="0" w:line="240" w:lineRule="auto"/>
        <w:rPr>
          <w:rFonts w:ascii="Calibri" w:hAnsi="Calibri"/>
          <w:color w:val="000000"/>
          <w:sz w:val="20"/>
          <w:szCs w:val="20"/>
        </w:rPr>
      </w:pPr>
    </w:p>
    <w:p w14:paraId="4A946CA2" w14:textId="77777777" w:rsidR="007324E8" w:rsidRPr="00491DFA" w:rsidRDefault="007324E8" w:rsidP="007324E8">
      <w:pPr>
        <w:pStyle w:val="BodyText"/>
        <w:spacing w:line="240" w:lineRule="auto"/>
        <w:rPr>
          <w:rFonts w:ascii="Calibri" w:hAnsi="Calibri"/>
          <w:color w:val="000000"/>
          <w:sz w:val="20"/>
          <w:szCs w:val="20"/>
        </w:rPr>
      </w:pPr>
      <w:r w:rsidRPr="00491DFA">
        <w:rPr>
          <w:rFonts w:ascii="Calibri" w:hAnsi="Calibri"/>
          <w:color w:val="000000"/>
          <w:sz w:val="20"/>
          <w:szCs w:val="20"/>
          <w:lang w:val="en"/>
        </w:rPr>
        <w:t>But you can do this instead:</w:t>
      </w:r>
    </w:p>
    <w:tbl>
      <w:tblPr>
        <w:tblStyle w:val="TableGrid"/>
        <w:tblW w:w="0" w:type="auto"/>
        <w:tblLook w:val="04A0" w:firstRow="1" w:lastRow="0" w:firstColumn="1" w:lastColumn="0" w:noHBand="0" w:noVBand="1"/>
      </w:tblPr>
      <w:tblGrid>
        <w:gridCol w:w="3325"/>
      </w:tblGrid>
      <w:tr w:rsidR="007324E8" w14:paraId="32F049B8" w14:textId="77777777" w:rsidTr="008B715A">
        <w:tc>
          <w:tcPr>
            <w:tcW w:w="3325" w:type="dxa"/>
            <w:shd w:val="clear" w:color="auto" w:fill="F2F2F2" w:themeFill="background1" w:themeFillShade="F2"/>
          </w:tcPr>
          <w:p w14:paraId="3B186BE7" w14:textId="77777777" w:rsidR="007324E8" w:rsidRPr="00491DFA" w:rsidRDefault="007324E8" w:rsidP="008B715A">
            <w:pPr>
              <w:shd w:val="clear" w:color="auto" w:fill="F2F2F2" w:themeFill="background1" w:themeFillShade="F2"/>
              <w:spacing w:line="285" w:lineRule="atLeast"/>
              <w:rPr>
                <w:rFonts w:ascii="Consolas" w:eastAsia="Times New Roman" w:hAnsi="Consolas" w:cs="Times New Roman"/>
                <w:color w:val="000000"/>
                <w:sz w:val="21"/>
                <w:szCs w:val="21"/>
              </w:rPr>
            </w:pPr>
            <w:r>
              <w:rPr>
                <w:rFonts w:ascii="Consolas" w:eastAsia="Times New Roman" w:hAnsi="Consolas" w:cs="Times New Roman"/>
                <w:color w:val="0000FF"/>
                <w:sz w:val="21"/>
                <w:szCs w:val="21"/>
              </w:rPr>
              <w:t>I</w:t>
            </w:r>
            <w:r w:rsidRPr="00491DFA">
              <w:rPr>
                <w:rFonts w:ascii="Consolas" w:eastAsia="Times New Roman" w:hAnsi="Consolas" w:cs="Times New Roman"/>
                <w:color w:val="0000FF"/>
                <w:sz w:val="21"/>
                <w:szCs w:val="21"/>
              </w:rPr>
              <w:t>mp</w:t>
            </w:r>
            <w:r w:rsidRPr="00491DFA">
              <w:rPr>
                <w:rFonts w:ascii="Consolas" w:eastAsia="Times New Roman" w:hAnsi="Consolas" w:cs="Times New Roman"/>
                <w:color w:val="0000FF"/>
                <w:sz w:val="21"/>
                <w:szCs w:val="21"/>
                <w:shd w:val="clear" w:color="auto" w:fill="F2F2F2" w:themeFill="background1" w:themeFillShade="F2"/>
              </w:rPr>
              <w:t>ort</w:t>
            </w:r>
          </w:p>
        </w:tc>
      </w:tr>
    </w:tbl>
    <w:p w14:paraId="4748F8A7" w14:textId="77777777" w:rsidR="007324E8" w:rsidRDefault="007324E8" w:rsidP="007324E8">
      <w:pPr>
        <w:pStyle w:val="BodyText"/>
        <w:spacing w:after="0" w:line="240" w:lineRule="auto"/>
        <w:rPr>
          <w:rFonts w:ascii="Calibri" w:hAnsi="Calibri"/>
          <w:color w:val="000000"/>
          <w:sz w:val="20"/>
          <w:szCs w:val="20"/>
        </w:rPr>
      </w:pPr>
    </w:p>
    <w:p w14:paraId="5577EC38" w14:textId="77777777" w:rsidR="007324E8" w:rsidRDefault="007324E8" w:rsidP="007324E8">
      <w:pPr>
        <w:pStyle w:val="BodyText"/>
        <w:spacing w:line="240" w:lineRule="auto"/>
        <w:rPr>
          <w:rFonts w:ascii="Calibri" w:hAnsi="Calibri"/>
          <w:color w:val="000000"/>
          <w:sz w:val="20"/>
          <w:szCs w:val="20"/>
        </w:rPr>
      </w:pPr>
      <w:r w:rsidRPr="00491DFA">
        <w:rPr>
          <w:rFonts w:ascii="Calibri" w:hAnsi="Calibri"/>
          <w:color w:val="000000"/>
          <w:sz w:val="20"/>
          <w:szCs w:val="20"/>
          <w:lang w:val="en"/>
        </w:rPr>
        <w:t>These words might be a mystery to you now, but you'll soon learn the meaning of them.</w:t>
      </w:r>
    </w:p>
    <w:p w14:paraId="31E8F90E" w14:textId="4CDBDB52" w:rsidR="00515287" w:rsidRPr="00460277" w:rsidRDefault="00515287" w:rsidP="00515287">
      <w:pPr>
        <w:rPr>
          <w:rFonts w:asciiTheme="minorHAnsi" w:hAnsiTheme="minorHAnsi" w:cstheme="minorHAnsi"/>
          <w:b/>
          <w:bCs/>
          <w:color w:val="000080"/>
          <w:sz w:val="20"/>
          <w:szCs w:val="20"/>
          <w:u w:val="single"/>
        </w:rPr>
      </w:pPr>
      <w:hyperlink r:id="rId11">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sidR="007324E8">
        <w:rPr>
          <w:rStyle w:val="InternetLink"/>
          <w:rFonts w:asciiTheme="minorHAnsi" w:hAnsiTheme="minorHAnsi" w:cstheme="minorHAnsi"/>
          <w:b/>
          <w:bCs/>
          <w:sz w:val="20"/>
          <w:szCs w:val="20"/>
        </w:rPr>
        <w:t>1</w:t>
      </w:r>
    </w:p>
    <w:p w14:paraId="431AB241" w14:textId="77777777" w:rsidR="00515287" w:rsidRDefault="00515287">
      <w:pPr>
        <w:rPr>
          <w:sz w:val="20"/>
          <w:szCs w:val="20"/>
        </w:rPr>
      </w:pPr>
    </w:p>
    <w:p w14:paraId="795882EA" w14:textId="77777777" w:rsidR="00333378" w:rsidRDefault="00333378">
      <w:pPr>
        <w:rPr>
          <w:sz w:val="20"/>
          <w:szCs w:val="20"/>
        </w:rPr>
      </w:pPr>
    </w:p>
    <w:p w14:paraId="3C1016C7" w14:textId="77777777" w:rsidR="00333378" w:rsidRDefault="00333378">
      <w:pPr>
        <w:rPr>
          <w:sz w:val="20"/>
          <w:szCs w:val="20"/>
        </w:rPr>
      </w:pPr>
    </w:p>
    <w:p w14:paraId="3F72E91F" w14:textId="77777777" w:rsidR="00333378" w:rsidRDefault="00333378">
      <w:pPr>
        <w:rPr>
          <w:sz w:val="20"/>
          <w:szCs w:val="20"/>
        </w:rPr>
      </w:pPr>
    </w:p>
    <w:p w14:paraId="086CA0A5" w14:textId="77777777" w:rsidR="00333378" w:rsidRDefault="00333378">
      <w:pPr>
        <w:rPr>
          <w:sz w:val="20"/>
          <w:szCs w:val="20"/>
        </w:rPr>
      </w:pPr>
    </w:p>
    <w:p w14:paraId="36F3A088" w14:textId="77777777" w:rsidR="00333378" w:rsidRDefault="00333378">
      <w:pPr>
        <w:rPr>
          <w:sz w:val="20"/>
          <w:szCs w:val="20"/>
        </w:rPr>
      </w:pPr>
    </w:p>
    <w:p w14:paraId="4875A47F" w14:textId="77777777" w:rsidR="00333378" w:rsidRDefault="00333378">
      <w:pPr>
        <w:rPr>
          <w:sz w:val="20"/>
          <w:szCs w:val="20"/>
        </w:rPr>
      </w:pPr>
    </w:p>
    <w:p w14:paraId="4C6AE04F" w14:textId="77777777" w:rsidR="00333378" w:rsidRDefault="00333378">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3FFCB72C" w:rsidR="0000797B" w:rsidRDefault="00C45272">
            <w:r>
              <w:rPr>
                <w:b/>
                <w:color w:val="800080"/>
                <w:sz w:val="20"/>
                <w:szCs w:val="20"/>
              </w:rPr>
              <w:lastRenderedPageBreak/>
              <w:t xml:space="preserve">Skill </w:t>
            </w:r>
            <w:r w:rsidR="00A3718A">
              <w:rPr>
                <w:b/>
                <w:color w:val="800080"/>
                <w:sz w:val="20"/>
                <w:szCs w:val="20"/>
              </w:rPr>
              <w:t>5</w:t>
            </w:r>
            <w:r w:rsidR="00515CE5">
              <w:rPr>
                <w:b/>
                <w:color w:val="800080"/>
                <w:sz w:val="20"/>
                <w:szCs w:val="20"/>
              </w:rPr>
              <w:t>.3: Create variables to store integers</w:t>
            </w:r>
          </w:p>
        </w:tc>
      </w:tr>
    </w:tbl>
    <w:p w14:paraId="2ED224B6" w14:textId="77777777" w:rsidR="0000797B" w:rsidRDefault="0000797B"/>
    <w:p w14:paraId="4ED734A1" w14:textId="2F101ABD" w:rsidR="0000797B"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sidR="005F423E">
        <w:rPr>
          <w:rFonts w:asciiTheme="minorHAnsi" w:hAnsiTheme="minorHAnsi" w:cstheme="minorHAnsi"/>
          <w:b/>
          <w:sz w:val="20"/>
          <w:szCs w:val="20"/>
        </w:rPr>
        <w:t>.</w:t>
      </w:r>
      <w:r w:rsidR="007856E1" w:rsidRPr="00620658">
        <w:rPr>
          <w:rFonts w:asciiTheme="minorHAnsi" w:hAnsiTheme="minorHAnsi" w:cstheme="minorHAnsi"/>
          <w:b/>
          <w:sz w:val="20"/>
          <w:szCs w:val="20"/>
        </w:rPr>
        <w:t>3</w:t>
      </w:r>
      <w:r w:rsidRPr="00620658">
        <w:rPr>
          <w:rFonts w:asciiTheme="minorHAnsi" w:hAnsiTheme="minorHAnsi" w:cstheme="minorHAnsi"/>
          <w:b/>
          <w:sz w:val="20"/>
          <w:szCs w:val="20"/>
        </w:rPr>
        <w:t xml:space="preserve"> Concepts</w:t>
      </w:r>
    </w:p>
    <w:p w14:paraId="62FE022C" w14:textId="77777777" w:rsidR="00AB5BA2" w:rsidRDefault="00AB5BA2">
      <w:pPr>
        <w:rPr>
          <w:rFonts w:asciiTheme="minorHAnsi" w:hAnsiTheme="minorHAnsi" w:cstheme="minorHAnsi"/>
          <w:b/>
          <w:sz w:val="20"/>
          <w:szCs w:val="20"/>
        </w:rPr>
      </w:pPr>
    </w:p>
    <w:p w14:paraId="67371F68" w14:textId="77777777" w:rsidR="00AB5BA2" w:rsidRPr="00333378" w:rsidRDefault="00AB5BA2" w:rsidP="00AB5BA2">
      <w:pPr>
        <w:rPr>
          <w:rFonts w:asciiTheme="minorHAnsi" w:hAnsiTheme="minorHAnsi" w:cstheme="minorHAnsi"/>
          <w:bCs/>
          <w:color w:val="000000" w:themeColor="text1"/>
          <w:sz w:val="20"/>
          <w:szCs w:val="20"/>
        </w:rPr>
      </w:pPr>
      <w:r w:rsidRPr="00333378">
        <w:rPr>
          <w:rFonts w:asciiTheme="minorHAnsi" w:hAnsiTheme="minorHAnsi" w:cstheme="minorHAnsi"/>
          <w:bCs/>
          <w:color w:val="000000" w:themeColor="text1"/>
          <w:sz w:val="20"/>
          <w:szCs w:val="20"/>
        </w:rPr>
        <w:t>Unlike many other languages, Python has no command for declaring a variable.  A variable is created the moment you first assign a value to it. In the example, 15 has been assigned the variable spam.</w:t>
      </w:r>
      <w:r w:rsidRPr="00333378">
        <w:rPr>
          <w:rFonts w:asciiTheme="minorHAnsi" w:hAnsiTheme="minorHAnsi" w:cstheme="minorHAnsi"/>
          <w:bCs/>
          <w:noProof/>
          <w:color w:val="000000" w:themeColor="text1"/>
          <w:sz w:val="20"/>
          <w:szCs w:val="20"/>
        </w:rPr>
        <w:t xml:space="preserve"> </w:t>
      </w:r>
    </w:p>
    <w:p w14:paraId="48BCC235" w14:textId="77777777" w:rsidR="00AB5BA2" w:rsidRPr="00333378" w:rsidRDefault="00AB5BA2" w:rsidP="00AB5BA2">
      <w:pPr>
        <w:rPr>
          <w:rFonts w:asciiTheme="minorHAnsi" w:hAnsiTheme="minorHAnsi" w:cstheme="minorHAnsi"/>
          <w:color w:val="000000"/>
          <w:sz w:val="20"/>
          <w:szCs w:val="20"/>
          <w:shd w:val="clear" w:color="auto" w:fill="FFFFFF"/>
        </w:rPr>
      </w:pPr>
      <w:r w:rsidRPr="00333378">
        <w:rPr>
          <w:rFonts w:asciiTheme="minorHAnsi" w:hAnsiTheme="minorHAnsi" w:cstheme="minorHAnsi"/>
          <w:bCs/>
          <w:noProof/>
          <w:color w:val="000000" w:themeColor="text1"/>
          <w:sz w:val="20"/>
          <w:szCs w:val="20"/>
        </w:rPr>
        <w:drawing>
          <wp:anchor distT="0" distB="0" distL="114300" distR="114300" simplePos="0" relativeHeight="251659264" behindDoc="1" locked="0" layoutInCell="1" allowOverlap="1" wp14:anchorId="454FC5A6" wp14:editId="585A4DC6">
            <wp:simplePos x="0" y="0"/>
            <wp:positionH relativeFrom="column">
              <wp:posOffset>3249327</wp:posOffset>
            </wp:positionH>
            <wp:positionV relativeFrom="paragraph">
              <wp:posOffset>151071</wp:posOffset>
            </wp:positionV>
            <wp:extent cx="940435" cy="838835"/>
            <wp:effectExtent l="0" t="0" r="0" b="0"/>
            <wp:wrapTight wrapText="bothSides">
              <wp:wrapPolygon edited="0">
                <wp:start x="0" y="0"/>
                <wp:lineTo x="0" y="21093"/>
                <wp:lineTo x="21002" y="21093"/>
                <wp:lineTo x="21002" y="0"/>
                <wp:lineTo x="0" y="0"/>
              </wp:wrapPolygon>
            </wp:wrapTight>
            <wp:docPr id="6" name="Picture 6" descr="A cardboard box with a sign o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ardboard box with a sign on it&#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0435" cy="838835"/>
                    </a:xfrm>
                    <a:prstGeom prst="rect">
                      <a:avLst/>
                    </a:prstGeom>
                  </pic:spPr>
                </pic:pic>
              </a:graphicData>
            </a:graphic>
          </wp:anchor>
        </w:drawing>
      </w:r>
    </w:p>
    <w:tbl>
      <w:tblPr>
        <w:tblStyle w:val="TableGrid"/>
        <w:tblW w:w="0" w:type="auto"/>
        <w:tblLook w:val="04A0" w:firstRow="1" w:lastRow="0" w:firstColumn="1" w:lastColumn="0" w:noHBand="0" w:noVBand="1"/>
      </w:tblPr>
      <w:tblGrid>
        <w:gridCol w:w="2965"/>
      </w:tblGrid>
      <w:tr w:rsidR="00AB5BA2" w:rsidRPr="00333378" w14:paraId="3AB337F9" w14:textId="77777777" w:rsidTr="008B715A">
        <w:tc>
          <w:tcPr>
            <w:tcW w:w="2965" w:type="dxa"/>
          </w:tcPr>
          <w:p w14:paraId="0C73348A" w14:textId="77777777" w:rsidR="00AB5BA2" w:rsidRPr="00333378" w:rsidRDefault="00AB5BA2" w:rsidP="008B715A">
            <w:pPr>
              <w:shd w:val="clear" w:color="auto" w:fill="FFFFFF"/>
              <w:rPr>
                <w:rFonts w:ascii="Consolas" w:eastAsia="Times New Roman" w:hAnsi="Consolas" w:cs="Times New Roman"/>
                <w:color w:val="000000"/>
                <w:sz w:val="20"/>
                <w:szCs w:val="20"/>
              </w:rPr>
            </w:pPr>
            <w:r w:rsidRPr="00333378">
              <w:rPr>
                <w:rFonts w:ascii="Consolas" w:eastAsia="Times New Roman" w:hAnsi="Consolas" w:cs="Times New Roman"/>
                <w:color w:val="000000"/>
                <w:sz w:val="20"/>
                <w:szCs w:val="20"/>
              </w:rPr>
              <w:t>spam = 15;</w:t>
            </w:r>
          </w:p>
        </w:tc>
      </w:tr>
    </w:tbl>
    <w:p w14:paraId="08771AE2" w14:textId="77777777" w:rsidR="00AB5BA2" w:rsidRPr="00333378" w:rsidRDefault="00AB5BA2" w:rsidP="00AB5BA2">
      <w:pPr>
        <w:spacing w:before="100" w:beforeAutospacing="1" w:after="100" w:afterAutospacing="1"/>
        <w:rPr>
          <w:rFonts w:ascii="Calibri" w:eastAsia="Times New Roman" w:hAnsi="Calibri" w:cs="Calibri"/>
          <w:color w:val="000000"/>
          <w:sz w:val="20"/>
          <w:szCs w:val="20"/>
        </w:rPr>
      </w:pPr>
      <w:r w:rsidRPr="00333378">
        <w:rPr>
          <w:rFonts w:ascii="Calibri" w:eastAsia="Times New Roman" w:hAnsi="Calibri" w:cs="Calibri"/>
          <w:color w:val="000000"/>
          <w:sz w:val="20"/>
          <w:szCs w:val="20"/>
        </w:rPr>
        <w:t>To check the value of a variable you can print it,</w:t>
      </w:r>
    </w:p>
    <w:tbl>
      <w:tblPr>
        <w:tblStyle w:val="TableGrid"/>
        <w:tblW w:w="0" w:type="auto"/>
        <w:tblLook w:val="04A0" w:firstRow="1" w:lastRow="0" w:firstColumn="1" w:lastColumn="0" w:noHBand="0" w:noVBand="1"/>
      </w:tblPr>
      <w:tblGrid>
        <w:gridCol w:w="2335"/>
        <w:gridCol w:w="2160"/>
      </w:tblGrid>
      <w:tr w:rsidR="00AB5BA2" w:rsidRPr="00333378" w14:paraId="18D8C9E7" w14:textId="77777777" w:rsidTr="008B715A">
        <w:tc>
          <w:tcPr>
            <w:tcW w:w="2335" w:type="dxa"/>
            <w:shd w:val="clear" w:color="auto" w:fill="F2F2F2" w:themeFill="background1" w:themeFillShade="F2"/>
          </w:tcPr>
          <w:p w14:paraId="5C4F1842" w14:textId="77777777" w:rsidR="00AB5BA2" w:rsidRPr="00333378" w:rsidRDefault="00AB5BA2" w:rsidP="008B715A">
            <w:pPr>
              <w:spacing w:before="100" w:beforeAutospacing="1" w:after="100" w:afterAutospacing="1"/>
              <w:rPr>
                <w:rFonts w:ascii="Calibri" w:eastAsia="Times New Roman" w:hAnsi="Calibri" w:cs="Calibri"/>
                <w:b/>
                <w:bCs/>
                <w:color w:val="000000"/>
                <w:sz w:val="20"/>
                <w:szCs w:val="20"/>
              </w:rPr>
            </w:pPr>
            <w:r w:rsidRPr="00333378">
              <w:rPr>
                <w:rFonts w:ascii="Calibri" w:eastAsia="Times New Roman" w:hAnsi="Calibri" w:cs="Calibri"/>
                <w:b/>
                <w:bCs/>
                <w:color w:val="000000"/>
                <w:sz w:val="20"/>
                <w:szCs w:val="20"/>
              </w:rPr>
              <w:t xml:space="preserve">Code </w:t>
            </w:r>
          </w:p>
        </w:tc>
        <w:tc>
          <w:tcPr>
            <w:tcW w:w="2160" w:type="dxa"/>
            <w:shd w:val="clear" w:color="auto" w:fill="F2F2F2" w:themeFill="background1" w:themeFillShade="F2"/>
          </w:tcPr>
          <w:p w14:paraId="616272BE" w14:textId="77777777" w:rsidR="00AB5BA2" w:rsidRPr="00333378" w:rsidRDefault="00AB5BA2" w:rsidP="008B715A">
            <w:pPr>
              <w:spacing w:before="100" w:beforeAutospacing="1" w:after="100" w:afterAutospacing="1"/>
              <w:rPr>
                <w:rFonts w:ascii="Calibri" w:eastAsia="Times New Roman" w:hAnsi="Calibri" w:cs="Calibri"/>
                <w:b/>
                <w:bCs/>
                <w:color w:val="000000"/>
                <w:sz w:val="20"/>
                <w:szCs w:val="20"/>
              </w:rPr>
            </w:pPr>
            <w:r w:rsidRPr="00333378">
              <w:rPr>
                <w:rFonts w:ascii="Calibri" w:eastAsia="Times New Roman" w:hAnsi="Calibri" w:cs="Calibri"/>
                <w:b/>
                <w:bCs/>
                <w:color w:val="000000"/>
                <w:sz w:val="20"/>
                <w:szCs w:val="20"/>
              </w:rPr>
              <w:t>Output</w:t>
            </w:r>
          </w:p>
        </w:tc>
      </w:tr>
      <w:tr w:rsidR="00AB5BA2" w:rsidRPr="00333378" w14:paraId="69FB1732" w14:textId="77777777" w:rsidTr="008B715A">
        <w:tc>
          <w:tcPr>
            <w:tcW w:w="2335" w:type="dxa"/>
          </w:tcPr>
          <w:p w14:paraId="4FC66574" w14:textId="77777777" w:rsidR="00AB5BA2" w:rsidRPr="00333378" w:rsidRDefault="00AB5BA2" w:rsidP="008B715A">
            <w:pPr>
              <w:spacing w:before="100" w:beforeAutospacing="1" w:after="100" w:afterAutospacing="1"/>
              <w:rPr>
                <w:rFonts w:ascii="Consolas" w:eastAsia="Times New Roman" w:hAnsi="Consolas" w:cs="Calibri"/>
                <w:color w:val="000000"/>
                <w:sz w:val="20"/>
                <w:szCs w:val="20"/>
              </w:rPr>
            </w:pPr>
            <w:r w:rsidRPr="00333378">
              <w:rPr>
                <w:rFonts w:ascii="Consolas" w:eastAsia="Times New Roman" w:hAnsi="Consolas" w:cs="Calibri"/>
                <w:color w:val="000000"/>
                <w:sz w:val="20"/>
                <w:szCs w:val="20"/>
              </w:rPr>
              <w:t>print(spam)</w:t>
            </w:r>
          </w:p>
        </w:tc>
        <w:tc>
          <w:tcPr>
            <w:tcW w:w="2160" w:type="dxa"/>
          </w:tcPr>
          <w:p w14:paraId="092EF85F" w14:textId="77777777" w:rsidR="00AB5BA2" w:rsidRPr="00333378" w:rsidRDefault="00AB5BA2" w:rsidP="008B715A">
            <w:pPr>
              <w:spacing w:before="100" w:beforeAutospacing="1" w:after="100" w:afterAutospacing="1"/>
              <w:rPr>
                <w:rFonts w:ascii="Consolas" w:eastAsia="Times New Roman" w:hAnsi="Consolas" w:cs="Calibri"/>
                <w:color w:val="000000"/>
                <w:sz w:val="20"/>
                <w:szCs w:val="20"/>
              </w:rPr>
            </w:pPr>
            <w:r w:rsidRPr="00333378">
              <w:rPr>
                <w:rFonts w:ascii="Consolas" w:eastAsia="Times New Roman" w:hAnsi="Consolas" w:cs="Calibri"/>
                <w:color w:val="000000"/>
                <w:sz w:val="20"/>
                <w:szCs w:val="20"/>
              </w:rPr>
              <w:t>15</w:t>
            </w:r>
          </w:p>
        </w:tc>
      </w:tr>
    </w:tbl>
    <w:p w14:paraId="60B5CC54" w14:textId="77777777" w:rsidR="00AB5BA2" w:rsidRPr="00FE5C39" w:rsidRDefault="00AB5BA2" w:rsidP="00AB5BA2">
      <w:pPr>
        <w:rPr>
          <w:rFonts w:ascii="Calibri" w:eastAsia="Times New Roman" w:hAnsi="Calibri" w:cs="Calibri"/>
          <w:color w:val="000000"/>
          <w:sz w:val="20"/>
          <w:szCs w:val="20"/>
        </w:rPr>
      </w:pPr>
    </w:p>
    <w:p w14:paraId="396C9353"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You can change the value stored in a variable by entering another assignment statement. For example, </w:t>
      </w:r>
    </w:p>
    <w:p w14:paraId="155CA4B5" w14:textId="77777777" w:rsidR="00AB5BA2" w:rsidRDefault="00AB5BA2" w:rsidP="00AB5BA2">
      <w:pPr>
        <w:rPr>
          <w:rFonts w:ascii="Calibri" w:eastAsia="Times New Roman" w:hAnsi="Calibri" w:cs="Calibri"/>
          <w:color w:val="000000"/>
        </w:rPr>
      </w:pPr>
    </w:p>
    <w:tbl>
      <w:tblPr>
        <w:tblStyle w:val="TableGrid"/>
        <w:tblW w:w="0" w:type="auto"/>
        <w:tblLook w:val="04A0" w:firstRow="1" w:lastRow="0" w:firstColumn="1" w:lastColumn="0" w:noHBand="0" w:noVBand="1"/>
      </w:tblPr>
      <w:tblGrid>
        <w:gridCol w:w="6295"/>
      </w:tblGrid>
      <w:tr w:rsidR="00AB5BA2" w14:paraId="57B9BF4E" w14:textId="77777777" w:rsidTr="008B715A">
        <w:tc>
          <w:tcPr>
            <w:tcW w:w="6295" w:type="dxa"/>
          </w:tcPr>
          <w:p w14:paraId="1E276728" w14:textId="77777777" w:rsidR="00AB5BA2" w:rsidRPr="00FE5C39" w:rsidRDefault="00AB5BA2" w:rsidP="008B715A">
            <w:pPr>
              <w:rPr>
                <w:rFonts w:ascii="Consolas" w:eastAsia="Times New Roman" w:hAnsi="Consolas" w:cs="Calibri"/>
                <w:color w:val="000000"/>
                <w:sz w:val="21"/>
                <w:szCs w:val="21"/>
              </w:rPr>
            </w:pPr>
            <w:r w:rsidRPr="00FE5C39">
              <w:rPr>
                <w:rFonts w:ascii="Consolas" w:eastAsia="Times New Roman" w:hAnsi="Consolas" w:cs="Calibri"/>
                <w:color w:val="000000"/>
                <w:sz w:val="21"/>
                <w:szCs w:val="21"/>
              </w:rPr>
              <w:t>spam = 15               #spam has a value of 15</w:t>
            </w:r>
          </w:p>
          <w:p w14:paraId="68AD343C" w14:textId="77777777" w:rsidR="00AB5BA2" w:rsidRDefault="00AB5BA2" w:rsidP="008B715A">
            <w:pPr>
              <w:rPr>
                <w:rFonts w:ascii="Calibri" w:eastAsia="Times New Roman" w:hAnsi="Calibri" w:cs="Calibri"/>
                <w:color w:val="000000"/>
              </w:rPr>
            </w:pPr>
            <w:r w:rsidRPr="00FE5C39">
              <w:rPr>
                <w:rFonts w:ascii="Consolas" w:eastAsia="Times New Roman" w:hAnsi="Consolas" w:cs="Calibri"/>
                <w:color w:val="000000"/>
                <w:sz w:val="21"/>
                <w:szCs w:val="21"/>
              </w:rPr>
              <w:t>spam = 3                #spam is now 3</w:t>
            </w:r>
          </w:p>
        </w:tc>
      </w:tr>
    </w:tbl>
    <w:p w14:paraId="0BED078E" w14:textId="77777777" w:rsidR="00AB5BA2" w:rsidRDefault="00AB5BA2" w:rsidP="00AB5BA2">
      <w:pPr>
        <w:rPr>
          <w:rFonts w:ascii="Calibri" w:eastAsia="Times New Roman" w:hAnsi="Calibri" w:cs="Calibri"/>
          <w:color w:val="000000"/>
        </w:rPr>
      </w:pPr>
    </w:p>
    <w:p w14:paraId="1F477B80"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The value of spam was originally 15, but it was replaced or overwritten with the value of 20, then overwritten again with the value of 3.  This process of overwriting is illustrated below, </w:t>
      </w:r>
    </w:p>
    <w:p w14:paraId="145997B9"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noProof/>
          <w:color w:val="000000"/>
          <w:sz w:val="20"/>
          <w:szCs w:val="20"/>
        </w:rPr>
        <w:drawing>
          <wp:inline distT="0" distB="0" distL="0" distR="0" wp14:anchorId="5F107E1C" wp14:editId="16C2D490">
            <wp:extent cx="1010721" cy="1093076"/>
            <wp:effectExtent l="0" t="0" r="0" b="0"/>
            <wp:docPr id="2" name="Picture 2"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alendar&#10;&#10;Description automatically generated"/>
                    <pic:cNvPicPr/>
                  </pic:nvPicPr>
                  <pic:blipFill>
                    <a:blip r:embed="rId13"/>
                    <a:stretch>
                      <a:fillRect/>
                    </a:stretch>
                  </pic:blipFill>
                  <pic:spPr>
                    <a:xfrm>
                      <a:off x="0" y="0"/>
                      <a:ext cx="1021458" cy="1104687"/>
                    </a:xfrm>
                    <a:prstGeom prst="rect">
                      <a:avLst/>
                    </a:prstGeom>
                  </pic:spPr>
                </pic:pic>
              </a:graphicData>
            </a:graphic>
          </wp:inline>
        </w:drawing>
      </w:r>
    </w:p>
    <w:p w14:paraId="4C1E4CDA" w14:textId="77777777" w:rsidR="00AB5BA2" w:rsidRPr="00FE5C39" w:rsidRDefault="00AB5BA2" w:rsidP="00AB5BA2">
      <w:pPr>
        <w:rPr>
          <w:rFonts w:ascii="Calibri" w:eastAsia="Times New Roman" w:hAnsi="Calibri" w:cs="Calibri"/>
          <w:color w:val="000000"/>
          <w:sz w:val="20"/>
          <w:szCs w:val="20"/>
        </w:rPr>
      </w:pPr>
    </w:p>
    <w:p w14:paraId="41772D53"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You can create as many variables as you need in your programs. For example, let’s assign different values to two variables named eggs and bacon, like so:</w:t>
      </w:r>
    </w:p>
    <w:p w14:paraId="141292BC" w14:textId="77777777" w:rsidR="00AB5BA2" w:rsidRDefault="00AB5BA2" w:rsidP="00AB5BA2">
      <w:pPr>
        <w:rPr>
          <w:rFonts w:ascii="Calibri" w:eastAsia="Times New Roman" w:hAnsi="Calibri" w:cs="Calibri"/>
          <w:color w:val="000000"/>
        </w:rPr>
      </w:pPr>
    </w:p>
    <w:tbl>
      <w:tblPr>
        <w:tblStyle w:val="TableGrid"/>
        <w:tblW w:w="0" w:type="auto"/>
        <w:tblLook w:val="04A0" w:firstRow="1" w:lastRow="0" w:firstColumn="1" w:lastColumn="0" w:noHBand="0" w:noVBand="1"/>
      </w:tblPr>
      <w:tblGrid>
        <w:gridCol w:w="2965"/>
      </w:tblGrid>
      <w:tr w:rsidR="00AB5BA2" w14:paraId="3D8ADE90" w14:textId="77777777" w:rsidTr="008B715A">
        <w:tc>
          <w:tcPr>
            <w:tcW w:w="2965" w:type="dxa"/>
          </w:tcPr>
          <w:p w14:paraId="2793F803" w14:textId="77777777" w:rsidR="00AB5BA2" w:rsidRPr="00FE5C39" w:rsidRDefault="00AB5BA2" w:rsidP="008B715A">
            <w:pPr>
              <w:rPr>
                <w:rFonts w:ascii="Consolas" w:eastAsia="Times New Roman" w:hAnsi="Consolas" w:cs="Calibri"/>
                <w:color w:val="000000"/>
                <w:sz w:val="21"/>
                <w:szCs w:val="21"/>
              </w:rPr>
            </w:pPr>
            <w:r w:rsidRPr="00FE5C39">
              <w:rPr>
                <w:rFonts w:ascii="Consolas" w:eastAsia="Times New Roman" w:hAnsi="Consolas" w:cs="Calibri"/>
                <w:color w:val="000000"/>
                <w:sz w:val="21"/>
                <w:szCs w:val="21"/>
              </w:rPr>
              <w:t>bacon = 10</w:t>
            </w:r>
          </w:p>
          <w:p w14:paraId="729E4A07" w14:textId="77777777" w:rsidR="00AB5BA2" w:rsidRDefault="00AB5BA2" w:rsidP="008B715A">
            <w:pPr>
              <w:rPr>
                <w:rFonts w:ascii="Calibri" w:eastAsia="Times New Roman" w:hAnsi="Calibri" w:cs="Calibri"/>
                <w:color w:val="000000"/>
              </w:rPr>
            </w:pPr>
            <w:r w:rsidRPr="00FE5C39">
              <w:rPr>
                <w:rFonts w:ascii="Consolas" w:eastAsia="Times New Roman" w:hAnsi="Consolas" w:cs="Calibri"/>
                <w:color w:val="000000"/>
                <w:sz w:val="21"/>
                <w:szCs w:val="21"/>
              </w:rPr>
              <w:t>eggs = 15</w:t>
            </w:r>
          </w:p>
        </w:tc>
      </w:tr>
    </w:tbl>
    <w:p w14:paraId="13890312" w14:textId="77777777" w:rsidR="00AB5BA2" w:rsidRDefault="00AB5BA2" w:rsidP="00AB5BA2">
      <w:pPr>
        <w:rPr>
          <w:rFonts w:ascii="Calibri" w:eastAsia="Times New Roman" w:hAnsi="Calibri" w:cs="Calibri"/>
          <w:color w:val="000000"/>
        </w:rPr>
      </w:pPr>
    </w:p>
    <w:p w14:paraId="0A478B54"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Now the bacon variable has 10 inside it, and eggs has 15 inside it. Each variable is its own box </w:t>
      </w:r>
    </w:p>
    <w:p w14:paraId="75B8DB6C" w14:textId="77777777" w:rsidR="00AB5BA2" w:rsidRPr="00FE5C39" w:rsidRDefault="00AB5BA2" w:rsidP="00AB5BA2">
      <w:pPr>
        <w:rPr>
          <w:rFonts w:ascii="Calibri" w:eastAsia="Times New Roman" w:hAnsi="Calibri" w:cs="Calibri"/>
          <w:color w:val="000000"/>
          <w:sz w:val="20"/>
          <w:szCs w:val="20"/>
        </w:rPr>
      </w:pPr>
      <w:r w:rsidRPr="00FE5C39">
        <w:rPr>
          <w:rFonts w:ascii="Calibri" w:eastAsia="Times New Roman" w:hAnsi="Calibri" w:cs="Calibri"/>
          <w:color w:val="000000"/>
          <w:sz w:val="20"/>
          <w:szCs w:val="20"/>
        </w:rPr>
        <w:t xml:space="preserve">with its own value, like shown below. </w:t>
      </w:r>
    </w:p>
    <w:p w14:paraId="0D7263E6" w14:textId="28AA7DFF" w:rsidR="009D649E" w:rsidRPr="00FE5C39" w:rsidRDefault="00AB5BA2" w:rsidP="00FE5C39">
      <w:pPr>
        <w:spacing w:before="100" w:beforeAutospacing="1" w:after="100" w:afterAutospacing="1"/>
        <w:rPr>
          <w:rStyle w:val="InternetLink"/>
          <w:rFonts w:ascii="Calibri" w:eastAsia="Times New Roman" w:hAnsi="Calibri" w:cs="Calibri"/>
          <w:color w:val="000000"/>
          <w:u w:val="none"/>
        </w:rPr>
      </w:pPr>
      <w:r w:rsidRPr="00B311A0">
        <w:rPr>
          <w:rFonts w:ascii="Calibri" w:eastAsia="Times New Roman" w:hAnsi="Calibri" w:cs="Calibri"/>
          <w:noProof/>
          <w:color w:val="000000"/>
        </w:rPr>
        <w:drawing>
          <wp:inline distT="0" distB="0" distL="0" distR="0" wp14:anchorId="4B614A5D" wp14:editId="596218BB">
            <wp:extent cx="1434662" cy="881292"/>
            <wp:effectExtent l="0" t="0" r="0" b="0"/>
            <wp:docPr id="4" name="Picture 4" descr="A group of cardboard boxes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cardboard boxes with labels&#10;&#10;AI-generated content may be incorrect."/>
                    <pic:cNvPicPr/>
                  </pic:nvPicPr>
                  <pic:blipFill>
                    <a:blip r:embed="rId14"/>
                    <a:stretch>
                      <a:fillRect/>
                    </a:stretch>
                  </pic:blipFill>
                  <pic:spPr>
                    <a:xfrm>
                      <a:off x="0" y="0"/>
                      <a:ext cx="1439226" cy="884096"/>
                    </a:xfrm>
                    <a:prstGeom prst="rect">
                      <a:avLst/>
                    </a:prstGeom>
                  </pic:spPr>
                </pic:pic>
              </a:graphicData>
            </a:graphic>
          </wp:inline>
        </w:drawing>
      </w:r>
    </w:p>
    <w:p w14:paraId="692D67FE" w14:textId="4EE14F4C" w:rsidR="009D649E" w:rsidRDefault="009D649E" w:rsidP="009D649E">
      <w:pPr>
        <w:rPr>
          <w:rStyle w:val="InternetLink"/>
          <w:rFonts w:asciiTheme="minorHAnsi" w:hAnsiTheme="minorHAnsi" w:cstheme="minorHAnsi"/>
          <w:b/>
          <w:bCs/>
          <w:sz w:val="20"/>
          <w:szCs w:val="20"/>
        </w:rPr>
      </w:pPr>
      <w:hyperlink r:id="rId15">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w:t>
      </w:r>
      <w:r w:rsidR="00F15A70">
        <w:rPr>
          <w:rStyle w:val="InternetLink"/>
          <w:rFonts w:asciiTheme="minorHAnsi" w:hAnsiTheme="minorHAnsi" w:cstheme="minorHAnsi"/>
          <w:b/>
          <w:bCs/>
          <w:sz w:val="20"/>
          <w:szCs w:val="20"/>
        </w:rPr>
        <w:t>1</w:t>
      </w:r>
    </w:p>
    <w:p w14:paraId="1BCE7CEC" w14:textId="77777777" w:rsidR="003A45EC" w:rsidRDefault="003A45EC" w:rsidP="00695E74">
      <w:pPr>
        <w:rPr>
          <w:color w:val="000000"/>
          <w:sz w:val="20"/>
          <w:szCs w:val="20"/>
        </w:rPr>
      </w:pPr>
    </w:p>
    <w:p w14:paraId="59E0D032" w14:textId="77777777" w:rsidR="00333378" w:rsidRDefault="00333378" w:rsidP="00695E74">
      <w:pPr>
        <w:rPr>
          <w:color w:val="000000"/>
          <w:sz w:val="20"/>
          <w:szCs w:val="20"/>
        </w:rPr>
      </w:pPr>
    </w:p>
    <w:p w14:paraId="3188C08E" w14:textId="77777777" w:rsidR="00333378" w:rsidRDefault="00333378"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440EB39F" w:rsidR="003140B2" w:rsidRDefault="00EC11B1" w:rsidP="0062357A">
            <w:r>
              <w:rPr>
                <w:b/>
                <w:color w:val="800080"/>
                <w:sz w:val="20"/>
                <w:szCs w:val="20"/>
              </w:rPr>
              <w:lastRenderedPageBreak/>
              <w:t xml:space="preserve">Skill </w:t>
            </w:r>
            <w:r w:rsidR="00A3718A">
              <w:rPr>
                <w:b/>
                <w:color w:val="800080"/>
                <w:sz w:val="20"/>
                <w:szCs w:val="20"/>
              </w:rPr>
              <w:t>5</w:t>
            </w:r>
            <w:r w:rsidR="006C46E1">
              <w:rPr>
                <w:b/>
                <w:color w:val="800080"/>
                <w:sz w:val="20"/>
                <w:szCs w:val="20"/>
              </w:rPr>
              <w:t>.4: Apply math operations to variables</w:t>
            </w:r>
          </w:p>
        </w:tc>
      </w:tr>
    </w:tbl>
    <w:p w14:paraId="5A2D3D5A" w14:textId="77777777" w:rsidR="003140B2" w:rsidRDefault="003140B2" w:rsidP="003140B2"/>
    <w:p w14:paraId="14979DBC" w14:textId="3ED39542" w:rsidR="003140B2" w:rsidRPr="00312B62" w:rsidRDefault="003140B2" w:rsidP="003140B2">
      <w:pPr>
        <w:rPr>
          <w:rFonts w:asciiTheme="minorHAnsi" w:hAnsiTheme="minorHAnsi" w:cstheme="minorHAnsi"/>
          <w:sz w:val="20"/>
          <w:szCs w:val="20"/>
        </w:rPr>
      </w:pPr>
      <w:r w:rsidRPr="00312B62">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sidRPr="00312B62">
        <w:rPr>
          <w:rFonts w:asciiTheme="minorHAnsi" w:hAnsiTheme="minorHAnsi" w:cstheme="minorHAnsi"/>
          <w:b/>
          <w:sz w:val="20"/>
          <w:szCs w:val="20"/>
        </w:rPr>
        <w:t>.4 Concepts</w:t>
      </w:r>
    </w:p>
    <w:p w14:paraId="656C52BF" w14:textId="77777777" w:rsidR="006F6913" w:rsidRPr="00312B62" w:rsidRDefault="006F6913" w:rsidP="006F6913">
      <w:pPr>
        <w:spacing w:before="100" w:beforeAutospacing="1" w:after="100" w:afterAutospacing="1"/>
        <w:rPr>
          <w:rFonts w:ascii="Calibri" w:eastAsia="Times New Roman" w:hAnsi="Calibri" w:cs="Calibri"/>
          <w:color w:val="000000"/>
          <w:sz w:val="20"/>
          <w:szCs w:val="20"/>
        </w:rPr>
      </w:pPr>
      <w:r w:rsidRPr="00312B62">
        <w:rPr>
          <w:rFonts w:ascii="Calibri" w:eastAsia="Times New Roman" w:hAnsi="Calibri" w:cs="Calibri"/>
          <w:color w:val="000000"/>
          <w:sz w:val="20"/>
          <w:szCs w:val="20"/>
        </w:rPr>
        <w:t>Integers in python can be manipulated using the basic math operations you are familiar with,</w:t>
      </w:r>
    </w:p>
    <w:tbl>
      <w:tblPr>
        <w:tblStyle w:val="TableGrid"/>
        <w:tblW w:w="0" w:type="auto"/>
        <w:tblLook w:val="04A0" w:firstRow="1" w:lastRow="0" w:firstColumn="1" w:lastColumn="0" w:noHBand="0" w:noVBand="1"/>
      </w:tblPr>
      <w:tblGrid>
        <w:gridCol w:w="1705"/>
        <w:gridCol w:w="3060"/>
      </w:tblGrid>
      <w:tr w:rsidR="006F6913" w:rsidRPr="00312B62" w14:paraId="67052E46" w14:textId="77777777" w:rsidTr="008B715A">
        <w:tc>
          <w:tcPr>
            <w:tcW w:w="1705" w:type="dxa"/>
            <w:shd w:val="clear" w:color="auto" w:fill="F2F2F2" w:themeFill="background1" w:themeFillShade="F2"/>
          </w:tcPr>
          <w:p w14:paraId="07AF67A5" w14:textId="77777777" w:rsidR="006F6913" w:rsidRPr="00312B62" w:rsidRDefault="006F6913" w:rsidP="008B715A">
            <w:pPr>
              <w:spacing w:before="100" w:beforeAutospacing="1" w:after="100" w:afterAutospacing="1"/>
              <w:rPr>
                <w:rFonts w:ascii="Calibri" w:eastAsia="Times New Roman" w:hAnsi="Calibri" w:cs="Calibri"/>
                <w:b/>
                <w:bCs/>
                <w:color w:val="000000"/>
                <w:sz w:val="20"/>
                <w:szCs w:val="20"/>
              </w:rPr>
            </w:pPr>
            <w:r w:rsidRPr="00312B62">
              <w:rPr>
                <w:rFonts w:ascii="Calibri" w:eastAsia="Times New Roman" w:hAnsi="Calibri" w:cs="Calibri"/>
                <w:b/>
                <w:bCs/>
                <w:color w:val="000000"/>
                <w:sz w:val="20"/>
                <w:szCs w:val="20"/>
              </w:rPr>
              <w:t>Operator</w:t>
            </w:r>
          </w:p>
        </w:tc>
        <w:tc>
          <w:tcPr>
            <w:tcW w:w="3060" w:type="dxa"/>
            <w:shd w:val="clear" w:color="auto" w:fill="F2F2F2" w:themeFill="background1" w:themeFillShade="F2"/>
          </w:tcPr>
          <w:p w14:paraId="6F27DAE3" w14:textId="77777777" w:rsidR="006F6913" w:rsidRPr="00312B62" w:rsidRDefault="006F6913" w:rsidP="008B715A">
            <w:pPr>
              <w:spacing w:before="100" w:beforeAutospacing="1" w:after="100" w:afterAutospacing="1"/>
              <w:rPr>
                <w:rFonts w:ascii="Calibri" w:eastAsia="Times New Roman" w:hAnsi="Calibri" w:cs="Calibri"/>
                <w:b/>
                <w:bCs/>
                <w:color w:val="000000"/>
                <w:sz w:val="20"/>
                <w:szCs w:val="20"/>
              </w:rPr>
            </w:pPr>
            <w:r w:rsidRPr="00312B62">
              <w:rPr>
                <w:rFonts w:ascii="Calibri" w:eastAsia="Times New Roman" w:hAnsi="Calibri" w:cs="Calibri"/>
                <w:b/>
                <w:bCs/>
                <w:color w:val="000000"/>
                <w:sz w:val="20"/>
                <w:szCs w:val="20"/>
              </w:rPr>
              <w:t>Action</w:t>
            </w:r>
          </w:p>
        </w:tc>
      </w:tr>
      <w:tr w:rsidR="006F6913" w:rsidRPr="00413F46" w14:paraId="7BD1381E" w14:textId="77777777" w:rsidTr="008B715A">
        <w:tc>
          <w:tcPr>
            <w:tcW w:w="1705" w:type="dxa"/>
          </w:tcPr>
          <w:p w14:paraId="4CCD1E5A"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74124440"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Addition</w:t>
            </w:r>
          </w:p>
        </w:tc>
      </w:tr>
      <w:tr w:rsidR="006F6913" w:rsidRPr="00413F46" w14:paraId="0032CA51" w14:textId="77777777" w:rsidTr="008B715A">
        <w:tc>
          <w:tcPr>
            <w:tcW w:w="1705" w:type="dxa"/>
          </w:tcPr>
          <w:p w14:paraId="2462D441"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7E75971A"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 xml:space="preserve">Subtraction </w:t>
            </w:r>
          </w:p>
        </w:tc>
      </w:tr>
      <w:tr w:rsidR="006F6913" w:rsidRPr="00413F46" w14:paraId="37F32763" w14:textId="77777777" w:rsidTr="008B715A">
        <w:tc>
          <w:tcPr>
            <w:tcW w:w="1705" w:type="dxa"/>
          </w:tcPr>
          <w:p w14:paraId="3788414B"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013DB91C"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Multiplication</w:t>
            </w:r>
          </w:p>
        </w:tc>
      </w:tr>
      <w:tr w:rsidR="006F6913" w:rsidRPr="00413F46" w14:paraId="4BF57F86" w14:textId="77777777" w:rsidTr="008B715A">
        <w:tc>
          <w:tcPr>
            <w:tcW w:w="1705" w:type="dxa"/>
          </w:tcPr>
          <w:p w14:paraId="063ACDFF"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18FD6417"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 xml:space="preserve">Division </w:t>
            </w:r>
          </w:p>
        </w:tc>
      </w:tr>
      <w:tr w:rsidR="006F6913" w:rsidRPr="00413F46" w14:paraId="7A5DD42B" w14:textId="77777777" w:rsidTr="008B715A">
        <w:tc>
          <w:tcPr>
            <w:tcW w:w="1705" w:type="dxa"/>
          </w:tcPr>
          <w:p w14:paraId="242A2839"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i/>
                <w:iCs/>
                <w:color w:val="000000"/>
                <w:sz w:val="20"/>
                <w:szCs w:val="20"/>
              </w:rPr>
              <w:t>//</w:t>
            </w:r>
          </w:p>
        </w:tc>
        <w:tc>
          <w:tcPr>
            <w:tcW w:w="3060" w:type="dxa"/>
          </w:tcPr>
          <w:p w14:paraId="0055E5CF"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Integer division</w:t>
            </w:r>
          </w:p>
        </w:tc>
      </w:tr>
      <w:tr w:rsidR="006F6913" w:rsidRPr="00413F46" w14:paraId="1DC5D0E7" w14:textId="77777777" w:rsidTr="008B715A">
        <w:tc>
          <w:tcPr>
            <w:tcW w:w="1705" w:type="dxa"/>
          </w:tcPr>
          <w:p w14:paraId="7CA168A2"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5738168C"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Modulus</w:t>
            </w:r>
          </w:p>
        </w:tc>
      </w:tr>
      <w:tr w:rsidR="006F6913" w:rsidRPr="00413F46" w14:paraId="3607AC3B" w14:textId="77777777" w:rsidTr="008B715A">
        <w:tc>
          <w:tcPr>
            <w:tcW w:w="1705" w:type="dxa"/>
          </w:tcPr>
          <w:p w14:paraId="48EBF1CE"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w:t>
            </w:r>
          </w:p>
        </w:tc>
        <w:tc>
          <w:tcPr>
            <w:tcW w:w="3060" w:type="dxa"/>
          </w:tcPr>
          <w:p w14:paraId="1EA8350B" w14:textId="77777777" w:rsidR="006F6913" w:rsidRPr="006F6913" w:rsidRDefault="006F6913" w:rsidP="008B715A">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Exponentiation</w:t>
            </w:r>
          </w:p>
        </w:tc>
      </w:tr>
    </w:tbl>
    <w:p w14:paraId="5F6726FA" w14:textId="77777777" w:rsidR="006F6913" w:rsidRPr="006F6913" w:rsidRDefault="006F6913" w:rsidP="006F6913">
      <w:pPr>
        <w:spacing w:before="100" w:beforeAutospacing="1" w:after="100" w:afterAutospacing="1"/>
        <w:rPr>
          <w:rFonts w:ascii="Calibri" w:eastAsia="Times New Roman" w:hAnsi="Calibri" w:cs="Calibri"/>
          <w:color w:val="000000"/>
          <w:sz w:val="20"/>
          <w:szCs w:val="20"/>
        </w:rPr>
      </w:pPr>
      <w:r w:rsidRPr="006F6913">
        <w:rPr>
          <w:rFonts w:ascii="Calibri" w:eastAsia="Times New Roman" w:hAnsi="Calibri" w:cs="Calibri"/>
          <w:color w:val="000000"/>
          <w:sz w:val="20"/>
          <w:szCs w:val="20"/>
        </w:rPr>
        <w:t xml:space="preserve">In the examples below, we apply the math operations to change the value stored in the variable spam. </w:t>
      </w:r>
    </w:p>
    <w:tbl>
      <w:tblPr>
        <w:tblStyle w:val="TableGrid"/>
        <w:tblW w:w="0" w:type="auto"/>
        <w:tblLook w:val="04A0" w:firstRow="1" w:lastRow="0" w:firstColumn="1" w:lastColumn="0" w:noHBand="0" w:noVBand="1"/>
      </w:tblPr>
      <w:tblGrid>
        <w:gridCol w:w="6655"/>
        <w:gridCol w:w="2695"/>
      </w:tblGrid>
      <w:tr w:rsidR="006F6913" w:rsidRPr="006F6913" w14:paraId="52377CEF" w14:textId="77777777" w:rsidTr="008B715A">
        <w:tc>
          <w:tcPr>
            <w:tcW w:w="6655" w:type="dxa"/>
            <w:shd w:val="clear" w:color="auto" w:fill="F2F2F2" w:themeFill="background1" w:themeFillShade="F2"/>
          </w:tcPr>
          <w:p w14:paraId="134F32F8" w14:textId="77777777" w:rsidR="006F6913" w:rsidRPr="006F6913" w:rsidRDefault="006F6913" w:rsidP="008B715A">
            <w:pPr>
              <w:spacing w:before="100" w:beforeAutospacing="1" w:after="100" w:afterAutospacing="1"/>
              <w:rPr>
                <w:rFonts w:ascii="Calibri" w:eastAsia="Times New Roman" w:hAnsi="Calibri" w:cs="Calibri"/>
                <w:b/>
                <w:bCs/>
                <w:color w:val="000000"/>
                <w:sz w:val="20"/>
                <w:szCs w:val="20"/>
              </w:rPr>
            </w:pPr>
            <w:r w:rsidRPr="006F6913">
              <w:rPr>
                <w:rFonts w:ascii="Calibri" w:eastAsia="Times New Roman" w:hAnsi="Calibri" w:cs="Calibri"/>
                <w:b/>
                <w:bCs/>
                <w:color w:val="000000"/>
                <w:sz w:val="20"/>
                <w:szCs w:val="20"/>
              </w:rPr>
              <w:t>Code</w:t>
            </w:r>
          </w:p>
        </w:tc>
        <w:tc>
          <w:tcPr>
            <w:tcW w:w="2695" w:type="dxa"/>
            <w:shd w:val="clear" w:color="auto" w:fill="F2F2F2" w:themeFill="background1" w:themeFillShade="F2"/>
          </w:tcPr>
          <w:p w14:paraId="60630804" w14:textId="77777777" w:rsidR="006F6913" w:rsidRPr="006F6913" w:rsidRDefault="006F6913" w:rsidP="008B715A">
            <w:pPr>
              <w:spacing w:before="100" w:beforeAutospacing="1" w:after="100" w:afterAutospacing="1"/>
              <w:rPr>
                <w:rFonts w:ascii="Calibri" w:eastAsia="Times New Roman" w:hAnsi="Calibri" w:cs="Calibri"/>
                <w:b/>
                <w:bCs/>
                <w:color w:val="000000"/>
                <w:sz w:val="20"/>
                <w:szCs w:val="20"/>
              </w:rPr>
            </w:pPr>
            <w:r w:rsidRPr="006F6913">
              <w:rPr>
                <w:rFonts w:ascii="Calibri" w:eastAsia="Times New Roman" w:hAnsi="Calibri" w:cs="Calibri"/>
                <w:b/>
                <w:bCs/>
                <w:color w:val="000000"/>
                <w:sz w:val="20"/>
                <w:szCs w:val="20"/>
              </w:rPr>
              <w:t>Output</w:t>
            </w:r>
          </w:p>
        </w:tc>
      </w:tr>
      <w:tr w:rsidR="006F6913" w14:paraId="444EC5A5" w14:textId="77777777" w:rsidTr="008B715A">
        <w:tc>
          <w:tcPr>
            <w:tcW w:w="6655" w:type="dxa"/>
          </w:tcPr>
          <w:p w14:paraId="35C0C3DA"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w:t>
            </w:r>
            <w:r w:rsidRPr="00B3599E">
              <w:rPr>
                <w:rFonts w:ascii="Consolas" w:eastAsia="Times New Roman" w:hAnsi="Consolas" w:cs="Times New Roman"/>
                <w:color w:val="098658"/>
                <w:sz w:val="21"/>
                <w:szCs w:val="21"/>
              </w:rPr>
              <w:t>15</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 xml:space="preserve">#spam has a value of 15   </w:t>
            </w:r>
          </w:p>
          <w:p w14:paraId="3F2652AB"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5</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20</w:t>
            </w:r>
          </w:p>
          <w:p w14:paraId="3C3E471C"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spam = spam/</w:t>
            </w:r>
            <w:r w:rsidRPr="00B3599E">
              <w:rPr>
                <w:rFonts w:ascii="Consolas" w:eastAsia="Times New Roman" w:hAnsi="Consolas" w:cs="Times New Roman"/>
                <w:color w:val="098658"/>
                <w:sz w:val="21"/>
                <w:szCs w:val="21"/>
              </w:rPr>
              <w:t>5</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4</w:t>
            </w:r>
          </w:p>
          <w:p w14:paraId="3C3AC09C"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spam = spam*</w:t>
            </w:r>
            <w:r w:rsidRPr="00B3599E">
              <w:rPr>
                <w:rFonts w:ascii="Consolas" w:eastAsia="Times New Roman" w:hAnsi="Consolas" w:cs="Times New Roman"/>
                <w:color w:val="098658"/>
                <w:sz w:val="21"/>
                <w:szCs w:val="21"/>
              </w:rPr>
              <w:t>3</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12</w:t>
            </w:r>
          </w:p>
          <w:p w14:paraId="34FBE66E"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2</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10</w:t>
            </w:r>
          </w:p>
          <w:p w14:paraId="3EC3E7EC"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3</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3.0</w:t>
            </w:r>
          </w:p>
          <w:p w14:paraId="7CA51A07"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spam = spam ** </w:t>
            </w:r>
            <w:r w:rsidRPr="00B3599E">
              <w:rPr>
                <w:rFonts w:ascii="Consolas" w:eastAsia="Times New Roman" w:hAnsi="Consolas" w:cs="Times New Roman"/>
                <w:color w:val="098658"/>
                <w:sz w:val="21"/>
                <w:szCs w:val="21"/>
              </w:rPr>
              <w:t>2</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9.0</w:t>
            </w:r>
          </w:p>
          <w:p w14:paraId="64E481D1" w14:textId="77777777" w:rsidR="006F6913" w:rsidRPr="00B3599E"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spam = spam/</w:t>
            </w:r>
            <w:r w:rsidRPr="00B3599E">
              <w:rPr>
                <w:rFonts w:ascii="Consolas" w:eastAsia="Times New Roman" w:hAnsi="Consolas" w:cs="Times New Roman"/>
                <w:color w:val="098658"/>
                <w:sz w:val="21"/>
                <w:szCs w:val="21"/>
              </w:rPr>
              <w:t>2</w:t>
            </w:r>
            <w:r w:rsidRPr="00B3599E">
              <w:rPr>
                <w:rFonts w:ascii="Consolas" w:eastAsia="Times New Roman" w:hAnsi="Consolas" w:cs="Times New Roman"/>
                <w:color w:val="000000"/>
                <w:sz w:val="21"/>
                <w:szCs w:val="21"/>
              </w:rPr>
              <w:t xml:space="preserve">       </w:t>
            </w:r>
            <w:r w:rsidRPr="00B3599E">
              <w:rPr>
                <w:rFonts w:ascii="Consolas" w:eastAsia="Times New Roman" w:hAnsi="Consolas" w:cs="Times New Roman"/>
                <w:color w:val="008000"/>
                <w:sz w:val="21"/>
                <w:szCs w:val="21"/>
              </w:rPr>
              <w:t>#spam is reassigned to 4.5</w:t>
            </w:r>
          </w:p>
          <w:p w14:paraId="2D5511C2" w14:textId="77777777" w:rsidR="006F6913" w:rsidRPr="00C74E4F" w:rsidRDefault="006F6913" w:rsidP="008B715A">
            <w:pPr>
              <w:shd w:val="clear" w:color="auto" w:fill="FFFFFF"/>
              <w:spacing w:line="285" w:lineRule="atLeast"/>
              <w:rPr>
                <w:rFonts w:ascii="Consolas" w:eastAsia="Times New Roman" w:hAnsi="Consolas" w:cs="Times New Roman"/>
                <w:color w:val="000000"/>
                <w:sz w:val="21"/>
                <w:szCs w:val="21"/>
              </w:rPr>
            </w:pPr>
            <w:r w:rsidRPr="00B3599E">
              <w:rPr>
                <w:rFonts w:ascii="Consolas" w:eastAsia="Times New Roman" w:hAnsi="Consolas" w:cs="Times New Roman"/>
                <w:color w:val="000000"/>
                <w:sz w:val="21"/>
                <w:szCs w:val="21"/>
              </w:rPr>
              <w:t xml:space="preserve">print(spam)         </w:t>
            </w:r>
            <w:r w:rsidRPr="00B3599E">
              <w:rPr>
                <w:rFonts w:ascii="Consolas" w:eastAsia="Times New Roman" w:hAnsi="Consolas" w:cs="Times New Roman"/>
                <w:color w:val="008000"/>
                <w:sz w:val="21"/>
                <w:szCs w:val="21"/>
              </w:rPr>
              <w:t>#4.5 is printed</w:t>
            </w:r>
          </w:p>
        </w:tc>
        <w:tc>
          <w:tcPr>
            <w:tcW w:w="2695" w:type="dxa"/>
          </w:tcPr>
          <w:p w14:paraId="3397095B" w14:textId="77777777" w:rsidR="006F6913" w:rsidRPr="000B2A4B" w:rsidRDefault="006F6913" w:rsidP="008B715A">
            <w:pPr>
              <w:spacing w:before="100" w:beforeAutospacing="1" w:after="100" w:afterAutospacing="1"/>
              <w:rPr>
                <w:rFonts w:ascii="Calibri" w:eastAsia="Times New Roman" w:hAnsi="Calibri" w:cs="Calibri"/>
                <w:color w:val="000000"/>
              </w:rPr>
            </w:pPr>
            <w:r>
              <w:rPr>
                <w:rFonts w:ascii="Calibri" w:eastAsia="Times New Roman" w:hAnsi="Calibri" w:cs="Calibri"/>
                <w:color w:val="000000"/>
              </w:rPr>
              <w:t>4.5</w:t>
            </w:r>
          </w:p>
        </w:tc>
      </w:tr>
    </w:tbl>
    <w:p w14:paraId="1D011FC3" w14:textId="77777777" w:rsidR="006F6913" w:rsidRDefault="006F6913" w:rsidP="006F6913">
      <w:pPr>
        <w:rPr>
          <w:rFonts w:ascii="Calibri" w:eastAsia="Times New Roman" w:hAnsi="Calibri" w:cs="Calibri"/>
          <w:color w:val="000000"/>
        </w:rPr>
      </w:pPr>
    </w:p>
    <w:p w14:paraId="10E44DE2" w14:textId="04A3F75E" w:rsidR="00F15A70" w:rsidRPr="00F15A70" w:rsidRDefault="00F15A70" w:rsidP="006F6913">
      <w:pPr>
        <w:rPr>
          <w:rFonts w:asciiTheme="minorHAnsi" w:hAnsiTheme="minorHAnsi" w:cstheme="minorHAnsi"/>
          <w:b/>
          <w:bCs/>
          <w:color w:val="000080"/>
          <w:sz w:val="20"/>
          <w:szCs w:val="20"/>
          <w:u w:val="single"/>
        </w:rPr>
      </w:pPr>
      <w:hyperlink r:id="rId16">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B3F3850" w14:textId="77777777" w:rsidR="00F15A70" w:rsidRDefault="00F15A70" w:rsidP="006F6913">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878C3" w14:paraId="36DDDC67"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502858A7" w14:textId="66D6B66D" w:rsidR="009878C3" w:rsidRDefault="009878C3" w:rsidP="008B715A">
            <w:r>
              <w:rPr>
                <w:b/>
                <w:color w:val="800080"/>
                <w:sz w:val="20"/>
                <w:szCs w:val="20"/>
              </w:rPr>
              <w:t xml:space="preserve">Skill </w:t>
            </w:r>
            <w:r w:rsidR="00A3718A">
              <w:rPr>
                <w:b/>
                <w:color w:val="800080"/>
                <w:sz w:val="20"/>
                <w:szCs w:val="20"/>
              </w:rPr>
              <w:t>5</w:t>
            </w:r>
            <w:r>
              <w:rPr>
                <w:b/>
                <w:color w:val="800080"/>
                <w:sz w:val="20"/>
                <w:szCs w:val="20"/>
              </w:rPr>
              <w:t>.5: Interpret integer, float, and String variable types</w:t>
            </w:r>
          </w:p>
        </w:tc>
      </w:tr>
    </w:tbl>
    <w:p w14:paraId="785D3E2C" w14:textId="77777777" w:rsidR="009878C3" w:rsidRDefault="009878C3" w:rsidP="009878C3"/>
    <w:p w14:paraId="2C270743" w14:textId="5B2AFF3D" w:rsidR="009878C3" w:rsidRPr="00312B62" w:rsidRDefault="009878C3" w:rsidP="009878C3">
      <w:pPr>
        <w:rPr>
          <w:rFonts w:asciiTheme="minorHAnsi" w:hAnsiTheme="minorHAnsi" w:cstheme="minorHAnsi"/>
          <w:sz w:val="20"/>
          <w:szCs w:val="20"/>
        </w:rPr>
      </w:pPr>
      <w:r w:rsidRPr="00312B62">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sidRPr="00312B62">
        <w:rPr>
          <w:rFonts w:asciiTheme="minorHAnsi" w:hAnsiTheme="minorHAnsi" w:cstheme="minorHAnsi"/>
          <w:b/>
          <w:sz w:val="20"/>
          <w:szCs w:val="20"/>
        </w:rPr>
        <w:t>.</w:t>
      </w:r>
      <w:r>
        <w:rPr>
          <w:rFonts w:asciiTheme="minorHAnsi" w:hAnsiTheme="minorHAnsi" w:cstheme="minorHAnsi"/>
          <w:b/>
          <w:sz w:val="20"/>
          <w:szCs w:val="20"/>
        </w:rPr>
        <w:t>5</w:t>
      </w:r>
      <w:r w:rsidRPr="00312B62">
        <w:rPr>
          <w:rFonts w:asciiTheme="minorHAnsi" w:hAnsiTheme="minorHAnsi" w:cstheme="minorHAnsi"/>
          <w:b/>
          <w:sz w:val="20"/>
          <w:szCs w:val="20"/>
        </w:rPr>
        <w:t xml:space="preserve"> Concepts</w:t>
      </w:r>
    </w:p>
    <w:p w14:paraId="196D0201"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u w:val="single"/>
        </w:rPr>
      </w:pPr>
      <w:r w:rsidRPr="00F15A70">
        <w:rPr>
          <w:rFonts w:ascii="Calibri" w:eastAsia="Times New Roman" w:hAnsi="Calibri" w:cs="Calibri"/>
          <w:color w:val="000000"/>
          <w:sz w:val="20"/>
          <w:szCs w:val="20"/>
          <w:u w:val="single"/>
        </w:rPr>
        <w:t>Integers and floats</w:t>
      </w:r>
    </w:p>
    <w:p w14:paraId="05F2AF44"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 xml:space="preserve">Integers (or ints for short) are whole numbers such as 4, 99, and 0. Floating point numbers (or floats for short) are fractions or numbers with decimal points like 3.5, 42.1, and 5.0. In Python, the number 5 is an integer, but 5.0 is a float. These numbers are called values. Consider the following example, </w:t>
      </w:r>
    </w:p>
    <w:tbl>
      <w:tblPr>
        <w:tblStyle w:val="TableGrid"/>
        <w:tblW w:w="0" w:type="auto"/>
        <w:tblLook w:val="04A0" w:firstRow="1" w:lastRow="0" w:firstColumn="1" w:lastColumn="0" w:noHBand="0" w:noVBand="1"/>
      </w:tblPr>
      <w:tblGrid>
        <w:gridCol w:w="4675"/>
        <w:gridCol w:w="4675"/>
      </w:tblGrid>
      <w:tr w:rsidR="00F15A70" w14:paraId="1CB9C104" w14:textId="77777777" w:rsidTr="008B715A">
        <w:tc>
          <w:tcPr>
            <w:tcW w:w="4675" w:type="dxa"/>
            <w:shd w:val="clear" w:color="auto" w:fill="F2F2F2" w:themeFill="background1" w:themeFillShade="F2"/>
          </w:tcPr>
          <w:p w14:paraId="4A3A8172"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Code</w:t>
            </w:r>
          </w:p>
        </w:tc>
        <w:tc>
          <w:tcPr>
            <w:tcW w:w="4675" w:type="dxa"/>
            <w:shd w:val="clear" w:color="auto" w:fill="F2F2F2" w:themeFill="background1" w:themeFillShade="F2"/>
          </w:tcPr>
          <w:p w14:paraId="4184BFAA"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Output</w:t>
            </w:r>
          </w:p>
        </w:tc>
      </w:tr>
      <w:tr w:rsidR="00F15A70" w14:paraId="72FFE0C5" w14:textId="77777777" w:rsidTr="008B715A">
        <w:tc>
          <w:tcPr>
            <w:tcW w:w="4675" w:type="dxa"/>
          </w:tcPr>
          <w:p w14:paraId="1D2E6B48"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print(</w:t>
            </w:r>
            <w:r w:rsidRPr="00F15A70">
              <w:rPr>
                <w:rFonts w:ascii="Consolas" w:eastAsia="Times New Roman" w:hAnsi="Consolas" w:cs="Times New Roman"/>
                <w:color w:val="098658"/>
                <w:sz w:val="20"/>
                <w:szCs w:val="20"/>
              </w:rPr>
              <w:t>8</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3</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2</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2</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7</w:t>
            </w:r>
            <w:r w:rsidRPr="00F15A70">
              <w:rPr>
                <w:rFonts w:ascii="Consolas" w:eastAsia="Times New Roman" w:hAnsi="Consolas" w:cs="Times New Roman"/>
                <w:color w:val="000000"/>
                <w:sz w:val="20"/>
                <w:szCs w:val="20"/>
              </w:rPr>
              <w:t xml:space="preserve"> - </w:t>
            </w:r>
            <w:r w:rsidRPr="00F15A70">
              <w:rPr>
                <w:rFonts w:ascii="Consolas" w:eastAsia="Times New Roman" w:hAnsi="Consolas" w:cs="Times New Roman"/>
                <w:color w:val="098658"/>
                <w:sz w:val="20"/>
                <w:szCs w:val="20"/>
              </w:rPr>
              <w:t>9</w:t>
            </w:r>
            <w:r w:rsidRPr="00F15A70">
              <w:rPr>
                <w:rFonts w:ascii="Consolas" w:eastAsia="Times New Roman" w:hAnsi="Consolas" w:cs="Times New Roman"/>
                <w:color w:val="000000"/>
                <w:sz w:val="20"/>
                <w:szCs w:val="20"/>
              </w:rPr>
              <w:t>)</w:t>
            </w:r>
          </w:p>
        </w:tc>
        <w:tc>
          <w:tcPr>
            <w:tcW w:w="4675" w:type="dxa"/>
          </w:tcPr>
          <w:p w14:paraId="18D65ECF" w14:textId="77777777" w:rsidR="00F15A70" w:rsidRPr="00F15A70" w:rsidRDefault="00F15A70" w:rsidP="008B715A">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12.0</w:t>
            </w:r>
          </w:p>
        </w:tc>
      </w:tr>
    </w:tbl>
    <w:p w14:paraId="5D5EE0E6"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Notice that the / division operator evaluates to a float value, as in 24 / 2 evaluating to 12.0. Math operations with float values also evaluate to float values, as in 12.0 + 2 evaluating to 14.0.</w:t>
      </w:r>
    </w:p>
    <w:p w14:paraId="1BE6B0CC" w14:textId="0E01CEC4" w:rsidR="00F15A70" w:rsidRPr="00F15A70" w:rsidRDefault="00F15A70" w:rsidP="00F15A70">
      <w:pPr>
        <w:spacing w:before="100" w:beforeAutospacing="1" w:after="100" w:afterAutospacing="1"/>
        <w:rPr>
          <w:rFonts w:ascii="Calibri" w:eastAsia="Times New Roman" w:hAnsi="Calibri" w:cs="Calibri"/>
          <w:color w:val="000000"/>
          <w:sz w:val="20"/>
          <w:szCs w:val="20"/>
          <w:u w:val="single"/>
        </w:rPr>
      </w:pPr>
      <w:r w:rsidRPr="00F15A70">
        <w:rPr>
          <w:rFonts w:ascii="Calibri" w:eastAsia="Times New Roman" w:hAnsi="Calibri" w:cs="Calibri"/>
          <w:color w:val="000000"/>
          <w:sz w:val="20"/>
          <w:szCs w:val="20"/>
          <w:u w:val="single"/>
        </w:rPr>
        <w:lastRenderedPageBreak/>
        <w:t>Strings</w:t>
      </w:r>
    </w:p>
    <w:p w14:paraId="7C194265" w14:textId="77777777" w:rsidR="00F15A70" w:rsidRPr="00F15A70" w:rsidRDefault="00F15A70" w:rsidP="00F15A70">
      <w:pPr>
        <w:shd w:val="clear" w:color="auto" w:fill="FFFFFF"/>
        <w:rPr>
          <w:rFonts w:ascii="Calibri" w:eastAsia="Times New Roman" w:hAnsi="Calibri" w:cs="Calibri"/>
          <w:color w:val="000000"/>
          <w:sz w:val="20"/>
          <w:szCs w:val="20"/>
        </w:rPr>
      </w:pPr>
      <w:r w:rsidRPr="00F15A70">
        <w:rPr>
          <w:rFonts w:ascii="Calibri" w:eastAsia="Times New Roman" w:hAnsi="Calibri" w:cs="Calibri"/>
          <w:color w:val="000000"/>
          <w:sz w:val="20"/>
          <w:szCs w:val="20"/>
        </w:rPr>
        <w:t>In Python, text values are called strings. String values can be used just like integer or float values. You can store strings in variables. In code, string values start and end with a single quote (') or double quote</w:t>
      </w:r>
      <w:r w:rsidRPr="00F15A70">
        <w:rPr>
          <w:rFonts w:ascii="Calibri" w:eastAsia="Times New Roman" w:hAnsi="Calibri" w:cs="Calibri"/>
          <w:sz w:val="20"/>
          <w:szCs w:val="20"/>
        </w:rPr>
        <w:t>(</w:t>
      </w:r>
      <w:r w:rsidRPr="00F15A70">
        <w:rPr>
          <w:rFonts w:ascii="Consolas" w:eastAsia="Times New Roman" w:hAnsi="Consolas" w:cs="Times New Roman"/>
          <w:sz w:val="20"/>
          <w:szCs w:val="20"/>
        </w:rPr>
        <w:t>"</w:t>
      </w:r>
      <w:r w:rsidRPr="00F15A70">
        <w:rPr>
          <w:rFonts w:asciiTheme="majorHAnsi" w:eastAsia="Times New Roman" w:hAnsiTheme="majorHAnsi" w:cstheme="majorHAnsi"/>
          <w:sz w:val="20"/>
          <w:szCs w:val="20"/>
        </w:rPr>
        <w:t>)</w:t>
      </w:r>
      <w:r w:rsidRPr="00F15A70">
        <w:rPr>
          <w:rFonts w:ascii="Calibri" w:eastAsia="Times New Roman" w:hAnsi="Calibri" w:cs="Calibri"/>
          <w:color w:val="000000"/>
          <w:sz w:val="20"/>
          <w:szCs w:val="20"/>
        </w:rPr>
        <w:t xml:space="preserve">. </w:t>
      </w:r>
    </w:p>
    <w:p w14:paraId="7015170C" w14:textId="77777777" w:rsidR="00F15A70" w:rsidRPr="00F15A70" w:rsidRDefault="00F15A70" w:rsidP="00F15A70">
      <w:pPr>
        <w:shd w:val="clear" w:color="auto" w:fill="FFFFFF"/>
        <w:spacing w:line="285" w:lineRule="atLeast"/>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3595"/>
      </w:tblGrid>
      <w:tr w:rsidR="00F15A70" w:rsidRPr="00F15A70" w14:paraId="5B26EA26" w14:textId="77777777" w:rsidTr="008B715A">
        <w:tc>
          <w:tcPr>
            <w:tcW w:w="3595" w:type="dxa"/>
          </w:tcPr>
          <w:p w14:paraId="74221906"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spam = </w:t>
            </w:r>
            <w:r w:rsidRPr="00F15A70">
              <w:rPr>
                <w:rFonts w:ascii="Consolas" w:eastAsia="Times New Roman" w:hAnsi="Consolas" w:cs="Times New Roman"/>
                <w:color w:val="A31515"/>
                <w:sz w:val="20"/>
                <w:szCs w:val="20"/>
              </w:rPr>
              <w:t>'hello'</w:t>
            </w:r>
          </w:p>
        </w:tc>
      </w:tr>
    </w:tbl>
    <w:p w14:paraId="7EF18E17" w14:textId="77777777" w:rsidR="00F15A70" w:rsidRPr="00F15A70" w:rsidRDefault="00F15A70" w:rsidP="00F15A70">
      <w:pPr>
        <w:shd w:val="clear" w:color="auto" w:fill="FFFFFF"/>
        <w:spacing w:line="285" w:lineRule="atLeast"/>
        <w:rPr>
          <w:rFonts w:ascii="Consolas" w:eastAsia="Times New Roman" w:hAnsi="Consolas" w:cs="Times New Roman"/>
          <w:color w:val="000000"/>
          <w:sz w:val="20"/>
          <w:szCs w:val="20"/>
        </w:rPr>
      </w:pPr>
    </w:p>
    <w:p w14:paraId="53D10FC5" w14:textId="75367E0F" w:rsidR="00F15A70" w:rsidRPr="00F15A70" w:rsidRDefault="00F15A70" w:rsidP="00F15A70">
      <w:pPr>
        <w:spacing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The quotes tell Python where the string begins and ends. They are not part of the string value’s text. Now if you type spam into the interactive shell, you will see the contents of the spam variable. Remember, Python evaluates variables to the value stored inside the variable. In this case, this is the string 'hello'</w:t>
      </w:r>
      <w:r>
        <w:rPr>
          <w:rFonts w:ascii="Calibri" w:eastAsia="Times New Roman" w:hAnsi="Calibri" w:cs="Calibri"/>
          <w:color w:val="000000"/>
          <w:sz w:val="20"/>
          <w:szCs w:val="20"/>
        </w:rPr>
        <w:t>.</w:t>
      </w:r>
    </w:p>
    <w:tbl>
      <w:tblPr>
        <w:tblStyle w:val="TableGrid"/>
        <w:tblW w:w="0" w:type="auto"/>
        <w:tblLook w:val="04A0" w:firstRow="1" w:lastRow="0" w:firstColumn="1" w:lastColumn="0" w:noHBand="0" w:noVBand="1"/>
      </w:tblPr>
      <w:tblGrid>
        <w:gridCol w:w="2695"/>
        <w:gridCol w:w="2250"/>
      </w:tblGrid>
      <w:tr w:rsidR="00F15A70" w:rsidRPr="00F15A70" w14:paraId="248CD433" w14:textId="77777777" w:rsidTr="008B715A">
        <w:tc>
          <w:tcPr>
            <w:tcW w:w="2695" w:type="dxa"/>
            <w:shd w:val="clear" w:color="auto" w:fill="F2F2F2" w:themeFill="background1" w:themeFillShade="F2"/>
          </w:tcPr>
          <w:p w14:paraId="1656C90B"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Code</w:t>
            </w:r>
          </w:p>
        </w:tc>
        <w:tc>
          <w:tcPr>
            <w:tcW w:w="2250" w:type="dxa"/>
            <w:shd w:val="clear" w:color="auto" w:fill="F2F2F2" w:themeFill="background1" w:themeFillShade="F2"/>
          </w:tcPr>
          <w:p w14:paraId="1A6B619F" w14:textId="77777777" w:rsidR="00F15A70" w:rsidRPr="00F15A70" w:rsidRDefault="00F15A70" w:rsidP="008B715A">
            <w:pPr>
              <w:spacing w:before="100" w:beforeAutospacing="1" w:after="100" w:afterAutospacing="1"/>
              <w:rPr>
                <w:rFonts w:ascii="Calibri" w:eastAsia="Times New Roman" w:hAnsi="Calibri" w:cs="Calibri"/>
                <w:b/>
                <w:bCs/>
                <w:color w:val="000000"/>
                <w:sz w:val="20"/>
                <w:szCs w:val="20"/>
              </w:rPr>
            </w:pPr>
            <w:r w:rsidRPr="00F15A70">
              <w:rPr>
                <w:rFonts w:ascii="Calibri" w:eastAsia="Times New Roman" w:hAnsi="Calibri" w:cs="Calibri"/>
                <w:b/>
                <w:bCs/>
                <w:color w:val="000000"/>
                <w:sz w:val="20"/>
                <w:szCs w:val="20"/>
              </w:rPr>
              <w:t>Output</w:t>
            </w:r>
          </w:p>
        </w:tc>
      </w:tr>
      <w:tr w:rsidR="00F15A70" w:rsidRPr="00F15A70" w14:paraId="7C284117" w14:textId="77777777" w:rsidTr="008B715A">
        <w:tc>
          <w:tcPr>
            <w:tcW w:w="2695" w:type="dxa"/>
          </w:tcPr>
          <w:p w14:paraId="49B56E49"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spam = </w:t>
            </w:r>
            <w:r w:rsidRPr="00F15A70">
              <w:rPr>
                <w:rFonts w:ascii="Consolas" w:eastAsia="Times New Roman" w:hAnsi="Consolas" w:cs="Times New Roman"/>
                <w:color w:val="A31515"/>
                <w:sz w:val="20"/>
                <w:szCs w:val="20"/>
              </w:rPr>
              <w:t>'hello'</w:t>
            </w:r>
          </w:p>
          <w:p w14:paraId="5054C47B"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print(spam)</w:t>
            </w:r>
          </w:p>
        </w:tc>
        <w:tc>
          <w:tcPr>
            <w:tcW w:w="2250" w:type="dxa"/>
          </w:tcPr>
          <w:p w14:paraId="5F0273FB" w14:textId="77777777" w:rsidR="00F15A70" w:rsidRPr="00F15A70" w:rsidRDefault="00F15A70" w:rsidP="008B715A">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hello</w:t>
            </w:r>
          </w:p>
        </w:tc>
      </w:tr>
    </w:tbl>
    <w:p w14:paraId="2F56188D" w14:textId="77777777" w:rsidR="00F15A70" w:rsidRPr="00F15A70" w:rsidRDefault="00F15A70" w:rsidP="00F15A70">
      <w:pPr>
        <w:spacing w:before="100" w:beforeAutospacing="1" w:after="100" w:afterAutospacing="1"/>
        <w:rPr>
          <w:rFonts w:ascii="Calibri" w:eastAsia="Times New Roman" w:hAnsi="Calibri" w:cs="Calibri"/>
          <w:color w:val="000000"/>
          <w:sz w:val="20"/>
          <w:szCs w:val="20"/>
        </w:rPr>
      </w:pPr>
      <w:r w:rsidRPr="00F15A70">
        <w:rPr>
          <w:rFonts w:ascii="Calibri" w:eastAsia="Times New Roman" w:hAnsi="Calibri" w:cs="Calibri"/>
          <w:color w:val="000000"/>
          <w:sz w:val="20"/>
          <w:szCs w:val="20"/>
        </w:rPr>
        <w:t xml:space="preserve">Strings can have any keyboard character in them and can be as long as you want. Below are all examples of string variable types, </w:t>
      </w:r>
    </w:p>
    <w:tbl>
      <w:tblPr>
        <w:tblStyle w:val="TableGrid"/>
        <w:tblW w:w="0" w:type="auto"/>
        <w:tblLook w:val="04A0" w:firstRow="1" w:lastRow="0" w:firstColumn="1" w:lastColumn="0" w:noHBand="0" w:noVBand="1"/>
      </w:tblPr>
      <w:tblGrid>
        <w:gridCol w:w="7015"/>
      </w:tblGrid>
      <w:tr w:rsidR="00F15A70" w:rsidRPr="00F15A70" w14:paraId="409D9A05" w14:textId="77777777" w:rsidTr="008B715A">
        <w:tc>
          <w:tcPr>
            <w:tcW w:w="7015" w:type="dxa"/>
          </w:tcPr>
          <w:p w14:paraId="14F8A32E"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a = </w:t>
            </w:r>
            <w:r w:rsidRPr="00F15A70">
              <w:rPr>
                <w:rFonts w:ascii="Consolas" w:eastAsia="Times New Roman" w:hAnsi="Consolas" w:cs="Times New Roman"/>
                <w:color w:val="A31515"/>
                <w:sz w:val="20"/>
                <w:szCs w:val="20"/>
              </w:rPr>
              <w:t>'hello'</w:t>
            </w:r>
          </w:p>
          <w:p w14:paraId="2198D9E7"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b = </w:t>
            </w:r>
            <w:r w:rsidRPr="00F15A70">
              <w:rPr>
                <w:rFonts w:ascii="Consolas" w:eastAsia="Times New Roman" w:hAnsi="Consolas" w:cs="Times New Roman"/>
                <w:color w:val="A31515"/>
                <w:sz w:val="20"/>
                <w:szCs w:val="20"/>
              </w:rPr>
              <w:t>'Hi there!'</w:t>
            </w:r>
          </w:p>
          <w:p w14:paraId="7FEC439D"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c = </w:t>
            </w:r>
            <w:r w:rsidRPr="00F15A70">
              <w:rPr>
                <w:rFonts w:ascii="Consolas" w:eastAsia="Times New Roman" w:hAnsi="Consolas" w:cs="Times New Roman"/>
                <w:color w:val="A31515"/>
                <w:sz w:val="20"/>
                <w:szCs w:val="20"/>
              </w:rPr>
              <w:t>'KITTENS'</w:t>
            </w:r>
          </w:p>
          <w:p w14:paraId="25EACFEE"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d = </w:t>
            </w:r>
            <w:r w:rsidRPr="00F15A70">
              <w:rPr>
                <w:rFonts w:ascii="Consolas" w:eastAsia="Times New Roman" w:hAnsi="Consolas" w:cs="Times New Roman"/>
                <w:color w:val="A31515"/>
                <w:sz w:val="20"/>
                <w:szCs w:val="20"/>
              </w:rPr>
              <w:t>'7 apples, 14 oranges, 3 lemons'</w:t>
            </w:r>
          </w:p>
          <w:p w14:paraId="3C379489"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f = </w:t>
            </w:r>
            <w:r w:rsidRPr="00F15A70">
              <w:rPr>
                <w:rFonts w:ascii="Consolas" w:eastAsia="Times New Roman" w:hAnsi="Consolas" w:cs="Times New Roman"/>
                <w:color w:val="A31515"/>
                <w:sz w:val="20"/>
                <w:szCs w:val="20"/>
              </w:rPr>
              <w:t>'Anything not pertaining to elephants is irrelephant.'</w:t>
            </w:r>
          </w:p>
          <w:p w14:paraId="3B4A12A7"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g = </w:t>
            </w:r>
            <w:r w:rsidRPr="00F15A70">
              <w:rPr>
                <w:rFonts w:ascii="Consolas" w:eastAsia="Times New Roman" w:hAnsi="Consolas" w:cs="Times New Roman"/>
                <w:color w:val="A31515"/>
                <w:sz w:val="20"/>
                <w:szCs w:val="20"/>
              </w:rPr>
              <w:t>'A long time ago, in a galaxy far, far away...'</w:t>
            </w:r>
          </w:p>
          <w:p w14:paraId="23BA6411" w14:textId="77777777" w:rsidR="00F15A70" w:rsidRPr="00F15A70" w:rsidRDefault="00F15A70" w:rsidP="008B715A">
            <w:pPr>
              <w:shd w:val="clear" w:color="auto" w:fill="FFFFFF"/>
              <w:spacing w:line="285" w:lineRule="atLeast"/>
              <w:rPr>
                <w:rFonts w:ascii="Consolas" w:eastAsia="Times New Roman" w:hAnsi="Consolas" w:cs="Times New Roman"/>
                <w:color w:val="000000"/>
                <w:sz w:val="20"/>
                <w:szCs w:val="20"/>
              </w:rPr>
            </w:pPr>
            <w:r w:rsidRPr="00F15A70">
              <w:rPr>
                <w:rFonts w:ascii="Consolas" w:eastAsia="Times New Roman" w:hAnsi="Consolas" w:cs="Times New Roman"/>
                <w:color w:val="000000"/>
                <w:sz w:val="20"/>
                <w:szCs w:val="20"/>
              </w:rPr>
              <w:t xml:space="preserve">h = </w:t>
            </w:r>
            <w:r w:rsidRPr="00F15A70">
              <w:rPr>
                <w:rFonts w:ascii="Consolas" w:eastAsia="Times New Roman" w:hAnsi="Consolas" w:cs="Times New Roman"/>
                <w:color w:val="A31515"/>
                <w:sz w:val="20"/>
                <w:szCs w:val="20"/>
              </w:rPr>
              <w:t>'O*&amp;#wY%*&amp;OCfsdYO*&amp;gfC%YO*&amp;%3yc8r2'</w:t>
            </w:r>
          </w:p>
        </w:tc>
      </w:tr>
    </w:tbl>
    <w:p w14:paraId="70AC5F3A" w14:textId="77777777" w:rsidR="006F6913" w:rsidRDefault="006F6913" w:rsidP="006F6913">
      <w:pPr>
        <w:rPr>
          <w:rFonts w:ascii="Calibri" w:eastAsia="Times New Roman" w:hAnsi="Calibri" w:cs="Calibri"/>
          <w:color w:val="000000"/>
        </w:rPr>
      </w:pPr>
    </w:p>
    <w:p w14:paraId="75CF81D0" w14:textId="4DC58081" w:rsidR="00F15A70" w:rsidRDefault="00F15A70" w:rsidP="00F15A70">
      <w:pPr>
        <w:rPr>
          <w:rStyle w:val="InternetLink"/>
          <w:rFonts w:asciiTheme="minorHAnsi" w:hAnsiTheme="minorHAnsi" w:cstheme="minorHAnsi"/>
          <w:b/>
          <w:bCs/>
          <w:sz w:val="20"/>
          <w:szCs w:val="20"/>
        </w:rPr>
      </w:pPr>
      <w:hyperlink r:id="rId17">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0B0E594" w14:textId="77777777" w:rsidR="007E074C" w:rsidRDefault="007E074C" w:rsidP="007E074C">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E074C" w14:paraId="0C4BFC69" w14:textId="77777777" w:rsidTr="00C30B15">
        <w:tc>
          <w:tcPr>
            <w:tcW w:w="10080" w:type="dxa"/>
            <w:tcBorders>
              <w:top w:val="double" w:sz="4" w:space="0" w:color="800080"/>
              <w:left w:val="double" w:sz="4" w:space="0" w:color="800080"/>
              <w:bottom w:val="double" w:sz="4" w:space="0" w:color="800080"/>
              <w:right w:val="double" w:sz="4" w:space="0" w:color="800080"/>
            </w:tcBorders>
          </w:tcPr>
          <w:p w14:paraId="7D644F87" w14:textId="1A2A38FE" w:rsidR="007E074C" w:rsidRDefault="007E074C" w:rsidP="00C30B15">
            <w:r>
              <w:rPr>
                <w:b/>
                <w:color w:val="800080"/>
                <w:sz w:val="20"/>
                <w:szCs w:val="20"/>
              </w:rPr>
              <w:t xml:space="preserve">Skill </w:t>
            </w:r>
            <w:r w:rsidR="00A3718A">
              <w:rPr>
                <w:b/>
                <w:color w:val="800080"/>
                <w:sz w:val="20"/>
                <w:szCs w:val="20"/>
              </w:rPr>
              <w:t>5</w:t>
            </w:r>
            <w:r>
              <w:rPr>
                <w:b/>
                <w:color w:val="800080"/>
                <w:sz w:val="20"/>
                <w:szCs w:val="20"/>
              </w:rPr>
              <w:t>.6: Create multi-line Strings</w:t>
            </w:r>
          </w:p>
        </w:tc>
      </w:tr>
    </w:tbl>
    <w:p w14:paraId="5A1F001D" w14:textId="77777777" w:rsidR="007E074C" w:rsidRDefault="007E074C" w:rsidP="007E074C"/>
    <w:p w14:paraId="72544CAC" w14:textId="033E4F9C" w:rsidR="007E074C" w:rsidRDefault="007E074C" w:rsidP="007E074C">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Pr>
          <w:rFonts w:asciiTheme="minorHAnsi" w:hAnsiTheme="minorHAnsi" w:cstheme="minorHAnsi"/>
          <w:b/>
          <w:sz w:val="20"/>
          <w:szCs w:val="20"/>
        </w:rPr>
        <w:t>.6</w:t>
      </w:r>
      <w:r w:rsidRPr="00620658">
        <w:rPr>
          <w:rFonts w:asciiTheme="minorHAnsi" w:hAnsiTheme="minorHAnsi" w:cstheme="minorHAnsi"/>
          <w:b/>
          <w:sz w:val="20"/>
          <w:szCs w:val="20"/>
        </w:rPr>
        <w:t xml:space="preserve"> Concepts</w:t>
      </w:r>
    </w:p>
    <w:p w14:paraId="2A3565DE" w14:textId="77777777" w:rsidR="007E074C" w:rsidRDefault="007E074C" w:rsidP="006F6913">
      <w:pPr>
        <w:rPr>
          <w:rFonts w:ascii="Calibri" w:eastAsia="Times New Roman" w:hAnsi="Calibri" w:cs="Calibri"/>
          <w:color w:val="000000"/>
        </w:rPr>
      </w:pPr>
    </w:p>
    <w:p w14:paraId="3B8FFA14" w14:textId="04092261" w:rsid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Python strings are very flexible, but if we try to create a String that occupies multiple lines we find ourselves face-to-face with a SyntaxError. Python offers a solution: multi-line strings. By using three quote-marks (""" or ''') instead of one, we tell the program that the string doesn’t end until the next triple-quote. This method is useful if the string being defined contains a lot of quotation marks and we want to be sure we don’t close it prematurely.</w:t>
      </w:r>
    </w:p>
    <w:p w14:paraId="6EF07511" w14:textId="77777777" w:rsidR="007E074C" w:rsidRDefault="007E074C" w:rsidP="007E074C">
      <w:pPr>
        <w:rPr>
          <w:rFonts w:ascii="Calibri" w:eastAsia="Times New Roman" w:hAnsi="Calibri" w:cs="Calibri"/>
          <w:color w:val="000000"/>
          <w:sz w:val="20"/>
          <w:szCs w:val="20"/>
        </w:rPr>
      </w:pPr>
    </w:p>
    <w:p w14:paraId="297FA1F4" w14:textId="77777777" w:rsidR="007E074C" w:rsidRDefault="007E074C" w:rsidP="007E074C">
      <w:pPr>
        <w:rPr>
          <w:rFonts w:ascii="Calibri" w:eastAsia="Times New Roman" w:hAnsi="Calibri" w:cs="Calibri"/>
          <w:color w:val="000000"/>
          <w:sz w:val="20"/>
          <w:szCs w:val="20"/>
        </w:rPr>
      </w:pPr>
    </w:p>
    <w:p w14:paraId="3E90DA7D" w14:textId="77777777" w:rsidR="007E074C" w:rsidRDefault="007E074C" w:rsidP="007E074C">
      <w:pPr>
        <w:rPr>
          <w:rFonts w:ascii="Calibri" w:eastAsia="Times New Roman" w:hAnsi="Calibri" w:cs="Calibri"/>
          <w:color w:val="000000"/>
          <w:sz w:val="20"/>
          <w:szCs w:val="20"/>
        </w:rPr>
      </w:pPr>
    </w:p>
    <w:p w14:paraId="59CE3147" w14:textId="77777777" w:rsidR="007E074C" w:rsidRDefault="007E074C" w:rsidP="007E074C">
      <w:pPr>
        <w:rPr>
          <w:rFonts w:ascii="Calibri" w:eastAsia="Times New Roman" w:hAnsi="Calibri" w:cs="Calibri"/>
          <w:color w:val="000000"/>
          <w:sz w:val="20"/>
          <w:szCs w:val="20"/>
        </w:rPr>
      </w:pPr>
    </w:p>
    <w:p w14:paraId="3D7201D3" w14:textId="77777777" w:rsidR="007E074C" w:rsidRDefault="007E074C" w:rsidP="007E074C">
      <w:pPr>
        <w:rPr>
          <w:rFonts w:ascii="Calibri" w:eastAsia="Times New Roman" w:hAnsi="Calibri" w:cs="Calibri"/>
          <w:color w:val="000000"/>
          <w:sz w:val="20"/>
          <w:szCs w:val="20"/>
        </w:rPr>
      </w:pPr>
    </w:p>
    <w:p w14:paraId="394C177E" w14:textId="77777777" w:rsidR="007E074C" w:rsidRDefault="007E074C" w:rsidP="007E074C">
      <w:pPr>
        <w:rPr>
          <w:rFonts w:ascii="Calibri" w:eastAsia="Times New Roman" w:hAnsi="Calibri" w:cs="Calibri"/>
          <w:color w:val="000000"/>
          <w:sz w:val="20"/>
          <w:szCs w:val="20"/>
        </w:rPr>
      </w:pPr>
    </w:p>
    <w:p w14:paraId="7EB8F01C" w14:textId="77777777" w:rsidR="007E074C" w:rsidRDefault="007E074C" w:rsidP="007E074C">
      <w:pPr>
        <w:rPr>
          <w:rFonts w:ascii="Calibri" w:eastAsia="Times New Roman" w:hAnsi="Calibri" w:cs="Calibri"/>
          <w:color w:val="000000"/>
          <w:sz w:val="20"/>
          <w:szCs w:val="20"/>
        </w:rPr>
      </w:pPr>
    </w:p>
    <w:p w14:paraId="13594F03" w14:textId="77777777" w:rsidR="007E074C" w:rsidRDefault="007E074C" w:rsidP="007E074C">
      <w:pPr>
        <w:rPr>
          <w:rFonts w:ascii="Calibri" w:eastAsia="Times New Roman" w:hAnsi="Calibri" w:cs="Calibri"/>
          <w:color w:val="000000"/>
          <w:sz w:val="20"/>
          <w:szCs w:val="20"/>
        </w:rPr>
      </w:pPr>
    </w:p>
    <w:p w14:paraId="73B78494" w14:textId="77777777" w:rsidR="007E074C" w:rsidRDefault="007E074C" w:rsidP="007E074C">
      <w:pPr>
        <w:rPr>
          <w:rFonts w:ascii="Calibri" w:eastAsia="Times New Roman" w:hAnsi="Calibri" w:cs="Calibri"/>
          <w:color w:val="000000"/>
          <w:sz w:val="20"/>
          <w:szCs w:val="20"/>
        </w:rPr>
      </w:pPr>
    </w:p>
    <w:p w14:paraId="0151EE5E" w14:textId="77777777" w:rsidR="007E074C" w:rsidRDefault="007E074C" w:rsidP="007E074C">
      <w:pPr>
        <w:rPr>
          <w:rFonts w:ascii="Calibri" w:eastAsia="Times New Roman" w:hAnsi="Calibri" w:cs="Calibri"/>
          <w:color w:val="000000"/>
          <w:sz w:val="20"/>
          <w:szCs w:val="20"/>
        </w:rPr>
      </w:pPr>
    </w:p>
    <w:p w14:paraId="05555396" w14:textId="77777777" w:rsidR="007E074C" w:rsidRDefault="007E074C" w:rsidP="007E074C">
      <w:pPr>
        <w:rPr>
          <w:rFonts w:ascii="Calibri" w:eastAsia="Times New Roman" w:hAnsi="Calibri" w:cs="Calibri"/>
          <w:color w:val="000000"/>
          <w:sz w:val="20"/>
          <w:szCs w:val="20"/>
        </w:rPr>
      </w:pPr>
    </w:p>
    <w:p w14:paraId="4C6DAE6F" w14:textId="71C5AD8D" w:rsidR="007E074C" w:rsidRDefault="007E074C" w:rsidP="007E074C">
      <w:pPr>
        <w:rPr>
          <w:rFonts w:ascii="Calibri" w:eastAsia="Times New Roman" w:hAnsi="Calibri" w:cs="Calibri"/>
          <w:color w:val="000000"/>
          <w:sz w:val="20"/>
          <w:szCs w:val="20"/>
        </w:rPr>
      </w:pPr>
      <w:r>
        <w:rPr>
          <w:rFonts w:ascii="Calibri" w:eastAsia="Times New Roman" w:hAnsi="Calibri" w:cs="Calibri"/>
          <w:color w:val="000000"/>
          <w:sz w:val="20"/>
          <w:szCs w:val="20"/>
        </w:rPr>
        <w:lastRenderedPageBreak/>
        <w:t xml:space="preserve">Below is an example of a multi-line String. </w:t>
      </w:r>
    </w:p>
    <w:p w14:paraId="0474748A" w14:textId="77777777" w:rsidR="007E074C" w:rsidRDefault="007E074C" w:rsidP="007E074C">
      <w:pPr>
        <w:rPr>
          <w:rFonts w:ascii="Calibri" w:eastAsia="Times New Roman" w:hAnsi="Calibri" w:cs="Calibri"/>
          <w:color w:val="000000"/>
          <w:sz w:val="20"/>
          <w:szCs w:val="20"/>
        </w:rPr>
      </w:pPr>
    </w:p>
    <w:tbl>
      <w:tblPr>
        <w:tblStyle w:val="TableGrid"/>
        <w:tblW w:w="0" w:type="auto"/>
        <w:tblLook w:val="04A0" w:firstRow="1" w:lastRow="0" w:firstColumn="1" w:lastColumn="0" w:noHBand="0" w:noVBand="1"/>
      </w:tblPr>
      <w:tblGrid>
        <w:gridCol w:w="4981"/>
        <w:gridCol w:w="4981"/>
      </w:tblGrid>
      <w:tr w:rsidR="007E074C" w14:paraId="64308BD9" w14:textId="77777777" w:rsidTr="007E074C">
        <w:tc>
          <w:tcPr>
            <w:tcW w:w="4981" w:type="dxa"/>
            <w:shd w:val="clear" w:color="auto" w:fill="F2F2F2" w:themeFill="background1" w:themeFillShade="F2"/>
          </w:tcPr>
          <w:p w14:paraId="7A6E83B6" w14:textId="43B98B07" w:rsidR="007E074C" w:rsidRPr="007E074C" w:rsidRDefault="007E074C" w:rsidP="007E074C">
            <w:pPr>
              <w:rPr>
                <w:rFonts w:ascii="Calibri" w:eastAsia="Times New Roman" w:hAnsi="Calibri" w:cs="Calibri"/>
                <w:b/>
                <w:bCs/>
                <w:color w:val="000000"/>
                <w:sz w:val="20"/>
                <w:szCs w:val="20"/>
              </w:rPr>
            </w:pPr>
            <w:r w:rsidRPr="007E074C">
              <w:rPr>
                <w:rFonts w:ascii="Calibri" w:eastAsia="Times New Roman" w:hAnsi="Calibri" w:cs="Calibri"/>
                <w:b/>
                <w:bCs/>
                <w:color w:val="000000"/>
                <w:sz w:val="20"/>
                <w:szCs w:val="20"/>
              </w:rPr>
              <w:t xml:space="preserve">Code </w:t>
            </w:r>
          </w:p>
        </w:tc>
        <w:tc>
          <w:tcPr>
            <w:tcW w:w="4981" w:type="dxa"/>
            <w:shd w:val="clear" w:color="auto" w:fill="F2F2F2" w:themeFill="background1" w:themeFillShade="F2"/>
          </w:tcPr>
          <w:p w14:paraId="7CBFC68A" w14:textId="686E9137" w:rsidR="007E074C" w:rsidRPr="007E074C" w:rsidRDefault="007E074C" w:rsidP="007E074C">
            <w:pPr>
              <w:rPr>
                <w:rFonts w:ascii="Calibri" w:eastAsia="Times New Roman" w:hAnsi="Calibri" w:cs="Calibri"/>
                <w:b/>
                <w:bCs/>
                <w:color w:val="000000"/>
                <w:sz w:val="20"/>
                <w:szCs w:val="20"/>
              </w:rPr>
            </w:pPr>
            <w:r w:rsidRPr="007E074C">
              <w:rPr>
                <w:rFonts w:ascii="Calibri" w:eastAsia="Times New Roman" w:hAnsi="Calibri" w:cs="Calibri"/>
                <w:b/>
                <w:bCs/>
                <w:color w:val="000000"/>
                <w:sz w:val="20"/>
                <w:szCs w:val="20"/>
              </w:rPr>
              <w:t>Output</w:t>
            </w:r>
          </w:p>
        </w:tc>
      </w:tr>
      <w:tr w:rsidR="007E074C" w14:paraId="792EF37A" w14:textId="77777777" w:rsidTr="007E074C">
        <w:tc>
          <w:tcPr>
            <w:tcW w:w="4981" w:type="dxa"/>
          </w:tcPr>
          <w:p w14:paraId="20267488"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3B3B3B"/>
                <w:kern w:val="0"/>
                <w:sz w:val="20"/>
                <w:szCs w:val="20"/>
                <w:lang w:eastAsia="en-US" w:bidi="ar-SA"/>
              </w:rPr>
              <w:t xml:space="preserve">leaves_of_grass </w:t>
            </w:r>
            <w:r w:rsidRPr="007E074C">
              <w:rPr>
                <w:rFonts w:ascii="Consolas" w:eastAsia="Times New Roman" w:hAnsi="Consolas" w:cs="Times New Roman"/>
                <w:color w:val="000000"/>
                <w:kern w:val="0"/>
                <w:sz w:val="20"/>
                <w:szCs w:val="20"/>
                <w:lang w:eastAsia="en-US" w:bidi="ar-SA"/>
              </w:rPr>
              <w:t>=</w:t>
            </w:r>
            <w:r w:rsidRPr="007E074C">
              <w:rPr>
                <w:rFonts w:ascii="Consolas" w:eastAsia="Times New Roman" w:hAnsi="Consolas" w:cs="Times New Roman"/>
                <w:color w:val="3B3B3B"/>
                <w:kern w:val="0"/>
                <w:sz w:val="20"/>
                <w:szCs w:val="20"/>
                <w:lang w:eastAsia="en-US" w:bidi="ar-SA"/>
              </w:rPr>
              <w:t xml:space="preserve"> </w:t>
            </w:r>
            <w:r w:rsidRPr="007E074C">
              <w:rPr>
                <w:rFonts w:ascii="Consolas" w:eastAsia="Times New Roman" w:hAnsi="Consolas" w:cs="Times New Roman"/>
                <w:color w:val="A31515"/>
                <w:kern w:val="0"/>
                <w:sz w:val="20"/>
                <w:szCs w:val="20"/>
                <w:lang w:eastAsia="en-US" w:bidi="ar-SA"/>
              </w:rPr>
              <w:t>"""</w:t>
            </w:r>
          </w:p>
          <w:p w14:paraId="7E51476A"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Poets to come! orators, singers, musicians to come!</w:t>
            </w:r>
          </w:p>
          <w:p w14:paraId="0F2DAEB0"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Not to-day is to justify me and answer what I am for,</w:t>
            </w:r>
          </w:p>
          <w:p w14:paraId="66934F1B"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But you, a new brood, native, athletic, continental, greater than</w:t>
            </w:r>
          </w:p>
          <w:p w14:paraId="3C4EAF5A"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  before known,</w:t>
            </w:r>
          </w:p>
          <w:p w14:paraId="31A9E2CB"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Arouse! for you must justify me.</w:t>
            </w:r>
          </w:p>
          <w:p w14:paraId="5D6E4A14" w14:textId="77777777" w:rsidR="007E074C" w:rsidRPr="007E074C" w:rsidRDefault="007E074C" w:rsidP="007E074C">
            <w:pPr>
              <w:shd w:val="clear" w:color="auto" w:fill="FFFFFF"/>
              <w:rPr>
                <w:rFonts w:ascii="Consolas" w:eastAsia="Times New Roman" w:hAnsi="Consolas" w:cs="Times New Roman"/>
                <w:color w:val="3B3B3B"/>
                <w:kern w:val="0"/>
                <w:sz w:val="20"/>
                <w:szCs w:val="20"/>
                <w:lang w:eastAsia="en-US" w:bidi="ar-SA"/>
              </w:rPr>
            </w:pPr>
            <w:r w:rsidRPr="007E074C">
              <w:rPr>
                <w:rFonts w:ascii="Consolas" w:eastAsia="Times New Roman" w:hAnsi="Consolas" w:cs="Times New Roman"/>
                <w:color w:val="A31515"/>
                <w:kern w:val="0"/>
                <w:sz w:val="20"/>
                <w:szCs w:val="20"/>
                <w:lang w:eastAsia="en-US" w:bidi="ar-SA"/>
              </w:rPr>
              <w:t>"""</w:t>
            </w:r>
          </w:p>
          <w:p w14:paraId="4063E6BC" w14:textId="77777777" w:rsidR="007E074C" w:rsidRDefault="007E074C" w:rsidP="007E074C">
            <w:pPr>
              <w:rPr>
                <w:rFonts w:ascii="Calibri" w:eastAsia="Times New Roman" w:hAnsi="Calibri" w:cs="Calibri"/>
                <w:color w:val="000000"/>
                <w:sz w:val="20"/>
                <w:szCs w:val="20"/>
              </w:rPr>
            </w:pPr>
          </w:p>
        </w:tc>
        <w:tc>
          <w:tcPr>
            <w:tcW w:w="4981" w:type="dxa"/>
          </w:tcPr>
          <w:p w14:paraId="0F010DAB"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Poets to come! orators, singers, musicians to come!</w:t>
            </w:r>
          </w:p>
          <w:p w14:paraId="367605DB"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Not to-day is to justify me and answer what I am for,</w:t>
            </w:r>
          </w:p>
          <w:p w14:paraId="68CB66E4"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But you, a new brood, native, athletic, continental, greater than</w:t>
            </w:r>
          </w:p>
          <w:p w14:paraId="5E372BD7"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 xml:space="preserve">  before known,</w:t>
            </w:r>
          </w:p>
          <w:p w14:paraId="539794A9" w14:textId="0599D058" w:rsid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Arouse! for you must justify me.</w:t>
            </w:r>
          </w:p>
        </w:tc>
      </w:tr>
    </w:tbl>
    <w:p w14:paraId="6DA6DB65" w14:textId="77777777" w:rsidR="007E074C" w:rsidRPr="007E074C" w:rsidRDefault="007E074C" w:rsidP="007E074C">
      <w:pPr>
        <w:rPr>
          <w:rFonts w:ascii="Calibri" w:eastAsia="Times New Roman" w:hAnsi="Calibri" w:cs="Calibri"/>
          <w:color w:val="000000"/>
          <w:sz w:val="20"/>
          <w:szCs w:val="20"/>
        </w:rPr>
      </w:pPr>
    </w:p>
    <w:p w14:paraId="6CA20A94" w14:textId="777777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In the above example, we assign a famous poet’s words to a variable. Even though the quote contains multiple linebreaks, the code works!</w:t>
      </w:r>
    </w:p>
    <w:p w14:paraId="75D0F523" w14:textId="77777777" w:rsidR="007E074C" w:rsidRDefault="007E074C" w:rsidP="007E074C">
      <w:pPr>
        <w:rPr>
          <w:rFonts w:ascii="Calibri" w:eastAsia="Times New Roman" w:hAnsi="Calibri" w:cs="Calibri"/>
          <w:color w:val="000000"/>
          <w:sz w:val="20"/>
          <w:szCs w:val="20"/>
        </w:rPr>
      </w:pPr>
    </w:p>
    <w:p w14:paraId="1196B69A" w14:textId="28AADD28"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If a multi-line string isn’t assigned a variable or used in an expression it is treated as a</w:t>
      </w:r>
      <w:r>
        <w:rPr>
          <w:rFonts w:ascii="Calibri" w:eastAsia="Times New Roman" w:hAnsi="Calibri" w:cs="Calibri"/>
          <w:color w:val="000000"/>
          <w:sz w:val="20"/>
          <w:szCs w:val="20"/>
        </w:rPr>
        <w:t xml:space="preserve"> comment. </w:t>
      </w:r>
    </w:p>
    <w:p w14:paraId="38D373D4" w14:textId="77777777" w:rsidR="007E074C" w:rsidRDefault="007E074C" w:rsidP="007E074C">
      <w:pPr>
        <w:rPr>
          <w:rFonts w:ascii="Calibri" w:eastAsia="Times New Roman" w:hAnsi="Calibri" w:cs="Calibri"/>
          <w:color w:val="000000"/>
          <w:sz w:val="20"/>
          <w:szCs w:val="20"/>
        </w:rPr>
      </w:pPr>
    </w:p>
    <w:p w14:paraId="5DE7FD06" w14:textId="30013177" w:rsidR="007E074C" w:rsidRPr="007E074C" w:rsidRDefault="007E074C" w:rsidP="007E074C">
      <w:pPr>
        <w:rPr>
          <w:rFonts w:ascii="Calibri" w:eastAsia="Times New Roman" w:hAnsi="Calibri" w:cs="Calibri"/>
          <w:color w:val="000000"/>
          <w:sz w:val="20"/>
          <w:szCs w:val="20"/>
        </w:rPr>
      </w:pPr>
      <w:r w:rsidRPr="007E074C">
        <w:rPr>
          <w:rFonts w:ascii="Calibri" w:eastAsia="Times New Roman" w:hAnsi="Calibri" w:cs="Calibri"/>
          <w:color w:val="000000"/>
          <w:sz w:val="20"/>
          <w:szCs w:val="20"/>
        </w:rPr>
        <w:t>A comment is a note or explanation in the source code of a computer program. They are added with the purpose of making the code easier for ourselves or other developers to understand in the future, and they are generally ignored by compilers and interpreters.</w:t>
      </w:r>
    </w:p>
    <w:p w14:paraId="27E2A92C" w14:textId="230F5E70" w:rsidR="007E074C" w:rsidRPr="007E074C" w:rsidRDefault="007E074C" w:rsidP="007E074C">
      <w:pPr>
        <w:rPr>
          <w:rFonts w:ascii="Calibri" w:eastAsia="Times New Roman" w:hAnsi="Calibri" w:cs="Calibri"/>
          <w:color w:val="000000"/>
        </w:rPr>
      </w:pPr>
    </w:p>
    <w:p w14:paraId="5B4841A5" w14:textId="4D2E87F5" w:rsidR="007E074C" w:rsidRDefault="007E074C" w:rsidP="007E074C">
      <w:pPr>
        <w:rPr>
          <w:rStyle w:val="InternetLink"/>
          <w:rFonts w:asciiTheme="minorHAnsi" w:hAnsiTheme="minorHAnsi" w:cstheme="minorHAnsi"/>
          <w:b/>
          <w:bCs/>
          <w:sz w:val="20"/>
          <w:szCs w:val="20"/>
        </w:rPr>
      </w:pPr>
      <w:hyperlink r:id="rId18">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6</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372E7887" w14:textId="77777777" w:rsidR="007E074C" w:rsidRDefault="007E074C" w:rsidP="006F6913">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14A52" w14:paraId="2EA817CD"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4751F81C" w14:textId="025133B0" w:rsidR="00B14A52" w:rsidRDefault="00B14A52" w:rsidP="008B715A">
            <w:r>
              <w:rPr>
                <w:b/>
                <w:color w:val="800080"/>
                <w:sz w:val="20"/>
                <w:szCs w:val="20"/>
              </w:rPr>
              <w:t xml:space="preserve">Skill </w:t>
            </w:r>
            <w:r w:rsidR="00A3718A">
              <w:rPr>
                <w:b/>
                <w:color w:val="800080"/>
                <w:sz w:val="20"/>
                <w:szCs w:val="20"/>
              </w:rPr>
              <w:t>5</w:t>
            </w:r>
            <w:r>
              <w:rPr>
                <w:b/>
                <w:color w:val="800080"/>
                <w:sz w:val="20"/>
                <w:szCs w:val="20"/>
              </w:rPr>
              <w:t>.</w:t>
            </w:r>
            <w:r w:rsidR="007E074C">
              <w:rPr>
                <w:b/>
                <w:color w:val="800080"/>
                <w:sz w:val="20"/>
                <w:szCs w:val="20"/>
              </w:rPr>
              <w:t>7</w:t>
            </w:r>
            <w:r>
              <w:rPr>
                <w:b/>
                <w:color w:val="800080"/>
                <w:sz w:val="20"/>
                <w:szCs w:val="20"/>
              </w:rPr>
              <w:t>: Concatenate variables</w:t>
            </w:r>
          </w:p>
        </w:tc>
      </w:tr>
    </w:tbl>
    <w:p w14:paraId="01A5CDD9" w14:textId="77777777" w:rsidR="00B14A52" w:rsidRDefault="00B14A52" w:rsidP="00B14A52"/>
    <w:p w14:paraId="50D69E0D" w14:textId="14B6FB23" w:rsidR="00B14A52" w:rsidRDefault="00B14A52" w:rsidP="00B14A5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Pr>
          <w:rFonts w:asciiTheme="minorHAnsi" w:hAnsiTheme="minorHAnsi" w:cstheme="minorHAnsi"/>
          <w:b/>
          <w:sz w:val="20"/>
          <w:szCs w:val="20"/>
        </w:rPr>
        <w:t>.</w:t>
      </w:r>
      <w:r w:rsidR="007E074C">
        <w:rPr>
          <w:rFonts w:asciiTheme="minorHAnsi" w:hAnsiTheme="minorHAnsi" w:cstheme="minorHAnsi"/>
          <w:b/>
          <w:sz w:val="20"/>
          <w:szCs w:val="20"/>
        </w:rPr>
        <w:t>7</w:t>
      </w:r>
      <w:r w:rsidRPr="00620658">
        <w:rPr>
          <w:rFonts w:asciiTheme="minorHAnsi" w:hAnsiTheme="minorHAnsi" w:cstheme="minorHAnsi"/>
          <w:b/>
          <w:sz w:val="20"/>
          <w:szCs w:val="20"/>
        </w:rPr>
        <w:t xml:space="preserve"> Concepts</w:t>
      </w:r>
    </w:p>
    <w:p w14:paraId="163D8918" w14:textId="77777777" w:rsidR="00B14A52" w:rsidRDefault="00B14A52" w:rsidP="00B14A52">
      <w:pPr>
        <w:rPr>
          <w:rFonts w:asciiTheme="minorHAnsi" w:hAnsiTheme="minorHAnsi" w:cstheme="minorHAnsi"/>
          <w:b/>
          <w:sz w:val="20"/>
          <w:szCs w:val="20"/>
        </w:rPr>
      </w:pPr>
    </w:p>
    <w:p w14:paraId="57FB9C4C" w14:textId="77777777" w:rsidR="00B14A52" w:rsidRPr="00B14A52" w:rsidRDefault="00B14A52" w:rsidP="00B14A52">
      <w:pPr>
        <w:rPr>
          <w:rFonts w:ascii="Calibri" w:eastAsia="Times New Roman" w:hAnsi="Calibri" w:cs="Calibri"/>
          <w:sz w:val="20"/>
          <w:szCs w:val="20"/>
        </w:rPr>
      </w:pPr>
      <w:r w:rsidRPr="00B14A52">
        <w:rPr>
          <w:rFonts w:ascii="Calibri" w:eastAsia="Times New Roman" w:hAnsi="Calibri" w:cs="Calibri"/>
          <w:sz w:val="20"/>
          <w:szCs w:val="20"/>
        </w:rPr>
        <w:t>Concatenation means to combine or attach things together. In Python this is done with the plus (+) sign.</w:t>
      </w:r>
    </w:p>
    <w:p w14:paraId="6AA7FAD4" w14:textId="77777777" w:rsidR="00B14A52" w:rsidRPr="00B14A52" w:rsidRDefault="00B14A52" w:rsidP="00B14A52">
      <w:pPr>
        <w:rPr>
          <w:rFonts w:ascii="Calibri" w:eastAsia="Times New Roman" w:hAnsi="Calibri" w:cs="Calibri"/>
          <w:sz w:val="20"/>
          <w:szCs w:val="20"/>
        </w:rPr>
      </w:pPr>
    </w:p>
    <w:p w14:paraId="494E9472" w14:textId="77777777" w:rsidR="00B14A52" w:rsidRPr="00B14A52" w:rsidRDefault="00B14A52" w:rsidP="00B14A52">
      <w:pPr>
        <w:rPr>
          <w:rFonts w:ascii="Calibri" w:eastAsia="Times New Roman" w:hAnsi="Calibri" w:cs="Calibri"/>
          <w:sz w:val="20"/>
          <w:szCs w:val="20"/>
        </w:rPr>
      </w:pPr>
      <w:r w:rsidRPr="00B14A52">
        <w:rPr>
          <w:rFonts w:ascii="Calibri" w:eastAsia="Times New Roman" w:hAnsi="Calibri" w:cs="Calibri"/>
          <w:sz w:val="20"/>
          <w:szCs w:val="20"/>
        </w:rPr>
        <w:t>Consider the following example. Below, the variables initialized to “Hello” and “good buddy” are concatenated and assigned to a new variable c. The program prints Hellogood buddy to the screen.</w:t>
      </w:r>
    </w:p>
    <w:p w14:paraId="66A1B5CC" w14:textId="77777777" w:rsidR="00B14A52" w:rsidRPr="002836E6" w:rsidRDefault="00B14A52" w:rsidP="00B14A52">
      <w:pPr>
        <w:rPr>
          <w:rFonts w:ascii="Calibri" w:eastAsia="Times New Roman" w:hAnsi="Calibri" w:cs="Calibri"/>
        </w:rPr>
      </w:pPr>
    </w:p>
    <w:tbl>
      <w:tblPr>
        <w:tblStyle w:val="TableGrid"/>
        <w:tblW w:w="0" w:type="auto"/>
        <w:tblLook w:val="04A0" w:firstRow="1" w:lastRow="0" w:firstColumn="1" w:lastColumn="0" w:noHBand="0" w:noVBand="1"/>
      </w:tblPr>
      <w:tblGrid>
        <w:gridCol w:w="9350"/>
      </w:tblGrid>
      <w:tr w:rsidR="00B14A52" w:rsidRPr="002836E6" w14:paraId="157B46BE" w14:textId="77777777" w:rsidTr="008B715A">
        <w:tc>
          <w:tcPr>
            <w:tcW w:w="9350" w:type="dxa"/>
          </w:tcPr>
          <w:p w14:paraId="64C851E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mm = </w:t>
            </w:r>
            <w:r w:rsidRPr="00B14A52">
              <w:rPr>
                <w:rFonts w:ascii="Consolas" w:eastAsia="Times New Roman" w:hAnsi="Consolas" w:cs="Times New Roman"/>
                <w:color w:val="A31515"/>
                <w:sz w:val="20"/>
                <w:szCs w:val="20"/>
              </w:rPr>
              <w:t>"Hello"</w:t>
            </w:r>
          </w:p>
          <w:p w14:paraId="73FA5830"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nx = </w:t>
            </w:r>
            <w:r w:rsidRPr="00B14A52">
              <w:rPr>
                <w:rFonts w:ascii="Consolas" w:eastAsia="Times New Roman" w:hAnsi="Consolas" w:cs="Times New Roman"/>
                <w:color w:val="A31515"/>
                <w:sz w:val="20"/>
                <w:szCs w:val="20"/>
              </w:rPr>
              <w:t>"good buddy"</w:t>
            </w:r>
          </w:p>
          <w:p w14:paraId="66162AC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c = mm + nx</w:t>
            </w:r>
          </w:p>
          <w:p w14:paraId="7B736875" w14:textId="77777777" w:rsidR="00B14A52" w:rsidRPr="002836E6" w:rsidRDefault="00B14A52" w:rsidP="008B715A">
            <w:pPr>
              <w:shd w:val="clear" w:color="auto" w:fill="FFFFFF"/>
              <w:rPr>
                <w:rFonts w:ascii="Consolas" w:eastAsia="Times New Roman" w:hAnsi="Consolas" w:cs="Times New Roman"/>
                <w:color w:val="000000"/>
              </w:rPr>
            </w:pPr>
            <w:r w:rsidRPr="00B14A52">
              <w:rPr>
                <w:rFonts w:ascii="Consolas" w:eastAsia="Times New Roman" w:hAnsi="Consolas" w:cs="Times New Roman"/>
                <w:color w:val="000000"/>
                <w:sz w:val="20"/>
                <w:szCs w:val="20"/>
              </w:rPr>
              <w:t>print(c) </w:t>
            </w:r>
            <w:r w:rsidRPr="00B14A52">
              <w:rPr>
                <w:rFonts w:ascii="Consolas" w:eastAsia="Times New Roman" w:hAnsi="Consolas" w:cs="Times New Roman"/>
                <w:color w:val="008000"/>
                <w:sz w:val="20"/>
                <w:szCs w:val="20"/>
              </w:rPr>
              <w:t>#prints Hellogood buddy... notice no space between o &amp; g</w:t>
            </w:r>
          </w:p>
        </w:tc>
      </w:tr>
    </w:tbl>
    <w:p w14:paraId="3555B2C7" w14:textId="77777777" w:rsidR="00B14A52" w:rsidRPr="00B14A52" w:rsidRDefault="00B14A52" w:rsidP="00B14A52">
      <w:pPr>
        <w:spacing w:before="100" w:beforeAutospacing="1" w:after="100" w:afterAutospacing="1"/>
        <w:rPr>
          <w:rFonts w:ascii="Calibri" w:eastAsia="Times New Roman" w:hAnsi="Calibri" w:cs="Calibri"/>
          <w:color w:val="000000"/>
          <w:sz w:val="20"/>
          <w:szCs w:val="20"/>
        </w:rPr>
      </w:pPr>
      <w:r w:rsidRPr="00B14A52">
        <w:rPr>
          <w:rFonts w:ascii="Calibri" w:eastAsia="Times New Roman" w:hAnsi="Calibri" w:cs="Calibri"/>
          <w:color w:val="000000"/>
          <w:sz w:val="20"/>
          <w:szCs w:val="20"/>
        </w:rPr>
        <w:t>A space between the words “Hello” and “good” could have been achieved by concatenating an empty string  between these words as shown below,</w:t>
      </w:r>
    </w:p>
    <w:tbl>
      <w:tblPr>
        <w:tblStyle w:val="TableGrid"/>
        <w:tblW w:w="0" w:type="auto"/>
        <w:tblLook w:val="04A0" w:firstRow="1" w:lastRow="0" w:firstColumn="1" w:lastColumn="0" w:noHBand="0" w:noVBand="1"/>
      </w:tblPr>
      <w:tblGrid>
        <w:gridCol w:w="9350"/>
      </w:tblGrid>
      <w:tr w:rsidR="00B14A52" w14:paraId="0FF184C1" w14:textId="77777777" w:rsidTr="008B715A">
        <w:tc>
          <w:tcPr>
            <w:tcW w:w="9350" w:type="dxa"/>
          </w:tcPr>
          <w:p w14:paraId="33B84845"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mm = </w:t>
            </w:r>
            <w:r w:rsidRPr="00B14A52">
              <w:rPr>
                <w:rFonts w:ascii="Consolas" w:eastAsia="Times New Roman" w:hAnsi="Consolas" w:cs="Times New Roman"/>
                <w:color w:val="A31515"/>
                <w:sz w:val="20"/>
                <w:szCs w:val="20"/>
              </w:rPr>
              <w:t>"Hello"</w:t>
            </w:r>
          </w:p>
          <w:p w14:paraId="3FB95FF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nx = </w:t>
            </w:r>
            <w:r w:rsidRPr="00B14A52">
              <w:rPr>
                <w:rFonts w:ascii="Consolas" w:eastAsia="Times New Roman" w:hAnsi="Consolas" w:cs="Times New Roman"/>
                <w:color w:val="A31515"/>
                <w:sz w:val="20"/>
                <w:szCs w:val="20"/>
              </w:rPr>
              <w:t>"good buddy"</w:t>
            </w:r>
          </w:p>
          <w:p w14:paraId="45A2C1CC" w14:textId="77777777" w:rsidR="00B14A52" w:rsidRPr="002836E6" w:rsidRDefault="00B14A52" w:rsidP="008B715A">
            <w:pPr>
              <w:shd w:val="clear" w:color="auto" w:fill="FFFFFF"/>
              <w:rPr>
                <w:rFonts w:ascii="Consolas" w:eastAsia="Times New Roman" w:hAnsi="Consolas" w:cs="Times New Roman"/>
                <w:color w:val="000000"/>
                <w:sz w:val="21"/>
                <w:szCs w:val="21"/>
              </w:rPr>
            </w:pPr>
            <w:r w:rsidRPr="00B14A52">
              <w:rPr>
                <w:rFonts w:ascii="Consolas" w:eastAsia="Times New Roman" w:hAnsi="Consolas" w:cs="Times New Roman"/>
                <w:color w:val="000000"/>
                <w:sz w:val="20"/>
                <w:szCs w:val="20"/>
              </w:rPr>
              <w:t>print(mm+ </w:t>
            </w:r>
            <w:r w:rsidRPr="00B14A52">
              <w:rPr>
                <w:rFonts w:ascii="Consolas" w:eastAsia="Times New Roman" w:hAnsi="Consolas" w:cs="Times New Roman"/>
                <w:color w:val="A31515"/>
                <w:sz w:val="20"/>
                <w:szCs w:val="20"/>
              </w:rPr>
              <w:t>" "</w:t>
            </w:r>
            <w:r w:rsidRPr="00B14A52">
              <w:rPr>
                <w:rFonts w:ascii="Consolas" w:eastAsia="Times New Roman" w:hAnsi="Consolas" w:cs="Times New Roman"/>
                <w:color w:val="000000"/>
                <w:sz w:val="20"/>
                <w:szCs w:val="20"/>
              </w:rPr>
              <w:t xml:space="preserve"> + nx) </w:t>
            </w:r>
            <w:r w:rsidRPr="00B14A52">
              <w:rPr>
                <w:rFonts w:ascii="Consolas" w:eastAsia="Times New Roman" w:hAnsi="Consolas" w:cs="Times New Roman"/>
                <w:color w:val="008000"/>
                <w:sz w:val="20"/>
                <w:szCs w:val="20"/>
              </w:rPr>
              <w:t>#prints Hello good buddy..notice the space</w:t>
            </w:r>
          </w:p>
        </w:tc>
      </w:tr>
    </w:tbl>
    <w:p w14:paraId="3F7EAB31" w14:textId="77777777" w:rsidR="00B14A52" w:rsidRPr="00B14A52" w:rsidRDefault="00B14A52" w:rsidP="00B14A52">
      <w:pPr>
        <w:spacing w:before="100" w:beforeAutospacing="1" w:after="100" w:afterAutospacing="1"/>
        <w:rPr>
          <w:rFonts w:ascii="Calibri" w:eastAsia="Times New Roman" w:hAnsi="Calibri" w:cs="Calibri"/>
          <w:sz w:val="20"/>
          <w:szCs w:val="20"/>
        </w:rPr>
      </w:pPr>
      <w:r w:rsidRPr="00B14A52">
        <w:rPr>
          <w:rFonts w:ascii="Calibri" w:eastAsia="Times New Roman" w:hAnsi="Calibri" w:cs="Calibri"/>
          <w:sz w:val="20"/>
          <w:szCs w:val="20"/>
        </w:rPr>
        <w:t>The example below also illustrates another way a space could have been achieved,</w:t>
      </w:r>
    </w:p>
    <w:tbl>
      <w:tblPr>
        <w:tblStyle w:val="TableGrid"/>
        <w:tblW w:w="0" w:type="auto"/>
        <w:tblLook w:val="04A0" w:firstRow="1" w:lastRow="0" w:firstColumn="1" w:lastColumn="0" w:noHBand="0" w:noVBand="1"/>
      </w:tblPr>
      <w:tblGrid>
        <w:gridCol w:w="9350"/>
      </w:tblGrid>
      <w:tr w:rsidR="00B14A52" w:rsidRPr="00B14A52" w14:paraId="647A34FD" w14:textId="77777777" w:rsidTr="008B715A">
        <w:tc>
          <w:tcPr>
            <w:tcW w:w="9350" w:type="dxa"/>
          </w:tcPr>
          <w:p w14:paraId="797A50C9"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lastRenderedPageBreak/>
              <w:t>print(</w:t>
            </w:r>
            <w:r w:rsidRPr="00B14A52">
              <w:rPr>
                <w:rFonts w:ascii="Consolas" w:eastAsia="Times New Roman" w:hAnsi="Consolas" w:cs="Times New Roman"/>
                <w:color w:val="A31515"/>
                <w:sz w:val="20"/>
                <w:szCs w:val="20"/>
              </w:rPr>
              <w:t>"Hello"</w:t>
            </w:r>
            <w:r w:rsidRPr="00B14A52">
              <w:rPr>
                <w:rFonts w:ascii="Consolas" w:eastAsia="Times New Roman" w:hAnsi="Consolas" w:cs="Times New Roman"/>
                <w:color w:val="000000"/>
                <w:sz w:val="20"/>
                <w:szCs w:val="20"/>
              </w:rPr>
              <w:t> + </w:t>
            </w:r>
            <w:r w:rsidRPr="00B14A52">
              <w:rPr>
                <w:rFonts w:ascii="Consolas" w:eastAsia="Times New Roman" w:hAnsi="Consolas" w:cs="Times New Roman"/>
                <w:color w:val="A31515"/>
                <w:sz w:val="20"/>
                <w:szCs w:val="20"/>
              </w:rPr>
              <w:t>" good buddy"</w:t>
            </w:r>
            <w:r w:rsidRPr="00B14A52">
              <w:rPr>
                <w:rFonts w:ascii="Consolas" w:eastAsia="Times New Roman" w:hAnsi="Consolas" w:cs="Times New Roman"/>
                <w:color w:val="000000"/>
                <w:sz w:val="20"/>
                <w:szCs w:val="20"/>
              </w:rPr>
              <w:t>) </w:t>
            </w:r>
            <w:r w:rsidRPr="00B14A52">
              <w:rPr>
                <w:rFonts w:ascii="Consolas" w:eastAsia="Times New Roman" w:hAnsi="Consolas" w:cs="Times New Roman"/>
                <w:color w:val="008000"/>
                <w:sz w:val="20"/>
                <w:szCs w:val="20"/>
              </w:rPr>
              <w:t>#prints Hello good buddy</w:t>
            </w:r>
          </w:p>
        </w:tc>
      </w:tr>
    </w:tbl>
    <w:p w14:paraId="3F4FC56C" w14:textId="77777777" w:rsidR="00B14A52" w:rsidRPr="00B14A52" w:rsidRDefault="00B14A52" w:rsidP="00B14A52">
      <w:pPr>
        <w:spacing w:before="100" w:beforeAutospacing="1" w:after="100" w:afterAutospacing="1"/>
        <w:rPr>
          <w:rFonts w:ascii="Calibri" w:eastAsia="Times New Roman" w:hAnsi="Calibri" w:cs="Calibri"/>
          <w:color w:val="000000"/>
          <w:sz w:val="20"/>
          <w:szCs w:val="20"/>
        </w:rPr>
      </w:pPr>
      <w:r w:rsidRPr="00B14A52">
        <w:rPr>
          <w:rFonts w:ascii="Calibri" w:eastAsia="Times New Roman" w:hAnsi="Calibri" w:cs="Calibri"/>
          <w:color w:val="000000"/>
          <w:sz w:val="20"/>
          <w:szCs w:val="20"/>
        </w:rPr>
        <w:t xml:space="preserve">Unlike some other languages like java and javascript, it is not possible to concatenate a String with a numeric variable as follows.  </w:t>
      </w:r>
    </w:p>
    <w:tbl>
      <w:tblPr>
        <w:tblStyle w:val="TableGrid"/>
        <w:tblW w:w="0" w:type="auto"/>
        <w:tblLook w:val="04A0" w:firstRow="1" w:lastRow="0" w:firstColumn="1" w:lastColumn="0" w:noHBand="0" w:noVBand="1"/>
      </w:tblPr>
      <w:tblGrid>
        <w:gridCol w:w="9350"/>
      </w:tblGrid>
      <w:tr w:rsidR="00B14A52" w:rsidRPr="00B14A52" w14:paraId="2A412A99" w14:textId="77777777" w:rsidTr="008B715A">
        <w:tc>
          <w:tcPr>
            <w:tcW w:w="9350" w:type="dxa"/>
          </w:tcPr>
          <w:p w14:paraId="72558F35"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x = </w:t>
            </w:r>
            <w:r w:rsidRPr="00B14A52">
              <w:rPr>
                <w:rFonts w:ascii="Consolas" w:eastAsia="Times New Roman" w:hAnsi="Consolas" w:cs="Times New Roman"/>
                <w:color w:val="098658"/>
                <w:sz w:val="20"/>
                <w:szCs w:val="20"/>
              </w:rPr>
              <w:t>17</w:t>
            </w:r>
          </w:p>
          <w:p w14:paraId="5763CF53"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s = </w:t>
            </w:r>
            <w:r w:rsidRPr="00B14A52">
              <w:rPr>
                <w:rFonts w:ascii="Consolas" w:eastAsia="Times New Roman" w:hAnsi="Consolas" w:cs="Times New Roman"/>
                <w:color w:val="A31515"/>
                <w:sz w:val="20"/>
                <w:szCs w:val="20"/>
              </w:rPr>
              <w:t xml:space="preserve">"Was haben wir gemacht?"  </w:t>
            </w:r>
            <w:r w:rsidRPr="00B14A52">
              <w:rPr>
                <w:rFonts w:ascii="Consolas" w:eastAsia="Times New Roman" w:hAnsi="Consolas" w:cs="Times New Roman"/>
                <w:color w:val="008000"/>
                <w:sz w:val="20"/>
                <w:szCs w:val="20"/>
              </w:rPr>
              <w:t>#German for "What have we done"</w:t>
            </w:r>
          </w:p>
          <w:p w14:paraId="2B1592B9"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combo = s + </w:t>
            </w:r>
            <w:r w:rsidRPr="00B14A52">
              <w:rPr>
                <w:rFonts w:ascii="Consolas" w:eastAsia="Times New Roman" w:hAnsi="Consolas" w:cs="Times New Roman"/>
                <w:color w:val="A31515"/>
                <w:sz w:val="20"/>
                <w:szCs w:val="20"/>
              </w:rPr>
              <w:t>""</w:t>
            </w:r>
            <w:r w:rsidRPr="00B14A52">
              <w:rPr>
                <w:rFonts w:ascii="Consolas" w:eastAsia="Times New Roman" w:hAnsi="Consolas" w:cs="Times New Roman"/>
                <w:color w:val="000000"/>
                <w:sz w:val="20"/>
                <w:szCs w:val="20"/>
              </w:rPr>
              <w:t> + x</w:t>
            </w:r>
          </w:p>
          <w:p w14:paraId="75AA8870" w14:textId="77777777" w:rsidR="00B14A52" w:rsidRPr="00B14A52" w:rsidRDefault="00B14A52" w:rsidP="008B715A">
            <w:pPr>
              <w:shd w:val="clear" w:color="auto" w:fill="FFFFFF"/>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 xml:space="preserve">print(combo) </w:t>
            </w:r>
            <w:r w:rsidRPr="00B14A52">
              <w:rPr>
                <w:rFonts w:ascii="Consolas" w:eastAsia="Times New Roman" w:hAnsi="Consolas" w:cs="Times New Roman"/>
                <w:color w:val="008000"/>
                <w:sz w:val="20"/>
                <w:szCs w:val="20"/>
              </w:rPr>
              <w:t>#results is an error</w:t>
            </w:r>
          </w:p>
        </w:tc>
      </w:tr>
    </w:tbl>
    <w:p w14:paraId="6CCD68E9" w14:textId="77777777" w:rsidR="00B14A52" w:rsidRPr="00B14A52" w:rsidRDefault="00B14A52" w:rsidP="00B14A52">
      <w:pPr>
        <w:rPr>
          <w:rFonts w:ascii="Calibri" w:eastAsia="Liberation Serif" w:hAnsi="Calibri" w:cs="Calibri"/>
          <w:sz w:val="20"/>
          <w:szCs w:val="20"/>
        </w:rPr>
      </w:pPr>
    </w:p>
    <w:p w14:paraId="1F3E9A0C" w14:textId="77777777" w:rsidR="00B14A52" w:rsidRPr="00B14A52" w:rsidRDefault="00B14A52" w:rsidP="00B14A52">
      <w:pPr>
        <w:pStyle w:val="ListParagraph"/>
        <w:ind w:left="0"/>
        <w:rPr>
          <w:rFonts w:ascii="Calibri" w:hAnsi="Calibri"/>
          <w:color w:val="000000"/>
          <w:sz w:val="20"/>
          <w:szCs w:val="20"/>
          <w:shd w:val="clear" w:color="auto" w:fill="FFFFFF"/>
        </w:rPr>
      </w:pPr>
      <w:r w:rsidRPr="00B14A52">
        <w:rPr>
          <w:rFonts w:ascii="Calibri" w:hAnsi="Calibri"/>
          <w:color w:val="000000"/>
          <w:sz w:val="20"/>
          <w:szCs w:val="20"/>
          <w:shd w:val="clear" w:color="auto" w:fill="FFFFFF"/>
        </w:rPr>
        <w:t xml:space="preserve">The example below prompts the user for their first and last name, then prints a message to the console.  </w:t>
      </w:r>
    </w:p>
    <w:p w14:paraId="3FA88B50" w14:textId="77777777" w:rsidR="00B14A52" w:rsidRPr="00B14A52" w:rsidRDefault="00B14A52" w:rsidP="00B14A52">
      <w:pPr>
        <w:pStyle w:val="ListParagraph"/>
        <w:ind w:left="0"/>
        <w:rPr>
          <w:rFonts w:ascii="Calibri" w:hAnsi="Calibri"/>
          <w:color w:val="000000"/>
          <w:sz w:val="20"/>
          <w:szCs w:val="20"/>
          <w:shd w:val="clear" w:color="auto" w:fill="FFFFFF"/>
        </w:rPr>
      </w:pPr>
    </w:p>
    <w:tbl>
      <w:tblPr>
        <w:tblStyle w:val="TableGrid"/>
        <w:tblW w:w="0" w:type="auto"/>
        <w:tblLook w:val="04A0" w:firstRow="1" w:lastRow="0" w:firstColumn="1" w:lastColumn="0" w:noHBand="0" w:noVBand="1"/>
      </w:tblPr>
      <w:tblGrid>
        <w:gridCol w:w="5755"/>
      </w:tblGrid>
      <w:tr w:rsidR="00B14A52" w:rsidRPr="00B14A52" w14:paraId="5D2B5C4F" w14:textId="77777777" w:rsidTr="008B715A">
        <w:tc>
          <w:tcPr>
            <w:tcW w:w="5755" w:type="dxa"/>
          </w:tcPr>
          <w:p w14:paraId="3FF54472"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firstName = input(</w:t>
            </w:r>
            <w:r w:rsidRPr="00B14A52">
              <w:rPr>
                <w:rFonts w:ascii="Consolas" w:eastAsia="Times New Roman" w:hAnsi="Consolas" w:cs="Times New Roman"/>
                <w:color w:val="A31515"/>
                <w:sz w:val="20"/>
                <w:szCs w:val="20"/>
              </w:rPr>
              <w:t>'Enter your first name'</w:t>
            </w:r>
            <w:r w:rsidRPr="00B14A52">
              <w:rPr>
                <w:rFonts w:ascii="Consolas" w:eastAsia="Times New Roman" w:hAnsi="Consolas" w:cs="Times New Roman"/>
                <w:color w:val="000000"/>
                <w:sz w:val="20"/>
                <w:szCs w:val="20"/>
              </w:rPr>
              <w:t>)</w:t>
            </w:r>
          </w:p>
          <w:p w14:paraId="3F4F8EB9"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lastName = input(</w:t>
            </w:r>
            <w:r w:rsidRPr="00B14A52">
              <w:rPr>
                <w:rFonts w:ascii="Consolas" w:eastAsia="Times New Roman" w:hAnsi="Consolas" w:cs="Times New Roman"/>
                <w:color w:val="A31515"/>
                <w:sz w:val="20"/>
                <w:szCs w:val="20"/>
              </w:rPr>
              <w:t>'Enter your last name'</w:t>
            </w:r>
            <w:r w:rsidRPr="00B14A52">
              <w:rPr>
                <w:rFonts w:ascii="Consolas" w:eastAsia="Times New Roman" w:hAnsi="Consolas" w:cs="Times New Roman"/>
                <w:color w:val="000000"/>
                <w:sz w:val="20"/>
                <w:szCs w:val="20"/>
              </w:rPr>
              <w:t>)</w:t>
            </w:r>
          </w:p>
          <w:p w14:paraId="6A2329B8"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 xml:space="preserve">fullName = firstName + </w:t>
            </w:r>
            <w:r w:rsidRPr="00B14A52">
              <w:rPr>
                <w:rFonts w:ascii="Consolas" w:eastAsia="Times New Roman" w:hAnsi="Consolas" w:cs="Times New Roman"/>
                <w:color w:val="A31515"/>
                <w:sz w:val="20"/>
                <w:szCs w:val="20"/>
              </w:rPr>
              <w:t>' '</w:t>
            </w:r>
            <w:r w:rsidRPr="00B14A52">
              <w:rPr>
                <w:rFonts w:ascii="Consolas" w:eastAsia="Times New Roman" w:hAnsi="Consolas" w:cs="Times New Roman"/>
                <w:color w:val="000000"/>
                <w:sz w:val="20"/>
                <w:szCs w:val="20"/>
              </w:rPr>
              <w:t xml:space="preserve"> + lastName</w:t>
            </w:r>
          </w:p>
          <w:p w14:paraId="620461DE" w14:textId="77777777" w:rsidR="00B14A52" w:rsidRPr="00B14A52" w:rsidRDefault="00B14A52" w:rsidP="008B715A">
            <w:pPr>
              <w:shd w:val="clear" w:color="auto" w:fill="FFFFFF"/>
              <w:spacing w:line="285" w:lineRule="atLeast"/>
              <w:rPr>
                <w:rFonts w:ascii="Consolas" w:eastAsia="Times New Roman" w:hAnsi="Consolas" w:cs="Times New Roman"/>
                <w:color w:val="000000"/>
                <w:sz w:val="20"/>
                <w:szCs w:val="20"/>
              </w:rPr>
            </w:pPr>
            <w:r w:rsidRPr="00B14A52">
              <w:rPr>
                <w:rFonts w:ascii="Consolas" w:eastAsia="Times New Roman" w:hAnsi="Consolas" w:cs="Times New Roman"/>
                <w:color w:val="000000"/>
                <w:sz w:val="20"/>
                <w:szCs w:val="20"/>
              </w:rPr>
              <w:t>print(</w:t>
            </w:r>
            <w:r w:rsidRPr="00B14A52">
              <w:rPr>
                <w:rFonts w:ascii="Consolas" w:eastAsia="Times New Roman" w:hAnsi="Consolas" w:cs="Times New Roman"/>
                <w:color w:val="A31515"/>
                <w:sz w:val="20"/>
                <w:szCs w:val="20"/>
              </w:rPr>
              <w:t>'Hello'</w:t>
            </w:r>
            <w:r w:rsidRPr="00B14A52">
              <w:rPr>
                <w:rFonts w:ascii="Consolas" w:eastAsia="Times New Roman" w:hAnsi="Consolas" w:cs="Times New Roman"/>
                <w:color w:val="000000"/>
                <w:sz w:val="20"/>
                <w:szCs w:val="20"/>
              </w:rPr>
              <w:t xml:space="preserve"> + fullName)</w:t>
            </w:r>
          </w:p>
        </w:tc>
      </w:tr>
    </w:tbl>
    <w:p w14:paraId="79E8185D" w14:textId="77777777" w:rsidR="00B14A52" w:rsidRPr="00B14A52" w:rsidRDefault="00B14A52" w:rsidP="00B14A52">
      <w:pPr>
        <w:rPr>
          <w:rFonts w:asciiTheme="minorHAnsi" w:hAnsiTheme="minorHAnsi" w:cstheme="minorHAnsi"/>
          <w:b/>
          <w:sz w:val="20"/>
          <w:szCs w:val="20"/>
        </w:rPr>
      </w:pPr>
    </w:p>
    <w:p w14:paraId="7CDC0279" w14:textId="3A70907F" w:rsidR="00B14A52" w:rsidRDefault="00B14A52" w:rsidP="00B14A52">
      <w:pPr>
        <w:rPr>
          <w:rStyle w:val="InternetLink"/>
          <w:rFonts w:asciiTheme="minorHAnsi" w:hAnsiTheme="minorHAnsi" w:cstheme="minorHAnsi"/>
          <w:b/>
          <w:bCs/>
          <w:sz w:val="20"/>
          <w:szCs w:val="20"/>
        </w:rPr>
      </w:pPr>
      <w:hyperlink r:id="rId19">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sidR="007E074C">
          <w:rPr>
            <w:rStyle w:val="InternetLink"/>
            <w:rFonts w:asciiTheme="minorHAnsi" w:hAnsiTheme="minorHAnsi" w:cstheme="minorHAnsi"/>
            <w:b/>
            <w:bCs/>
            <w:sz w:val="20"/>
            <w:szCs w:val="20"/>
          </w:rPr>
          <w:t>7</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64FC988C" w14:textId="77777777" w:rsidR="009A2049" w:rsidRDefault="009A2049" w:rsidP="009A2049">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F109D" w14:paraId="2098903D" w14:textId="77777777" w:rsidTr="00396066">
        <w:tc>
          <w:tcPr>
            <w:tcW w:w="10080" w:type="dxa"/>
            <w:tcBorders>
              <w:top w:val="double" w:sz="4" w:space="0" w:color="800080"/>
              <w:left w:val="double" w:sz="4" w:space="0" w:color="800080"/>
              <w:bottom w:val="double" w:sz="4" w:space="0" w:color="800080"/>
              <w:right w:val="double" w:sz="4" w:space="0" w:color="800080"/>
            </w:tcBorders>
          </w:tcPr>
          <w:p w14:paraId="41E245B2" w14:textId="1E7F0E41" w:rsidR="002F109D" w:rsidRDefault="002F109D" w:rsidP="00396066">
            <w:r>
              <w:rPr>
                <w:b/>
                <w:color w:val="800080"/>
                <w:sz w:val="20"/>
                <w:szCs w:val="20"/>
              </w:rPr>
              <w:t xml:space="preserve">Skill </w:t>
            </w:r>
            <w:r w:rsidR="00A3718A">
              <w:rPr>
                <w:b/>
                <w:color w:val="800080"/>
                <w:sz w:val="20"/>
                <w:szCs w:val="20"/>
              </w:rPr>
              <w:t>5</w:t>
            </w:r>
            <w:r>
              <w:rPr>
                <w:b/>
                <w:color w:val="800080"/>
                <w:sz w:val="20"/>
                <w:szCs w:val="20"/>
              </w:rPr>
              <w:t xml:space="preserve">.8: </w:t>
            </w:r>
            <w:r>
              <w:rPr>
                <w:b/>
                <w:color w:val="800080"/>
                <w:sz w:val="20"/>
                <w:szCs w:val="20"/>
              </w:rPr>
              <w:t>Apply compound operators</w:t>
            </w:r>
          </w:p>
        </w:tc>
      </w:tr>
    </w:tbl>
    <w:p w14:paraId="17E22E15" w14:textId="77777777" w:rsidR="002F109D" w:rsidRDefault="002F109D" w:rsidP="002F109D"/>
    <w:p w14:paraId="5B0E9EC3" w14:textId="77ED10D6" w:rsidR="002F109D" w:rsidRDefault="002F109D" w:rsidP="002F109D">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Pr>
          <w:rFonts w:asciiTheme="minorHAnsi" w:hAnsiTheme="minorHAnsi" w:cstheme="minorHAnsi"/>
          <w:b/>
          <w:sz w:val="20"/>
          <w:szCs w:val="20"/>
        </w:rPr>
        <w:t>.8</w:t>
      </w:r>
      <w:r w:rsidRPr="00620658">
        <w:rPr>
          <w:rFonts w:asciiTheme="minorHAnsi" w:hAnsiTheme="minorHAnsi" w:cstheme="minorHAnsi"/>
          <w:b/>
          <w:sz w:val="20"/>
          <w:szCs w:val="20"/>
        </w:rPr>
        <w:t xml:space="preserve"> Concepts</w:t>
      </w:r>
    </w:p>
    <w:p w14:paraId="1EAA0AC6" w14:textId="77777777" w:rsidR="002F109D" w:rsidRDefault="002F109D" w:rsidP="009A2049">
      <w:pPr>
        <w:rPr>
          <w:rFonts w:ascii="Calibri" w:eastAsia="Times New Roman" w:hAnsi="Calibri" w:cs="Calibri"/>
          <w:color w:val="000000"/>
        </w:rPr>
      </w:pPr>
    </w:p>
    <w:p w14:paraId="539D6A91" w14:textId="77777777" w:rsidR="00CB7589" w:rsidRDefault="00CB7589" w:rsidP="00CB7589">
      <w:pPr>
        <w:pStyle w:val="BodyText"/>
        <w:spacing w:after="0" w:line="240" w:lineRule="auto"/>
        <w:contextualSpacing/>
        <w:rPr>
          <w:rFonts w:ascii="Calibri" w:hAnsi="Calibri"/>
          <w:color w:val="000000"/>
          <w:sz w:val="20"/>
          <w:szCs w:val="20"/>
        </w:rPr>
      </w:pPr>
      <w:r>
        <w:rPr>
          <w:rFonts w:ascii="Calibri" w:hAnsi="Calibri"/>
          <w:color w:val="000000"/>
          <w:sz w:val="20"/>
          <w:szCs w:val="20"/>
        </w:rPr>
        <w:t xml:space="preserve">A compound assignment operator is an operator that performs a calculation and an assignment at the same time. In the below example, x can be re-assigned explicitly using </w:t>
      </w:r>
      <w:r>
        <w:rPr>
          <w:rFonts w:ascii="Calibri" w:hAnsi="Calibri"/>
          <w:i/>
          <w:color w:val="000000"/>
          <w:sz w:val="20"/>
          <w:szCs w:val="20"/>
        </w:rPr>
        <w:t>x = x + 5</w:t>
      </w:r>
      <w:r>
        <w:rPr>
          <w:rFonts w:ascii="Calibri" w:hAnsi="Calibri"/>
          <w:color w:val="000000"/>
          <w:sz w:val="20"/>
          <w:szCs w:val="20"/>
        </w:rPr>
        <w:t>; x can also be re-assigned using the addition compound operator.</w:t>
      </w:r>
    </w:p>
    <w:p w14:paraId="590E1ADC" w14:textId="77777777" w:rsidR="00CB7589" w:rsidRDefault="00CB7589" w:rsidP="00CB7589">
      <w:pPr>
        <w:pStyle w:val="BodyText"/>
        <w:spacing w:after="0" w:line="240" w:lineRule="auto"/>
        <w:contextualSpacing/>
        <w:rPr>
          <w:rFonts w:ascii="Calibri" w:hAnsi="Calibri"/>
          <w:color w:val="000000"/>
        </w:rPr>
      </w:pPr>
    </w:p>
    <w:tbl>
      <w:tblPr>
        <w:tblStyle w:val="TableGrid"/>
        <w:tblW w:w="0" w:type="auto"/>
        <w:tblLook w:val="04A0" w:firstRow="1" w:lastRow="0" w:firstColumn="1" w:lastColumn="0" w:noHBand="0" w:noVBand="1"/>
      </w:tblPr>
      <w:tblGrid>
        <w:gridCol w:w="9962"/>
      </w:tblGrid>
      <w:tr w:rsidR="00CB7589" w14:paraId="72D497DD" w14:textId="77777777" w:rsidTr="00396066">
        <w:tc>
          <w:tcPr>
            <w:tcW w:w="9962" w:type="dxa"/>
            <w:shd w:val="clear" w:color="auto" w:fill="F2F2F2" w:themeFill="background1" w:themeFillShade="F2"/>
          </w:tcPr>
          <w:p w14:paraId="0D295021" w14:textId="77777777" w:rsidR="00CB7589" w:rsidRPr="00957C17" w:rsidRDefault="00CB7589" w:rsidP="00396066">
            <w:pPr>
              <w:shd w:val="clear" w:color="auto" w:fill="F2F2F2" w:themeFill="background1" w:themeFillShade="F2"/>
              <w:spacing w:line="285" w:lineRule="atLeast"/>
              <w:rPr>
                <w:rFonts w:ascii="Consolas" w:hAnsi="Consolas"/>
                <w:color w:val="000000"/>
                <w:sz w:val="21"/>
                <w:szCs w:val="21"/>
              </w:rPr>
            </w:pPr>
            <w:r w:rsidRPr="00957C17">
              <w:rPr>
                <w:rFonts w:ascii="Consolas" w:hAnsi="Consolas"/>
                <w:color w:val="000000"/>
                <w:sz w:val="21"/>
                <w:szCs w:val="21"/>
              </w:rPr>
              <w:t>x = </w:t>
            </w:r>
            <w:r w:rsidRPr="00957C17">
              <w:rPr>
                <w:rFonts w:ascii="Consolas" w:hAnsi="Consolas"/>
                <w:color w:val="098658"/>
                <w:sz w:val="21"/>
                <w:szCs w:val="21"/>
              </w:rPr>
              <w:t>10</w:t>
            </w:r>
          </w:p>
          <w:p w14:paraId="04F3AC2D" w14:textId="77777777" w:rsidR="00CB7589" w:rsidRPr="00957C17" w:rsidRDefault="00CB7589" w:rsidP="00396066">
            <w:pPr>
              <w:shd w:val="clear" w:color="auto" w:fill="F2F2F2" w:themeFill="background1" w:themeFillShade="F2"/>
              <w:spacing w:line="285" w:lineRule="atLeast"/>
              <w:rPr>
                <w:rFonts w:ascii="Consolas" w:hAnsi="Consolas"/>
                <w:color w:val="000000"/>
                <w:sz w:val="21"/>
                <w:szCs w:val="21"/>
              </w:rPr>
            </w:pPr>
            <w:r w:rsidRPr="00957C17">
              <w:rPr>
                <w:rFonts w:ascii="Consolas" w:hAnsi="Consolas"/>
                <w:color w:val="000000"/>
                <w:sz w:val="21"/>
                <w:szCs w:val="21"/>
              </w:rPr>
              <w:t>x = x + </w:t>
            </w:r>
            <w:r w:rsidRPr="00957C17">
              <w:rPr>
                <w:rFonts w:ascii="Consolas" w:hAnsi="Consolas"/>
                <w:color w:val="098658"/>
                <w:sz w:val="21"/>
                <w:szCs w:val="21"/>
              </w:rPr>
              <w:t>5</w:t>
            </w:r>
            <w:r>
              <w:rPr>
                <w:rFonts w:ascii="Consolas" w:hAnsi="Consolas"/>
                <w:color w:val="098658"/>
                <w:sz w:val="21"/>
                <w:szCs w:val="21"/>
              </w:rPr>
              <w:t xml:space="preserve">    </w:t>
            </w:r>
            <w:r w:rsidRPr="00957C17">
              <w:rPr>
                <w:rFonts w:ascii="Consolas" w:hAnsi="Consolas"/>
                <w:color w:val="000000"/>
                <w:sz w:val="21"/>
                <w:szCs w:val="21"/>
              </w:rPr>
              <w:t>  </w:t>
            </w:r>
            <w:r>
              <w:rPr>
                <w:rFonts w:ascii="Consolas" w:hAnsi="Consolas"/>
                <w:color w:val="008000"/>
                <w:sz w:val="21"/>
                <w:szCs w:val="21"/>
              </w:rPr>
              <w:t>#</w:t>
            </w:r>
            <w:r w:rsidRPr="00957C17">
              <w:rPr>
                <w:rFonts w:ascii="Consolas" w:hAnsi="Consolas"/>
                <w:color w:val="008000"/>
                <w:sz w:val="21"/>
                <w:szCs w:val="21"/>
              </w:rPr>
              <w:t>x is 15</w:t>
            </w:r>
          </w:p>
          <w:p w14:paraId="1320F7F1" w14:textId="77777777" w:rsidR="00CB7589" w:rsidRPr="00957C17" w:rsidRDefault="00CB7589" w:rsidP="00396066">
            <w:pPr>
              <w:shd w:val="clear" w:color="auto" w:fill="F2F2F2" w:themeFill="background1" w:themeFillShade="F2"/>
              <w:spacing w:line="285" w:lineRule="atLeast"/>
              <w:rPr>
                <w:rFonts w:ascii="Consolas" w:hAnsi="Consolas"/>
                <w:color w:val="000000"/>
                <w:sz w:val="21"/>
                <w:szCs w:val="21"/>
              </w:rPr>
            </w:pPr>
            <w:r w:rsidRPr="00957C17">
              <w:rPr>
                <w:rFonts w:ascii="Consolas" w:hAnsi="Consolas"/>
                <w:color w:val="000000"/>
                <w:sz w:val="21"/>
                <w:szCs w:val="21"/>
              </w:rPr>
              <w:t>x += </w:t>
            </w:r>
            <w:r w:rsidRPr="00957C17">
              <w:rPr>
                <w:rFonts w:ascii="Consolas" w:hAnsi="Consolas"/>
                <w:color w:val="098658"/>
                <w:sz w:val="21"/>
                <w:szCs w:val="21"/>
              </w:rPr>
              <w:t>5</w:t>
            </w:r>
            <w:r>
              <w:rPr>
                <w:rFonts w:ascii="Consolas" w:hAnsi="Consolas"/>
                <w:color w:val="098658"/>
                <w:sz w:val="21"/>
                <w:szCs w:val="21"/>
              </w:rPr>
              <w:t xml:space="preserve"> </w:t>
            </w:r>
            <w:r w:rsidRPr="00957C17">
              <w:rPr>
                <w:rFonts w:ascii="Consolas" w:hAnsi="Consolas"/>
                <w:color w:val="000000"/>
                <w:sz w:val="21"/>
                <w:szCs w:val="21"/>
              </w:rPr>
              <w:t>   </w:t>
            </w:r>
            <w:r>
              <w:rPr>
                <w:rFonts w:ascii="Consolas" w:hAnsi="Consolas"/>
                <w:color w:val="000000"/>
                <w:sz w:val="21"/>
                <w:szCs w:val="21"/>
              </w:rPr>
              <w:t xml:space="preserve">     </w:t>
            </w:r>
            <w:r>
              <w:rPr>
                <w:rFonts w:ascii="Consolas" w:hAnsi="Consolas"/>
                <w:color w:val="008000"/>
                <w:sz w:val="21"/>
                <w:szCs w:val="21"/>
              </w:rPr>
              <w:t>#</w:t>
            </w:r>
            <w:r w:rsidRPr="00957C17">
              <w:rPr>
                <w:rFonts w:ascii="Consolas" w:hAnsi="Consolas"/>
                <w:color w:val="008000"/>
                <w:sz w:val="21"/>
                <w:szCs w:val="21"/>
              </w:rPr>
              <w:t>x is now 20</w:t>
            </w:r>
          </w:p>
        </w:tc>
      </w:tr>
    </w:tbl>
    <w:p w14:paraId="60D2E5C8" w14:textId="77777777" w:rsidR="00CB7589" w:rsidRDefault="00CB7589" w:rsidP="00CB7589">
      <w:pPr>
        <w:pStyle w:val="BodyText"/>
        <w:spacing w:after="0" w:line="240" w:lineRule="auto"/>
        <w:contextualSpacing/>
        <w:rPr>
          <w:rFonts w:ascii="Calibri" w:hAnsi="Calibri"/>
          <w:color w:val="000000"/>
        </w:rPr>
      </w:pPr>
    </w:p>
    <w:p w14:paraId="15C60419" w14:textId="77777777" w:rsidR="00CB7589" w:rsidRDefault="00CB7589" w:rsidP="00CB7589">
      <w:pPr>
        <w:pStyle w:val="BodyText"/>
        <w:rPr>
          <w:rFonts w:ascii="Calibri" w:hAnsi="Calibri"/>
          <w:color w:val="000000"/>
        </w:rPr>
      </w:pPr>
      <w:r>
        <w:rPr>
          <w:rFonts w:ascii="Calibri" w:hAnsi="Calibri"/>
          <w:color w:val="000000"/>
          <w:sz w:val="20"/>
          <w:szCs w:val="20"/>
        </w:rPr>
        <w:t>Compound operators can be applied to all arithmetic operations. How this is done is illustrated below,</w:t>
      </w:r>
    </w:p>
    <w:p w14:paraId="6897EFC6" w14:textId="77777777" w:rsidR="00CB7589" w:rsidRDefault="00CB7589" w:rsidP="00CB7589">
      <w:pPr>
        <w:pStyle w:val="BodyText"/>
      </w:pPr>
      <w:r>
        <w:rPr>
          <w:noProof/>
        </w:rPr>
        <w:lastRenderedPageBreak/>
        <w:drawing>
          <wp:inline distT="0" distB="0" distL="0" distR="0" wp14:anchorId="5ECBFD55" wp14:editId="52C28CD4">
            <wp:extent cx="3651885" cy="2887980"/>
            <wp:effectExtent l="0" t="0" r="0" b="0"/>
            <wp:docPr id="1860913658" name="Picture"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Diagram&#10;&#10;Description automatically generated"/>
                    <pic:cNvPicPr>
                      <a:picLocks noChangeAspect="1" noChangeArrowheads="1"/>
                    </pic:cNvPicPr>
                  </pic:nvPicPr>
                  <pic:blipFill>
                    <a:blip r:embed="rId20"/>
                    <a:stretch>
                      <a:fillRect/>
                    </a:stretch>
                  </pic:blipFill>
                  <pic:spPr bwMode="auto">
                    <a:xfrm>
                      <a:off x="0" y="0"/>
                      <a:ext cx="3651885" cy="2887980"/>
                    </a:xfrm>
                    <a:prstGeom prst="rect">
                      <a:avLst/>
                    </a:prstGeom>
                  </pic:spPr>
                </pic:pic>
              </a:graphicData>
            </a:graphic>
          </wp:inline>
        </w:drawing>
      </w:r>
    </w:p>
    <w:p w14:paraId="71318012" w14:textId="77777777" w:rsidR="001E70CF" w:rsidRDefault="001E70CF" w:rsidP="001E70CF">
      <w:pPr>
        <w:pStyle w:val="BodyText"/>
        <w:rPr>
          <w:rFonts w:asciiTheme="minorHAnsi" w:hAnsiTheme="minorHAnsi" w:cstheme="minorHAnsi"/>
          <w:sz w:val="20"/>
          <w:szCs w:val="20"/>
        </w:rPr>
      </w:pPr>
      <w:r w:rsidRPr="001E70CF">
        <w:rPr>
          <w:rFonts w:asciiTheme="minorHAnsi" w:hAnsiTheme="minorHAnsi" w:cstheme="minorHAnsi"/>
          <w:sz w:val="20"/>
          <w:szCs w:val="20"/>
        </w:rPr>
        <w:t xml:space="preserve">The compound operator can also be applied to Strings. </w:t>
      </w:r>
    </w:p>
    <w:tbl>
      <w:tblPr>
        <w:tblStyle w:val="TableGrid"/>
        <w:tblW w:w="0" w:type="auto"/>
        <w:tblLook w:val="04A0" w:firstRow="1" w:lastRow="0" w:firstColumn="1" w:lastColumn="0" w:noHBand="0" w:noVBand="1"/>
      </w:tblPr>
      <w:tblGrid>
        <w:gridCol w:w="4981"/>
        <w:gridCol w:w="4981"/>
      </w:tblGrid>
      <w:tr w:rsidR="001E70CF" w14:paraId="33B65E71" w14:textId="77777777" w:rsidTr="00396066">
        <w:tc>
          <w:tcPr>
            <w:tcW w:w="4981" w:type="dxa"/>
            <w:shd w:val="clear" w:color="auto" w:fill="F2F2F2" w:themeFill="background1" w:themeFillShade="F2"/>
          </w:tcPr>
          <w:p w14:paraId="130B2BA0" w14:textId="77777777" w:rsidR="001E70CF" w:rsidRPr="001E70CF" w:rsidRDefault="001E70CF" w:rsidP="00396066">
            <w:pPr>
              <w:pStyle w:val="BodyText"/>
              <w:spacing w:after="0" w:line="240" w:lineRule="auto"/>
              <w:rPr>
                <w:rFonts w:asciiTheme="minorHAnsi" w:hAnsiTheme="minorHAnsi" w:cstheme="minorHAnsi"/>
                <w:b/>
                <w:bCs/>
                <w:sz w:val="20"/>
                <w:szCs w:val="20"/>
              </w:rPr>
            </w:pPr>
            <w:r w:rsidRPr="001E70CF">
              <w:rPr>
                <w:rFonts w:asciiTheme="minorHAnsi" w:hAnsiTheme="minorHAnsi" w:cstheme="minorHAnsi"/>
                <w:b/>
                <w:bCs/>
                <w:sz w:val="20"/>
                <w:szCs w:val="20"/>
              </w:rPr>
              <w:t>Code</w:t>
            </w:r>
          </w:p>
        </w:tc>
        <w:tc>
          <w:tcPr>
            <w:tcW w:w="4981" w:type="dxa"/>
            <w:shd w:val="clear" w:color="auto" w:fill="F2F2F2" w:themeFill="background1" w:themeFillShade="F2"/>
          </w:tcPr>
          <w:p w14:paraId="2E9560FC" w14:textId="77777777" w:rsidR="001E70CF" w:rsidRPr="001E70CF" w:rsidRDefault="001E70CF" w:rsidP="00396066">
            <w:pPr>
              <w:pStyle w:val="BodyText"/>
              <w:spacing w:after="0" w:line="240" w:lineRule="auto"/>
              <w:rPr>
                <w:rFonts w:asciiTheme="minorHAnsi" w:hAnsiTheme="minorHAnsi" w:cstheme="minorHAnsi"/>
                <w:b/>
                <w:bCs/>
                <w:sz w:val="20"/>
                <w:szCs w:val="20"/>
              </w:rPr>
            </w:pPr>
            <w:r w:rsidRPr="001E70CF">
              <w:rPr>
                <w:rFonts w:asciiTheme="minorHAnsi" w:hAnsiTheme="minorHAnsi" w:cstheme="minorHAnsi"/>
                <w:b/>
                <w:bCs/>
                <w:sz w:val="20"/>
                <w:szCs w:val="20"/>
              </w:rPr>
              <w:t>Output</w:t>
            </w:r>
          </w:p>
        </w:tc>
      </w:tr>
      <w:tr w:rsidR="001E70CF" w14:paraId="5CD00A49" w14:textId="77777777" w:rsidTr="00396066">
        <w:tc>
          <w:tcPr>
            <w:tcW w:w="4981" w:type="dxa"/>
          </w:tcPr>
          <w:p w14:paraId="7651E60C" w14:textId="77777777" w:rsidR="001E70CF" w:rsidRPr="001E70CF" w:rsidRDefault="001E70CF" w:rsidP="00396066">
            <w:pPr>
              <w:shd w:val="clear" w:color="auto" w:fill="FFFFFF"/>
              <w:spacing w:line="360" w:lineRule="atLeast"/>
              <w:rPr>
                <w:rFonts w:ascii="Consolas" w:eastAsia="Times New Roman" w:hAnsi="Consolas" w:cs="Times New Roman"/>
                <w:color w:val="3B3B3B"/>
                <w:kern w:val="0"/>
                <w:sz w:val="20"/>
                <w:szCs w:val="20"/>
                <w:lang w:eastAsia="en-US" w:bidi="ar-SA"/>
              </w:rPr>
            </w:pPr>
            <w:r w:rsidRPr="001E70CF">
              <w:rPr>
                <w:rFonts w:ascii="Consolas" w:eastAsia="Times New Roman" w:hAnsi="Consolas" w:cs="Times New Roman"/>
                <w:color w:val="001080"/>
                <w:kern w:val="0"/>
                <w:sz w:val="20"/>
                <w:szCs w:val="20"/>
                <w:lang w:eastAsia="en-US" w:bidi="ar-SA"/>
              </w:rPr>
              <w:t>someString</w:t>
            </w:r>
            <w:r w:rsidRPr="001E70CF">
              <w:rPr>
                <w:rFonts w:ascii="Consolas" w:eastAsia="Times New Roman" w:hAnsi="Consolas" w:cs="Times New Roman"/>
                <w:color w:val="3B3B3B"/>
                <w:kern w:val="0"/>
                <w:sz w:val="20"/>
                <w:szCs w:val="20"/>
                <w:lang w:eastAsia="en-US" w:bidi="ar-SA"/>
              </w:rPr>
              <w:t xml:space="preserve"> </w:t>
            </w:r>
            <w:r w:rsidRPr="001E70CF">
              <w:rPr>
                <w:rFonts w:ascii="Consolas" w:eastAsia="Times New Roman" w:hAnsi="Consolas" w:cs="Times New Roman"/>
                <w:color w:val="000000"/>
                <w:kern w:val="0"/>
                <w:sz w:val="20"/>
                <w:szCs w:val="20"/>
                <w:lang w:eastAsia="en-US" w:bidi="ar-SA"/>
              </w:rPr>
              <w:t>=</w:t>
            </w:r>
            <w:r w:rsidRPr="001E70CF">
              <w:rPr>
                <w:rFonts w:ascii="Consolas" w:eastAsia="Times New Roman" w:hAnsi="Consolas" w:cs="Times New Roman"/>
                <w:color w:val="3B3B3B"/>
                <w:kern w:val="0"/>
                <w:sz w:val="20"/>
                <w:szCs w:val="20"/>
                <w:lang w:eastAsia="en-US" w:bidi="ar-SA"/>
              </w:rPr>
              <w:t xml:space="preserve"> </w:t>
            </w:r>
            <w:r w:rsidRPr="001E70CF">
              <w:rPr>
                <w:rFonts w:ascii="Consolas" w:eastAsia="Times New Roman" w:hAnsi="Consolas" w:cs="Times New Roman"/>
                <w:color w:val="A31515"/>
                <w:kern w:val="0"/>
                <w:sz w:val="20"/>
                <w:szCs w:val="20"/>
                <w:lang w:eastAsia="en-US" w:bidi="ar-SA"/>
              </w:rPr>
              <w:t>"a"</w:t>
            </w:r>
          </w:p>
          <w:p w14:paraId="3EF341C3" w14:textId="77777777" w:rsidR="001E70CF" w:rsidRPr="001E70CF" w:rsidRDefault="001E70CF" w:rsidP="00396066">
            <w:pPr>
              <w:shd w:val="clear" w:color="auto" w:fill="FFFFFF"/>
              <w:spacing w:line="360" w:lineRule="atLeast"/>
              <w:rPr>
                <w:rFonts w:ascii="Consolas" w:eastAsia="Times New Roman" w:hAnsi="Consolas" w:cs="Times New Roman"/>
                <w:color w:val="3B3B3B"/>
                <w:kern w:val="0"/>
                <w:sz w:val="20"/>
                <w:szCs w:val="20"/>
                <w:lang w:eastAsia="en-US" w:bidi="ar-SA"/>
              </w:rPr>
            </w:pPr>
            <w:r w:rsidRPr="001E70CF">
              <w:rPr>
                <w:rFonts w:ascii="Consolas" w:eastAsia="Times New Roman" w:hAnsi="Consolas" w:cs="Times New Roman"/>
                <w:color w:val="001080"/>
                <w:kern w:val="0"/>
                <w:sz w:val="20"/>
                <w:szCs w:val="20"/>
                <w:lang w:eastAsia="en-US" w:bidi="ar-SA"/>
              </w:rPr>
              <w:t>someString</w:t>
            </w:r>
            <w:r w:rsidRPr="001E70CF">
              <w:rPr>
                <w:rFonts w:ascii="Consolas" w:eastAsia="Times New Roman" w:hAnsi="Consolas" w:cs="Times New Roman"/>
                <w:color w:val="3B3B3B"/>
                <w:kern w:val="0"/>
                <w:sz w:val="20"/>
                <w:szCs w:val="20"/>
                <w:lang w:eastAsia="en-US" w:bidi="ar-SA"/>
              </w:rPr>
              <w:t xml:space="preserve"> </w:t>
            </w:r>
            <w:r w:rsidRPr="001E70CF">
              <w:rPr>
                <w:rFonts w:ascii="Consolas" w:eastAsia="Times New Roman" w:hAnsi="Consolas" w:cs="Times New Roman"/>
                <w:color w:val="000000"/>
                <w:kern w:val="0"/>
                <w:sz w:val="20"/>
                <w:szCs w:val="20"/>
                <w:lang w:eastAsia="en-US" w:bidi="ar-SA"/>
              </w:rPr>
              <w:t>+=</w:t>
            </w:r>
            <w:r w:rsidRPr="001E70CF">
              <w:rPr>
                <w:rFonts w:ascii="Consolas" w:eastAsia="Times New Roman" w:hAnsi="Consolas" w:cs="Times New Roman"/>
                <w:color w:val="3B3B3B"/>
                <w:kern w:val="0"/>
                <w:sz w:val="20"/>
                <w:szCs w:val="20"/>
                <w:lang w:eastAsia="en-US" w:bidi="ar-SA"/>
              </w:rPr>
              <w:t xml:space="preserve"> </w:t>
            </w:r>
            <w:r w:rsidRPr="001E70CF">
              <w:rPr>
                <w:rFonts w:ascii="Consolas" w:eastAsia="Times New Roman" w:hAnsi="Consolas" w:cs="Times New Roman"/>
                <w:color w:val="A31515"/>
                <w:kern w:val="0"/>
                <w:sz w:val="20"/>
                <w:szCs w:val="20"/>
                <w:lang w:eastAsia="en-US" w:bidi="ar-SA"/>
              </w:rPr>
              <w:t>"b"</w:t>
            </w:r>
          </w:p>
          <w:p w14:paraId="152EA2CB" w14:textId="77777777" w:rsidR="001E70CF" w:rsidRPr="001E70CF" w:rsidRDefault="001E70CF" w:rsidP="00396066">
            <w:pPr>
              <w:shd w:val="clear" w:color="auto" w:fill="FFFFFF"/>
              <w:spacing w:line="360" w:lineRule="atLeast"/>
              <w:rPr>
                <w:rFonts w:ascii="Consolas" w:eastAsia="Times New Roman" w:hAnsi="Consolas" w:cs="Times New Roman"/>
                <w:color w:val="3B3B3B"/>
                <w:kern w:val="0"/>
                <w:sz w:val="20"/>
                <w:szCs w:val="20"/>
                <w:lang w:eastAsia="en-US" w:bidi="ar-SA"/>
              </w:rPr>
            </w:pPr>
            <w:r w:rsidRPr="001E70CF">
              <w:rPr>
                <w:rFonts w:ascii="Consolas" w:eastAsia="Times New Roman" w:hAnsi="Consolas" w:cs="Times New Roman"/>
                <w:color w:val="001080"/>
                <w:kern w:val="0"/>
                <w:sz w:val="20"/>
                <w:szCs w:val="20"/>
                <w:lang w:eastAsia="en-US" w:bidi="ar-SA"/>
              </w:rPr>
              <w:t>someString</w:t>
            </w:r>
            <w:r w:rsidRPr="001E70CF">
              <w:rPr>
                <w:rFonts w:ascii="Consolas" w:eastAsia="Times New Roman" w:hAnsi="Consolas" w:cs="Times New Roman"/>
                <w:color w:val="3B3B3B"/>
                <w:kern w:val="0"/>
                <w:sz w:val="20"/>
                <w:szCs w:val="20"/>
                <w:lang w:eastAsia="en-US" w:bidi="ar-SA"/>
              </w:rPr>
              <w:t xml:space="preserve"> </w:t>
            </w:r>
            <w:r w:rsidRPr="001E70CF">
              <w:rPr>
                <w:rFonts w:ascii="Consolas" w:eastAsia="Times New Roman" w:hAnsi="Consolas" w:cs="Times New Roman"/>
                <w:color w:val="000000"/>
                <w:kern w:val="0"/>
                <w:sz w:val="20"/>
                <w:szCs w:val="20"/>
                <w:lang w:eastAsia="en-US" w:bidi="ar-SA"/>
              </w:rPr>
              <w:t>+=</w:t>
            </w:r>
            <w:r w:rsidRPr="001E70CF">
              <w:rPr>
                <w:rFonts w:ascii="Consolas" w:eastAsia="Times New Roman" w:hAnsi="Consolas" w:cs="Times New Roman"/>
                <w:color w:val="3B3B3B"/>
                <w:kern w:val="0"/>
                <w:sz w:val="20"/>
                <w:szCs w:val="20"/>
                <w:lang w:eastAsia="en-US" w:bidi="ar-SA"/>
              </w:rPr>
              <w:t xml:space="preserve"> </w:t>
            </w:r>
            <w:r w:rsidRPr="001E70CF">
              <w:rPr>
                <w:rFonts w:ascii="Consolas" w:eastAsia="Times New Roman" w:hAnsi="Consolas" w:cs="Times New Roman"/>
                <w:color w:val="A31515"/>
                <w:kern w:val="0"/>
                <w:sz w:val="20"/>
                <w:szCs w:val="20"/>
                <w:lang w:eastAsia="en-US" w:bidi="ar-SA"/>
              </w:rPr>
              <w:t>"c"</w:t>
            </w:r>
          </w:p>
          <w:p w14:paraId="39280E21" w14:textId="77777777" w:rsidR="001E70CF" w:rsidRPr="001E70CF" w:rsidRDefault="001E70CF" w:rsidP="00396066">
            <w:pPr>
              <w:shd w:val="clear" w:color="auto" w:fill="FFFFFF"/>
              <w:spacing w:line="360" w:lineRule="atLeast"/>
              <w:rPr>
                <w:rFonts w:ascii="Consolas" w:eastAsia="Times New Roman" w:hAnsi="Consolas" w:cs="Times New Roman"/>
                <w:color w:val="3B3B3B"/>
                <w:kern w:val="0"/>
                <w:sz w:val="20"/>
                <w:szCs w:val="20"/>
                <w:lang w:eastAsia="en-US" w:bidi="ar-SA"/>
              </w:rPr>
            </w:pPr>
          </w:p>
          <w:p w14:paraId="50B2CD4C" w14:textId="77777777" w:rsidR="001E70CF" w:rsidRPr="001E70CF" w:rsidRDefault="001E70CF" w:rsidP="00396066">
            <w:pPr>
              <w:shd w:val="clear" w:color="auto" w:fill="FFFFFF"/>
              <w:spacing w:line="360" w:lineRule="atLeast"/>
              <w:rPr>
                <w:rFonts w:ascii="Consolas" w:eastAsia="Times New Roman" w:hAnsi="Consolas" w:cs="Times New Roman"/>
                <w:color w:val="3B3B3B"/>
                <w:kern w:val="0"/>
                <w:sz w:val="20"/>
                <w:szCs w:val="20"/>
                <w:lang w:eastAsia="en-US" w:bidi="ar-SA"/>
              </w:rPr>
            </w:pPr>
            <w:r w:rsidRPr="001E70CF">
              <w:rPr>
                <w:rFonts w:ascii="Consolas" w:eastAsia="Times New Roman" w:hAnsi="Consolas" w:cs="Times New Roman"/>
                <w:color w:val="795E26"/>
                <w:kern w:val="0"/>
                <w:sz w:val="20"/>
                <w:szCs w:val="20"/>
                <w:lang w:eastAsia="en-US" w:bidi="ar-SA"/>
              </w:rPr>
              <w:t>print</w:t>
            </w:r>
            <w:r w:rsidRPr="001E70CF">
              <w:rPr>
                <w:rFonts w:ascii="Consolas" w:eastAsia="Times New Roman" w:hAnsi="Consolas" w:cs="Times New Roman"/>
                <w:color w:val="3B3B3B"/>
                <w:kern w:val="0"/>
                <w:sz w:val="20"/>
                <w:szCs w:val="20"/>
                <w:lang w:eastAsia="en-US" w:bidi="ar-SA"/>
              </w:rPr>
              <w:t>(</w:t>
            </w:r>
            <w:r w:rsidRPr="001E70CF">
              <w:rPr>
                <w:rFonts w:ascii="Consolas" w:eastAsia="Times New Roman" w:hAnsi="Consolas" w:cs="Times New Roman"/>
                <w:color w:val="001080"/>
                <w:kern w:val="0"/>
                <w:sz w:val="20"/>
                <w:szCs w:val="20"/>
                <w:lang w:eastAsia="en-US" w:bidi="ar-SA"/>
              </w:rPr>
              <w:t>someString</w:t>
            </w:r>
            <w:r w:rsidRPr="001E70CF">
              <w:rPr>
                <w:rFonts w:ascii="Consolas" w:eastAsia="Times New Roman" w:hAnsi="Consolas" w:cs="Times New Roman"/>
                <w:color w:val="3B3B3B"/>
                <w:kern w:val="0"/>
                <w:sz w:val="20"/>
                <w:szCs w:val="20"/>
                <w:lang w:eastAsia="en-US" w:bidi="ar-SA"/>
              </w:rPr>
              <w:t>)</w:t>
            </w:r>
          </w:p>
        </w:tc>
        <w:tc>
          <w:tcPr>
            <w:tcW w:w="4981" w:type="dxa"/>
          </w:tcPr>
          <w:p w14:paraId="767AB71F" w14:textId="77777777" w:rsidR="001E70CF" w:rsidRDefault="001E70CF" w:rsidP="00396066">
            <w:pPr>
              <w:pStyle w:val="BodyText"/>
              <w:spacing w:after="0" w:line="240" w:lineRule="auto"/>
              <w:rPr>
                <w:rFonts w:asciiTheme="minorHAnsi" w:hAnsiTheme="minorHAnsi" w:cstheme="minorHAnsi"/>
                <w:sz w:val="20"/>
                <w:szCs w:val="20"/>
              </w:rPr>
            </w:pPr>
            <w:r>
              <w:rPr>
                <w:rFonts w:asciiTheme="minorHAnsi" w:hAnsiTheme="minorHAnsi" w:cstheme="minorHAnsi"/>
                <w:sz w:val="20"/>
                <w:szCs w:val="20"/>
              </w:rPr>
              <w:t>abc</w:t>
            </w:r>
          </w:p>
        </w:tc>
      </w:tr>
    </w:tbl>
    <w:p w14:paraId="6797558A" w14:textId="77777777" w:rsidR="001E70CF" w:rsidRDefault="001E70CF" w:rsidP="001E70CF"/>
    <w:p w14:paraId="65D606B3" w14:textId="461C7449" w:rsidR="00CB7589" w:rsidRDefault="00CB7589" w:rsidP="001E70CF">
      <w:pPr>
        <w:rPr>
          <w:rStyle w:val="InternetLink"/>
          <w:rFonts w:asciiTheme="minorHAnsi" w:hAnsiTheme="minorHAnsi" w:cstheme="minorHAnsi"/>
          <w:b/>
          <w:bCs/>
          <w:sz w:val="20"/>
          <w:szCs w:val="20"/>
        </w:rPr>
      </w:pPr>
      <w:hyperlink r:id="rId21">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8</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5ACE92CA" w14:textId="77777777" w:rsidR="002F109D" w:rsidRDefault="002F109D" w:rsidP="009A2049">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A2049" w14:paraId="2ED60E43"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497529EC" w14:textId="1548AA80" w:rsidR="009A2049" w:rsidRDefault="009A2049" w:rsidP="008B715A">
            <w:r>
              <w:rPr>
                <w:b/>
                <w:color w:val="800080"/>
                <w:sz w:val="20"/>
                <w:szCs w:val="20"/>
              </w:rPr>
              <w:t xml:space="preserve">Skill </w:t>
            </w:r>
            <w:r w:rsidR="00A3718A">
              <w:rPr>
                <w:b/>
                <w:color w:val="800080"/>
                <w:sz w:val="20"/>
                <w:szCs w:val="20"/>
              </w:rPr>
              <w:t>5</w:t>
            </w:r>
            <w:r>
              <w:rPr>
                <w:b/>
                <w:color w:val="800080"/>
                <w:sz w:val="20"/>
                <w:szCs w:val="20"/>
              </w:rPr>
              <w:t>.</w:t>
            </w:r>
            <w:r w:rsidR="002F109D">
              <w:rPr>
                <w:b/>
                <w:color w:val="800080"/>
                <w:sz w:val="20"/>
                <w:szCs w:val="20"/>
              </w:rPr>
              <w:t>9</w:t>
            </w:r>
            <w:r>
              <w:rPr>
                <w:b/>
                <w:color w:val="800080"/>
                <w:sz w:val="20"/>
                <w:szCs w:val="20"/>
              </w:rPr>
              <w:t>: Convert variable types</w:t>
            </w:r>
          </w:p>
        </w:tc>
      </w:tr>
    </w:tbl>
    <w:p w14:paraId="64EDFDC6" w14:textId="77777777" w:rsidR="009A2049" w:rsidRDefault="009A2049" w:rsidP="009A2049"/>
    <w:p w14:paraId="192D822E" w14:textId="65AABDBC" w:rsidR="009A2049" w:rsidRDefault="009A2049" w:rsidP="009A2049">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Pr>
          <w:rFonts w:asciiTheme="minorHAnsi" w:hAnsiTheme="minorHAnsi" w:cstheme="minorHAnsi"/>
          <w:b/>
          <w:sz w:val="20"/>
          <w:szCs w:val="20"/>
        </w:rPr>
        <w:t>.</w:t>
      </w:r>
      <w:r w:rsidR="002F109D">
        <w:rPr>
          <w:rFonts w:asciiTheme="minorHAnsi" w:hAnsiTheme="minorHAnsi" w:cstheme="minorHAnsi"/>
          <w:b/>
          <w:sz w:val="20"/>
          <w:szCs w:val="20"/>
        </w:rPr>
        <w:t>9</w:t>
      </w:r>
      <w:r w:rsidRPr="00620658">
        <w:rPr>
          <w:rFonts w:asciiTheme="minorHAnsi" w:hAnsiTheme="minorHAnsi" w:cstheme="minorHAnsi"/>
          <w:b/>
          <w:sz w:val="20"/>
          <w:szCs w:val="20"/>
        </w:rPr>
        <w:t xml:space="preserve"> Concepts</w:t>
      </w:r>
    </w:p>
    <w:p w14:paraId="1DAFE528" w14:textId="77777777"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Previously we saw that the following code resulted in an error because Python does not allow for concatenating strings with numerical values.  </w:t>
      </w:r>
    </w:p>
    <w:tbl>
      <w:tblPr>
        <w:tblStyle w:val="TableGrid"/>
        <w:tblW w:w="0" w:type="auto"/>
        <w:tblLook w:val="04A0" w:firstRow="1" w:lastRow="0" w:firstColumn="1" w:lastColumn="0" w:noHBand="0" w:noVBand="1"/>
      </w:tblPr>
      <w:tblGrid>
        <w:gridCol w:w="9350"/>
      </w:tblGrid>
      <w:tr w:rsidR="00453FB7" w:rsidRPr="00453FB7" w14:paraId="29A44EB9" w14:textId="77777777" w:rsidTr="008B715A">
        <w:tc>
          <w:tcPr>
            <w:tcW w:w="9350" w:type="dxa"/>
          </w:tcPr>
          <w:p w14:paraId="7FF6FC7B"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x = </w:t>
            </w:r>
            <w:r w:rsidRPr="00453FB7">
              <w:rPr>
                <w:rFonts w:ascii="Consolas" w:eastAsia="Times New Roman" w:hAnsi="Consolas" w:cs="Times New Roman"/>
                <w:color w:val="098658"/>
                <w:sz w:val="20"/>
                <w:szCs w:val="20"/>
              </w:rPr>
              <w:t>17</w:t>
            </w:r>
          </w:p>
          <w:p w14:paraId="4140E96E"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s = </w:t>
            </w:r>
            <w:r w:rsidRPr="00453FB7">
              <w:rPr>
                <w:rFonts w:ascii="Consolas" w:eastAsia="Times New Roman" w:hAnsi="Consolas" w:cs="Times New Roman"/>
                <w:color w:val="A31515"/>
                <w:sz w:val="20"/>
                <w:szCs w:val="20"/>
              </w:rPr>
              <w:t xml:space="preserve">"Was haben wir gemacht?"  </w:t>
            </w:r>
            <w:r w:rsidRPr="00453FB7">
              <w:rPr>
                <w:rFonts w:ascii="Consolas" w:eastAsia="Times New Roman" w:hAnsi="Consolas" w:cs="Times New Roman"/>
                <w:color w:val="008000"/>
                <w:sz w:val="20"/>
                <w:szCs w:val="20"/>
              </w:rPr>
              <w:t>#German for "What have we done"</w:t>
            </w:r>
          </w:p>
          <w:p w14:paraId="7247E66B"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combo = s + </w:t>
            </w:r>
            <w:r w:rsidRPr="00453FB7">
              <w:rPr>
                <w:rFonts w:ascii="Consolas" w:eastAsia="Times New Roman" w:hAnsi="Consolas" w:cs="Times New Roman"/>
                <w:color w:val="A31515"/>
                <w:sz w:val="20"/>
                <w:szCs w:val="20"/>
              </w:rPr>
              <w:t>""</w:t>
            </w:r>
            <w:r w:rsidRPr="00453FB7">
              <w:rPr>
                <w:rFonts w:ascii="Consolas" w:eastAsia="Times New Roman" w:hAnsi="Consolas" w:cs="Times New Roman"/>
                <w:color w:val="000000"/>
                <w:sz w:val="20"/>
                <w:szCs w:val="20"/>
              </w:rPr>
              <w:t> + x</w:t>
            </w:r>
          </w:p>
          <w:p w14:paraId="4B5F7F52" w14:textId="77777777" w:rsidR="00453FB7" w:rsidRPr="00453FB7" w:rsidRDefault="00453FB7" w:rsidP="008B715A">
            <w:pPr>
              <w:shd w:val="clear" w:color="auto" w:fill="FFFFFF"/>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print(combo) </w:t>
            </w:r>
            <w:r w:rsidRPr="00453FB7">
              <w:rPr>
                <w:rFonts w:ascii="Consolas" w:eastAsia="Times New Roman" w:hAnsi="Consolas" w:cs="Times New Roman"/>
                <w:color w:val="008000"/>
                <w:sz w:val="20"/>
                <w:szCs w:val="20"/>
              </w:rPr>
              <w:t>#results is an error</w:t>
            </w:r>
          </w:p>
        </w:tc>
      </w:tr>
    </w:tbl>
    <w:p w14:paraId="76888F84" w14:textId="77777777" w:rsidR="002E06E7" w:rsidRDefault="002E06E7" w:rsidP="00453FB7">
      <w:pPr>
        <w:spacing w:before="100" w:beforeAutospacing="1" w:after="100" w:afterAutospacing="1"/>
        <w:rPr>
          <w:rFonts w:ascii="Calibri" w:eastAsia="Times New Roman" w:hAnsi="Calibri" w:cs="Calibri"/>
          <w:color w:val="000000"/>
          <w:sz w:val="20"/>
          <w:szCs w:val="20"/>
        </w:rPr>
      </w:pPr>
    </w:p>
    <w:p w14:paraId="672922B1" w14:textId="77777777" w:rsidR="002E06E7" w:rsidRDefault="002E06E7" w:rsidP="00453FB7">
      <w:pPr>
        <w:spacing w:before="100" w:beforeAutospacing="1" w:after="100" w:afterAutospacing="1"/>
        <w:rPr>
          <w:rFonts w:ascii="Calibri" w:eastAsia="Times New Roman" w:hAnsi="Calibri" w:cs="Calibri"/>
          <w:color w:val="000000"/>
          <w:sz w:val="20"/>
          <w:szCs w:val="20"/>
        </w:rPr>
      </w:pPr>
    </w:p>
    <w:p w14:paraId="11248DC8" w14:textId="77777777" w:rsidR="002E06E7" w:rsidRDefault="002E06E7" w:rsidP="00453FB7">
      <w:pPr>
        <w:spacing w:before="100" w:beforeAutospacing="1" w:after="100" w:afterAutospacing="1"/>
        <w:rPr>
          <w:rFonts w:ascii="Calibri" w:eastAsia="Times New Roman" w:hAnsi="Calibri" w:cs="Calibri"/>
          <w:color w:val="000000"/>
          <w:sz w:val="20"/>
          <w:szCs w:val="20"/>
        </w:rPr>
      </w:pPr>
    </w:p>
    <w:p w14:paraId="1F6CD232" w14:textId="3024DC4F"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lastRenderedPageBreak/>
        <w:t xml:space="preserve">It is possible to convert data types. This process is also referred to as </w:t>
      </w:r>
      <w:r w:rsidRPr="00453FB7">
        <w:rPr>
          <w:rFonts w:ascii="Calibri" w:eastAsia="Times New Roman" w:hAnsi="Calibri" w:cs="Calibri"/>
          <w:i/>
          <w:iCs/>
          <w:color w:val="000000"/>
          <w:sz w:val="20"/>
          <w:szCs w:val="20"/>
        </w:rPr>
        <w:t>casting</w:t>
      </w:r>
      <w:r w:rsidRPr="00453FB7">
        <w:rPr>
          <w:rFonts w:ascii="Calibri" w:eastAsia="Times New Roman" w:hAnsi="Calibri" w:cs="Calibri"/>
          <w:color w:val="000000"/>
          <w:sz w:val="20"/>
          <w:szCs w:val="20"/>
        </w:rPr>
        <w:t xml:space="preserve">.  Below are some examples, </w:t>
      </w:r>
    </w:p>
    <w:tbl>
      <w:tblPr>
        <w:tblStyle w:val="TableGrid"/>
        <w:tblW w:w="0" w:type="auto"/>
        <w:tblLook w:val="04A0" w:firstRow="1" w:lastRow="0" w:firstColumn="1" w:lastColumn="0" w:noHBand="0" w:noVBand="1"/>
      </w:tblPr>
      <w:tblGrid>
        <w:gridCol w:w="4675"/>
        <w:gridCol w:w="4675"/>
      </w:tblGrid>
      <w:tr w:rsidR="00453FB7" w:rsidRPr="00453FB7" w14:paraId="40579AFE" w14:textId="77777777" w:rsidTr="008B715A">
        <w:tc>
          <w:tcPr>
            <w:tcW w:w="4675" w:type="dxa"/>
            <w:shd w:val="clear" w:color="auto" w:fill="F2F2F2" w:themeFill="background1" w:themeFillShade="F2"/>
          </w:tcPr>
          <w:p w14:paraId="2CC88A7A"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Code</w:t>
            </w:r>
          </w:p>
        </w:tc>
        <w:tc>
          <w:tcPr>
            <w:tcW w:w="4675" w:type="dxa"/>
            <w:shd w:val="clear" w:color="auto" w:fill="F2F2F2" w:themeFill="background1" w:themeFillShade="F2"/>
          </w:tcPr>
          <w:p w14:paraId="24753AA5"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Output</w:t>
            </w:r>
          </w:p>
        </w:tc>
      </w:tr>
      <w:tr w:rsidR="00453FB7" w:rsidRPr="00453FB7" w14:paraId="0E1FD9B8" w14:textId="77777777" w:rsidTr="008B715A">
        <w:tc>
          <w:tcPr>
            <w:tcW w:w="4675" w:type="dxa"/>
          </w:tcPr>
          <w:p w14:paraId="7BE1CDF3"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098658"/>
                <w:sz w:val="20"/>
                <w:szCs w:val="20"/>
              </w:rPr>
              <w:t>5.0</w:t>
            </w:r>
          </w:p>
          <w:p w14:paraId="20A6CEA7"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print(int(x))</w:t>
            </w:r>
          </w:p>
        </w:tc>
        <w:tc>
          <w:tcPr>
            <w:tcW w:w="4675" w:type="dxa"/>
          </w:tcPr>
          <w:p w14:paraId="3A529B62"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5</w:t>
            </w:r>
          </w:p>
        </w:tc>
      </w:tr>
      <w:tr w:rsidR="00453FB7" w:rsidRPr="00453FB7" w14:paraId="47BD870A" w14:textId="77777777" w:rsidTr="008B715A">
        <w:tc>
          <w:tcPr>
            <w:tcW w:w="4675" w:type="dxa"/>
          </w:tcPr>
          <w:p w14:paraId="76F01685"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098658"/>
                <w:sz w:val="20"/>
                <w:szCs w:val="20"/>
              </w:rPr>
              <w:t>2</w:t>
            </w:r>
          </w:p>
          <w:p w14:paraId="739CF2BC"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print(float(x))</w:t>
            </w:r>
          </w:p>
        </w:tc>
        <w:tc>
          <w:tcPr>
            <w:tcW w:w="4675" w:type="dxa"/>
          </w:tcPr>
          <w:p w14:paraId="67191167"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2.0</w:t>
            </w:r>
          </w:p>
        </w:tc>
      </w:tr>
      <w:tr w:rsidR="00453FB7" w:rsidRPr="00453FB7" w14:paraId="57DB574A" w14:textId="77777777" w:rsidTr="008B715A">
        <w:tc>
          <w:tcPr>
            <w:tcW w:w="4675" w:type="dxa"/>
          </w:tcPr>
          <w:p w14:paraId="4CF276AE"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a = </w:t>
            </w:r>
            <w:r w:rsidRPr="00453FB7">
              <w:rPr>
                <w:rFonts w:ascii="Consolas" w:eastAsia="Times New Roman" w:hAnsi="Consolas" w:cs="Times New Roman"/>
                <w:color w:val="098658"/>
                <w:sz w:val="20"/>
                <w:szCs w:val="20"/>
              </w:rPr>
              <w:t>2</w:t>
            </w:r>
          </w:p>
          <w:p w14:paraId="0CBFC835"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b = </w:t>
            </w:r>
            <w:r w:rsidRPr="00453FB7">
              <w:rPr>
                <w:rFonts w:ascii="Consolas" w:eastAsia="Times New Roman" w:hAnsi="Consolas" w:cs="Times New Roman"/>
                <w:color w:val="A31515"/>
                <w:sz w:val="20"/>
                <w:szCs w:val="20"/>
              </w:rPr>
              <w:t>"I have "</w:t>
            </w:r>
          </w:p>
          <w:p w14:paraId="3470484F"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c = </w:t>
            </w:r>
            <w:r w:rsidRPr="00453FB7">
              <w:rPr>
                <w:rFonts w:ascii="Consolas" w:eastAsia="Times New Roman" w:hAnsi="Consolas" w:cs="Times New Roman"/>
                <w:color w:val="A31515"/>
                <w:sz w:val="20"/>
                <w:szCs w:val="20"/>
              </w:rPr>
              <w:t>" cats."</w:t>
            </w:r>
          </w:p>
          <w:p w14:paraId="5292DB3C"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print(b + str(a) + c)</w:t>
            </w:r>
          </w:p>
        </w:tc>
        <w:tc>
          <w:tcPr>
            <w:tcW w:w="4675" w:type="dxa"/>
          </w:tcPr>
          <w:p w14:paraId="66F17326"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I have 2 cats.</w:t>
            </w:r>
          </w:p>
        </w:tc>
      </w:tr>
    </w:tbl>
    <w:p w14:paraId="14B08D99" w14:textId="77777777"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Notice in the last example above we were able to combine an integer value with strings by converting it to a string using the str() function. </w:t>
      </w:r>
    </w:p>
    <w:p w14:paraId="0C812D66" w14:textId="76E47681" w:rsidR="00453FB7" w:rsidRPr="00453FB7" w:rsidRDefault="00453FB7" w:rsidP="00453FB7">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It is also possible to convert a string to a number, as long as the value in quotes is a valid number.  You will get an error, however, if the value in between the quotes is not a valid number. </w:t>
      </w:r>
    </w:p>
    <w:tbl>
      <w:tblPr>
        <w:tblStyle w:val="TableGrid"/>
        <w:tblW w:w="0" w:type="auto"/>
        <w:tblLook w:val="04A0" w:firstRow="1" w:lastRow="0" w:firstColumn="1" w:lastColumn="0" w:noHBand="0" w:noVBand="1"/>
      </w:tblPr>
      <w:tblGrid>
        <w:gridCol w:w="4675"/>
        <w:gridCol w:w="4675"/>
      </w:tblGrid>
      <w:tr w:rsidR="00453FB7" w:rsidRPr="00453FB7" w14:paraId="2E23B3F0" w14:textId="77777777" w:rsidTr="008B715A">
        <w:tc>
          <w:tcPr>
            <w:tcW w:w="4675" w:type="dxa"/>
            <w:shd w:val="clear" w:color="auto" w:fill="F2F2F2" w:themeFill="background1" w:themeFillShade="F2"/>
          </w:tcPr>
          <w:p w14:paraId="52B75348"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Code</w:t>
            </w:r>
          </w:p>
        </w:tc>
        <w:tc>
          <w:tcPr>
            <w:tcW w:w="4675" w:type="dxa"/>
            <w:shd w:val="clear" w:color="auto" w:fill="F2F2F2" w:themeFill="background1" w:themeFillShade="F2"/>
          </w:tcPr>
          <w:p w14:paraId="5E02D7F5" w14:textId="77777777" w:rsidR="00453FB7" w:rsidRPr="00453FB7" w:rsidRDefault="00453FB7" w:rsidP="008B715A">
            <w:pPr>
              <w:spacing w:before="100" w:beforeAutospacing="1" w:after="100" w:afterAutospacing="1"/>
              <w:rPr>
                <w:rFonts w:ascii="Calibri" w:eastAsia="Times New Roman" w:hAnsi="Calibri" w:cs="Calibri"/>
                <w:b/>
                <w:bCs/>
                <w:color w:val="000000"/>
                <w:sz w:val="20"/>
                <w:szCs w:val="20"/>
              </w:rPr>
            </w:pPr>
            <w:r w:rsidRPr="00453FB7">
              <w:rPr>
                <w:rFonts w:ascii="Calibri" w:eastAsia="Times New Roman" w:hAnsi="Calibri" w:cs="Calibri"/>
                <w:b/>
                <w:bCs/>
                <w:color w:val="000000"/>
                <w:sz w:val="20"/>
                <w:szCs w:val="20"/>
              </w:rPr>
              <w:t>Output</w:t>
            </w:r>
          </w:p>
        </w:tc>
      </w:tr>
      <w:tr w:rsidR="00453FB7" w:rsidRPr="00453FB7" w14:paraId="18725DE5" w14:textId="77777777" w:rsidTr="008B715A">
        <w:tc>
          <w:tcPr>
            <w:tcW w:w="4675" w:type="dxa"/>
          </w:tcPr>
          <w:p w14:paraId="2ABAC12D"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A31515"/>
                <w:sz w:val="20"/>
                <w:szCs w:val="20"/>
              </w:rPr>
              <w:t>"5.0"</w:t>
            </w:r>
          </w:p>
          <w:p w14:paraId="59919DA8"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print(float(x)/</w:t>
            </w:r>
            <w:r w:rsidRPr="00453FB7">
              <w:rPr>
                <w:rFonts w:ascii="Consolas" w:eastAsia="Times New Roman" w:hAnsi="Consolas" w:cs="Times New Roman"/>
                <w:color w:val="098658"/>
                <w:sz w:val="20"/>
                <w:szCs w:val="20"/>
              </w:rPr>
              <w:t>2</w:t>
            </w:r>
            <w:r w:rsidRPr="00453FB7">
              <w:rPr>
                <w:rFonts w:ascii="Consolas" w:eastAsia="Times New Roman" w:hAnsi="Consolas" w:cs="Times New Roman"/>
                <w:color w:val="000000"/>
                <w:sz w:val="20"/>
                <w:szCs w:val="20"/>
              </w:rPr>
              <w:t>)</w:t>
            </w:r>
          </w:p>
        </w:tc>
        <w:tc>
          <w:tcPr>
            <w:tcW w:w="4675" w:type="dxa"/>
          </w:tcPr>
          <w:p w14:paraId="425A2CB8"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2.5</w:t>
            </w:r>
          </w:p>
        </w:tc>
      </w:tr>
      <w:tr w:rsidR="00453FB7" w:rsidRPr="00453FB7" w14:paraId="38C3E961" w14:textId="77777777" w:rsidTr="008B715A">
        <w:tc>
          <w:tcPr>
            <w:tcW w:w="4675" w:type="dxa"/>
          </w:tcPr>
          <w:p w14:paraId="7688E5DE"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A31515"/>
                <w:sz w:val="20"/>
                <w:szCs w:val="20"/>
              </w:rPr>
              <w:t>"2"</w:t>
            </w:r>
          </w:p>
          <w:p w14:paraId="7CE76104"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print(int(x) + </w:t>
            </w:r>
            <w:r w:rsidRPr="00453FB7">
              <w:rPr>
                <w:rFonts w:ascii="Consolas" w:eastAsia="Times New Roman" w:hAnsi="Consolas" w:cs="Times New Roman"/>
                <w:color w:val="098658"/>
                <w:sz w:val="20"/>
                <w:szCs w:val="20"/>
              </w:rPr>
              <w:t>10</w:t>
            </w:r>
            <w:r w:rsidRPr="00453FB7">
              <w:rPr>
                <w:rFonts w:ascii="Consolas" w:eastAsia="Times New Roman" w:hAnsi="Consolas" w:cs="Times New Roman"/>
                <w:color w:val="000000"/>
                <w:sz w:val="20"/>
                <w:szCs w:val="20"/>
              </w:rPr>
              <w:t>)</w:t>
            </w:r>
          </w:p>
        </w:tc>
        <w:tc>
          <w:tcPr>
            <w:tcW w:w="4675" w:type="dxa"/>
          </w:tcPr>
          <w:p w14:paraId="5381E1E5"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12</w:t>
            </w:r>
          </w:p>
        </w:tc>
      </w:tr>
      <w:tr w:rsidR="00453FB7" w:rsidRPr="00453FB7" w14:paraId="06EF19E0" w14:textId="77777777" w:rsidTr="008B715A">
        <w:tc>
          <w:tcPr>
            <w:tcW w:w="4675" w:type="dxa"/>
          </w:tcPr>
          <w:p w14:paraId="4EDD0A40"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x = </w:t>
            </w:r>
            <w:r w:rsidRPr="00453FB7">
              <w:rPr>
                <w:rFonts w:ascii="Consolas" w:eastAsia="Times New Roman" w:hAnsi="Consolas" w:cs="Times New Roman"/>
                <w:color w:val="A31515"/>
                <w:sz w:val="20"/>
                <w:szCs w:val="20"/>
              </w:rPr>
              <w:t>"two"</w:t>
            </w:r>
          </w:p>
          <w:p w14:paraId="10DF1531"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print(int(x) + </w:t>
            </w:r>
            <w:r w:rsidRPr="00453FB7">
              <w:rPr>
                <w:rFonts w:ascii="Consolas" w:eastAsia="Times New Roman" w:hAnsi="Consolas" w:cs="Times New Roman"/>
                <w:color w:val="098658"/>
                <w:sz w:val="20"/>
                <w:szCs w:val="20"/>
              </w:rPr>
              <w:t>10</w:t>
            </w:r>
            <w:r w:rsidRPr="00453FB7">
              <w:rPr>
                <w:rFonts w:ascii="Consolas" w:eastAsia="Times New Roman" w:hAnsi="Consolas" w:cs="Times New Roman"/>
                <w:color w:val="000000"/>
                <w:sz w:val="20"/>
                <w:szCs w:val="20"/>
              </w:rPr>
              <w:t>)</w:t>
            </w:r>
          </w:p>
        </w:tc>
        <w:tc>
          <w:tcPr>
            <w:tcW w:w="4675" w:type="dxa"/>
          </w:tcPr>
          <w:p w14:paraId="593CA768" w14:textId="77777777" w:rsidR="00453FB7" w:rsidRPr="00453FB7" w:rsidRDefault="00453FB7" w:rsidP="008B715A">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ValueError: invalid literal for int() with base 10: 'two'</w:t>
            </w:r>
          </w:p>
        </w:tc>
      </w:tr>
    </w:tbl>
    <w:p w14:paraId="45A1FC05" w14:textId="77777777" w:rsidR="00453FB7" w:rsidRDefault="00453FB7" w:rsidP="00453FB7">
      <w:pPr>
        <w:rPr>
          <w:rFonts w:ascii="Calibri" w:eastAsia="Times New Roman" w:hAnsi="Calibri" w:cs="Calibri"/>
          <w:color w:val="000000"/>
        </w:rPr>
      </w:pPr>
    </w:p>
    <w:p w14:paraId="44CEA351" w14:textId="78EC8467" w:rsidR="007E074C" w:rsidRDefault="007E074C" w:rsidP="007E074C">
      <w:pPr>
        <w:rPr>
          <w:rStyle w:val="InternetLink"/>
          <w:rFonts w:asciiTheme="minorHAnsi" w:hAnsiTheme="minorHAnsi" w:cstheme="minorHAnsi"/>
          <w:b/>
          <w:bCs/>
          <w:sz w:val="20"/>
          <w:szCs w:val="20"/>
        </w:rPr>
      </w:pPr>
      <w:hyperlink r:id="rId22">
        <w:r w:rsidRPr="00620658">
          <w:rPr>
            <w:rStyle w:val="InternetLink"/>
            <w:rFonts w:asciiTheme="minorHAnsi" w:hAnsiTheme="minorHAnsi" w:cstheme="minorHAnsi"/>
            <w:b/>
            <w:bCs/>
            <w:sz w:val="20"/>
            <w:szCs w:val="20"/>
          </w:rPr>
          <w:t xml:space="preserve">Skill </w:t>
        </w:r>
        <w:r w:rsidR="00A3718A">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w:t>
        </w:r>
        <w:r w:rsidR="002F109D">
          <w:rPr>
            <w:rStyle w:val="InternetLink"/>
            <w:rFonts w:asciiTheme="minorHAnsi" w:hAnsiTheme="minorHAnsi" w:cstheme="minorHAnsi"/>
            <w:b/>
            <w:bCs/>
            <w:sz w:val="20"/>
            <w:szCs w:val="20"/>
          </w:rPr>
          <w:t>9</w:t>
        </w:r>
        <w:r w:rsidRPr="00620658">
          <w:rPr>
            <w:rStyle w:val="InternetLink"/>
            <w:rFonts w:asciiTheme="minorHAnsi" w:hAnsiTheme="minorHAnsi" w:cstheme="minorHAnsi"/>
            <w:b/>
            <w:bCs/>
            <w:sz w:val="20"/>
            <w:szCs w:val="20"/>
          </w:rPr>
          <w:t xml:space="preserve">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1</w:t>
      </w:r>
    </w:p>
    <w:p w14:paraId="2936D50A" w14:textId="77777777" w:rsidR="007E074C" w:rsidRDefault="007E074C" w:rsidP="00453FB7">
      <w:pPr>
        <w:rPr>
          <w:rFonts w:ascii="Calibri" w:eastAsia="Times New Roman" w:hAnsi="Calibri" w:cs="Calibri"/>
          <w:color w:val="00000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53FB7" w14:paraId="3D8B52BC" w14:textId="77777777" w:rsidTr="008B715A">
        <w:tc>
          <w:tcPr>
            <w:tcW w:w="10080" w:type="dxa"/>
            <w:tcBorders>
              <w:top w:val="double" w:sz="4" w:space="0" w:color="800080"/>
              <w:left w:val="double" w:sz="4" w:space="0" w:color="800080"/>
              <w:bottom w:val="double" w:sz="4" w:space="0" w:color="800080"/>
              <w:right w:val="double" w:sz="4" w:space="0" w:color="800080"/>
            </w:tcBorders>
          </w:tcPr>
          <w:p w14:paraId="724E3670" w14:textId="000113FA" w:rsidR="00453FB7" w:rsidRDefault="00453FB7" w:rsidP="008B715A">
            <w:r>
              <w:rPr>
                <w:b/>
                <w:color w:val="800080"/>
                <w:sz w:val="20"/>
                <w:szCs w:val="20"/>
              </w:rPr>
              <w:t xml:space="preserve">Skill </w:t>
            </w:r>
            <w:r w:rsidR="00A3718A">
              <w:rPr>
                <w:b/>
                <w:color w:val="800080"/>
                <w:sz w:val="20"/>
                <w:szCs w:val="20"/>
              </w:rPr>
              <w:t>5.</w:t>
            </w:r>
            <w:r w:rsidR="002F109D">
              <w:rPr>
                <w:b/>
                <w:color w:val="800080"/>
                <w:sz w:val="20"/>
                <w:szCs w:val="20"/>
              </w:rPr>
              <w:t>10</w:t>
            </w:r>
            <w:r>
              <w:rPr>
                <w:b/>
                <w:color w:val="800080"/>
                <w:sz w:val="20"/>
                <w:szCs w:val="20"/>
              </w:rPr>
              <w:t>: Identify common errors associated with variables</w:t>
            </w:r>
          </w:p>
        </w:tc>
      </w:tr>
    </w:tbl>
    <w:p w14:paraId="24F1CD71" w14:textId="77777777" w:rsidR="00453FB7" w:rsidRDefault="00453FB7" w:rsidP="00453FB7"/>
    <w:p w14:paraId="6B63250A" w14:textId="67CE1DE2" w:rsidR="00453FB7" w:rsidRDefault="00453FB7" w:rsidP="00453FB7">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3718A">
        <w:rPr>
          <w:rFonts w:asciiTheme="minorHAnsi" w:hAnsiTheme="minorHAnsi" w:cstheme="minorHAnsi"/>
          <w:b/>
          <w:sz w:val="20"/>
          <w:szCs w:val="20"/>
        </w:rPr>
        <w:t>5</w:t>
      </w:r>
      <w:r>
        <w:rPr>
          <w:rFonts w:asciiTheme="minorHAnsi" w:hAnsiTheme="minorHAnsi" w:cstheme="minorHAnsi"/>
          <w:b/>
          <w:sz w:val="20"/>
          <w:szCs w:val="20"/>
        </w:rPr>
        <w:t>.</w:t>
      </w:r>
      <w:r w:rsidR="002F109D">
        <w:rPr>
          <w:rFonts w:asciiTheme="minorHAnsi" w:hAnsiTheme="minorHAnsi" w:cstheme="minorHAnsi"/>
          <w:b/>
          <w:sz w:val="20"/>
          <w:szCs w:val="20"/>
        </w:rPr>
        <w:t>10</w:t>
      </w:r>
      <w:r w:rsidRPr="00620658">
        <w:rPr>
          <w:rFonts w:asciiTheme="minorHAnsi" w:hAnsiTheme="minorHAnsi" w:cstheme="minorHAnsi"/>
          <w:b/>
          <w:sz w:val="20"/>
          <w:szCs w:val="20"/>
        </w:rPr>
        <w:t xml:space="preserve"> Concepts</w:t>
      </w:r>
    </w:p>
    <w:p w14:paraId="0A9F7826" w14:textId="77777777" w:rsidR="00453FB7" w:rsidRDefault="00453FB7" w:rsidP="00453FB7">
      <w:pPr>
        <w:rPr>
          <w:rFonts w:asciiTheme="minorHAnsi" w:hAnsiTheme="minorHAnsi" w:cstheme="minorHAnsi"/>
          <w:b/>
          <w:sz w:val="20"/>
          <w:szCs w:val="20"/>
        </w:rPr>
      </w:pPr>
    </w:p>
    <w:p w14:paraId="269FEF87" w14:textId="77777777" w:rsidR="00453FB7" w:rsidRPr="00453FB7" w:rsidRDefault="00453FB7" w:rsidP="00453FB7">
      <w:pPr>
        <w:rPr>
          <w:rFonts w:asciiTheme="minorHAnsi" w:hAnsiTheme="minorHAnsi" w:cstheme="minorHAnsi"/>
          <w:sz w:val="20"/>
          <w:szCs w:val="20"/>
        </w:rPr>
      </w:pPr>
      <w:r w:rsidRPr="00453FB7">
        <w:rPr>
          <w:rFonts w:asciiTheme="minorHAnsi" w:hAnsiTheme="minorHAnsi" w:cstheme="minorHAnsi"/>
          <w:sz w:val="20"/>
          <w:szCs w:val="20"/>
        </w:rPr>
        <w:t xml:space="preserve">You cannot use a variable before an assignment statement creates it. Python will give you a </w:t>
      </w:r>
      <w:r w:rsidRPr="00453FB7">
        <w:rPr>
          <w:rFonts w:asciiTheme="minorHAnsi" w:hAnsiTheme="minorHAnsi" w:cstheme="minorHAnsi"/>
          <w:i/>
          <w:iCs/>
          <w:sz w:val="20"/>
          <w:szCs w:val="20"/>
        </w:rPr>
        <w:t>NameError</w:t>
      </w:r>
      <w:r w:rsidRPr="00453FB7">
        <w:rPr>
          <w:rFonts w:asciiTheme="minorHAnsi" w:hAnsiTheme="minorHAnsi" w:cstheme="minorHAnsi"/>
          <w:sz w:val="20"/>
          <w:szCs w:val="20"/>
        </w:rPr>
        <w:t xml:space="preserve"> because no such variable by that name exists yet. Mistyping the variable name also causes this error.  </w:t>
      </w:r>
    </w:p>
    <w:p w14:paraId="60B4D5AC" w14:textId="77777777" w:rsidR="00453FB7" w:rsidRPr="00453FB7" w:rsidRDefault="00453FB7" w:rsidP="00453FB7">
      <w:pPr>
        <w:rPr>
          <w:rFonts w:asciiTheme="majorHAnsi" w:hAnsiTheme="majorHAnsi" w:cstheme="majorHAnsi"/>
          <w:sz w:val="20"/>
          <w:szCs w:val="20"/>
        </w:rPr>
      </w:pPr>
    </w:p>
    <w:tbl>
      <w:tblPr>
        <w:tblStyle w:val="TableGrid"/>
        <w:tblW w:w="0" w:type="auto"/>
        <w:tblLook w:val="04A0" w:firstRow="1" w:lastRow="0" w:firstColumn="1" w:lastColumn="0" w:noHBand="0" w:noVBand="1"/>
      </w:tblPr>
      <w:tblGrid>
        <w:gridCol w:w="5665"/>
        <w:gridCol w:w="3685"/>
      </w:tblGrid>
      <w:tr w:rsidR="00453FB7" w:rsidRPr="00453FB7" w14:paraId="24B431BE" w14:textId="77777777" w:rsidTr="008B715A">
        <w:tc>
          <w:tcPr>
            <w:tcW w:w="5665" w:type="dxa"/>
            <w:shd w:val="clear" w:color="auto" w:fill="F2F2F2" w:themeFill="background1" w:themeFillShade="F2"/>
          </w:tcPr>
          <w:p w14:paraId="14761A34" w14:textId="77777777" w:rsidR="00453FB7" w:rsidRPr="00453FB7" w:rsidRDefault="00453FB7" w:rsidP="008B715A">
            <w:pPr>
              <w:rPr>
                <w:rFonts w:asciiTheme="minorHAnsi" w:eastAsia="Times New Roman" w:hAnsiTheme="minorHAnsi" w:cstheme="minorHAnsi"/>
                <w:b/>
                <w:bCs/>
                <w:sz w:val="20"/>
                <w:szCs w:val="20"/>
              </w:rPr>
            </w:pPr>
            <w:r w:rsidRPr="00453FB7">
              <w:rPr>
                <w:rFonts w:asciiTheme="minorHAnsi" w:eastAsia="Times New Roman" w:hAnsiTheme="minorHAnsi" w:cstheme="minorHAnsi"/>
                <w:b/>
                <w:bCs/>
                <w:sz w:val="20"/>
                <w:szCs w:val="20"/>
              </w:rPr>
              <w:t xml:space="preserve">Code </w:t>
            </w:r>
          </w:p>
        </w:tc>
        <w:tc>
          <w:tcPr>
            <w:tcW w:w="3685" w:type="dxa"/>
            <w:shd w:val="clear" w:color="auto" w:fill="F2F2F2" w:themeFill="background1" w:themeFillShade="F2"/>
          </w:tcPr>
          <w:p w14:paraId="11D7F3E4" w14:textId="77777777" w:rsidR="00453FB7" w:rsidRPr="00453FB7" w:rsidRDefault="00453FB7" w:rsidP="008B715A">
            <w:pPr>
              <w:rPr>
                <w:rFonts w:asciiTheme="minorHAnsi" w:eastAsia="Times New Roman" w:hAnsiTheme="minorHAnsi" w:cstheme="minorHAnsi"/>
                <w:b/>
                <w:bCs/>
                <w:sz w:val="20"/>
                <w:szCs w:val="20"/>
              </w:rPr>
            </w:pPr>
            <w:r w:rsidRPr="00453FB7">
              <w:rPr>
                <w:rFonts w:asciiTheme="minorHAnsi" w:eastAsia="Times New Roman" w:hAnsiTheme="minorHAnsi" w:cstheme="minorHAnsi"/>
                <w:b/>
                <w:bCs/>
                <w:sz w:val="20"/>
                <w:szCs w:val="20"/>
              </w:rPr>
              <w:t>Output</w:t>
            </w:r>
          </w:p>
        </w:tc>
      </w:tr>
      <w:tr w:rsidR="00453FB7" w:rsidRPr="00453FB7" w14:paraId="3EDB28AF" w14:textId="77777777" w:rsidTr="008B715A">
        <w:tc>
          <w:tcPr>
            <w:tcW w:w="5665" w:type="dxa"/>
          </w:tcPr>
          <w:p w14:paraId="2FE51D8A"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print(someVariable)</w:t>
            </w:r>
          </w:p>
          <w:p w14:paraId="03AB16F8" w14:textId="77777777" w:rsidR="00453FB7" w:rsidRPr="00453FB7" w:rsidRDefault="00453FB7" w:rsidP="008B715A">
            <w:pPr>
              <w:rPr>
                <w:rFonts w:asciiTheme="majorHAnsi" w:eastAsia="Times New Roman" w:hAnsiTheme="majorHAnsi" w:cstheme="majorHAnsi"/>
                <w:sz w:val="20"/>
                <w:szCs w:val="20"/>
              </w:rPr>
            </w:pPr>
          </w:p>
        </w:tc>
        <w:tc>
          <w:tcPr>
            <w:tcW w:w="3685" w:type="dxa"/>
          </w:tcPr>
          <w:p w14:paraId="559CE7C8"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print(myVariable)</w:t>
            </w:r>
          </w:p>
          <w:p w14:paraId="7F74CCA1"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NameError: name 'myVariable' is not defined</w:t>
            </w:r>
          </w:p>
        </w:tc>
      </w:tr>
      <w:tr w:rsidR="00453FB7" w:rsidRPr="00453FB7" w14:paraId="2C74FCB3" w14:textId="77777777" w:rsidTr="008B715A">
        <w:tc>
          <w:tcPr>
            <w:tcW w:w="5665" w:type="dxa"/>
          </w:tcPr>
          <w:p w14:paraId="78B4A680"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 xml:space="preserve">someVariable = </w:t>
            </w:r>
            <w:r w:rsidRPr="00453FB7">
              <w:rPr>
                <w:rFonts w:ascii="Consolas" w:eastAsia="Times New Roman" w:hAnsi="Consolas" w:cs="Times New Roman"/>
                <w:color w:val="A31515"/>
                <w:sz w:val="20"/>
                <w:szCs w:val="20"/>
              </w:rPr>
              <w:t>"This is a string variable!"</w:t>
            </w:r>
          </w:p>
          <w:p w14:paraId="4564700A"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r w:rsidRPr="00453FB7">
              <w:rPr>
                <w:rFonts w:ascii="Consolas" w:eastAsia="Times New Roman" w:hAnsi="Consolas" w:cs="Times New Roman"/>
                <w:color w:val="000000"/>
                <w:sz w:val="20"/>
                <w:szCs w:val="20"/>
              </w:rPr>
              <w:t>print(someVarible)</w:t>
            </w:r>
          </w:p>
          <w:p w14:paraId="392B0D12" w14:textId="77777777" w:rsidR="00453FB7" w:rsidRPr="00453FB7" w:rsidRDefault="00453FB7" w:rsidP="008B715A">
            <w:pPr>
              <w:shd w:val="clear" w:color="auto" w:fill="FFFFFF"/>
              <w:spacing w:line="285" w:lineRule="atLeast"/>
              <w:rPr>
                <w:rFonts w:ascii="Consolas" w:eastAsia="Times New Roman" w:hAnsi="Consolas" w:cs="Times New Roman"/>
                <w:color w:val="000000"/>
                <w:sz w:val="20"/>
                <w:szCs w:val="20"/>
              </w:rPr>
            </w:pPr>
          </w:p>
        </w:tc>
        <w:tc>
          <w:tcPr>
            <w:tcW w:w="3685" w:type="dxa"/>
          </w:tcPr>
          <w:p w14:paraId="43A1326C"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print(someVarible)</w:t>
            </w:r>
          </w:p>
          <w:p w14:paraId="1A182CA2" w14:textId="77777777" w:rsidR="00453FB7" w:rsidRPr="00453FB7" w:rsidRDefault="00453FB7" w:rsidP="008B715A">
            <w:pPr>
              <w:rPr>
                <w:rFonts w:asciiTheme="minorHAnsi" w:eastAsia="Times New Roman" w:hAnsiTheme="minorHAnsi" w:cstheme="minorHAnsi"/>
                <w:sz w:val="20"/>
                <w:szCs w:val="20"/>
              </w:rPr>
            </w:pPr>
            <w:r w:rsidRPr="00453FB7">
              <w:rPr>
                <w:rFonts w:asciiTheme="minorHAnsi" w:eastAsia="Times New Roman" w:hAnsiTheme="minorHAnsi" w:cstheme="minorHAnsi"/>
                <w:sz w:val="20"/>
                <w:szCs w:val="20"/>
              </w:rPr>
              <w:t>NameError: name 'someVarible' is not defined</w:t>
            </w:r>
          </w:p>
        </w:tc>
      </w:tr>
    </w:tbl>
    <w:p w14:paraId="4F21F978" w14:textId="73EBDAC3" w:rsidR="006F6913" w:rsidRPr="002E06E7" w:rsidRDefault="00453FB7" w:rsidP="00333378">
      <w:pPr>
        <w:spacing w:before="100" w:beforeAutospacing="1" w:after="100" w:afterAutospacing="1"/>
        <w:rPr>
          <w:rFonts w:ascii="Calibri" w:eastAsia="Times New Roman" w:hAnsi="Calibri" w:cs="Calibri"/>
          <w:color w:val="000000"/>
          <w:sz w:val="20"/>
          <w:szCs w:val="20"/>
        </w:rPr>
      </w:pPr>
      <w:r w:rsidRPr="00453FB7">
        <w:rPr>
          <w:rFonts w:ascii="Calibri" w:eastAsia="Times New Roman" w:hAnsi="Calibri" w:cs="Calibri"/>
          <w:color w:val="000000"/>
          <w:sz w:val="20"/>
          <w:szCs w:val="20"/>
        </w:rPr>
        <w:t xml:space="preserve">In the first example, we tried to print </w:t>
      </w:r>
      <w:r w:rsidRPr="00453FB7">
        <w:rPr>
          <w:rFonts w:ascii="Calibri" w:eastAsia="Times New Roman" w:hAnsi="Calibri" w:cs="Calibri"/>
          <w:i/>
          <w:iCs/>
          <w:color w:val="000000"/>
          <w:sz w:val="20"/>
          <w:szCs w:val="20"/>
        </w:rPr>
        <w:t>someVariable</w:t>
      </w:r>
      <w:r w:rsidRPr="00453FB7">
        <w:rPr>
          <w:rFonts w:ascii="Calibri" w:eastAsia="Times New Roman" w:hAnsi="Calibri" w:cs="Calibri"/>
          <w:color w:val="000000"/>
          <w:sz w:val="20"/>
          <w:szCs w:val="20"/>
        </w:rPr>
        <w:t xml:space="preserve"> before it was defined.  In the second example, </w:t>
      </w:r>
      <w:r w:rsidRPr="00453FB7">
        <w:rPr>
          <w:rFonts w:ascii="Calibri" w:eastAsia="Times New Roman" w:hAnsi="Calibri" w:cs="Calibri"/>
          <w:i/>
          <w:iCs/>
          <w:color w:val="000000"/>
          <w:sz w:val="20"/>
          <w:szCs w:val="20"/>
        </w:rPr>
        <w:t>someVariable</w:t>
      </w:r>
      <w:r w:rsidRPr="00453FB7">
        <w:rPr>
          <w:rFonts w:ascii="Calibri" w:eastAsia="Times New Roman" w:hAnsi="Calibri" w:cs="Calibri"/>
          <w:color w:val="000000"/>
          <w:sz w:val="20"/>
          <w:szCs w:val="20"/>
        </w:rPr>
        <w:t xml:space="preserve"> was mistyped in the print statement.</w:t>
      </w:r>
    </w:p>
    <w:sectPr w:rsidR="006F6913" w:rsidRPr="002E06E7">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70D8" w14:textId="77777777" w:rsidR="00F72815" w:rsidRDefault="00F72815">
      <w:r>
        <w:separator/>
      </w:r>
    </w:p>
  </w:endnote>
  <w:endnote w:type="continuationSeparator" w:id="0">
    <w:p w14:paraId="6401412E" w14:textId="77777777" w:rsidR="00F72815" w:rsidRDefault="00F7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C194D" w14:textId="77777777" w:rsidR="00F72815" w:rsidRDefault="00F72815">
      <w:r>
        <w:separator/>
      </w:r>
    </w:p>
  </w:footnote>
  <w:footnote w:type="continuationSeparator" w:id="0">
    <w:p w14:paraId="3D1930C4" w14:textId="77777777" w:rsidR="00F72815" w:rsidRDefault="00F72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6"/>
  </w:num>
  <w:num w:numId="6" w16cid:durableId="2013599769">
    <w:abstractNumId w:val="4"/>
  </w:num>
  <w:num w:numId="7" w16cid:durableId="712849465">
    <w:abstractNumId w:val="27"/>
  </w:num>
  <w:num w:numId="8" w16cid:durableId="1754623403">
    <w:abstractNumId w:val="32"/>
  </w:num>
  <w:num w:numId="9" w16cid:durableId="1884825614">
    <w:abstractNumId w:val="10"/>
  </w:num>
  <w:num w:numId="10" w16cid:durableId="325668476">
    <w:abstractNumId w:val="15"/>
  </w:num>
  <w:num w:numId="11" w16cid:durableId="242952406">
    <w:abstractNumId w:val="7"/>
  </w:num>
  <w:num w:numId="12" w16cid:durableId="821627615">
    <w:abstractNumId w:val="22"/>
  </w:num>
  <w:num w:numId="13" w16cid:durableId="781270287">
    <w:abstractNumId w:val="20"/>
  </w:num>
  <w:num w:numId="14" w16cid:durableId="934821003">
    <w:abstractNumId w:val="9"/>
  </w:num>
  <w:num w:numId="15" w16cid:durableId="1169902954">
    <w:abstractNumId w:val="28"/>
  </w:num>
  <w:num w:numId="16" w16cid:durableId="883374722">
    <w:abstractNumId w:val="31"/>
  </w:num>
  <w:num w:numId="17" w16cid:durableId="1623070020">
    <w:abstractNumId w:val="6"/>
  </w:num>
  <w:num w:numId="18" w16cid:durableId="1855339640">
    <w:abstractNumId w:val="5"/>
  </w:num>
  <w:num w:numId="19" w16cid:durableId="2102027859">
    <w:abstractNumId w:val="2"/>
  </w:num>
  <w:num w:numId="20" w16cid:durableId="2108769556">
    <w:abstractNumId w:val="34"/>
  </w:num>
  <w:num w:numId="21" w16cid:durableId="1012993323">
    <w:abstractNumId w:val="23"/>
  </w:num>
  <w:num w:numId="22" w16cid:durableId="206066628">
    <w:abstractNumId w:val="8"/>
  </w:num>
  <w:num w:numId="23" w16cid:durableId="1940482422">
    <w:abstractNumId w:val="0"/>
  </w:num>
  <w:num w:numId="24" w16cid:durableId="1986857009">
    <w:abstractNumId w:val="29"/>
  </w:num>
  <w:num w:numId="25" w16cid:durableId="1077090822">
    <w:abstractNumId w:val="30"/>
  </w:num>
  <w:num w:numId="26" w16cid:durableId="1400666913">
    <w:abstractNumId w:val="11"/>
  </w:num>
  <w:num w:numId="27" w16cid:durableId="1440103096">
    <w:abstractNumId w:val="17"/>
  </w:num>
  <w:num w:numId="28" w16cid:durableId="1074165718">
    <w:abstractNumId w:val="25"/>
  </w:num>
  <w:num w:numId="29" w16cid:durableId="77018648">
    <w:abstractNumId w:val="3"/>
  </w:num>
  <w:num w:numId="30" w16cid:durableId="1452741894">
    <w:abstractNumId w:val="21"/>
  </w:num>
  <w:num w:numId="31" w16cid:durableId="649753743">
    <w:abstractNumId w:val="26"/>
  </w:num>
  <w:num w:numId="32" w16cid:durableId="442267569">
    <w:abstractNumId w:val="33"/>
  </w:num>
  <w:num w:numId="33" w16cid:durableId="1546797737">
    <w:abstractNumId w:val="19"/>
  </w:num>
  <w:num w:numId="34" w16cid:durableId="888492188">
    <w:abstractNumId w:val="24"/>
  </w:num>
  <w:num w:numId="35" w16cid:durableId="18734907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3176B"/>
    <w:rsid w:val="00053C88"/>
    <w:rsid w:val="000603E0"/>
    <w:rsid w:val="00084EDF"/>
    <w:rsid w:val="000867D7"/>
    <w:rsid w:val="000A4D78"/>
    <w:rsid w:val="000B260B"/>
    <w:rsid w:val="000F7785"/>
    <w:rsid w:val="00121460"/>
    <w:rsid w:val="001408F4"/>
    <w:rsid w:val="001412D5"/>
    <w:rsid w:val="0014170F"/>
    <w:rsid w:val="00154573"/>
    <w:rsid w:val="0018250D"/>
    <w:rsid w:val="001940E0"/>
    <w:rsid w:val="001A43BE"/>
    <w:rsid w:val="001A4C27"/>
    <w:rsid w:val="001B65C3"/>
    <w:rsid w:val="001E21ED"/>
    <w:rsid w:val="001E70CF"/>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93751"/>
    <w:rsid w:val="002A2ACA"/>
    <w:rsid w:val="002A4C3A"/>
    <w:rsid w:val="002B0DAA"/>
    <w:rsid w:val="002C5D38"/>
    <w:rsid w:val="002C6BB7"/>
    <w:rsid w:val="002D3FD2"/>
    <w:rsid w:val="002E06E7"/>
    <w:rsid w:val="002E4D9F"/>
    <w:rsid w:val="002F109D"/>
    <w:rsid w:val="003029BF"/>
    <w:rsid w:val="00312B62"/>
    <w:rsid w:val="003140B2"/>
    <w:rsid w:val="00323743"/>
    <w:rsid w:val="00333378"/>
    <w:rsid w:val="00345D23"/>
    <w:rsid w:val="00362C98"/>
    <w:rsid w:val="00370818"/>
    <w:rsid w:val="0038684D"/>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53FB7"/>
    <w:rsid w:val="00455769"/>
    <w:rsid w:val="00460277"/>
    <w:rsid w:val="00466A05"/>
    <w:rsid w:val="0047609D"/>
    <w:rsid w:val="00483FAE"/>
    <w:rsid w:val="00492CF5"/>
    <w:rsid w:val="00493003"/>
    <w:rsid w:val="004C3162"/>
    <w:rsid w:val="004D439C"/>
    <w:rsid w:val="004F0298"/>
    <w:rsid w:val="004F678E"/>
    <w:rsid w:val="00515287"/>
    <w:rsid w:val="00515CE5"/>
    <w:rsid w:val="00520712"/>
    <w:rsid w:val="0052768A"/>
    <w:rsid w:val="00546421"/>
    <w:rsid w:val="005468AD"/>
    <w:rsid w:val="005527A7"/>
    <w:rsid w:val="00553CCF"/>
    <w:rsid w:val="0056424E"/>
    <w:rsid w:val="00573A6E"/>
    <w:rsid w:val="005751C1"/>
    <w:rsid w:val="00575F13"/>
    <w:rsid w:val="00577898"/>
    <w:rsid w:val="0058745F"/>
    <w:rsid w:val="005A46D5"/>
    <w:rsid w:val="005A4A85"/>
    <w:rsid w:val="005B2795"/>
    <w:rsid w:val="005B6F58"/>
    <w:rsid w:val="005C323B"/>
    <w:rsid w:val="005C5559"/>
    <w:rsid w:val="005C6986"/>
    <w:rsid w:val="005D12F2"/>
    <w:rsid w:val="005F423E"/>
    <w:rsid w:val="006025DD"/>
    <w:rsid w:val="00607E42"/>
    <w:rsid w:val="00612E27"/>
    <w:rsid w:val="00620658"/>
    <w:rsid w:val="00626E5C"/>
    <w:rsid w:val="00646366"/>
    <w:rsid w:val="00646D22"/>
    <w:rsid w:val="006541D4"/>
    <w:rsid w:val="00660201"/>
    <w:rsid w:val="00662034"/>
    <w:rsid w:val="006653AB"/>
    <w:rsid w:val="006657BC"/>
    <w:rsid w:val="00667B38"/>
    <w:rsid w:val="00692209"/>
    <w:rsid w:val="00695E74"/>
    <w:rsid w:val="006A06DE"/>
    <w:rsid w:val="006A7EE7"/>
    <w:rsid w:val="006B23CA"/>
    <w:rsid w:val="006B7D9E"/>
    <w:rsid w:val="006C1080"/>
    <w:rsid w:val="006C452B"/>
    <w:rsid w:val="006C46BB"/>
    <w:rsid w:val="006C46E1"/>
    <w:rsid w:val="006F61F3"/>
    <w:rsid w:val="006F6913"/>
    <w:rsid w:val="00701AC9"/>
    <w:rsid w:val="0070538D"/>
    <w:rsid w:val="00710DD0"/>
    <w:rsid w:val="00724D3D"/>
    <w:rsid w:val="007324E8"/>
    <w:rsid w:val="00734822"/>
    <w:rsid w:val="00741DCA"/>
    <w:rsid w:val="00743512"/>
    <w:rsid w:val="00766A10"/>
    <w:rsid w:val="007856E1"/>
    <w:rsid w:val="007869E4"/>
    <w:rsid w:val="00796710"/>
    <w:rsid w:val="007B312D"/>
    <w:rsid w:val="007C20F8"/>
    <w:rsid w:val="007C35BC"/>
    <w:rsid w:val="007E074C"/>
    <w:rsid w:val="008021F7"/>
    <w:rsid w:val="00812B78"/>
    <w:rsid w:val="0081643B"/>
    <w:rsid w:val="00827BEC"/>
    <w:rsid w:val="008471F7"/>
    <w:rsid w:val="00862B8E"/>
    <w:rsid w:val="00864364"/>
    <w:rsid w:val="00873733"/>
    <w:rsid w:val="00887055"/>
    <w:rsid w:val="008901A9"/>
    <w:rsid w:val="00891A4A"/>
    <w:rsid w:val="008942DD"/>
    <w:rsid w:val="00897D08"/>
    <w:rsid w:val="008A7754"/>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80AFF"/>
    <w:rsid w:val="009878C3"/>
    <w:rsid w:val="0099694C"/>
    <w:rsid w:val="009A2049"/>
    <w:rsid w:val="009A60C9"/>
    <w:rsid w:val="009B345F"/>
    <w:rsid w:val="009C64EA"/>
    <w:rsid w:val="009D1FB0"/>
    <w:rsid w:val="009D649E"/>
    <w:rsid w:val="009D7FB5"/>
    <w:rsid w:val="009E3CCA"/>
    <w:rsid w:val="009E4DE3"/>
    <w:rsid w:val="00A0127D"/>
    <w:rsid w:val="00A04CEC"/>
    <w:rsid w:val="00A16170"/>
    <w:rsid w:val="00A248BD"/>
    <w:rsid w:val="00A33DE5"/>
    <w:rsid w:val="00A367E2"/>
    <w:rsid w:val="00A3718A"/>
    <w:rsid w:val="00A53361"/>
    <w:rsid w:val="00A55EF1"/>
    <w:rsid w:val="00A65C96"/>
    <w:rsid w:val="00A83398"/>
    <w:rsid w:val="00AA505D"/>
    <w:rsid w:val="00AB5BA2"/>
    <w:rsid w:val="00AC07DA"/>
    <w:rsid w:val="00AC6AFB"/>
    <w:rsid w:val="00AD1117"/>
    <w:rsid w:val="00AE16E5"/>
    <w:rsid w:val="00AF0888"/>
    <w:rsid w:val="00B02A7D"/>
    <w:rsid w:val="00B14A52"/>
    <w:rsid w:val="00B4281E"/>
    <w:rsid w:val="00B45677"/>
    <w:rsid w:val="00B70D03"/>
    <w:rsid w:val="00B83C86"/>
    <w:rsid w:val="00B90E2E"/>
    <w:rsid w:val="00B929E5"/>
    <w:rsid w:val="00B948C3"/>
    <w:rsid w:val="00BC5239"/>
    <w:rsid w:val="00BD4AA6"/>
    <w:rsid w:val="00BE3ECB"/>
    <w:rsid w:val="00BE6A3A"/>
    <w:rsid w:val="00BF6D8C"/>
    <w:rsid w:val="00C1328F"/>
    <w:rsid w:val="00C3135A"/>
    <w:rsid w:val="00C35702"/>
    <w:rsid w:val="00C364F3"/>
    <w:rsid w:val="00C42009"/>
    <w:rsid w:val="00C4275E"/>
    <w:rsid w:val="00C45272"/>
    <w:rsid w:val="00C55BDB"/>
    <w:rsid w:val="00C662A2"/>
    <w:rsid w:val="00C84EC5"/>
    <w:rsid w:val="00CB5D68"/>
    <w:rsid w:val="00CB7589"/>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E2319F"/>
    <w:rsid w:val="00E265CC"/>
    <w:rsid w:val="00E37590"/>
    <w:rsid w:val="00E42658"/>
    <w:rsid w:val="00E44CC0"/>
    <w:rsid w:val="00E46003"/>
    <w:rsid w:val="00E66E75"/>
    <w:rsid w:val="00E67673"/>
    <w:rsid w:val="00E85331"/>
    <w:rsid w:val="00E95E0B"/>
    <w:rsid w:val="00E97232"/>
    <w:rsid w:val="00EA0BFE"/>
    <w:rsid w:val="00EB3D96"/>
    <w:rsid w:val="00EC11B1"/>
    <w:rsid w:val="00EC36FB"/>
    <w:rsid w:val="00ED2C4C"/>
    <w:rsid w:val="00EE3A82"/>
    <w:rsid w:val="00EF1AF8"/>
    <w:rsid w:val="00F0235F"/>
    <w:rsid w:val="00F15A70"/>
    <w:rsid w:val="00F16169"/>
    <w:rsid w:val="00F56335"/>
    <w:rsid w:val="00F72815"/>
    <w:rsid w:val="00F83555"/>
    <w:rsid w:val="00F84F18"/>
    <w:rsid w:val="00FE1539"/>
    <w:rsid w:val="00FE4EC2"/>
    <w:rsid w:val="00FE5C39"/>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image" Target="media/image4.png"/><Relationship Id="rId18" Type="http://schemas.openxmlformats.org/officeDocument/2006/relationships/hyperlink" Target="https://hpluska.github.io/APCompSciPrinciples/ticketOutTheDoor/set0/Set0TicketOutTheDoorAPCompSciPrinciples.pdf" TargetMode="External"/><Relationship Id="rId3" Type="http://schemas.openxmlformats.org/officeDocument/2006/relationships/settings" Target="settings.xml"/><Relationship Id="rId21" Type="http://schemas.openxmlformats.org/officeDocument/2006/relationships/hyperlink" Target="https://hpluska.github.io/APCompSciPrinciples/ticketOutTheDoor/set0/Set0TicketOutTheDoorAPCompSciPrinciples.pdf"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hpluska.github.io/APCompSciPrinciples/ticketOutTheDoor/set0/Set0TicketOutTheDoorAPCompSciPrinciples.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pluska.github.io/APCompSciPrinciples/ticketOutTheDoor/set0/Set0TicketOutTheDoorAPCompSciPrinciples.pdf"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hpluska.github.io/APCompSciPrinciples/ticketOutTheDoor/set0/Set0TicketOutTheDoorAPCompSciPrinciples.pdf"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www.python.org/dev/peps/pep-0008/" TargetMode="External"/><Relationship Id="rId14" Type="http://schemas.openxmlformats.org/officeDocument/2006/relationships/image" Target="media/image5.png"/><Relationship Id="rId22" Type="http://schemas.openxmlformats.org/officeDocument/2006/relationships/hyperlink" Target="https://hpluska.github.io/APCompSciPrinciples/ticketOutTheDoor/set0/Set0TicketOutTheDoorAPCompSciPrincipl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27</cp:revision>
  <cp:lastPrinted>2025-08-28T19:10:00Z</cp:lastPrinted>
  <dcterms:created xsi:type="dcterms:W3CDTF">2025-08-25T02:23:00Z</dcterms:created>
  <dcterms:modified xsi:type="dcterms:W3CDTF">2025-08-28T19:12:00Z</dcterms:modified>
  <dc:language>en-US</dc:language>
</cp:coreProperties>
</file>