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1165D83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F9175A">
              <w:rPr>
                <w:b/>
                <w:bCs/>
              </w:rPr>
              <w:t>6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0950108C" w:rsidR="00A7525F" w:rsidRDefault="00846C43" w:rsidP="00BC76DD">
            <w:r>
              <w:t>Refer to the movies</w:t>
            </w:r>
            <w:r w:rsidR="00497752">
              <w:t xml:space="preserve"> DataFrame</w:t>
            </w:r>
            <w:r>
              <w:t xml:space="preserve">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846C43" w:rsidRPr="00846C43" w14:paraId="567835F1" w14:textId="32CA56E0" w:rsidTr="005210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751D1815" w14:textId="5266ED9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7831CEC4" w14:textId="4891B2C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29D64032" w14:textId="1884A38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1B6995E8" w14:textId="3382826E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3CA8B3A8" w14:textId="30D290A0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2F010DB9" w14:textId="19031BBA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177397C2" w14:textId="274B5AA1" w:rsidR="00846C43" w:rsidRPr="00521057" w:rsidRDefault="00846C43" w:rsidP="00846C43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846C43" w:rsidRPr="00846C43" w14:paraId="2AE9112F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CBA402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703D188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72E3AC04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234B0AB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0E6F2A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06F8119E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75C8942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846C43" w:rsidRPr="00846C43" w14:paraId="00270CD6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A4510B7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569F11BF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2F78C15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469E61ED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451F9ED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91D3422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2065E5A1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4EB72476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5241BD2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054C3C55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8B3401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FAEFA43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39175066.0</w:t>
                  </w:r>
                </w:p>
              </w:tc>
              <w:tc>
                <w:tcPr>
                  <w:tcW w:w="1658" w:type="dxa"/>
                  <w:hideMark/>
                </w:tcPr>
                <w:p w14:paraId="26C3CDD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40BD2B97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43E2250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846C43" w:rsidRPr="00846C43" w14:paraId="30E1BB77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2FEB50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074D36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CDEA673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4A4850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6907C77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6003C509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BAAC204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171A590A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E19DEB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10742A7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538E1F3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0E50C18D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4B1DEAA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1304866322.0</w:t>
                  </w:r>
                </w:p>
              </w:tc>
              <w:tc>
                <w:tcPr>
                  <w:tcW w:w="1440" w:type="dxa"/>
                  <w:hideMark/>
                </w:tcPr>
                <w:p w14:paraId="55BFFDDB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417A97B2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333EC715" w:rsidR="00665F7F" w:rsidRDefault="00F9175A" w:rsidP="00A7525F">
            <w:r>
              <w:t xml:space="preserve">Suppose we want to compare the </w:t>
            </w:r>
            <w:r w:rsidRPr="00F9175A">
              <w:rPr>
                <w:i/>
                <w:iCs/>
              </w:rPr>
              <w:t>production_budgets</w:t>
            </w:r>
            <w:r>
              <w:t xml:space="preserve"> for PG and R movies.  Create two lists: one that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PG movies and another that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R movies.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011380" w14:textId="77777777" w:rsidR="00497752" w:rsidRPr="00F9175A" w:rsidRDefault="00497752" w:rsidP="00A7525F">
            <w:pPr>
              <w:rPr>
                <w:color w:val="FF0000"/>
              </w:rPr>
            </w:pPr>
          </w:p>
          <w:p w14:paraId="01AFBC7E" w14:textId="77777777" w:rsidR="00F9175A" w:rsidRPr="00F9175A" w:rsidRDefault="00F9175A" w:rsidP="00F917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F9175A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budget_PG = movies[movies['mpaa_rating'] == 'PG']['production_budget']</w:t>
            </w:r>
          </w:p>
          <w:p w14:paraId="407D3A44" w14:textId="254871AC" w:rsidR="00521057" w:rsidRPr="00F9175A" w:rsidRDefault="00F9175A" w:rsidP="00F917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F9175A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budget_R = movies[movies['mpaa_rating'] == 'R']['production_budget']</w:t>
            </w:r>
          </w:p>
          <w:p w14:paraId="41F2F12B" w14:textId="77777777" w:rsidR="00497752" w:rsidRDefault="00497752" w:rsidP="00A7525F"/>
          <w:p w14:paraId="01E4531B" w14:textId="62646E93" w:rsidR="00F9175A" w:rsidRDefault="00F9175A" w:rsidP="00A7525F"/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293DECC5" w:rsidR="00497752" w:rsidRDefault="00F9175A" w:rsidP="00A7525F">
            <w:r>
              <w:t>Calculate the mean and median difference.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D6FD5" w14:textId="77777777" w:rsidR="00521057" w:rsidRDefault="00521057" w:rsidP="00A7525F"/>
          <w:p w14:paraId="5835305F" w14:textId="77777777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297174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PG_mean = budget_PG.mean()</w:t>
            </w:r>
          </w:p>
          <w:p w14:paraId="0B8D8E72" w14:textId="77777777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297174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R_mean = budget_R.mean()</w:t>
            </w:r>
          </w:p>
          <w:p w14:paraId="509E6E66" w14:textId="77777777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297174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mean_diff = PG_mean - R_mean</w:t>
            </w:r>
          </w:p>
          <w:p w14:paraId="68FE27BA" w14:textId="77777777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79470141" w14:textId="77777777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297174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PG_median = budget_PG.median()</w:t>
            </w:r>
          </w:p>
          <w:p w14:paraId="34081007" w14:textId="77777777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297174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R_median = budget_R.median()</w:t>
            </w:r>
          </w:p>
          <w:p w14:paraId="345BA84C" w14:textId="77777777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297174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median_diff = PG_median - R_median</w:t>
            </w:r>
          </w:p>
          <w:p w14:paraId="5C5CCAED" w14:textId="47B0FC89" w:rsidR="00521057" w:rsidRDefault="00521057" w:rsidP="00521057">
            <w:pPr>
              <w:rPr>
                <w:rFonts w:ascii="Consolas" w:hAnsi="Consolas"/>
                <w:color w:val="EE0000"/>
              </w:rPr>
            </w:pPr>
          </w:p>
          <w:p w14:paraId="72F36486" w14:textId="77777777" w:rsidR="00521057" w:rsidRDefault="00521057" w:rsidP="00A7525F"/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52137A72" w14:textId="747087D5" w:rsidR="005202A6" w:rsidRDefault="005202A6" w:rsidP="006753E6"/>
    <w:p w14:paraId="1C17DEFB" w14:textId="5AD20C89" w:rsidR="00D767F8" w:rsidRDefault="00D767F8" w:rsidP="006753E6"/>
    <w:p w14:paraId="4737DD4E" w14:textId="4531C4A4" w:rsidR="00D767F8" w:rsidRDefault="00D767F8" w:rsidP="006753E6"/>
    <w:p w14:paraId="2151901C" w14:textId="5112556B" w:rsidR="00D767F8" w:rsidRDefault="00D767F8" w:rsidP="006753E6"/>
    <w:p w14:paraId="4763BC24" w14:textId="58359BDA" w:rsidR="00D767F8" w:rsidRDefault="00D767F8" w:rsidP="006753E6"/>
    <w:p w14:paraId="1BA8CDD1" w14:textId="35EC99AD" w:rsidR="00D767F8" w:rsidRDefault="00D767F8" w:rsidP="006753E6"/>
    <w:p w14:paraId="50D05804" w14:textId="63CD66F2" w:rsidR="00D767F8" w:rsidRDefault="00D767F8" w:rsidP="006753E6"/>
    <w:p w14:paraId="59F3356B" w14:textId="62552C1A" w:rsidR="00D767F8" w:rsidRDefault="00D767F8" w:rsidP="006753E6"/>
    <w:p w14:paraId="7889C04D" w14:textId="57A34887" w:rsidR="00D767F8" w:rsidRDefault="00D767F8" w:rsidP="006753E6"/>
    <w:p w14:paraId="2E2234F1" w14:textId="7155C97B" w:rsidR="00D767F8" w:rsidRDefault="00D767F8" w:rsidP="006753E6"/>
    <w:p w14:paraId="031F5BEA" w14:textId="6515C698" w:rsidR="00D767F8" w:rsidRDefault="00D767F8" w:rsidP="006753E6"/>
    <w:p w14:paraId="0F70A3F8" w14:textId="6F4F170A" w:rsidR="00D767F8" w:rsidRDefault="00D767F8" w:rsidP="006753E6"/>
    <w:p w14:paraId="4833D271" w14:textId="071D23FA" w:rsidR="00D767F8" w:rsidRDefault="00D767F8" w:rsidP="006753E6"/>
    <w:p w14:paraId="03F9E905" w14:textId="77777777" w:rsidR="00D767F8" w:rsidRDefault="00D767F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0EB0448C" w:rsidR="00407261" w:rsidRPr="00751F78" w:rsidRDefault="0040726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2</w:t>
            </w:r>
            <w:r w:rsidR="009D512E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550EB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407261" w:rsidRPr="00751F78" w14:paraId="57B72579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65AFAC" w14:textId="77777777" w:rsidR="00407261" w:rsidRDefault="00407261" w:rsidP="009A12E1">
            <w:r>
              <w:t>Refer to the movies DataFrame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407261" w:rsidRPr="00846C43" w14:paraId="4B115793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41114322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4E494DB0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6D3626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517802C9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040FBDCD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6AF120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3F80CBA5" w14:textId="77777777" w:rsidR="00407261" w:rsidRPr="00521057" w:rsidRDefault="00407261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407261" w:rsidRPr="00846C43" w14:paraId="20F04A2D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3598C0C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4D5EACE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441C268F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700137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28F79C1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3E2AF7D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1173C243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407261" w:rsidRPr="00846C43" w14:paraId="4A0D8D39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3D5A5EEA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4EF8042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1BC55C5D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D7514BA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0FA92593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7133192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66619E94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47CEABFA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4EFAE6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A02986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09EAD3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2672D1B" w14:textId="0C8CDC31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658" w:type="dxa"/>
                  <w:hideMark/>
                </w:tcPr>
                <w:p w14:paraId="7B3A4BC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06794180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74D26DE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407261" w:rsidRPr="00846C43" w14:paraId="1F14AB51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A8823D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019957F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2D19272" w14:textId="7316378F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508" w:type="dxa"/>
                  <w:hideMark/>
                </w:tcPr>
                <w:p w14:paraId="6CEC2430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A3525B9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3F4ED6B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644F917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33EC9AD0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6FD129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5BF5F0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79AE967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39CE5EA5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3D11A181" w14:textId="34E8425E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440" w:type="dxa"/>
                  <w:hideMark/>
                </w:tcPr>
                <w:p w14:paraId="686DA93A" w14:textId="66C4A734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260" w:type="dxa"/>
                  <w:hideMark/>
                </w:tcPr>
                <w:p w14:paraId="52020E5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6FBDF6D" w14:textId="77777777" w:rsidR="00407261" w:rsidRPr="007712E0" w:rsidRDefault="00407261" w:rsidP="009A12E1"/>
        </w:tc>
      </w:tr>
      <w:tr w:rsidR="00407261" w:rsidRPr="00751F78" w14:paraId="40E247B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257ABC" w14:textId="4FCCBECF" w:rsidR="00407261" w:rsidRDefault="00297174" w:rsidP="009A12E1">
            <w:r>
              <w:t xml:space="preserve">Filter the dataframe for the movies with an </w:t>
            </w:r>
            <w:r w:rsidRPr="00297174">
              <w:rPr>
                <w:i/>
                <w:iCs/>
              </w:rPr>
              <w:t>mpaa_rating</w:t>
            </w:r>
            <w:r>
              <w:t xml:space="preserve"> of R and PG only.  Store the results in a new dataframe, </w:t>
            </w:r>
            <w:r w:rsidRPr="00297174">
              <w:rPr>
                <w:i/>
                <w:iCs/>
              </w:rPr>
              <w:t>PG_R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6B2C33" w:rsidRDefault="00407261" w:rsidP="009A12E1">
            <w:pPr>
              <w:rPr>
                <w:rFonts w:ascii="Consolas" w:hAnsi="Consolas"/>
                <w:color w:val="EE0000"/>
              </w:rPr>
            </w:pPr>
          </w:p>
          <w:p w14:paraId="49D5D25C" w14:textId="77777777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297174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PG_R = movies[(movies['mpaa_rating'] == 'PG') | (movies['mpaa_rating'] == 'R')]</w:t>
            </w:r>
          </w:p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83426F" w14:textId="650E3054" w:rsidR="006B2C33" w:rsidRDefault="00297174" w:rsidP="009A12E1">
            <w:r>
              <w:t xml:space="preserve">Complete the spaces below to make side by side box plots for </w:t>
            </w:r>
            <w:r w:rsidR="00EC7CC7">
              <w:t xml:space="preserve">R and PG movies. </w:t>
            </w:r>
          </w:p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240CA7" w14:textId="5DF45719" w:rsidR="004A35B2" w:rsidRP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sns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boxplot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data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  <w:t xml:space="preserve">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56D22D3E" w14:textId="65628D79" w:rsid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x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1301EB70" w14:textId="15AAED1A" w:rsid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y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2444346F" w14:textId="2B7230A7" w:rsid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hue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19D00BEA" w14:textId="47AEE8AC" w:rsidR="004A35B2" w:rsidRP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legend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5D65C116" w14:textId="77777777" w:rsidR="004A35B2" w:rsidRP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show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0288A024" w14:textId="79B70F4B" w:rsidR="00830448" w:rsidRPr="006B2C33" w:rsidRDefault="00830448" w:rsidP="009A12E1">
            <w:pPr>
              <w:rPr>
                <w:color w:val="EE0000"/>
              </w:rPr>
            </w:pPr>
          </w:p>
        </w:tc>
      </w:tr>
      <w:tr w:rsidR="00EC7CC7" w:rsidRPr="00751F78" w14:paraId="20C522DB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B0E054" w14:textId="77777777" w:rsidR="00EC7CC7" w:rsidRPr="00B12FA0" w:rsidRDefault="00EC7CC7" w:rsidP="00EC7CC7">
            <w:pPr>
              <w:shd w:val="clear" w:color="auto" w:fill="FFFFFF"/>
              <w:suppressAutoHyphens w:val="0"/>
              <w:spacing w:line="285" w:lineRule="atLeast"/>
              <w:rPr>
                <w:sz w:val="21"/>
                <w:szCs w:val="21"/>
                <w:lang w:eastAsia="en-US" w:bidi="ar-SA"/>
              </w:rPr>
            </w:pPr>
            <w:r w:rsidRPr="00B12FA0">
              <w:rPr>
                <w:sz w:val="21"/>
                <w:szCs w:val="21"/>
                <w:lang w:eastAsia="en-US" w:bidi="ar-SA"/>
              </w:rPr>
              <w:t xml:space="preserve">Below are the actual box plots for PG and R movies, </w:t>
            </w:r>
          </w:p>
          <w:p w14:paraId="5EEB41C5" w14:textId="77777777" w:rsidR="00EC7CC7" w:rsidRPr="00B12FA0" w:rsidRDefault="00EC7CC7" w:rsidP="00EC7CC7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</w:p>
          <w:p w14:paraId="03AD0C7F" w14:textId="0C365F27" w:rsidR="00EC7CC7" w:rsidRPr="00B12FA0" w:rsidRDefault="00EC7CC7" w:rsidP="00EC7CC7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  <w:r w:rsidRPr="00B12FA0">
              <w:rPr>
                <w:noProof/>
                <w:color w:val="267F99"/>
                <w:sz w:val="21"/>
                <w:szCs w:val="21"/>
                <w:lang w:eastAsia="en-US" w:bidi="ar-SA"/>
              </w:rPr>
              <w:drawing>
                <wp:inline distT="0" distB="0" distL="0" distR="0" wp14:anchorId="1CED0248" wp14:editId="64DE93DF">
                  <wp:extent cx="2978502" cy="23132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671" cy="23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CC7" w:rsidRPr="00751F78" w14:paraId="542AFB0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AA12C3D" w14:textId="41F87B30" w:rsidR="00EC7CC7" w:rsidRPr="00B12FA0" w:rsidRDefault="00EC7CC7" w:rsidP="00EC7CC7">
            <w:pPr>
              <w:pStyle w:val="NormalWeb"/>
              <w:rPr>
                <w:rFonts w:cs="Times New Roman"/>
                <w:sz w:val="20"/>
                <w:szCs w:val="20"/>
                <w:lang w:eastAsia="en-US" w:bidi="ar-SA"/>
              </w:rPr>
            </w:pPr>
            <w:r w:rsidRPr="00B12FA0">
              <w:rPr>
                <w:rFonts w:cs="Times New Roman"/>
                <w:sz w:val="20"/>
                <w:szCs w:val="20"/>
                <w:lang w:eastAsia="en-US" w:bidi="ar-SA"/>
              </w:rPr>
              <w:lastRenderedPageBreak/>
              <w:t>Based on the box plots, does movie rating appear to be associated with budget — that is, do PG and R movies have different budget distributions?</w:t>
            </w:r>
          </w:p>
        </w:tc>
      </w:tr>
      <w:tr w:rsidR="00EC7CC7" w:rsidRPr="00751F78" w14:paraId="7AD69551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1FDB4D" w14:textId="77777777" w:rsidR="00EC7CC7" w:rsidRDefault="00EC7CC7" w:rsidP="00EC7CC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eastAsia="en-US" w:bidi="ar-SA"/>
              </w:rPr>
            </w:pPr>
          </w:p>
          <w:p w14:paraId="1FA5B527" w14:textId="77777777" w:rsidR="00A1415B" w:rsidRPr="00B12FA0" w:rsidRDefault="00A1415B" w:rsidP="00EC7CC7">
            <w:pPr>
              <w:pStyle w:val="NormalWeb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B12FA0">
              <w:rPr>
                <w:rFonts w:ascii="Consolas" w:hAnsi="Consolas" w:cstheme="minorHAnsi"/>
                <w:color w:val="FF0000"/>
                <w:sz w:val="20"/>
                <w:szCs w:val="20"/>
              </w:rPr>
              <w:t>Yes, movie rating appears to be associated with budget. PG movies tend to have higher median budgets and greater variability compared to R movies, suggesting that budget distributions differ by rating.</w:t>
            </w:r>
          </w:p>
          <w:p w14:paraId="6E680EC8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4AF9C9D4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5971ADAF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0261CA6C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03554F79" w14:textId="7921024A" w:rsidR="00D36B01" w:rsidRPr="00A1415B" w:rsidRDefault="00D36B01" w:rsidP="00EC7CC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eastAsia="en-US" w:bidi="ar-SA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4D54481" w14:textId="77777777" w:rsidR="00EC7CC7" w:rsidRDefault="00EC7CC7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2CA5C2E4" w:rsidR="00550EB9" w:rsidRPr="00751F78" w:rsidRDefault="00550EB9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</w:t>
            </w:r>
            <w:r w:rsidR="00D36B01">
              <w:rPr>
                <w:b/>
                <w:bCs/>
              </w:rPr>
              <w:t>6.3 Exercise 1</w:t>
            </w:r>
          </w:p>
        </w:tc>
      </w:tr>
      <w:tr w:rsidR="00550EB9" w:rsidRPr="00751F78" w14:paraId="412FCC3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05F25E" w14:textId="6E019821" w:rsidR="00550EB9" w:rsidRPr="007712E0" w:rsidRDefault="002526BC" w:rsidP="009A12E1">
            <w:r>
              <w:t>Refer to the lis</w:t>
            </w:r>
            <w:r w:rsidR="00B12FA0">
              <w:t>ts</w:t>
            </w:r>
            <w:r>
              <w:t xml:space="preserve"> previously created in </w:t>
            </w:r>
            <w:r w:rsidR="00B12FA0" w:rsidRPr="00B12FA0">
              <w:rPr>
                <w:i/>
                <w:iCs/>
              </w:rPr>
              <w:t>Skill</w:t>
            </w:r>
            <w:r w:rsidRPr="00B12FA0">
              <w:rPr>
                <w:i/>
                <w:iCs/>
              </w:rPr>
              <w:t xml:space="preserve"> 26.</w:t>
            </w:r>
            <w:r w:rsidR="00B12FA0" w:rsidRPr="00B12FA0">
              <w:rPr>
                <w:i/>
                <w:iCs/>
              </w:rPr>
              <w:t>1 Exercise 1</w:t>
            </w:r>
            <w:r w:rsidR="00B12FA0">
              <w:t>.</w:t>
            </w:r>
            <w:r>
              <w:t xml:space="preserve"> </w:t>
            </w:r>
            <w:r w:rsidR="00B12FA0">
              <w:t xml:space="preserve"> O</w:t>
            </w:r>
            <w:r>
              <w:t xml:space="preserve">ne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PG movies and </w:t>
            </w:r>
            <w:r w:rsidR="00B12FA0">
              <w:t>the other</w:t>
            </w:r>
            <w:r>
              <w:t xml:space="preserve">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R movies. </w:t>
            </w:r>
            <w:r w:rsidR="00B12FA0">
              <w:t xml:space="preserve"> Complete the spaces below to make overlapping histograms. 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2924DB" w14:textId="22329083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hist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color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B12FA0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"blue"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label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density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alpha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 xml:space="preserve">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645A81B6" w14:textId="0C860B15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hist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color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B12FA0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red</w:t>
            </w:r>
            <w:r w:rsidRPr="00B12FA0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label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density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alpha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 xml:space="preserve">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6341E867" w14:textId="77777777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legend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727DAD8A" w14:textId="77777777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show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0E8790EE" w14:textId="01CFA493" w:rsidR="00B12FA0" w:rsidRDefault="00B12FA0" w:rsidP="00830448">
            <w:pPr>
              <w:rPr>
                <w:rFonts w:ascii="Consolas" w:hAnsi="Consolas"/>
                <w:color w:val="EE0000"/>
              </w:rPr>
            </w:pPr>
          </w:p>
          <w:p w14:paraId="15E95207" w14:textId="32FC99FB" w:rsidR="00B12FA0" w:rsidRDefault="00B12FA0" w:rsidP="00830448">
            <w:pPr>
              <w:rPr>
                <w:rFonts w:ascii="Consolas" w:hAnsi="Consolas"/>
                <w:color w:val="EE0000"/>
              </w:rPr>
            </w:pPr>
          </w:p>
          <w:p w14:paraId="7F40152F" w14:textId="77777777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plt.hist(budget_PG , color="blue", label="PG", density=True, alpha=0.5)</w:t>
            </w:r>
          </w:p>
          <w:p w14:paraId="58799DE4" w14:textId="77777777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  <w:t>plt.hist(budget_R , color="red", label="R", density=True, alpha=0.5)</w:t>
            </w:r>
          </w:p>
          <w:p w14:paraId="38347971" w14:textId="77777777" w:rsidR="00830448" w:rsidRDefault="00830448" w:rsidP="00830448"/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1085B7" w14:textId="64673E0D" w:rsidR="00186DBC" w:rsidRPr="00B12FA0" w:rsidRDefault="00186DBC" w:rsidP="00186DBC">
            <w:pPr>
              <w:shd w:val="clear" w:color="auto" w:fill="FFFFFF"/>
              <w:suppressAutoHyphens w:val="0"/>
              <w:spacing w:line="285" w:lineRule="atLeast"/>
              <w:rPr>
                <w:sz w:val="21"/>
                <w:szCs w:val="21"/>
                <w:lang w:eastAsia="en-US" w:bidi="ar-SA"/>
              </w:rPr>
            </w:pPr>
            <w:r w:rsidRPr="00B12FA0">
              <w:rPr>
                <w:sz w:val="21"/>
                <w:szCs w:val="21"/>
                <w:lang w:eastAsia="en-US" w:bidi="ar-SA"/>
              </w:rPr>
              <w:t xml:space="preserve">Below are the </w:t>
            </w:r>
            <w:r>
              <w:rPr>
                <w:sz w:val="21"/>
                <w:szCs w:val="21"/>
                <w:lang w:eastAsia="en-US" w:bidi="ar-SA"/>
              </w:rPr>
              <w:t>actual overlapping histograms</w:t>
            </w:r>
            <w:r w:rsidRPr="00B12FA0">
              <w:rPr>
                <w:sz w:val="21"/>
                <w:szCs w:val="21"/>
                <w:lang w:eastAsia="en-US" w:bidi="ar-SA"/>
              </w:rPr>
              <w:t xml:space="preserve"> for PG and R movie</w:t>
            </w:r>
            <w:r>
              <w:rPr>
                <w:sz w:val="21"/>
                <w:szCs w:val="21"/>
                <w:lang w:eastAsia="en-US" w:bidi="ar-SA"/>
              </w:rPr>
              <w:t xml:space="preserve"> production budgets</w:t>
            </w:r>
            <w:r w:rsidRPr="00B12FA0">
              <w:rPr>
                <w:sz w:val="21"/>
                <w:szCs w:val="21"/>
                <w:lang w:eastAsia="en-US" w:bidi="ar-SA"/>
              </w:rPr>
              <w:t xml:space="preserve">, </w:t>
            </w:r>
          </w:p>
          <w:p w14:paraId="796966C8" w14:textId="77777777" w:rsidR="00DB519C" w:rsidRDefault="00DB519C" w:rsidP="00186DBC">
            <w:pPr>
              <w:rPr>
                <w:rFonts w:ascii="Consolas" w:hAnsi="Consolas"/>
                <w:color w:val="EE0000"/>
                <w:szCs w:val="20"/>
              </w:rPr>
            </w:pPr>
          </w:p>
          <w:p w14:paraId="37173B1A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5747C20F" w14:textId="137BC13E" w:rsidR="00830448" w:rsidRDefault="00B12FA0" w:rsidP="00186DB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  <w:r w:rsidRPr="00B12FA0">
              <w:rPr>
                <w:rFonts w:ascii="Consolas" w:hAnsi="Consolas"/>
                <w:noProof/>
                <w:color w:val="EE0000"/>
                <w:szCs w:val="20"/>
              </w:rPr>
              <w:drawing>
                <wp:inline distT="0" distB="0" distL="0" distR="0" wp14:anchorId="0C4ABA07" wp14:editId="01DEDF50">
                  <wp:extent cx="3296195" cy="259307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51" cy="2607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42848" w14:textId="77777777" w:rsidR="00DB519C" w:rsidRDefault="00DB519C" w:rsidP="00DB519C">
            <w:pPr>
              <w:ind w:left="720"/>
              <w:rPr>
                <w:rFonts w:ascii="Consolas" w:hAnsi="Consolas"/>
                <w:color w:val="EE0000"/>
              </w:rPr>
            </w:pPr>
          </w:p>
          <w:p w14:paraId="033178C1" w14:textId="77777777" w:rsidR="00D767F8" w:rsidRDefault="00D767F8" w:rsidP="00DB519C">
            <w:pPr>
              <w:ind w:left="720"/>
              <w:rPr>
                <w:rFonts w:ascii="Consolas" w:hAnsi="Consolas"/>
                <w:color w:val="EE0000"/>
              </w:rPr>
            </w:pPr>
          </w:p>
          <w:p w14:paraId="381D1894" w14:textId="77777777" w:rsidR="00D767F8" w:rsidRDefault="00D767F8" w:rsidP="00DB519C">
            <w:pPr>
              <w:ind w:left="720"/>
              <w:rPr>
                <w:rFonts w:ascii="Consolas" w:hAnsi="Consolas"/>
                <w:color w:val="EE0000"/>
              </w:rPr>
            </w:pPr>
          </w:p>
          <w:p w14:paraId="52220494" w14:textId="1BF243BB" w:rsidR="00D767F8" w:rsidRPr="00DB519C" w:rsidRDefault="00D767F8" w:rsidP="00DB519C">
            <w:pPr>
              <w:ind w:left="720"/>
              <w:rPr>
                <w:rFonts w:ascii="Consolas" w:hAnsi="Consolas"/>
                <w:color w:val="EE0000"/>
              </w:rPr>
            </w:pPr>
          </w:p>
        </w:tc>
      </w:tr>
      <w:tr w:rsidR="00F16044" w:rsidRPr="00751F78" w14:paraId="2A95FD3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166E65" w14:textId="31557883" w:rsidR="00F16044" w:rsidRPr="00F16044" w:rsidRDefault="00186DBC" w:rsidP="00550EB9">
            <w:pPr>
              <w:rPr>
                <w:color w:val="EE0000"/>
              </w:rPr>
            </w:pPr>
            <w:r>
              <w:lastRenderedPageBreak/>
              <w:t>Based on the overlapping histograms, does production budget appear to be associated with movie rating? Support your answer with evidence from the graph.</w:t>
            </w: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56C387" w14:textId="326A5F85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4EC997F1" w14:textId="4EECD8ED" w:rsidR="00830448" w:rsidRPr="00B12FA0" w:rsidRDefault="00B12FA0" w:rsidP="00830448">
            <w:pPr>
              <w:rPr>
                <w:rFonts w:ascii="Consolas" w:hAnsi="Consolas" w:cstheme="minorHAnsi"/>
                <w:color w:val="FF0000"/>
              </w:rPr>
            </w:pPr>
            <w:r w:rsidRPr="00B12FA0">
              <w:rPr>
                <w:rFonts w:ascii="Consolas" w:hAnsi="Consolas" w:cstheme="minorHAnsi"/>
                <w:color w:val="FF0000"/>
              </w:rPr>
              <w:t xml:space="preserve">The overlapping histograms show that </w:t>
            </w:r>
            <w:r w:rsidRPr="00B12FA0">
              <w:rPr>
                <w:rFonts w:ascii="Consolas" w:hAnsi="Consolas" w:cstheme="minorHAnsi"/>
                <w:b/>
                <w:bCs/>
                <w:color w:val="FF0000"/>
              </w:rPr>
              <w:t>both PG and R movies are right-skewed</w:t>
            </w:r>
            <w:r w:rsidRPr="00B12FA0">
              <w:rPr>
                <w:rFonts w:ascii="Consolas" w:hAnsi="Consolas" w:cstheme="minorHAnsi"/>
                <w:color w:val="FF0000"/>
              </w:rPr>
              <w:t xml:space="preserve">, with most budgets on the lower end. However, </w:t>
            </w:r>
            <w:r w:rsidRPr="00B12FA0">
              <w:rPr>
                <w:rFonts w:ascii="Consolas" w:hAnsi="Consolas" w:cstheme="minorHAnsi"/>
                <w:b/>
                <w:bCs/>
                <w:color w:val="FF0000"/>
              </w:rPr>
              <w:t>PG movies appear more likely to have higher budgets</w:t>
            </w:r>
            <w:r w:rsidRPr="00B12FA0">
              <w:rPr>
                <w:rFonts w:ascii="Consolas" w:hAnsi="Consolas" w:cstheme="minorHAnsi"/>
                <w:color w:val="FF0000"/>
              </w:rPr>
              <w:t xml:space="preserve">, while </w:t>
            </w:r>
            <w:r w:rsidRPr="00B12FA0">
              <w:rPr>
                <w:rFonts w:ascii="Consolas" w:hAnsi="Consolas" w:cstheme="minorHAnsi"/>
                <w:b/>
                <w:bCs/>
                <w:color w:val="FF0000"/>
              </w:rPr>
              <w:t>R movies are more concentrated in lower budget</w:t>
            </w:r>
            <w:r w:rsidRPr="00B12FA0">
              <w:rPr>
                <w:rFonts w:ascii="Consolas" w:hAnsi="Consolas" w:cstheme="minorHAnsi"/>
                <w:color w:val="FF0000"/>
              </w:rPr>
              <w:t xml:space="preserve"> ranges. This suggests that production budget is associated with movie rating, although there is significant overlap between the two distributions.</w:t>
            </w:r>
          </w:p>
          <w:p w14:paraId="19524383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17764328" w14:textId="76EC8E57" w:rsidR="00A05C7C" w:rsidRPr="00F16044" w:rsidRDefault="00A05C7C" w:rsidP="00550EB9">
            <w:pPr>
              <w:rPr>
                <w:color w:val="000000" w:themeColor="text1"/>
              </w:rPr>
            </w:pPr>
          </w:p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20FEC">
            <w:pPr>
              <w:suppressAutoHyphens w:val="0"/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FC85981" w14:textId="041E81C2" w:rsidR="00920FEC" w:rsidRDefault="00920FEC" w:rsidP="00920FEC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920FEC" w:rsidRPr="00751F78" w14:paraId="694648D7" w14:textId="77777777" w:rsidTr="00C5010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D2B180C" w14:textId="5E7EEC7E" w:rsidR="00920FEC" w:rsidRPr="00751F78" w:rsidRDefault="00920FEC" w:rsidP="00C5010A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</w:t>
            </w:r>
            <w:r w:rsidR="009D512E">
              <w:rPr>
                <w:b/>
                <w:bCs/>
              </w:rPr>
              <w:t>6.4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920FEC" w:rsidRPr="00751F78" w14:paraId="7B669AB0" w14:textId="77777777" w:rsidTr="00C5010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2DF4BAA" w14:textId="51CDA8E0" w:rsidR="00920FEC" w:rsidRPr="007712E0" w:rsidRDefault="00920FEC" w:rsidP="00C5010A">
            <w:r>
              <w:t>Refer to the movies dataframe from above</w:t>
            </w:r>
          </w:p>
        </w:tc>
      </w:tr>
      <w:tr w:rsidR="00920FEC" w:rsidRPr="00751F78" w14:paraId="20C4795B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2F61B6" w14:textId="3EF4D64A" w:rsidR="00920FEC" w:rsidRDefault="00920FEC" w:rsidP="00C5010A">
            <w:r>
              <w:t xml:space="preserve">Complete the spaces below to make side by side box plots for all </w:t>
            </w:r>
            <w:r w:rsidRPr="00920FEC">
              <w:rPr>
                <w:i/>
                <w:iCs/>
              </w:rPr>
              <w:t>mpaa_ratings</w:t>
            </w:r>
          </w:p>
        </w:tc>
      </w:tr>
      <w:tr w:rsidR="00920FEC" w:rsidRPr="00751F78" w14:paraId="4C50DF1F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C7063AA" w14:textId="77777777" w:rsidR="00920FEC" w:rsidRPr="004A35B2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sns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boxplot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data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  <w:t xml:space="preserve">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6EAC2ECC" w14:textId="77777777" w:rsidR="00920FEC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x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5E8C313B" w14:textId="77777777" w:rsidR="00920FEC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y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43499EA4" w14:textId="77777777" w:rsidR="00920FEC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hue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7A57DD3B" w14:textId="77777777" w:rsidR="00920FEC" w:rsidRPr="004A35B2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legend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17CF109B" w14:textId="77777777" w:rsidR="00920FEC" w:rsidRPr="004A35B2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show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7DBCBAA2" w14:textId="77777777" w:rsidR="00920FEC" w:rsidRPr="006B2C33" w:rsidRDefault="00920FEC" w:rsidP="00C5010A">
            <w:pPr>
              <w:rPr>
                <w:color w:val="EE0000"/>
              </w:rPr>
            </w:pPr>
          </w:p>
        </w:tc>
      </w:tr>
      <w:tr w:rsidR="00920FEC" w:rsidRPr="00751F78" w14:paraId="074E4A05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58C9548" w14:textId="3DECBE93" w:rsidR="00920FEC" w:rsidRPr="00B12FA0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sz w:val="21"/>
                <w:szCs w:val="21"/>
                <w:lang w:eastAsia="en-US" w:bidi="ar-SA"/>
              </w:rPr>
            </w:pPr>
            <w:r w:rsidRPr="00B12FA0">
              <w:rPr>
                <w:sz w:val="21"/>
                <w:szCs w:val="21"/>
                <w:lang w:eastAsia="en-US" w:bidi="ar-SA"/>
              </w:rPr>
              <w:t>Below are the actual box plots f</w:t>
            </w:r>
            <w:r>
              <w:rPr>
                <w:sz w:val="21"/>
                <w:szCs w:val="21"/>
                <w:lang w:eastAsia="en-US" w:bidi="ar-SA"/>
              </w:rPr>
              <w:t xml:space="preserve">or all </w:t>
            </w:r>
            <w:r w:rsidRPr="00920FEC">
              <w:rPr>
                <w:i/>
                <w:iCs/>
                <w:sz w:val="21"/>
                <w:szCs w:val="21"/>
                <w:lang w:eastAsia="en-US" w:bidi="ar-SA"/>
              </w:rPr>
              <w:t>mpaa_ratings</w:t>
            </w:r>
          </w:p>
          <w:p w14:paraId="0D47D003" w14:textId="77777777" w:rsidR="00920FEC" w:rsidRPr="00B12FA0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</w:p>
          <w:p w14:paraId="1703C94D" w14:textId="3103553A" w:rsidR="00920FEC" w:rsidRPr="00B12FA0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  <w:r w:rsidRPr="00920FEC">
              <w:rPr>
                <w:noProof/>
                <w:color w:val="267F99"/>
                <w:sz w:val="21"/>
                <w:szCs w:val="21"/>
                <w:lang w:eastAsia="en-US" w:bidi="ar-SA"/>
              </w:rPr>
              <w:drawing>
                <wp:inline distT="0" distB="0" distL="0" distR="0" wp14:anchorId="67E956C7" wp14:editId="18999D46">
                  <wp:extent cx="3807726" cy="299134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474" cy="300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EC" w:rsidRPr="00751F78" w14:paraId="2DEA6720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7A5A63" w14:textId="3E729D74" w:rsidR="00920FEC" w:rsidRPr="00B12FA0" w:rsidRDefault="00920FEC" w:rsidP="00C5010A">
            <w:pPr>
              <w:pStyle w:val="NormalWeb"/>
              <w:rPr>
                <w:rFonts w:cs="Times New Roman"/>
                <w:sz w:val="20"/>
                <w:szCs w:val="20"/>
                <w:lang w:eastAsia="en-US" w:bidi="ar-SA"/>
              </w:rPr>
            </w:pPr>
            <w:r w:rsidRPr="00B12FA0">
              <w:rPr>
                <w:rFonts w:cs="Times New Roman"/>
                <w:sz w:val="20"/>
                <w:szCs w:val="20"/>
                <w:lang w:eastAsia="en-US" w:bidi="ar-SA"/>
              </w:rPr>
              <w:t>Based on the box plots, does movie rating appear to be associated with budget</w:t>
            </w:r>
            <w:r w:rsidR="00F93337">
              <w:rPr>
                <w:rFonts w:cs="Times New Roman"/>
                <w:sz w:val="20"/>
                <w:szCs w:val="20"/>
                <w:lang w:eastAsia="en-US" w:bidi="ar-SA"/>
              </w:rPr>
              <w:t>?</w:t>
            </w:r>
          </w:p>
        </w:tc>
      </w:tr>
      <w:tr w:rsidR="00920FEC" w:rsidRPr="00751F78" w14:paraId="7F9A79D0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830454" w14:textId="77777777" w:rsidR="00920FEC" w:rsidRDefault="00920FEC" w:rsidP="00C5010A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eastAsia="en-US" w:bidi="ar-SA"/>
              </w:rPr>
            </w:pPr>
          </w:p>
          <w:p w14:paraId="47EA3906" w14:textId="4F44C6B9" w:rsidR="00920FEC" w:rsidRPr="00D767F8" w:rsidRDefault="00920FEC" w:rsidP="00C5010A">
            <w:pPr>
              <w:pStyle w:val="NormalWeb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  <w:r w:rsidRPr="00F93337">
              <w:rPr>
                <w:rFonts w:ascii="Consolas" w:hAnsi="Consolas"/>
                <w:color w:val="FF0000"/>
                <w:sz w:val="20"/>
                <w:szCs w:val="20"/>
              </w:rPr>
              <w:t>The box plots suggest that production budget is associated with movie rating. R-rated movies tend to have lower median budgets and less variability, while G, PG, and PG-13 movies generally have higher median budgets and more high-budget outliers. Although there is overlap among the groups, the difference between R and the other categories appears noticeable.</w:t>
            </w:r>
          </w:p>
        </w:tc>
      </w:tr>
      <w:tr w:rsidR="00920FEC" w:rsidRPr="00751F78" w14:paraId="07D497F5" w14:textId="77777777" w:rsidTr="00C5010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400A36" w14:textId="77777777" w:rsidR="00920FEC" w:rsidRPr="00A473F2" w:rsidRDefault="00920FEC" w:rsidP="00C5010A">
            <w:pPr>
              <w:rPr>
                <w:b/>
                <w:bCs/>
                <w:vanish/>
                <w:color w:val="EE0000"/>
              </w:rPr>
            </w:pPr>
          </w:p>
        </w:tc>
      </w:tr>
      <w:tr w:rsidR="00920FEC" w:rsidRPr="00751F78" w14:paraId="1265862E" w14:textId="77777777" w:rsidTr="00C5010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D6396C" w14:textId="77777777" w:rsidR="00920FEC" w:rsidRPr="00A473F2" w:rsidRDefault="00920FEC" w:rsidP="00C5010A">
            <w:pPr>
              <w:rPr>
                <w:b/>
                <w:bCs/>
                <w:vanish/>
                <w:color w:val="EE0000"/>
              </w:rPr>
            </w:pPr>
          </w:p>
        </w:tc>
      </w:tr>
      <w:tr w:rsidR="00920FEC" w:rsidRPr="00751F78" w14:paraId="3B07555C" w14:textId="77777777" w:rsidTr="00C5010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9510D" w14:textId="77777777" w:rsidR="00920FEC" w:rsidRPr="00A473F2" w:rsidRDefault="00920FEC" w:rsidP="00C5010A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2164A56D" w14:textId="77777777" w:rsidR="00920FEC" w:rsidRDefault="00920FEC" w:rsidP="00920FEC"/>
    <w:sectPr w:rsidR="00920FEC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571BC1" w14:textId="77777777" w:rsidR="004119B6" w:rsidRDefault="004119B6">
      <w:r>
        <w:separator/>
      </w:r>
    </w:p>
  </w:endnote>
  <w:endnote w:type="continuationSeparator" w:id="0">
    <w:p w14:paraId="373A39F9" w14:textId="77777777" w:rsidR="004119B6" w:rsidRDefault="00411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1D6F4" w14:textId="77777777" w:rsidR="004119B6" w:rsidRDefault="004119B6">
      <w:r>
        <w:separator/>
      </w:r>
    </w:p>
  </w:footnote>
  <w:footnote w:type="continuationSeparator" w:id="0">
    <w:p w14:paraId="3A719CBC" w14:textId="77777777" w:rsidR="004119B6" w:rsidRDefault="00411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79FB6F73" w:rsidR="00FD7588" w:rsidRDefault="00007CDA">
    <w:pPr>
      <w:pStyle w:val="Header"/>
    </w:pPr>
    <w:r>
      <w:t xml:space="preserve">Set </w:t>
    </w:r>
    <w:r w:rsidR="006F620A">
      <w:t>2</w:t>
    </w:r>
    <w:r w:rsidR="00E542D1">
      <w:t>6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1460"/>
    <w:rsid w:val="0013230F"/>
    <w:rsid w:val="00132530"/>
    <w:rsid w:val="00132FDD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6F5B"/>
    <w:rsid w:val="001D7C43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19B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95"/>
    <w:rsid w:val="009F4C2B"/>
    <w:rsid w:val="00A00950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07E29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70D7B"/>
    <w:rsid w:val="00D767F8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190A"/>
    <w:rsid w:val="00EC4CC3"/>
    <w:rsid w:val="00EC7779"/>
    <w:rsid w:val="00EC7CC7"/>
    <w:rsid w:val="00EC7D5B"/>
    <w:rsid w:val="00ED2232"/>
    <w:rsid w:val="00EE0958"/>
    <w:rsid w:val="00EE3E7A"/>
    <w:rsid w:val="00EE6D68"/>
    <w:rsid w:val="00EF48B3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rPr>
      <w:rFonts w:cs="Mangal"/>
      <w:sz w:val="24"/>
      <w:szCs w:val="21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2026-02-03T19:37:00Z</cp:lastPrinted>
  <dcterms:created xsi:type="dcterms:W3CDTF">2026-02-12T21:03:00Z</dcterms:created>
  <dcterms:modified xsi:type="dcterms:W3CDTF">2026-02-12T21:32:00Z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