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2B" w:rsidRDefault="00415B2B" w:rsidP="00415B2B">
      <w:r>
        <w:t>和平铝业财务核算系统</w:t>
      </w:r>
      <w:r>
        <w:t>,</w:t>
      </w:r>
      <w:r>
        <w:t>需求变更</w:t>
      </w:r>
    </w:p>
    <w:p w:rsidR="00415B2B" w:rsidRDefault="00415B2B" w:rsidP="00415B2B"/>
    <w:p w:rsidR="00415B2B" w:rsidRDefault="00415B2B" w:rsidP="00415B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甲方开票信息</w:t>
      </w:r>
    </w:p>
    <w:p w:rsidR="00415B2B" w:rsidRDefault="00415B2B" w:rsidP="00415B2B">
      <w:pPr>
        <w:rPr>
          <w:rFonts w:hint="eastAsia"/>
        </w:rPr>
      </w:pPr>
      <w:r>
        <w:rPr>
          <w:rFonts w:hint="eastAsia"/>
        </w:rPr>
        <w:t>增加一个审批环节</w:t>
      </w:r>
      <w:r>
        <w:rPr>
          <w:rFonts w:hint="eastAsia"/>
        </w:rPr>
        <w:t>，可以查询哪些经过审批，哪些没有经过审批</w:t>
      </w:r>
    </w:p>
    <w:p w:rsidR="00415B2B" w:rsidRDefault="00415B2B" w:rsidP="00415B2B"/>
    <w:p w:rsidR="00415B2B" w:rsidRDefault="00415B2B" w:rsidP="00415B2B">
      <w:pPr>
        <w:pStyle w:val="a3"/>
        <w:numPr>
          <w:ilvl w:val="0"/>
          <w:numId w:val="1"/>
        </w:numPr>
        <w:ind w:firstLineChars="0"/>
      </w:pPr>
      <w:r>
        <w:t>付款情况</w:t>
      </w:r>
    </w:p>
    <w:p w:rsidR="00415B2B" w:rsidRDefault="00415B2B" w:rsidP="00415B2B">
      <w:pPr>
        <w:rPr>
          <w:rFonts w:hint="eastAsia"/>
        </w:rPr>
      </w:pPr>
      <w:r>
        <w:rPr>
          <w:rFonts w:hint="eastAsia"/>
        </w:rPr>
        <w:t>付款中增加类别，比如期间费用核算报销，差旅费，车辆费用，业务招待费等，类别可以修改或增加，每个类别设置一个比例，允许报销的比例</w:t>
      </w:r>
      <w:r>
        <w:rPr>
          <w:rFonts w:hint="eastAsia"/>
        </w:rPr>
        <w:t>，默认</w:t>
      </w:r>
      <w:r>
        <w:rPr>
          <w:rFonts w:hint="eastAsia"/>
        </w:rPr>
        <w:t>1%</w:t>
      </w:r>
    </w:p>
    <w:p w:rsidR="00415B2B" w:rsidRDefault="00415B2B" w:rsidP="00415B2B">
      <w:r>
        <w:t>付款时，可以提示：</w:t>
      </w:r>
      <w:r>
        <w:rPr>
          <w:rFonts w:hint="eastAsia"/>
        </w:rPr>
        <w:t>累加额度，比例可以调节，报销上限，剩余额度</w:t>
      </w:r>
    </w:p>
    <w:p w:rsidR="00415B2B" w:rsidRPr="00415B2B" w:rsidRDefault="00415B2B" w:rsidP="00415B2B">
      <w:pPr>
        <w:rPr>
          <w:rFonts w:hint="eastAsia"/>
        </w:rPr>
      </w:pPr>
    </w:p>
    <w:p w:rsidR="00415B2B" w:rsidRDefault="00415B2B" w:rsidP="00415B2B">
      <w:r>
        <w:t>计算本年的费用，自然年，从</w:t>
      </w:r>
      <w:r>
        <w:rPr>
          <w:rFonts w:hint="eastAsia"/>
        </w:rPr>
        <w:t>2014/1/1~</w:t>
      </w:r>
      <w:r>
        <w:t>现在，起始时间可以设置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根据甲方已开票数额</w:t>
      </w:r>
      <w:r>
        <w:rPr>
          <w:rFonts w:hint="eastAsia"/>
        </w:rPr>
        <w:t>（经过审批的）</w:t>
      </w:r>
      <w:r>
        <w:rPr>
          <w:rFonts w:hint="eastAsia"/>
        </w:rPr>
        <w:t>*</w:t>
      </w:r>
      <w:r>
        <w:rPr>
          <w:rFonts w:hint="eastAsia"/>
        </w:rPr>
        <w:t>比例，允许报销的比例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分步取</w:t>
      </w:r>
      <w:r>
        <w:rPr>
          <w:rFonts w:hint="eastAsia"/>
        </w:rPr>
        <w:t>（付款时）</w:t>
      </w:r>
      <w:r>
        <w:rPr>
          <w:rFonts w:hint="eastAsia"/>
        </w:rPr>
        <w:t>，提示剩余金额</w:t>
      </w:r>
    </w:p>
    <w:p w:rsidR="00415B2B" w:rsidRDefault="00415B2B" w:rsidP="00415B2B"/>
    <w:p w:rsidR="00415B2B" w:rsidRDefault="00415B2B" w:rsidP="00415B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盖章管理</w:t>
      </w:r>
    </w:p>
    <w:p w:rsidR="00415B2B" w:rsidRDefault="00415B2B" w:rsidP="00415B2B"/>
    <w:p w:rsidR="00415B2B" w:rsidRDefault="00415B2B" w:rsidP="00415B2B">
      <w:r>
        <w:t>用章申请单</w:t>
      </w:r>
    </w:p>
    <w:p w:rsidR="00415B2B" w:rsidRDefault="00415B2B" w:rsidP="00415B2B">
      <w:r>
        <w:t>流程：</w:t>
      </w:r>
      <w:r>
        <w:rPr>
          <w:rFonts w:hint="eastAsia"/>
        </w:rPr>
        <w:t>申请</w:t>
      </w:r>
      <w:r>
        <w:rPr>
          <w:rFonts w:hint="eastAsia"/>
        </w:rPr>
        <w:t xml:space="preserve"> -&gt; </w:t>
      </w:r>
      <w:r>
        <w:rPr>
          <w:rFonts w:hint="eastAsia"/>
        </w:rPr>
        <w:t>用章部门申请</w:t>
      </w:r>
      <w:r>
        <w:rPr>
          <w:rFonts w:hint="eastAsia"/>
        </w:rPr>
        <w:t xml:space="preserve"> -&gt; </w:t>
      </w:r>
      <w:r>
        <w:rPr>
          <w:rFonts w:hint="eastAsia"/>
        </w:rPr>
        <w:t>经办人</w:t>
      </w:r>
    </w:p>
    <w:p w:rsidR="00415B2B" w:rsidRDefault="00415B2B" w:rsidP="00415B2B">
      <w:r>
        <w:t>用章部门申请，比如财务部，可以由主管设置是主管审核，还是经理审核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t>财务主管可以把用章申请委托给经理</w:t>
      </w:r>
    </w:p>
    <w:p w:rsidR="00415B2B" w:rsidRDefault="00415B2B" w:rsidP="00415B2B"/>
    <w:p w:rsidR="00415B2B" w:rsidRDefault="00415B2B" w:rsidP="00415B2B">
      <w:r>
        <w:t>经办人那里，仅显示已经经过审批的用章申请</w:t>
      </w:r>
    </w:p>
    <w:p w:rsidR="00415B2B" w:rsidRDefault="00415B2B" w:rsidP="00415B2B">
      <w:pPr>
        <w:rPr>
          <w:rFonts w:hint="eastAsia"/>
        </w:rPr>
      </w:pPr>
    </w:p>
    <w:p w:rsidR="00415B2B" w:rsidRDefault="00415B2B" w:rsidP="00415B2B">
      <w:r>
        <w:t>可以按月查询用章申请的记录</w:t>
      </w:r>
    </w:p>
    <w:p w:rsidR="00415B2B" w:rsidRDefault="00415B2B" w:rsidP="00415B2B">
      <w:pPr>
        <w:rPr>
          <w:rFonts w:hint="eastAsia"/>
        </w:rPr>
      </w:pPr>
    </w:p>
    <w:p w:rsidR="00415B2B" w:rsidRDefault="00415B2B" w:rsidP="00415B2B">
      <w:r>
        <w:rPr>
          <w:rFonts w:hint="eastAsia"/>
        </w:rPr>
        <w:t>3</w:t>
      </w:r>
      <w:r>
        <w:rPr>
          <w:rFonts w:hint="eastAsia"/>
        </w:rPr>
        <w:t>个环节</w:t>
      </w:r>
      <w:r>
        <w:rPr>
          <w:rFonts w:hint="eastAsia"/>
        </w:rPr>
        <w:t>：</w:t>
      </w:r>
      <w:r>
        <w:rPr>
          <w:rFonts w:hint="eastAsia"/>
        </w:rPr>
        <w:t>项目部</w:t>
      </w:r>
      <w:r>
        <w:rPr>
          <w:rFonts w:hint="eastAsia"/>
        </w:rPr>
        <w:t>/</w:t>
      </w:r>
      <w:r>
        <w:rPr>
          <w:rFonts w:hint="eastAsia"/>
        </w:rPr>
        <w:t>事业部申请</w:t>
      </w:r>
      <w:r>
        <w:rPr>
          <w:rFonts w:hint="eastAsia"/>
        </w:rPr>
        <w:t xml:space="preserve">　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财务部</w:t>
      </w:r>
      <w:r>
        <w:rPr>
          <w:rFonts w:hint="eastAsia"/>
        </w:rPr>
        <w:t>（</w:t>
      </w:r>
      <w:r>
        <w:rPr>
          <w:rFonts w:hint="eastAsia"/>
        </w:rPr>
        <w:t>主管</w:t>
      </w:r>
      <w:r>
        <w:t>，</w:t>
      </w:r>
      <w:r>
        <w:rPr>
          <w:rFonts w:hint="eastAsia"/>
        </w:rPr>
        <w:t>经理</w:t>
      </w:r>
      <w:r>
        <w:rPr>
          <w:rFonts w:hint="eastAsia"/>
        </w:rPr>
        <w:t>）</w:t>
      </w:r>
      <w:r>
        <w:rPr>
          <w:rFonts w:hint="eastAsia"/>
        </w:rPr>
        <w:t>选择性环节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-&gt; </w:t>
      </w:r>
    </w:p>
    <w:p w:rsidR="00415B2B" w:rsidRDefault="00415B2B" w:rsidP="00415B2B">
      <w:pPr>
        <w:rPr>
          <w:rFonts w:hint="eastAsia"/>
        </w:rPr>
      </w:pPr>
      <w:r>
        <w:rPr>
          <w:rFonts w:hint="eastAsia"/>
        </w:rPr>
        <w:t>只有主管</w:t>
      </w:r>
      <w:r>
        <w:rPr>
          <w:rFonts w:hint="eastAsia"/>
        </w:rPr>
        <w:t>/</w:t>
      </w:r>
      <w:r>
        <w:rPr>
          <w:rFonts w:hint="eastAsia"/>
        </w:rPr>
        <w:t>经理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经办人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有几个章，流程一样</w:t>
      </w:r>
    </w:p>
    <w:p w:rsidR="00415B2B" w:rsidRDefault="00415B2B" w:rsidP="00415B2B"/>
    <w:p w:rsidR="00415B2B" w:rsidRDefault="00415B2B" w:rsidP="00E549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往来欠款</w:t>
      </w:r>
    </w:p>
    <w:p w:rsidR="00415B2B" w:rsidRDefault="00415B2B" w:rsidP="00415B2B">
      <w:r>
        <w:rPr>
          <w:rFonts w:hint="eastAsia"/>
        </w:rPr>
        <w:t>金额包括正负</w:t>
      </w:r>
    </w:p>
    <w:p w:rsidR="00415B2B" w:rsidRDefault="00415B2B" w:rsidP="00415B2B">
      <w:pPr>
        <w:rPr>
          <w:rFonts w:hint="eastAsia"/>
        </w:rPr>
      </w:pPr>
      <w:r>
        <w:rPr>
          <w:rFonts w:hint="eastAsia"/>
        </w:rPr>
        <w:t>包括垫付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增加客户信息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别人借用我们的钱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收利息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正数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月利息，利息算到天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我们欠他们的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负数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不算利息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合同项目信息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占用资金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提示额度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内网</w:t>
      </w:r>
      <w:r>
        <w:rPr>
          <w:rFonts w:hint="eastAsia"/>
        </w:rPr>
        <w:t>/</w:t>
      </w:r>
      <w:r>
        <w:rPr>
          <w:rFonts w:hint="eastAsia"/>
        </w:rPr>
        <w:t>外网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外网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盖章</w:t>
      </w:r>
    </w:p>
    <w:p w:rsidR="00415B2B" w:rsidRDefault="00415B2B" w:rsidP="00415B2B">
      <w:bookmarkStart w:id="0" w:name="_GoBack"/>
      <w:bookmarkEnd w:id="0"/>
    </w:p>
    <w:p w:rsidR="00415B2B" w:rsidRDefault="00415B2B" w:rsidP="00415B2B">
      <w:pPr>
        <w:rPr>
          <w:rFonts w:hint="eastAsia"/>
        </w:rPr>
      </w:pPr>
      <w:r>
        <w:rPr>
          <w:rFonts w:hint="eastAsia"/>
        </w:rPr>
        <w:t>开票申请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信息中心，</w:t>
      </w:r>
      <w:r>
        <w:rPr>
          <w:rFonts w:hint="eastAsia"/>
        </w:rPr>
        <w:t>ERP</w:t>
      </w:r>
      <w:r>
        <w:rPr>
          <w:rFonts w:hint="eastAsia"/>
        </w:rPr>
        <w:t>系统，外网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信息管理平台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工程名称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不允许重复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客户名称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甲方名称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地址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三个口录入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模糊搜索，录入</w:t>
      </w:r>
    </w:p>
    <w:p w:rsidR="00415B2B" w:rsidRDefault="00415B2B" w:rsidP="00415B2B"/>
    <w:p w:rsidR="00415B2B" w:rsidRDefault="00415B2B" w:rsidP="00415B2B">
      <w:r>
        <w:t>ERP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型材订票，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不用关联了，去掉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合同增补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涉及编号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需要合并管理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增加一个增补协议的编号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需要一个汇总表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两个部门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从录的时候，把两个部门分开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事业部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项目部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在合同项目信息中增加一个部门下拉框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默认：事业部</w:t>
      </w:r>
      <w:r>
        <w:rPr>
          <w:rFonts w:hint="eastAsia"/>
        </w:rPr>
        <w:t>/</w:t>
      </w:r>
      <w:r>
        <w:rPr>
          <w:rFonts w:hint="eastAsia"/>
        </w:rPr>
        <w:t>项目部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proofErr w:type="gramStart"/>
      <w:r>
        <w:rPr>
          <w:rFonts w:hint="eastAsia"/>
        </w:rPr>
        <w:t>收客户</w:t>
      </w:r>
      <w:proofErr w:type="gramEnd"/>
      <w:r>
        <w:rPr>
          <w:rFonts w:hint="eastAsia"/>
        </w:rPr>
        <w:t>发票情况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工程发票情况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proofErr w:type="gramStart"/>
      <w:r>
        <w:rPr>
          <w:rFonts w:hint="eastAsia"/>
        </w:rPr>
        <w:t>付客户</w:t>
      </w:r>
      <w:proofErr w:type="gramEnd"/>
      <w:r>
        <w:rPr>
          <w:rFonts w:hint="eastAsia"/>
        </w:rPr>
        <w:t>款项情况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支付工程款情况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税金：应收税金，改成应缴税金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收扣税金，改成已缴税金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在型材前面增加垫付资金情况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收款，付款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增加一个凭证号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自己填，不能重复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财务输入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系统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装在财务部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2+2+3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个</w:t>
      </w:r>
      <w:proofErr w:type="gramStart"/>
      <w:r>
        <w:rPr>
          <w:rFonts w:hint="eastAsia"/>
        </w:rPr>
        <w:t>帐号</w:t>
      </w:r>
      <w:proofErr w:type="gramEnd"/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系统，</w:t>
      </w:r>
      <w:r>
        <w:rPr>
          <w:rFonts w:hint="eastAsia"/>
        </w:rPr>
        <w:t>win2008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台，燕郊，比较慢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外网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主服务器</w:t>
      </w:r>
    </w:p>
    <w:p w:rsidR="00415B2B" w:rsidRDefault="00415B2B" w:rsidP="00415B2B"/>
    <w:p w:rsidR="00415B2B" w:rsidRDefault="00415B2B" w:rsidP="00415B2B">
      <w:proofErr w:type="spellStart"/>
      <w:proofErr w:type="gramStart"/>
      <w:r>
        <w:t>sql</w:t>
      </w:r>
      <w:proofErr w:type="spellEnd"/>
      <w:proofErr w:type="gramEnd"/>
      <w:r>
        <w:t xml:space="preserve"> server 2008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设置外网访问，允许财务部的设备访问外网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允许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</w:p>
    <w:p w:rsidR="00415B2B" w:rsidRDefault="00415B2B" w:rsidP="00415B2B"/>
    <w:p w:rsidR="00415B2B" w:rsidRDefault="00415B2B" w:rsidP="00415B2B">
      <w:pPr>
        <w:rPr>
          <w:rFonts w:hint="eastAsia"/>
        </w:rPr>
      </w:pPr>
      <w:r>
        <w:rPr>
          <w:rFonts w:hint="eastAsia"/>
        </w:rPr>
        <w:t>没有</w:t>
      </w:r>
      <w:proofErr w:type="spellStart"/>
      <w:r>
        <w:rPr>
          <w:rFonts w:hint="eastAsia"/>
        </w:rPr>
        <w:t>dns</w:t>
      </w:r>
      <w:proofErr w:type="spellEnd"/>
    </w:p>
    <w:p w:rsidR="00415B2B" w:rsidRDefault="00415B2B" w:rsidP="00415B2B"/>
    <w:p w:rsidR="004651CD" w:rsidRDefault="00415B2B" w:rsidP="00415B2B">
      <w:r>
        <w:rPr>
          <w:rFonts w:hint="eastAsia"/>
        </w:rPr>
        <w:t>项目相关的是最优先的，用章，</w:t>
      </w:r>
    </w:p>
    <w:sectPr w:rsidR="00465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83179"/>
    <w:multiLevelType w:val="hybridMultilevel"/>
    <w:tmpl w:val="3E326B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B"/>
    <w:rsid w:val="00415B2B"/>
    <w:rsid w:val="004651CD"/>
    <w:rsid w:val="00E549B2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D31F-6164-40EB-8566-56CB7ED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成七一</dc:creator>
  <cp:keywords/>
  <dc:description/>
  <cp:lastModifiedBy>成七一</cp:lastModifiedBy>
  <cp:revision>2</cp:revision>
  <dcterms:created xsi:type="dcterms:W3CDTF">2014-04-23T07:44:00Z</dcterms:created>
  <dcterms:modified xsi:type="dcterms:W3CDTF">2014-04-23T08:44:00Z</dcterms:modified>
</cp:coreProperties>
</file>