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3A" w:rsidRPr="00313828" w:rsidRDefault="00710C87" w:rsidP="0085703A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hint="eastAsia"/>
          <w:sz w:val="36"/>
        </w:rPr>
      </w:pPr>
      <w:r>
        <w:rPr>
          <w:rFonts w:hint="eastAsia"/>
          <w:sz w:val="36"/>
        </w:rPr>
        <w:t>针对</w:t>
      </w:r>
      <w:r w:rsidR="009A5514" w:rsidRPr="00313828">
        <w:rPr>
          <w:sz w:val="36"/>
        </w:rPr>
        <w:t>并行交替采样（</w:t>
      </w:r>
      <w:r w:rsidR="009A5514" w:rsidRPr="00313828">
        <w:rPr>
          <w:sz w:val="36"/>
        </w:rPr>
        <w:t>TIADC</w:t>
      </w:r>
      <w:r w:rsidR="00A14116" w:rsidRPr="00313828">
        <w:rPr>
          <w:sz w:val="36"/>
        </w:rPr>
        <w:t>）技术</w:t>
      </w:r>
      <w:r w:rsidR="009B395E">
        <w:rPr>
          <w:rFonts w:hint="eastAsia"/>
          <w:sz w:val="36"/>
        </w:rPr>
        <w:t>中</w:t>
      </w:r>
      <w:r w:rsidR="009B395E" w:rsidRPr="00313828">
        <w:rPr>
          <w:rFonts w:hint="eastAsia"/>
          <w:sz w:val="36"/>
        </w:rPr>
        <w:t>通道间</w:t>
      </w:r>
      <w:r w:rsidR="009B395E" w:rsidRPr="00313828">
        <w:rPr>
          <w:sz w:val="36"/>
        </w:rPr>
        <w:t>失配</w:t>
      </w:r>
      <w:r w:rsidR="009B395E">
        <w:rPr>
          <w:rFonts w:hint="eastAsia"/>
          <w:sz w:val="36"/>
        </w:rPr>
        <w:t>误差</w:t>
      </w:r>
      <w:r w:rsidR="009B395E" w:rsidRPr="00313828">
        <w:rPr>
          <w:sz w:val="36"/>
        </w:rPr>
        <w:t>问题</w:t>
      </w:r>
      <w:r w:rsidR="009A5514" w:rsidRPr="00313828">
        <w:rPr>
          <w:sz w:val="36"/>
        </w:rPr>
        <w:t>，</w:t>
      </w:r>
      <w:r w:rsidR="009B395E">
        <w:rPr>
          <w:rFonts w:hint="eastAsia"/>
          <w:sz w:val="36"/>
        </w:rPr>
        <w:t>论文</w:t>
      </w:r>
      <w:r w:rsidR="009B395E">
        <w:rPr>
          <w:sz w:val="36"/>
        </w:rPr>
        <w:t>开展</w:t>
      </w:r>
      <w:r w:rsidR="009B395E">
        <w:rPr>
          <w:rFonts w:hint="eastAsia"/>
          <w:sz w:val="36"/>
        </w:rPr>
        <w:t>基于</w:t>
      </w:r>
      <w:r w:rsidR="009B395E">
        <w:rPr>
          <w:sz w:val="36"/>
        </w:rPr>
        <w:t>FPGA</w:t>
      </w:r>
      <w:r w:rsidR="009B395E">
        <w:rPr>
          <w:sz w:val="36"/>
        </w:rPr>
        <w:t>的</w:t>
      </w:r>
      <w:r w:rsidR="009B395E">
        <w:rPr>
          <w:rFonts w:hint="eastAsia"/>
          <w:sz w:val="36"/>
        </w:rPr>
        <w:t>TIADC</w:t>
      </w:r>
      <w:r w:rsidR="009B395E">
        <w:rPr>
          <w:sz w:val="36"/>
        </w:rPr>
        <w:t>宽带输入信号</w:t>
      </w:r>
      <w:r w:rsidR="009B395E">
        <w:rPr>
          <w:rFonts w:hint="eastAsia"/>
          <w:sz w:val="36"/>
        </w:rPr>
        <w:t>硬件</w:t>
      </w:r>
      <w:r w:rsidR="009B395E" w:rsidRPr="00313828">
        <w:rPr>
          <w:sz w:val="36"/>
        </w:rPr>
        <w:t>实时修正</w:t>
      </w:r>
      <w:r w:rsidR="009B395E">
        <w:rPr>
          <w:rFonts w:hint="eastAsia"/>
          <w:sz w:val="36"/>
        </w:rPr>
        <w:t>方法</w:t>
      </w:r>
      <w:r w:rsidR="009B395E">
        <w:rPr>
          <w:sz w:val="36"/>
        </w:rPr>
        <w:t>研究，</w:t>
      </w:r>
      <w:r w:rsidR="0085703A">
        <w:rPr>
          <w:sz w:val="36"/>
        </w:rPr>
        <w:t>选题</w:t>
      </w:r>
      <w:r w:rsidR="0085703A">
        <w:rPr>
          <w:rFonts w:hint="eastAsia"/>
          <w:sz w:val="36"/>
        </w:rPr>
        <w:t>对</w:t>
      </w:r>
      <w:r w:rsidR="0085703A">
        <w:rPr>
          <w:sz w:val="36"/>
        </w:rPr>
        <w:t>实现超高速</w:t>
      </w:r>
      <w:r w:rsidR="0085703A">
        <w:rPr>
          <w:rFonts w:hint="eastAsia"/>
          <w:sz w:val="36"/>
        </w:rPr>
        <w:t>高精度</w:t>
      </w:r>
      <w:r w:rsidR="0085703A">
        <w:rPr>
          <w:sz w:val="36"/>
        </w:rPr>
        <w:t>模数变换具有</w:t>
      </w:r>
      <w:r w:rsidR="0085703A" w:rsidRPr="00313828">
        <w:rPr>
          <w:sz w:val="36"/>
        </w:rPr>
        <w:t>重要的学术价值。</w:t>
      </w:r>
    </w:p>
    <w:p w:rsidR="0050423E" w:rsidRDefault="00C92B5B" w:rsidP="0031382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sz w:val="36"/>
        </w:rPr>
      </w:pPr>
      <w:r w:rsidRPr="00313828">
        <w:rPr>
          <w:sz w:val="36"/>
        </w:rPr>
        <w:t>在</w:t>
      </w:r>
      <w:r w:rsidR="008D272E" w:rsidRPr="00313828">
        <w:rPr>
          <w:rFonts w:hint="eastAsia"/>
          <w:sz w:val="36"/>
        </w:rPr>
        <w:t>传统</w:t>
      </w:r>
      <w:r w:rsidR="008D272E" w:rsidRPr="00313828">
        <w:rPr>
          <w:sz w:val="36"/>
        </w:rPr>
        <w:t>的</w:t>
      </w:r>
      <w:r w:rsidRPr="00313828">
        <w:rPr>
          <w:sz w:val="36"/>
        </w:rPr>
        <w:t>单频点失配误差修正算法的基础上，</w:t>
      </w:r>
      <w:r w:rsidR="004A2C64" w:rsidRPr="00313828">
        <w:rPr>
          <w:rFonts w:hint="eastAsia"/>
          <w:sz w:val="36"/>
        </w:rPr>
        <w:t>论文</w:t>
      </w:r>
      <w:r w:rsidRPr="00313828">
        <w:rPr>
          <w:sz w:val="36"/>
        </w:rPr>
        <w:t>提出</w:t>
      </w:r>
      <w:r w:rsidR="004A2C64">
        <w:rPr>
          <w:rFonts w:hint="eastAsia"/>
          <w:sz w:val="36"/>
        </w:rPr>
        <w:t>了</w:t>
      </w:r>
      <w:r w:rsidR="004A2C64">
        <w:rPr>
          <w:sz w:val="36"/>
        </w:rPr>
        <w:t>一种</w:t>
      </w:r>
      <w:r w:rsidRPr="00313828">
        <w:rPr>
          <w:rFonts w:hint="eastAsia"/>
          <w:sz w:val="36"/>
        </w:rPr>
        <w:t>新型</w:t>
      </w:r>
      <w:r w:rsidRPr="00313828">
        <w:rPr>
          <w:sz w:val="36"/>
        </w:rPr>
        <w:t>的</w:t>
      </w:r>
      <w:r w:rsidR="00E075F4" w:rsidRPr="00313828">
        <w:rPr>
          <w:rFonts w:hint="eastAsia"/>
          <w:sz w:val="36"/>
        </w:rPr>
        <w:t>宽频带</w:t>
      </w:r>
      <w:r w:rsidR="00E075F4" w:rsidRPr="00313828">
        <w:rPr>
          <w:sz w:val="36"/>
        </w:rPr>
        <w:t>输入信号的</w:t>
      </w:r>
      <w:r w:rsidR="00E075F4" w:rsidRPr="00313828">
        <w:rPr>
          <w:rFonts w:hint="eastAsia"/>
          <w:sz w:val="36"/>
        </w:rPr>
        <w:t>实时</w:t>
      </w:r>
      <w:r w:rsidR="00E075F4">
        <w:rPr>
          <w:sz w:val="36"/>
        </w:rPr>
        <w:t>误差</w:t>
      </w:r>
      <w:r w:rsidR="0070665D">
        <w:rPr>
          <w:sz w:val="36"/>
        </w:rPr>
        <w:t>修正方法</w:t>
      </w:r>
      <w:r w:rsidR="0070665D">
        <w:rPr>
          <w:rFonts w:hint="eastAsia"/>
          <w:sz w:val="36"/>
        </w:rPr>
        <w:t>；构建</w:t>
      </w:r>
      <w:r w:rsidRPr="00313828">
        <w:rPr>
          <w:sz w:val="36"/>
        </w:rPr>
        <w:t>了</w:t>
      </w:r>
      <w:r w:rsidR="009A5514" w:rsidRPr="00313828">
        <w:rPr>
          <w:sz w:val="36"/>
        </w:rPr>
        <w:t>一套</w:t>
      </w:r>
      <w:r w:rsidR="00853843" w:rsidRPr="00313828">
        <w:rPr>
          <w:sz w:val="36"/>
        </w:rPr>
        <w:t>12</w:t>
      </w:r>
      <w:r w:rsidR="00853843" w:rsidRPr="00313828">
        <w:rPr>
          <w:sz w:val="36"/>
        </w:rPr>
        <w:t>位</w:t>
      </w:r>
      <w:r w:rsidRPr="00313828">
        <w:rPr>
          <w:rFonts w:hint="eastAsia"/>
          <w:sz w:val="36"/>
        </w:rPr>
        <w:t>、</w:t>
      </w:r>
      <w:r w:rsidR="00853843" w:rsidRPr="00313828">
        <w:rPr>
          <w:sz w:val="36"/>
        </w:rPr>
        <w:t>8 Gsps</w:t>
      </w:r>
      <w:r w:rsidRPr="00313828">
        <w:rPr>
          <w:sz w:val="36"/>
        </w:rPr>
        <w:t xml:space="preserve"> </w:t>
      </w:r>
      <w:r w:rsidR="009A5514" w:rsidRPr="00313828">
        <w:rPr>
          <w:sz w:val="36"/>
        </w:rPr>
        <w:t>TIADC</w:t>
      </w:r>
      <w:r w:rsidR="0070665D">
        <w:rPr>
          <w:rFonts w:hint="eastAsia"/>
          <w:sz w:val="36"/>
        </w:rPr>
        <w:t>验证</w:t>
      </w:r>
      <w:r w:rsidR="009A5514" w:rsidRPr="00313828">
        <w:rPr>
          <w:sz w:val="36"/>
        </w:rPr>
        <w:t>系统</w:t>
      </w:r>
      <w:r w:rsidR="00BF04DF" w:rsidRPr="00313828">
        <w:rPr>
          <w:sz w:val="36"/>
        </w:rPr>
        <w:t>，</w:t>
      </w:r>
      <w:r w:rsidRPr="00313828">
        <w:rPr>
          <w:sz w:val="36"/>
        </w:rPr>
        <w:t>将所有修正算法集成在单个</w:t>
      </w:r>
      <w:r w:rsidRPr="00313828">
        <w:rPr>
          <w:sz w:val="36"/>
        </w:rPr>
        <w:t>FPGA</w:t>
      </w:r>
      <w:r w:rsidRPr="00313828">
        <w:rPr>
          <w:sz w:val="36"/>
        </w:rPr>
        <w:t>芯片中，</w:t>
      </w:r>
      <w:r w:rsidR="00EF0DFF">
        <w:rPr>
          <w:rFonts w:hint="eastAsia"/>
          <w:sz w:val="36"/>
        </w:rPr>
        <w:t>实现</w:t>
      </w:r>
      <w:r w:rsidR="00EF0DFF">
        <w:rPr>
          <w:sz w:val="36"/>
        </w:rPr>
        <w:t>了实时修正，</w:t>
      </w:r>
      <w:r w:rsidRPr="00313828">
        <w:rPr>
          <w:rFonts w:hint="eastAsia"/>
          <w:sz w:val="36"/>
        </w:rPr>
        <w:t>并</w:t>
      </w:r>
      <w:r w:rsidR="00EF0DFF">
        <w:rPr>
          <w:rFonts w:hint="eastAsia"/>
          <w:sz w:val="36"/>
        </w:rPr>
        <w:t>测试</w:t>
      </w:r>
      <w:r w:rsidR="00EF0DFF">
        <w:rPr>
          <w:sz w:val="36"/>
        </w:rPr>
        <w:t>了系统</w:t>
      </w:r>
      <w:r w:rsidR="00EF0DFF">
        <w:rPr>
          <w:rFonts w:hint="eastAsia"/>
          <w:sz w:val="36"/>
        </w:rPr>
        <w:t>的</w:t>
      </w:r>
      <w:r w:rsidR="00EF0DFF">
        <w:rPr>
          <w:sz w:val="36"/>
        </w:rPr>
        <w:t>主要性能指标</w:t>
      </w:r>
      <w:r w:rsidR="00EF0DFF">
        <w:rPr>
          <w:rFonts w:hint="eastAsia"/>
          <w:sz w:val="36"/>
        </w:rPr>
        <w:t>；</w:t>
      </w:r>
      <w:r w:rsidR="005D2596">
        <w:rPr>
          <w:rFonts w:hint="eastAsia"/>
          <w:sz w:val="36"/>
        </w:rPr>
        <w:t>结果</w:t>
      </w:r>
      <w:r w:rsidR="002B6465">
        <w:rPr>
          <w:rFonts w:hint="eastAsia"/>
          <w:sz w:val="36"/>
        </w:rPr>
        <w:t>表明</w:t>
      </w:r>
      <w:r w:rsidR="00424323">
        <w:rPr>
          <w:rFonts w:hint="eastAsia"/>
          <w:sz w:val="36"/>
        </w:rPr>
        <w:t>修正</w:t>
      </w:r>
      <w:r w:rsidR="00424323">
        <w:rPr>
          <w:sz w:val="36"/>
        </w:rPr>
        <w:t>算法</w:t>
      </w:r>
      <w:r w:rsidR="002B6465">
        <w:rPr>
          <w:rFonts w:hint="eastAsia"/>
          <w:sz w:val="36"/>
        </w:rPr>
        <w:t>的有效性</w:t>
      </w:r>
      <w:r w:rsidR="002B6465">
        <w:rPr>
          <w:sz w:val="36"/>
        </w:rPr>
        <w:t>和</w:t>
      </w:r>
      <w:r w:rsidR="007E1BA8">
        <w:rPr>
          <w:rFonts w:hint="eastAsia"/>
          <w:sz w:val="36"/>
        </w:rPr>
        <w:t>可行性</w:t>
      </w:r>
      <w:r w:rsidRPr="00313828">
        <w:rPr>
          <w:sz w:val="36"/>
        </w:rPr>
        <w:t>。</w:t>
      </w:r>
    </w:p>
    <w:p w:rsidR="00740507" w:rsidRPr="00B370B0" w:rsidRDefault="00740507" w:rsidP="00740507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sz w:val="36"/>
        </w:rPr>
      </w:pPr>
      <w:bookmarkStart w:id="0" w:name="_GoBack"/>
      <w:bookmarkEnd w:id="0"/>
      <w:r w:rsidRPr="00B370B0">
        <w:rPr>
          <w:rFonts w:hint="eastAsia"/>
          <w:sz w:val="36"/>
        </w:rPr>
        <w:t>论文文献调研广泛、分析合理、条理清楚、逻辑性强、论证可靠。在答辩过程中，作者能够正确回答评委所提出的问题。答辩委员会经过讨论，一致同意</w:t>
      </w:r>
      <w:r>
        <w:rPr>
          <w:rFonts w:hint="eastAsia"/>
          <w:sz w:val="36"/>
        </w:rPr>
        <w:t>高兴顺</w:t>
      </w:r>
      <w:r w:rsidRPr="00B370B0">
        <w:rPr>
          <w:rFonts w:hint="eastAsia"/>
          <w:sz w:val="36"/>
        </w:rPr>
        <w:t>通过论文答辩，建议授予博士学位。</w:t>
      </w:r>
    </w:p>
    <w:p w:rsidR="008F535D" w:rsidRPr="00740507" w:rsidRDefault="008F535D" w:rsidP="00D146EE">
      <w:pPr>
        <w:ind w:firstLine="420"/>
        <w:rPr>
          <w:rFonts w:ascii="Times New Roman" w:hAnsi="Times New Roman" w:cs="Times New Roman"/>
        </w:rPr>
      </w:pPr>
    </w:p>
    <w:sectPr w:rsidR="008F535D" w:rsidRPr="0074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E0" w:rsidRDefault="00C210E0" w:rsidP="00D146EE">
      <w:r>
        <w:separator/>
      </w:r>
    </w:p>
  </w:endnote>
  <w:endnote w:type="continuationSeparator" w:id="0">
    <w:p w:rsidR="00C210E0" w:rsidRDefault="00C210E0" w:rsidP="00D1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E0" w:rsidRDefault="00C210E0" w:rsidP="00D146EE">
      <w:r>
        <w:separator/>
      </w:r>
    </w:p>
  </w:footnote>
  <w:footnote w:type="continuationSeparator" w:id="0">
    <w:p w:rsidR="00C210E0" w:rsidRDefault="00C210E0" w:rsidP="00D14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FD"/>
    <w:rsid w:val="00000EFA"/>
    <w:rsid w:val="000338AD"/>
    <w:rsid w:val="000C40A2"/>
    <w:rsid w:val="001205B5"/>
    <w:rsid w:val="00186A2A"/>
    <w:rsid w:val="001D45F8"/>
    <w:rsid w:val="001F715E"/>
    <w:rsid w:val="002131D6"/>
    <w:rsid w:val="00232E86"/>
    <w:rsid w:val="00243168"/>
    <w:rsid w:val="002522FE"/>
    <w:rsid w:val="002560B0"/>
    <w:rsid w:val="00264CE2"/>
    <w:rsid w:val="002A2296"/>
    <w:rsid w:val="002B6465"/>
    <w:rsid w:val="00313828"/>
    <w:rsid w:val="0034787E"/>
    <w:rsid w:val="00366AFE"/>
    <w:rsid w:val="00377FCB"/>
    <w:rsid w:val="003D1016"/>
    <w:rsid w:val="004054F1"/>
    <w:rsid w:val="00424323"/>
    <w:rsid w:val="00441A77"/>
    <w:rsid w:val="00441F48"/>
    <w:rsid w:val="00461732"/>
    <w:rsid w:val="004675CD"/>
    <w:rsid w:val="004A2C64"/>
    <w:rsid w:val="004B6F99"/>
    <w:rsid w:val="0050423E"/>
    <w:rsid w:val="00576DC2"/>
    <w:rsid w:val="005B6882"/>
    <w:rsid w:val="005D2596"/>
    <w:rsid w:val="006232B2"/>
    <w:rsid w:val="0066537B"/>
    <w:rsid w:val="006674EF"/>
    <w:rsid w:val="00670185"/>
    <w:rsid w:val="006A55DE"/>
    <w:rsid w:val="006A59DD"/>
    <w:rsid w:val="006E72FD"/>
    <w:rsid w:val="0070665D"/>
    <w:rsid w:val="00710C87"/>
    <w:rsid w:val="00714750"/>
    <w:rsid w:val="00727820"/>
    <w:rsid w:val="00740507"/>
    <w:rsid w:val="00793B9E"/>
    <w:rsid w:val="007A7B78"/>
    <w:rsid w:val="007B7E05"/>
    <w:rsid w:val="007E1BA8"/>
    <w:rsid w:val="007F66A0"/>
    <w:rsid w:val="00814105"/>
    <w:rsid w:val="00853843"/>
    <w:rsid w:val="0085703A"/>
    <w:rsid w:val="008B2A0A"/>
    <w:rsid w:val="008D272E"/>
    <w:rsid w:val="008D78D6"/>
    <w:rsid w:val="008F535D"/>
    <w:rsid w:val="009416EB"/>
    <w:rsid w:val="0097187A"/>
    <w:rsid w:val="009A5514"/>
    <w:rsid w:val="009B395E"/>
    <w:rsid w:val="009D29D6"/>
    <w:rsid w:val="009F5698"/>
    <w:rsid w:val="00A14116"/>
    <w:rsid w:val="00AA6BFD"/>
    <w:rsid w:val="00AB3535"/>
    <w:rsid w:val="00AC18FC"/>
    <w:rsid w:val="00B403D0"/>
    <w:rsid w:val="00B54A42"/>
    <w:rsid w:val="00B6508B"/>
    <w:rsid w:val="00B970F5"/>
    <w:rsid w:val="00BD2C30"/>
    <w:rsid w:val="00BF04DF"/>
    <w:rsid w:val="00C210E0"/>
    <w:rsid w:val="00C252B9"/>
    <w:rsid w:val="00C92B5B"/>
    <w:rsid w:val="00D146EE"/>
    <w:rsid w:val="00E075F4"/>
    <w:rsid w:val="00E110BF"/>
    <w:rsid w:val="00E11584"/>
    <w:rsid w:val="00E56BD5"/>
    <w:rsid w:val="00E87F3A"/>
    <w:rsid w:val="00EB4473"/>
    <w:rsid w:val="00EF0DFF"/>
    <w:rsid w:val="00F055E0"/>
    <w:rsid w:val="00F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8D2FD3B-B042-4C5C-9E7F-2C6941B0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A551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A551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14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6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xingshun gao</dc:creator>
  <cp:keywords/>
  <dc:description/>
  <cp:lastModifiedBy>SkyUN.Org</cp:lastModifiedBy>
  <cp:revision>68</cp:revision>
  <dcterms:created xsi:type="dcterms:W3CDTF">2017-06-01T07:06:00Z</dcterms:created>
  <dcterms:modified xsi:type="dcterms:W3CDTF">2017-06-06T01:53:00Z</dcterms:modified>
</cp:coreProperties>
</file>