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2E" w:rsidRPr="000D5EDD" w:rsidRDefault="000C6A2E" w:rsidP="000C6A2E">
      <w:pPr>
        <w:autoSpaceDE w:val="0"/>
        <w:autoSpaceDN w:val="0"/>
        <w:adjustRightInd w:val="0"/>
        <w:spacing w:line="400" w:lineRule="exact"/>
        <w:jc w:val="both"/>
        <w:rPr>
          <w:szCs w:val="21"/>
        </w:rPr>
      </w:pPr>
      <w:r w:rsidRPr="000D5EDD">
        <w:rPr>
          <w:b/>
          <w:szCs w:val="21"/>
        </w:rPr>
        <w:t>Table 3.1</w:t>
      </w:r>
      <w:r w:rsidRPr="000D5EDD">
        <w:rPr>
          <w:szCs w:val="21"/>
        </w:rPr>
        <w:t xml:space="preserve"> Summary of size, zeta potential, and platinum drug content of SCNs/Pt, ICNs/Pt and </w:t>
      </w:r>
    </w:p>
    <w:p w:rsidR="000C6A2E" w:rsidRPr="000D5EDD" w:rsidRDefault="000C6A2E" w:rsidP="000C6A2E">
      <w:pPr>
        <w:autoSpaceDE w:val="0"/>
        <w:autoSpaceDN w:val="0"/>
        <w:adjustRightInd w:val="0"/>
        <w:spacing w:line="400" w:lineRule="exact"/>
        <w:jc w:val="both"/>
        <w:rPr>
          <w:szCs w:val="21"/>
        </w:rPr>
      </w:pPr>
      <w:r w:rsidRPr="000D5EDD">
        <w:rPr>
          <w:szCs w:val="21"/>
        </w:rPr>
        <w:t xml:space="preserve">PAMAM/Pt. </w:t>
      </w:r>
    </w:p>
    <w:tbl>
      <w:tblPr>
        <w:tblW w:w="766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41"/>
        <w:gridCol w:w="1623"/>
        <w:gridCol w:w="1801"/>
        <w:gridCol w:w="1804"/>
      </w:tblGrid>
      <w:tr w:rsidR="000C6A2E" w:rsidRPr="000D5EDD" w:rsidTr="000720C8">
        <w:trPr>
          <w:trHeight w:val="349"/>
          <w:jc w:val="center"/>
        </w:trPr>
        <w:tc>
          <w:tcPr>
            <w:tcW w:w="24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b/>
                <w:szCs w:val="21"/>
              </w:rPr>
            </w:pP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b/>
                <w:szCs w:val="21"/>
              </w:rPr>
            </w:pPr>
            <w:r w:rsidRPr="000D5EDD">
              <w:rPr>
                <w:b/>
                <w:szCs w:val="21"/>
              </w:rPr>
              <w:t>SCNs/Pt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b/>
                <w:bCs/>
                <w:kern w:val="24"/>
                <w:szCs w:val="21"/>
              </w:rPr>
              <w:t>ICNs/Pt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C6A2E" w:rsidRPr="000D5EDD" w:rsidRDefault="000C6A2E" w:rsidP="000720C8">
            <w:pPr>
              <w:jc w:val="both"/>
              <w:rPr>
                <w:b/>
                <w:szCs w:val="21"/>
              </w:rPr>
            </w:pPr>
            <w:r w:rsidRPr="000D5EDD">
              <w:rPr>
                <w:b/>
                <w:bCs/>
                <w:kern w:val="24"/>
                <w:szCs w:val="21"/>
              </w:rPr>
              <w:t>PAMAM/Pt</w:t>
            </w:r>
          </w:p>
        </w:tc>
      </w:tr>
      <w:tr w:rsidR="000C6A2E" w:rsidRPr="000D5EDD" w:rsidTr="000720C8">
        <w:trPr>
          <w:trHeight w:val="331"/>
          <w:jc w:val="center"/>
        </w:trPr>
        <w:tc>
          <w:tcPr>
            <w:tcW w:w="24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>Size (nm)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 xml:space="preserve">81.3 </w:t>
            </w:r>
            <w:r w:rsidRPr="000D5EDD">
              <w:rPr>
                <w:bCs/>
                <w:kern w:val="24"/>
                <w:szCs w:val="21"/>
              </w:rPr>
              <w:sym w:font="Symbol" w:char="F0B1"/>
            </w:r>
            <w:r w:rsidRPr="000D5EDD">
              <w:rPr>
                <w:szCs w:val="21"/>
              </w:rPr>
              <w:t xml:space="preserve"> 3.5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 xml:space="preserve">80.1 </w:t>
            </w:r>
            <w:r w:rsidRPr="000D5EDD">
              <w:rPr>
                <w:bCs/>
                <w:kern w:val="24"/>
                <w:szCs w:val="21"/>
              </w:rPr>
              <w:sym w:font="Symbol" w:char="F0B1"/>
            </w:r>
            <w:r w:rsidRPr="000D5EDD">
              <w:rPr>
                <w:szCs w:val="21"/>
              </w:rPr>
              <w:t xml:space="preserve"> 2.7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kern w:val="24"/>
                <w:szCs w:val="21"/>
              </w:rPr>
              <w:t xml:space="preserve">6.2 </w:t>
            </w:r>
            <w:r w:rsidRPr="000D5EDD">
              <w:rPr>
                <w:kern w:val="24"/>
                <w:szCs w:val="21"/>
              </w:rPr>
              <w:sym w:font="Symbol" w:char="F0B1"/>
            </w:r>
            <w:r w:rsidRPr="000D5EDD">
              <w:rPr>
                <w:kern w:val="24"/>
                <w:szCs w:val="21"/>
              </w:rPr>
              <w:t xml:space="preserve"> 0.8</w:t>
            </w:r>
          </w:p>
        </w:tc>
      </w:tr>
      <w:tr w:rsidR="000C6A2E" w:rsidRPr="000D5EDD" w:rsidTr="000720C8">
        <w:trPr>
          <w:trHeight w:val="340"/>
          <w:jc w:val="center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>Zeta potential (mV)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 xml:space="preserve">14.8 </w:t>
            </w:r>
            <w:r w:rsidRPr="000D5EDD">
              <w:rPr>
                <w:bCs/>
                <w:kern w:val="24"/>
                <w:szCs w:val="21"/>
              </w:rPr>
              <w:sym w:font="Symbol" w:char="F0B1"/>
            </w:r>
            <w:r w:rsidRPr="000D5EDD">
              <w:rPr>
                <w:szCs w:val="21"/>
              </w:rPr>
              <w:t xml:space="preserve"> 2.1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 xml:space="preserve">13.7 </w:t>
            </w:r>
            <w:r w:rsidRPr="000D5EDD">
              <w:rPr>
                <w:bCs/>
                <w:kern w:val="24"/>
                <w:szCs w:val="21"/>
              </w:rPr>
              <w:sym w:font="Symbol" w:char="F0B1"/>
            </w:r>
            <w:r w:rsidRPr="000D5EDD">
              <w:rPr>
                <w:szCs w:val="21"/>
              </w:rPr>
              <w:t xml:space="preserve"> 1.9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kern w:val="24"/>
                <w:szCs w:val="21"/>
              </w:rPr>
              <w:t xml:space="preserve">23.1 </w:t>
            </w:r>
            <w:r w:rsidRPr="000D5EDD">
              <w:rPr>
                <w:kern w:val="24"/>
                <w:szCs w:val="21"/>
              </w:rPr>
              <w:sym w:font="Symbol" w:char="F0B1"/>
            </w:r>
            <w:r w:rsidRPr="000D5EDD">
              <w:rPr>
                <w:kern w:val="24"/>
                <w:szCs w:val="21"/>
              </w:rPr>
              <w:t xml:space="preserve"> 0.6</w:t>
            </w:r>
          </w:p>
        </w:tc>
      </w:tr>
      <w:tr w:rsidR="000C6A2E" w:rsidRPr="000D5EDD" w:rsidTr="000720C8">
        <w:trPr>
          <w:trHeight w:val="177"/>
          <w:jc w:val="center"/>
        </w:trPr>
        <w:tc>
          <w:tcPr>
            <w:tcW w:w="24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>Pt content (wt%)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>2.4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szCs w:val="21"/>
              </w:rPr>
              <w:t>2.4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C6A2E" w:rsidRPr="000D5EDD" w:rsidRDefault="000C6A2E" w:rsidP="000720C8">
            <w:pPr>
              <w:jc w:val="both"/>
              <w:rPr>
                <w:szCs w:val="21"/>
              </w:rPr>
            </w:pPr>
            <w:r w:rsidRPr="000D5EDD">
              <w:rPr>
                <w:kern w:val="24"/>
                <w:szCs w:val="21"/>
              </w:rPr>
              <w:t>9.1</w:t>
            </w:r>
          </w:p>
        </w:tc>
      </w:tr>
    </w:tbl>
    <w:p w:rsidR="005E6C26" w:rsidRDefault="005164BB">
      <w:bookmarkStart w:id="0" w:name="_GoBack"/>
      <w:bookmarkEnd w:id="0"/>
    </w:p>
    <w:sectPr w:rsidR="005E6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BB" w:rsidRDefault="005164BB" w:rsidP="000C6A2E">
      <w:r>
        <w:separator/>
      </w:r>
    </w:p>
  </w:endnote>
  <w:endnote w:type="continuationSeparator" w:id="0">
    <w:p w:rsidR="005164BB" w:rsidRDefault="005164BB" w:rsidP="000C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BB" w:rsidRDefault="005164BB" w:rsidP="000C6A2E">
      <w:r>
        <w:separator/>
      </w:r>
    </w:p>
  </w:footnote>
  <w:footnote w:type="continuationSeparator" w:id="0">
    <w:p w:rsidR="005164BB" w:rsidRDefault="005164BB" w:rsidP="000C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D1"/>
    <w:rsid w:val="00092D59"/>
    <w:rsid w:val="000C6A2E"/>
    <w:rsid w:val="002260EC"/>
    <w:rsid w:val="005164BB"/>
    <w:rsid w:val="008C212D"/>
    <w:rsid w:val="00965FF1"/>
    <w:rsid w:val="009F43C3"/>
    <w:rsid w:val="00C12C8F"/>
    <w:rsid w:val="00C76A59"/>
    <w:rsid w:val="00D03B5D"/>
    <w:rsid w:val="00E12C10"/>
    <w:rsid w:val="00F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39216-C8E0-4A55-B2C2-A8F449A7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2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A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A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A2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2</cp:revision>
  <dcterms:created xsi:type="dcterms:W3CDTF">2018-04-01T07:01:00Z</dcterms:created>
  <dcterms:modified xsi:type="dcterms:W3CDTF">2018-04-01T07:01:00Z</dcterms:modified>
</cp:coreProperties>
</file>