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6C26" w:rsidRDefault="00A63097" w:rsidP="00A63097">
      <w:pPr>
        <w:pStyle w:val="1"/>
      </w:pPr>
      <w:r>
        <w:rPr>
          <w:rFonts w:hint="eastAsia"/>
        </w:rPr>
        <w:t>仿真</w:t>
      </w:r>
      <w:r>
        <w:t>需求：</w:t>
      </w:r>
    </w:p>
    <w:p w:rsidR="00A63097" w:rsidRDefault="000F3851" w:rsidP="00A63097">
      <w:pPr>
        <w:rPr>
          <w:rFonts w:hint="eastAsia"/>
        </w:rPr>
      </w:pPr>
      <w:r>
        <w:rPr>
          <w:rFonts w:hint="eastAsia"/>
        </w:rPr>
        <w:t>每个仿真</w:t>
      </w:r>
      <w:r>
        <w:t>点，都需要仿真</w:t>
      </w:r>
      <w:r>
        <w:rPr>
          <w:rFonts w:hint="eastAsia"/>
        </w:rPr>
        <w:t>10 20</w:t>
      </w:r>
      <w:r>
        <w:t>~100GeV</w:t>
      </w:r>
      <w:r>
        <w:t>的能量</w:t>
      </w:r>
      <w:r>
        <w:rPr>
          <w:rFonts w:hint="eastAsia"/>
        </w:rPr>
        <w:t xml:space="preserve"> 500</w:t>
      </w:r>
      <w:r>
        <w:rPr>
          <w:rFonts w:hint="eastAsia"/>
        </w:rPr>
        <w:t>次</w:t>
      </w:r>
    </w:p>
    <w:p w:rsidR="00A63097" w:rsidRPr="00A63097" w:rsidRDefault="000F3851" w:rsidP="00A63097">
      <w:pPr>
        <w:rPr>
          <w:rFonts w:hint="eastAsia"/>
        </w:rPr>
      </w:pPr>
      <w:r>
        <w:rPr>
          <w:rFonts w:hint="eastAsia"/>
        </w:rPr>
        <w:t>提取出</w:t>
      </w:r>
      <w:r>
        <w:t>三个关键值作图，</w:t>
      </w:r>
      <w:r w:rsidRPr="00511433">
        <w:rPr>
          <w:b/>
        </w:rPr>
        <w:t>横坐标是仿真要素</w:t>
      </w:r>
      <w:r>
        <w:t>，纵坐标分</w:t>
      </w:r>
      <w:r w:rsidRPr="00511433">
        <w:rPr>
          <w:b/>
        </w:rPr>
        <w:t>别是</w:t>
      </w:r>
      <w:r w:rsidRPr="00511433">
        <w:rPr>
          <w:rFonts w:hint="eastAsia"/>
          <w:b/>
        </w:rPr>
        <w:t xml:space="preserve"> 40</w:t>
      </w:r>
      <w:r w:rsidRPr="00511433">
        <w:rPr>
          <w:b/>
        </w:rPr>
        <w:t>G 100G</w:t>
      </w:r>
      <w:r w:rsidRPr="00511433">
        <w:rPr>
          <w:b/>
        </w:rPr>
        <w:t>能量</w:t>
      </w:r>
      <w:r w:rsidRPr="00511433">
        <w:rPr>
          <w:rFonts w:hint="eastAsia"/>
          <w:b/>
        </w:rPr>
        <w:t>点</w:t>
      </w:r>
      <w:r w:rsidRPr="00511433">
        <w:rPr>
          <w:b/>
        </w:rPr>
        <w:t>的分辨率</w:t>
      </w:r>
      <w:r>
        <w:rPr>
          <w:rFonts w:hint="eastAsia"/>
        </w:rPr>
        <w:t>，</w:t>
      </w:r>
      <w:r w:rsidRPr="00511433">
        <w:rPr>
          <w:b/>
        </w:rPr>
        <w:t>斜率</w:t>
      </w:r>
      <w:r w:rsidRPr="00511433">
        <w:rPr>
          <w:rFonts w:hint="eastAsia"/>
          <w:b/>
        </w:rPr>
        <w:t>和</w:t>
      </w:r>
      <w:r w:rsidRPr="00511433">
        <w:rPr>
          <w:b/>
        </w:rPr>
        <w:t>INL</w:t>
      </w:r>
      <w:r>
        <w:rPr>
          <w:rFonts w:hint="eastAsia"/>
        </w:rPr>
        <w:t>在</w:t>
      </w:r>
      <w:r>
        <w:t>一张图</w:t>
      </w:r>
    </w:p>
    <w:p w:rsidR="00A63097" w:rsidRDefault="00A63097" w:rsidP="00A63097">
      <w:pPr>
        <w:pStyle w:val="2"/>
      </w:pPr>
      <w:r>
        <w:rPr>
          <w:rFonts w:hint="eastAsia"/>
        </w:rPr>
        <w:t>针对</w:t>
      </w:r>
      <w:r>
        <w:t>量能器</w:t>
      </w:r>
      <w:bookmarkStart w:id="0" w:name="_GoBack"/>
      <w:bookmarkEnd w:id="0"/>
    </w:p>
    <w:p w:rsidR="00A63097" w:rsidRDefault="00A63097" w:rsidP="00A63097">
      <w:pPr>
        <w:pStyle w:val="2"/>
      </w:pPr>
      <w:r>
        <w:rPr>
          <w:rFonts w:hint="eastAsia"/>
        </w:rPr>
        <w:t>总</w:t>
      </w:r>
      <w:r>
        <w:t>厚度</w:t>
      </w:r>
      <w:r w:rsidR="00EA6C46">
        <w:rPr>
          <w:rFonts w:hint="eastAsia"/>
        </w:rPr>
        <w:t xml:space="preserve"> </w:t>
      </w:r>
      <w:r w:rsidR="00EA6C46">
        <w:rPr>
          <w:rFonts w:hint="eastAsia"/>
        </w:rPr>
        <w:t>默认</w:t>
      </w:r>
      <w:r w:rsidR="00EA6C46">
        <w:rPr>
          <w:rFonts w:hint="eastAsia"/>
        </w:rPr>
        <w:t>90</w:t>
      </w:r>
      <w:r w:rsidR="00EA6C46">
        <w:t>mm</w:t>
      </w:r>
    </w:p>
    <w:p w:rsidR="000F3851" w:rsidRPr="000F3851" w:rsidRDefault="000F3851" w:rsidP="000F3851">
      <w:pPr>
        <w:rPr>
          <w:rFonts w:hint="eastAsia"/>
        </w:rPr>
      </w:pPr>
      <w:r>
        <w:rPr>
          <w:rFonts w:hint="eastAsia"/>
        </w:rPr>
        <w:t xml:space="preserve">50-----120  </w:t>
      </w:r>
    </w:p>
    <w:p w:rsidR="00A63097" w:rsidRDefault="00A63097" w:rsidP="00A63097">
      <w:pPr>
        <w:pStyle w:val="3"/>
      </w:pPr>
      <w:r>
        <w:rPr>
          <w:rFonts w:hint="eastAsia"/>
        </w:rPr>
        <w:t>W</w:t>
      </w:r>
      <w:r>
        <w:t>板厚度（</w:t>
      </w:r>
      <w:r>
        <w:rPr>
          <w:rFonts w:hint="eastAsia"/>
        </w:rPr>
        <w:t>间隔</w:t>
      </w:r>
      <w:r>
        <w:t>）</w:t>
      </w:r>
      <w:r w:rsidR="00EA6C46">
        <w:rPr>
          <w:rFonts w:hint="eastAsia"/>
        </w:rPr>
        <w:t xml:space="preserve"> </w:t>
      </w:r>
      <w:r w:rsidR="00EA6C46">
        <w:rPr>
          <w:rFonts w:hint="eastAsia"/>
        </w:rPr>
        <w:t>默认</w:t>
      </w:r>
      <w:r w:rsidR="00EA6C46">
        <w:rPr>
          <w:rFonts w:hint="eastAsia"/>
        </w:rPr>
        <w:t>1.5</w:t>
      </w:r>
      <w:r w:rsidR="00EA6C46">
        <w:t>mm</w:t>
      </w:r>
    </w:p>
    <w:p w:rsidR="000F3851" w:rsidRPr="000F3851" w:rsidRDefault="000F3851" w:rsidP="000F3851">
      <w:pPr>
        <w:rPr>
          <w:rFonts w:hint="eastAsia"/>
        </w:rPr>
      </w:pPr>
      <w:r>
        <w:rPr>
          <w:rFonts w:hint="eastAsia"/>
        </w:rPr>
        <w:t>1  1.5 2 2.5 3</w:t>
      </w:r>
    </w:p>
    <w:p w:rsidR="000F3851" w:rsidRPr="000F3851" w:rsidRDefault="00A63097" w:rsidP="000F3851">
      <w:pPr>
        <w:pStyle w:val="3"/>
        <w:rPr>
          <w:rFonts w:hint="eastAsia"/>
        </w:rPr>
      </w:pPr>
      <w:r>
        <w:rPr>
          <w:rFonts w:hint="eastAsia"/>
        </w:rPr>
        <w:t>敏感面积</w:t>
      </w:r>
      <w:r w:rsidR="00EA6C46">
        <w:rPr>
          <w:rFonts w:hint="eastAsia"/>
        </w:rPr>
        <w:t xml:space="preserve"> </w:t>
      </w:r>
      <w:r w:rsidR="00EA6C46">
        <w:rPr>
          <w:rFonts w:hint="eastAsia"/>
        </w:rPr>
        <w:t>默认</w:t>
      </w:r>
      <w:r w:rsidR="00EA6C46">
        <w:rPr>
          <w:rFonts w:hint="eastAsia"/>
        </w:rPr>
        <w:t xml:space="preserve"> 1</w:t>
      </w:r>
      <w:r w:rsidR="00EA6C46">
        <w:t>cm2</w:t>
      </w:r>
    </w:p>
    <w:p w:rsidR="00A63097" w:rsidRDefault="00A63097" w:rsidP="00A63097">
      <w:pPr>
        <w:pStyle w:val="3"/>
      </w:pPr>
      <w:r>
        <w:rPr>
          <w:rFonts w:hint="eastAsia"/>
        </w:rPr>
        <w:t>硅</w:t>
      </w:r>
      <w:r>
        <w:t>厚度</w:t>
      </w:r>
      <w:r w:rsidR="00EA6C46">
        <w:rPr>
          <w:rFonts w:hint="eastAsia"/>
        </w:rPr>
        <w:t xml:space="preserve"> </w:t>
      </w:r>
      <w:r w:rsidR="00EA6C46">
        <w:rPr>
          <w:rFonts w:hint="eastAsia"/>
        </w:rPr>
        <w:t>默认</w:t>
      </w:r>
      <w:r w:rsidR="00EA6C46">
        <w:rPr>
          <w:rFonts w:hint="eastAsia"/>
        </w:rPr>
        <w:t>400</w:t>
      </w:r>
      <w:r w:rsidR="00EA6C46">
        <w:t>um</w:t>
      </w:r>
    </w:p>
    <w:p w:rsidR="00511433" w:rsidRPr="00511433" w:rsidRDefault="00511433" w:rsidP="00511433">
      <w:pPr>
        <w:rPr>
          <w:rFonts w:hint="eastAsia"/>
        </w:rPr>
      </w:pPr>
      <w:r>
        <w:rPr>
          <w:rFonts w:hint="eastAsia"/>
        </w:rPr>
        <w:t>100 200 300 400 --- 700</w:t>
      </w:r>
    </w:p>
    <w:p w:rsidR="00A63097" w:rsidRDefault="00A63097" w:rsidP="00A63097">
      <w:pPr>
        <w:pStyle w:val="3"/>
      </w:pPr>
      <w:r>
        <w:rPr>
          <w:rFonts w:hint="eastAsia"/>
        </w:rPr>
        <w:t>死区</w:t>
      </w:r>
      <w:r w:rsidR="00EA6C46">
        <w:rPr>
          <w:rFonts w:hint="eastAsia"/>
        </w:rPr>
        <w:t xml:space="preserve"> </w:t>
      </w:r>
      <w:r w:rsidR="00EA6C46">
        <w:rPr>
          <w:rFonts w:hint="eastAsia"/>
        </w:rPr>
        <w:t>默认</w:t>
      </w:r>
      <w:r w:rsidR="00EA6C46">
        <w:rPr>
          <w:rFonts w:hint="eastAsia"/>
        </w:rPr>
        <w:t>0</w:t>
      </w:r>
    </w:p>
    <w:p w:rsidR="000F3851" w:rsidRDefault="000F3851" w:rsidP="000F3851">
      <w:r>
        <w:rPr>
          <w:rFonts w:hint="eastAsia"/>
        </w:rPr>
        <w:t>1</w:t>
      </w:r>
      <w:r>
        <w:t xml:space="preserve">% </w:t>
      </w:r>
      <w:r w:rsidR="00511433">
        <w:t>2% 4%  8% 5%</w:t>
      </w:r>
    </w:p>
    <w:p w:rsidR="00511433" w:rsidRPr="000F3851" w:rsidRDefault="00511433" w:rsidP="00511433">
      <w:pPr>
        <w:pStyle w:val="3"/>
        <w:rPr>
          <w:rFonts w:hint="eastAsia"/>
        </w:rPr>
      </w:pPr>
      <w:r>
        <w:rPr>
          <w:rFonts w:hint="eastAsia"/>
        </w:rPr>
        <w:t>W</w:t>
      </w:r>
      <w:r>
        <w:t>板间距</w:t>
      </w:r>
    </w:p>
    <w:p w:rsidR="00A63097" w:rsidRDefault="00511433" w:rsidP="00A63097">
      <w:r>
        <w:rPr>
          <w:rFonts w:hint="eastAsia"/>
        </w:rPr>
        <w:t>400</w:t>
      </w:r>
      <w:r>
        <w:t xml:space="preserve"> 800 1500</w:t>
      </w:r>
      <w:r>
        <w:rPr>
          <w:rFonts w:hint="eastAsia"/>
        </w:rPr>
        <w:t xml:space="preserve"> 2000</w:t>
      </w:r>
      <w:r>
        <w:t xml:space="preserve"> 3000 4000 5000</w:t>
      </w:r>
    </w:p>
    <w:p w:rsidR="00A63097" w:rsidRPr="00A63097" w:rsidRDefault="00511433" w:rsidP="00511433">
      <w:pPr>
        <w:pStyle w:val="2"/>
        <w:rPr>
          <w:rFonts w:hint="eastAsia"/>
        </w:rPr>
      </w:pPr>
      <w:r>
        <w:rPr>
          <w:rFonts w:hint="eastAsia"/>
        </w:rPr>
        <w:t>针对实际情况</w:t>
      </w:r>
    </w:p>
    <w:p w:rsidR="00A63097" w:rsidRDefault="00A63097" w:rsidP="00A63097">
      <w:pPr>
        <w:pStyle w:val="2"/>
      </w:pPr>
      <w:r>
        <w:rPr>
          <w:rFonts w:hint="eastAsia"/>
        </w:rPr>
        <w:t>针对</w:t>
      </w:r>
      <w:r>
        <w:t>原理样机</w:t>
      </w:r>
    </w:p>
    <w:p w:rsidR="00A63097" w:rsidRPr="00A63097" w:rsidRDefault="00A63097" w:rsidP="00A63097">
      <w:pPr>
        <w:rPr>
          <w:rFonts w:hint="eastAsia"/>
        </w:rPr>
      </w:pPr>
    </w:p>
    <w:sectPr w:rsidR="00A63097" w:rsidRPr="00A630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5616" w:rsidRDefault="00A25616" w:rsidP="00A63097">
      <w:r>
        <w:separator/>
      </w:r>
    </w:p>
  </w:endnote>
  <w:endnote w:type="continuationSeparator" w:id="0">
    <w:p w:rsidR="00A25616" w:rsidRDefault="00A25616" w:rsidP="00A630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5616" w:rsidRDefault="00A25616" w:rsidP="00A63097">
      <w:r>
        <w:separator/>
      </w:r>
    </w:p>
  </w:footnote>
  <w:footnote w:type="continuationSeparator" w:id="0">
    <w:p w:rsidR="00A25616" w:rsidRDefault="00A25616" w:rsidP="00A630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79C"/>
    <w:rsid w:val="00092D59"/>
    <w:rsid w:val="000F3851"/>
    <w:rsid w:val="0020379C"/>
    <w:rsid w:val="002260EC"/>
    <w:rsid w:val="00511433"/>
    <w:rsid w:val="008C212D"/>
    <w:rsid w:val="00965FF1"/>
    <w:rsid w:val="009F43C3"/>
    <w:rsid w:val="00A25616"/>
    <w:rsid w:val="00A63097"/>
    <w:rsid w:val="00C12C8F"/>
    <w:rsid w:val="00C76A59"/>
    <w:rsid w:val="00D03B5D"/>
    <w:rsid w:val="00E12C10"/>
    <w:rsid w:val="00EA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7770920-12FA-4349-BFF5-CD7AFBAD1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630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630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6309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630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6309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630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6309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6309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6309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6309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Msy</dc:creator>
  <cp:keywords/>
  <dc:description/>
  <cp:lastModifiedBy>Msy</cp:lastModifiedBy>
  <cp:revision>3</cp:revision>
  <dcterms:created xsi:type="dcterms:W3CDTF">2018-03-23T07:43:00Z</dcterms:created>
  <dcterms:modified xsi:type="dcterms:W3CDTF">2018-03-23T08:08:00Z</dcterms:modified>
</cp:coreProperties>
</file>