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A71" w:rsidRDefault="002A0A71">
      <w:pPr>
        <w:rPr>
          <w:rFonts w:ascii="Verdana" w:hAnsi="Verdana"/>
          <w:color w:val="000033"/>
          <w:sz w:val="18"/>
          <w:szCs w:val="18"/>
          <w:shd w:val="clear" w:color="auto" w:fill="FFFFFF"/>
        </w:rPr>
      </w:pPr>
      <w:bookmarkStart w:id="0" w:name="_GoBack"/>
      <w:r>
        <w:rPr>
          <w:rFonts w:ascii="Verdana" w:hAnsi="Verdana"/>
          <w:color w:val="000033"/>
          <w:sz w:val="18"/>
          <w:szCs w:val="18"/>
          <w:shd w:val="clear" w:color="auto" w:fill="FFFFFF"/>
        </w:rPr>
        <w:t>Reviewer #1: Some basic commons:</w:t>
      </w:r>
      <w:r>
        <w:rPr>
          <w:rFonts w:ascii="Verdana" w:hAnsi="Verdana"/>
          <w:color w:val="000033"/>
          <w:sz w:val="18"/>
          <w:szCs w:val="18"/>
        </w:rPr>
        <w:br/>
      </w:r>
      <w:r>
        <w:rPr>
          <w:rFonts w:ascii="Verdana" w:hAnsi="Verdana"/>
          <w:color w:val="000033"/>
          <w:sz w:val="18"/>
          <w:szCs w:val="18"/>
          <w:shd w:val="clear" w:color="auto" w:fill="FFFFFF"/>
        </w:rPr>
        <w:t>1. LVDS is a protocol of the transfer LEVEL, it's not good to say transfer xxx through LVDS</w:t>
      </w:r>
    </w:p>
    <w:p w:rsidR="002A0A71" w:rsidRDefault="002A0A71">
      <w:pPr>
        <w:rPr>
          <w:rFonts w:ascii="Verdana" w:hAnsi="Verdana"/>
          <w:color w:val="000033"/>
          <w:sz w:val="18"/>
          <w:szCs w:val="18"/>
        </w:rPr>
      </w:pPr>
      <w:r>
        <w:rPr>
          <w:rFonts w:ascii="Verdana" w:hAnsi="Verdana"/>
          <w:color w:val="000033"/>
          <w:sz w:val="18"/>
          <w:szCs w:val="18"/>
        </w:rPr>
        <w:t>A: This part has been rewritten as below:</w:t>
      </w:r>
    </w:p>
    <w:p w:rsidR="002A0A71" w:rsidRDefault="002A0A71">
      <w:pPr>
        <w:rPr>
          <w:rFonts w:ascii="Verdana" w:hAnsi="Verdana"/>
          <w:color w:val="000033"/>
          <w:sz w:val="18"/>
          <w:szCs w:val="18"/>
        </w:rPr>
      </w:pPr>
      <w:r>
        <w:rPr>
          <w:rFonts w:ascii="Verdana" w:hAnsi="Verdana"/>
          <w:color w:val="000033"/>
          <w:sz w:val="18"/>
          <w:szCs w:val="18"/>
        </w:rPr>
        <w:t xml:space="preserve">… directly </w:t>
      </w:r>
      <w:r w:rsidR="003049DF">
        <w:rPr>
          <w:rFonts w:ascii="Verdana" w:hAnsi="Verdana"/>
          <w:color w:val="000033"/>
          <w:sz w:val="18"/>
          <w:szCs w:val="18"/>
        </w:rPr>
        <w:t>based on</w:t>
      </w:r>
      <w:r>
        <w:rPr>
          <w:rFonts w:ascii="Verdana" w:hAnsi="Verdana"/>
          <w:color w:val="000033"/>
          <w:sz w:val="18"/>
          <w:szCs w:val="18"/>
        </w:rPr>
        <w:t xml:space="preserve"> the Low Voltage Differential Signal (LVDS) standard.</w:t>
      </w:r>
    </w:p>
    <w:p w:rsidR="002A0A71" w:rsidRDefault="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2. Normally, clock not one part of the fast control</w:t>
      </w:r>
    </w:p>
    <w:p w:rsidR="003049DF" w:rsidRDefault="003049DF">
      <w:pPr>
        <w:rPr>
          <w:rFonts w:ascii="Verdana" w:hAnsi="Verdana"/>
          <w:color w:val="000033"/>
          <w:sz w:val="18"/>
          <w:szCs w:val="18"/>
        </w:rPr>
      </w:pPr>
      <w:r>
        <w:rPr>
          <w:rFonts w:ascii="Verdana" w:hAnsi="Verdana" w:hint="eastAsia"/>
          <w:color w:val="000033"/>
          <w:sz w:val="18"/>
          <w:szCs w:val="18"/>
        </w:rPr>
        <w:t xml:space="preserve">A: </w:t>
      </w:r>
      <w:r>
        <w:rPr>
          <w:rFonts w:ascii="Verdana" w:hAnsi="Verdana"/>
          <w:color w:val="000033"/>
          <w:sz w:val="18"/>
          <w:szCs w:val="18"/>
        </w:rPr>
        <w:t xml:space="preserve">the </w:t>
      </w:r>
      <w:r>
        <w:rPr>
          <w:rFonts w:ascii="Verdana" w:hAnsi="Verdana" w:hint="eastAsia"/>
          <w:color w:val="000033"/>
          <w:sz w:val="18"/>
          <w:szCs w:val="18"/>
        </w:rPr>
        <w:t>clock has been removed from the fast control</w:t>
      </w:r>
      <w:r>
        <w:rPr>
          <w:rFonts w:ascii="Verdana" w:hAnsi="Verdana"/>
          <w:color w:val="000033"/>
          <w:sz w:val="18"/>
          <w:szCs w:val="18"/>
        </w:rPr>
        <w:t>. It has been rewritten as below:</w:t>
      </w:r>
    </w:p>
    <w:p w:rsidR="003049DF" w:rsidRDefault="003049DF">
      <w:pPr>
        <w:rPr>
          <w:rFonts w:ascii="Verdana" w:hAnsi="Verdana"/>
          <w:color w:val="000033"/>
          <w:sz w:val="18"/>
          <w:szCs w:val="18"/>
        </w:rPr>
      </w:pPr>
      <w:r>
        <w:rPr>
          <w:rFonts w:ascii="Verdana" w:hAnsi="Verdana"/>
          <w:color w:val="000033"/>
          <w:sz w:val="18"/>
          <w:szCs w:val="18"/>
        </w:rPr>
        <w:t>… include SKIROC2’s trigger and reset or validity of the SCA…</w:t>
      </w:r>
    </w:p>
    <w:p w:rsidR="00DB5CC5" w:rsidRDefault="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3. It's quite important of the Voltage of the system, including the HV for sensor and LV for electronics, need s</w:t>
      </w:r>
      <w:r w:rsidR="003B257E">
        <w:rPr>
          <w:rFonts w:ascii="Verdana" w:hAnsi="Verdana"/>
          <w:color w:val="000033"/>
          <w:sz w:val="18"/>
          <w:szCs w:val="18"/>
          <w:shd w:val="clear" w:color="auto" w:fill="FFFFFF"/>
        </w:rPr>
        <w:t>ome de</w:t>
      </w:r>
      <w:r>
        <w:rPr>
          <w:rFonts w:ascii="Verdana" w:hAnsi="Verdana"/>
          <w:color w:val="000033"/>
          <w:sz w:val="18"/>
          <w:szCs w:val="18"/>
          <w:shd w:val="clear" w:color="auto" w:fill="FFFFFF"/>
        </w:rPr>
        <w:t>scription.</w:t>
      </w:r>
    </w:p>
    <w:p w:rsidR="002A0A71" w:rsidRPr="003B257E" w:rsidRDefault="002A0A71">
      <w:pPr>
        <w:rPr>
          <w:rFonts w:ascii="Verdana" w:hAnsi="Verdana"/>
          <w:color w:val="000033"/>
          <w:sz w:val="18"/>
          <w:szCs w:val="18"/>
          <w:shd w:val="clear" w:color="auto" w:fill="FFFFFF"/>
        </w:rPr>
      </w:pPr>
    </w:p>
    <w:p w:rsidR="003B257E" w:rsidRDefault="003B257E">
      <w:pPr>
        <w:rPr>
          <w:rFonts w:ascii="Verdana" w:hAnsi="Verdana"/>
          <w:color w:val="000033"/>
          <w:sz w:val="18"/>
          <w:szCs w:val="18"/>
          <w:shd w:val="clear" w:color="auto" w:fill="FFFFFF"/>
        </w:rPr>
      </w:pPr>
      <w:r>
        <w:rPr>
          <w:rFonts w:ascii="Verdana" w:hAnsi="Verdana" w:hint="eastAsia"/>
          <w:color w:val="000033"/>
          <w:sz w:val="18"/>
          <w:szCs w:val="18"/>
          <w:shd w:val="clear" w:color="auto" w:fill="FFFFFF"/>
        </w:rPr>
        <w:t xml:space="preserve">A: The </w:t>
      </w:r>
      <w:r>
        <w:rPr>
          <w:rFonts w:ascii="Verdana" w:hAnsi="Verdana"/>
          <w:color w:val="000033"/>
          <w:sz w:val="18"/>
          <w:szCs w:val="18"/>
          <w:shd w:val="clear" w:color="auto" w:fill="FFFFFF"/>
        </w:rPr>
        <w:t>description</w:t>
      </w:r>
      <w:r>
        <w:rPr>
          <w:rFonts w:ascii="Verdana" w:hAnsi="Verdana" w:hint="eastAsia"/>
          <w:color w:val="000033"/>
          <w:sz w:val="18"/>
          <w:szCs w:val="18"/>
          <w:shd w:val="clear" w:color="auto" w:fill="FFFFFF"/>
        </w:rPr>
        <w:t xml:space="preserve"> </w:t>
      </w:r>
      <w:r>
        <w:rPr>
          <w:rFonts w:ascii="Verdana" w:hAnsi="Verdana"/>
          <w:color w:val="000033"/>
          <w:sz w:val="18"/>
          <w:szCs w:val="18"/>
          <w:shd w:val="clear" w:color="auto" w:fill="FFFFFF"/>
        </w:rPr>
        <w:t>about voltage of the system has been added to the paper:</w:t>
      </w:r>
    </w:p>
    <w:p w:rsidR="003B257E" w:rsidRDefault="003B257E" w:rsidP="003B257E">
      <w:pPr>
        <w:pStyle w:val="a5"/>
        <w:numPr>
          <w:ilvl w:val="0"/>
          <w:numId w:val="1"/>
        </w:numPr>
        <w:ind w:firstLineChars="0"/>
        <w:rPr>
          <w:rFonts w:ascii="Verdana" w:hAnsi="Verdana"/>
          <w:color w:val="000033"/>
          <w:sz w:val="18"/>
          <w:szCs w:val="18"/>
          <w:shd w:val="clear" w:color="auto" w:fill="FFFFFF"/>
        </w:rPr>
      </w:pPr>
      <w:r>
        <w:rPr>
          <w:rFonts w:ascii="Verdana" w:hAnsi="Verdana" w:hint="eastAsia"/>
          <w:color w:val="000033"/>
          <w:sz w:val="18"/>
          <w:szCs w:val="18"/>
          <w:shd w:val="clear" w:color="auto" w:fill="FFFFFF"/>
        </w:rPr>
        <w:t>The SKIROC2 requires a supply voltage of + 3.3</w:t>
      </w:r>
      <w:r>
        <w:rPr>
          <w:rFonts w:ascii="Verdana" w:hAnsi="Verdana"/>
          <w:color w:val="000033"/>
          <w:sz w:val="18"/>
          <w:szCs w:val="18"/>
          <w:shd w:val="clear" w:color="auto" w:fill="FFFFFF"/>
        </w:rPr>
        <w:t xml:space="preserve"> </w:t>
      </w:r>
      <w:r>
        <w:rPr>
          <w:rFonts w:ascii="Verdana" w:hAnsi="Verdana" w:hint="eastAsia"/>
          <w:color w:val="000033"/>
          <w:sz w:val="18"/>
          <w:szCs w:val="18"/>
          <w:shd w:val="clear" w:color="auto" w:fill="FFFFFF"/>
        </w:rPr>
        <w:t>V, which</w:t>
      </w:r>
      <w:r>
        <w:rPr>
          <w:rFonts w:ascii="Verdana" w:hAnsi="Verdana"/>
          <w:color w:val="000033"/>
          <w:sz w:val="18"/>
          <w:szCs w:val="18"/>
          <w:shd w:val="clear" w:color="auto" w:fill="FFFFFF"/>
        </w:rPr>
        <w:t xml:space="preserve"> is supported by a Low-DropOut (LDO) regulator from a primary supply of + 5V.</w:t>
      </w:r>
    </w:p>
    <w:p w:rsidR="003B257E" w:rsidRPr="003B257E" w:rsidRDefault="00A752D0" w:rsidP="003B257E">
      <w:pPr>
        <w:pStyle w:val="a5"/>
        <w:numPr>
          <w:ilvl w:val="0"/>
          <w:numId w:val="1"/>
        </w:numPr>
        <w:ind w:firstLineChars="0"/>
        <w:rPr>
          <w:rFonts w:ascii="Verdana" w:hAnsi="Verdana" w:hint="eastAsia"/>
          <w:color w:val="000033"/>
          <w:sz w:val="18"/>
          <w:szCs w:val="18"/>
          <w:shd w:val="clear" w:color="auto" w:fill="FFFFFF"/>
        </w:rPr>
      </w:pPr>
      <w:r>
        <w:rPr>
          <w:rFonts w:ascii="Verdana" w:hAnsi="Verdana"/>
          <w:color w:val="000033"/>
          <w:sz w:val="18"/>
          <w:szCs w:val="18"/>
          <w:shd w:val="clear" w:color="auto" w:fill="FFFFFF"/>
        </w:rPr>
        <w:t>The cathode of the diode is connected to a bias voltage of +23 V supported by a well-designed LDO regulator with an initial supply of + 25 V from outside the board.</w:t>
      </w:r>
    </w:p>
    <w:p w:rsidR="002A0A71" w:rsidRDefault="002A0A71">
      <w:pPr>
        <w:rPr>
          <w:rFonts w:ascii="Verdana" w:hAnsi="Verdana"/>
          <w:color w:val="000033"/>
          <w:sz w:val="18"/>
          <w:szCs w:val="18"/>
          <w:shd w:val="clear" w:color="auto" w:fill="FFFFFF"/>
        </w:rPr>
      </w:pPr>
    </w:p>
    <w:p w:rsidR="002A0A71" w:rsidRPr="00A752D0" w:rsidRDefault="002A0A71">
      <w:pPr>
        <w:rPr>
          <w:rFonts w:ascii="Verdana" w:hAnsi="Verdana"/>
          <w:color w:val="000033"/>
          <w:sz w:val="18"/>
          <w:szCs w:val="18"/>
          <w:shd w:val="clear" w:color="auto" w:fill="FFFFFF"/>
        </w:rPr>
      </w:pPr>
    </w:p>
    <w:p w:rsidR="002A0A71" w:rsidRDefault="002A0A71">
      <w:pPr>
        <w:rPr>
          <w:rFonts w:ascii="Verdana" w:hAnsi="Verdana"/>
          <w:color w:val="000033"/>
          <w:sz w:val="18"/>
          <w:szCs w:val="18"/>
          <w:shd w:val="clear" w:color="auto" w:fill="FFFFFF"/>
        </w:rPr>
      </w:pPr>
      <w:r>
        <w:rPr>
          <w:rFonts w:ascii="Verdana" w:hAnsi="Verdana"/>
          <w:color w:val="000033"/>
          <w:sz w:val="18"/>
          <w:szCs w:val="18"/>
          <w:shd w:val="clear" w:color="auto" w:fill="FFFFFF"/>
        </w:rPr>
        <w:t>Reviewer #2: This paper has reported the development of a SKIROC2 based prototype electronics system for Silicon PIN array. Both system design and performance evaluation are presented. The text quality needs to be revised slightly before publication. The following are comments and suggestions to the authors.</w:t>
      </w:r>
      <w:r>
        <w:rPr>
          <w:rFonts w:ascii="Verdana" w:hAnsi="Verdana"/>
          <w:color w:val="000033"/>
          <w:sz w:val="18"/>
          <w:szCs w:val="18"/>
        </w:rPr>
        <w:br/>
      </w:r>
      <w:r>
        <w:rPr>
          <w:rFonts w:ascii="Verdana" w:hAnsi="Verdana"/>
          <w:color w:val="000033"/>
          <w:sz w:val="18"/>
          <w:szCs w:val="18"/>
        </w:rPr>
        <w:br/>
      </w:r>
      <w:r>
        <w:rPr>
          <w:rFonts w:ascii="Verdana" w:hAnsi="Verdana"/>
          <w:color w:val="000033"/>
          <w:sz w:val="18"/>
          <w:szCs w:val="18"/>
          <w:shd w:val="clear" w:color="auto" w:fill="FFFFFF"/>
        </w:rPr>
        <w:t>1. English: there are few English language issues in the paper, please consider revising and polishing the text. The following are some obvious ones.</w:t>
      </w:r>
    </w:p>
    <w:p w:rsidR="002A0A71"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Page 1</w:t>
      </w:r>
      <w:r>
        <w:rPr>
          <w:rFonts w:ascii="Verdana" w:hAnsi="Verdana"/>
          <w:color w:val="000033"/>
          <w:sz w:val="18"/>
          <w:szCs w:val="18"/>
        </w:rPr>
        <w:br/>
      </w:r>
      <w:r>
        <w:rPr>
          <w:rFonts w:ascii="Verdana" w:hAnsi="Verdana"/>
          <w:color w:val="000033"/>
          <w:sz w:val="18"/>
          <w:szCs w:val="18"/>
          <w:shd w:val="clear" w:color="auto" w:fill="FFFFFF"/>
        </w:rPr>
        <w:t>line 47: … and the ILC, "require" finer granularity…</w:t>
      </w:r>
      <w:r>
        <w:rPr>
          <w:rFonts w:ascii="Verdana" w:hAnsi="Verdana"/>
          <w:color w:val="000033"/>
          <w:sz w:val="18"/>
          <w:szCs w:val="18"/>
        </w:rPr>
        <w:br/>
      </w:r>
      <w:r>
        <w:rPr>
          <w:rFonts w:ascii="Verdana" w:hAnsi="Verdana"/>
          <w:color w:val="000033"/>
          <w:sz w:val="18"/>
          <w:szCs w:val="18"/>
          <w:shd w:val="clear" w:color="auto" w:fill="FFFFFF"/>
        </w:rPr>
        <w:t>A: This part has been rewritten as below:</w:t>
      </w:r>
      <w:r>
        <w:rPr>
          <w:rFonts w:ascii="Verdana" w:hAnsi="Verdana"/>
          <w:color w:val="000033"/>
          <w:sz w:val="18"/>
          <w:szCs w:val="18"/>
          <w:shd w:val="clear" w:color="auto" w:fill="FFFFFF"/>
        </w:rPr>
        <w:t xml:space="preserve"> </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and require finer granularity …</w:t>
      </w:r>
      <w:r>
        <w:rPr>
          <w:rFonts w:ascii="Verdana" w:hAnsi="Verdana"/>
          <w:color w:val="000033"/>
          <w:sz w:val="18"/>
          <w:szCs w:val="18"/>
        </w:rPr>
        <w:br/>
      </w:r>
      <w:r>
        <w:rPr>
          <w:rFonts w:ascii="Verdana" w:hAnsi="Verdana"/>
          <w:color w:val="000033"/>
          <w:sz w:val="18"/>
          <w:szCs w:val="18"/>
        </w:rPr>
        <w:br/>
      </w:r>
      <w:r>
        <w:rPr>
          <w:rFonts w:ascii="Verdana" w:hAnsi="Verdana"/>
          <w:color w:val="000033"/>
          <w:sz w:val="18"/>
          <w:szCs w:val="18"/>
          <w:shd w:val="clear" w:color="auto" w:fill="FFFFFF"/>
        </w:rPr>
        <w:t>Page 2</w:t>
      </w:r>
      <w:r>
        <w:rPr>
          <w:rFonts w:ascii="Verdana" w:hAnsi="Verdana"/>
          <w:color w:val="000033"/>
          <w:sz w:val="18"/>
          <w:szCs w:val="18"/>
        </w:rPr>
        <w:br/>
      </w:r>
      <w:r>
        <w:rPr>
          <w:rFonts w:ascii="Verdana" w:hAnsi="Verdana"/>
          <w:color w:val="000033"/>
          <w:sz w:val="18"/>
          <w:szCs w:val="18"/>
          <w:shd w:val="clear" w:color="auto" w:fill="FFFFFF"/>
        </w:rPr>
        <w:t>Line 7-10: The sentence needs to be reorganized.</w:t>
      </w:r>
    </w:p>
    <w:p w:rsidR="00A46207" w:rsidRDefault="00A46207" w:rsidP="002A0A71">
      <w:pPr>
        <w:rPr>
          <w:rFonts w:ascii="Verdana" w:hAnsi="Verdana" w:hint="eastAsia"/>
          <w:color w:val="000033"/>
          <w:sz w:val="18"/>
          <w:szCs w:val="18"/>
          <w:shd w:val="clear" w:color="auto" w:fill="FFFFFF"/>
        </w:rPr>
      </w:pPr>
      <w:r>
        <w:rPr>
          <w:rFonts w:ascii="Verdana" w:hAnsi="Verdana" w:hint="eastAsia"/>
          <w:color w:val="000033"/>
          <w:sz w:val="18"/>
          <w:szCs w:val="18"/>
          <w:shd w:val="clear" w:color="auto" w:fill="FFFFFF"/>
        </w:rPr>
        <w:t>A: The sentence is reorganized as below:</w:t>
      </w:r>
    </w:p>
    <w:p w:rsidR="00A46207" w:rsidRDefault="00A46207" w:rsidP="002A0A71">
      <w:pPr>
        <w:rPr>
          <w:rFonts w:ascii="Verdana" w:hAnsi="Verdana"/>
          <w:color w:val="000033"/>
          <w:sz w:val="18"/>
          <w:szCs w:val="18"/>
          <w:shd w:val="clear" w:color="auto" w:fill="FFFFFF"/>
        </w:rPr>
      </w:pPr>
      <w:r>
        <w:t xml:space="preserve">In this paper, </w:t>
      </w:r>
      <w:r>
        <w:t>a prototype of multi-channel electronics system, which is based on the SKIROC2 ASIC, is designed and implemented. The system is also considered as the pre-research of the Silicon Tungsten (Si-W) ECAL for CEPC</w:t>
      </w:r>
      <w:r>
        <w:t>.</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18: … and "processes" the signals as well.</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The sentence has been rewritten as below:</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and processes the signal …</w:t>
      </w:r>
      <w:r w:rsidR="002A0A71">
        <w:rPr>
          <w:rFonts w:ascii="Verdana" w:hAnsi="Verdana"/>
          <w:color w:val="000033"/>
          <w:sz w:val="18"/>
          <w:szCs w:val="18"/>
        </w:rPr>
        <w:br/>
      </w:r>
      <w:r w:rsidR="002A0A71">
        <w:rPr>
          <w:rFonts w:ascii="Verdana" w:hAnsi="Verdana"/>
          <w:color w:val="000033"/>
          <w:sz w:val="18"/>
          <w:szCs w:val="18"/>
        </w:rPr>
        <w:br/>
      </w:r>
      <w:r w:rsidR="002A0A71">
        <w:rPr>
          <w:rFonts w:ascii="Verdana" w:hAnsi="Verdana"/>
          <w:color w:val="000033"/>
          <w:sz w:val="18"/>
          <w:szCs w:val="18"/>
          <w:shd w:val="clear" w:color="auto" w:fill="FFFFFF"/>
        </w:rPr>
        <w:t>Page 3</w:t>
      </w:r>
      <w:r w:rsidR="002A0A71">
        <w:rPr>
          <w:rFonts w:ascii="Verdana" w:hAnsi="Verdana"/>
          <w:color w:val="000033"/>
          <w:sz w:val="18"/>
          <w:szCs w:val="18"/>
        </w:rPr>
        <w:br/>
      </w:r>
      <w:r w:rsidR="002A0A71">
        <w:rPr>
          <w:rFonts w:ascii="Verdana" w:hAnsi="Verdana"/>
          <w:color w:val="000033"/>
          <w:sz w:val="18"/>
          <w:szCs w:val="18"/>
          <w:shd w:val="clear" w:color="auto" w:fill="FFFFFF"/>
        </w:rPr>
        <w:lastRenderedPageBreak/>
        <w:t>line 29: …and "precision" measurement,…</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and precision measurement …</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37: The "peaking" time…</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A46207" w:rsidRPr="00A46207" w:rsidRDefault="00A46207" w:rsidP="002A0A71">
      <w:pPr>
        <w:rPr>
          <w:rFonts w:ascii="Verdana" w:hAnsi="Verdana" w:hint="eastAsia"/>
          <w:color w:val="000033"/>
          <w:sz w:val="18"/>
          <w:szCs w:val="18"/>
          <w:shd w:val="clear" w:color="auto" w:fill="FFFFFF"/>
        </w:rPr>
      </w:pPr>
      <w:r>
        <w:rPr>
          <w:rFonts w:ascii="Verdana" w:hAnsi="Verdana"/>
          <w:color w:val="000033"/>
          <w:sz w:val="18"/>
          <w:szCs w:val="18"/>
          <w:shd w:val="clear" w:color="auto" w:fill="FFFFFF"/>
        </w:rPr>
        <w:t>The peaking time …</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41: …different "experimental" conditions.</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xml:space="preserve">… different experimental conditions … </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42" …diode array in "different" experiments,…</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xml:space="preserve">… diode array in different experiments … </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50:…make the SKIROC2 "function" well.</w:t>
      </w:r>
      <w:r>
        <w:rPr>
          <w:rFonts w:ascii="Verdana" w:hAnsi="Verdana"/>
          <w:color w:val="000033"/>
          <w:sz w:val="18"/>
          <w:szCs w:val="18"/>
        </w:rPr>
        <w:br/>
      </w:r>
      <w:r w:rsidR="00A46207">
        <w:rPr>
          <w:rFonts w:ascii="Verdana" w:hAnsi="Verdana"/>
          <w:color w:val="000033"/>
          <w:sz w:val="18"/>
          <w:szCs w:val="18"/>
          <w:shd w:val="clear" w:color="auto" w:fill="FFFFFF"/>
        </w:rPr>
        <w:t>A: This part has been rewritten as below:</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make the SKIROC2 function well …</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Page 4</w:t>
      </w:r>
      <w:r>
        <w:rPr>
          <w:rFonts w:ascii="Verdana" w:hAnsi="Verdana"/>
          <w:color w:val="000033"/>
          <w:sz w:val="18"/>
          <w:szCs w:val="18"/>
        </w:rPr>
        <w:br/>
      </w:r>
      <w:r>
        <w:rPr>
          <w:rFonts w:ascii="Verdana" w:hAnsi="Verdana"/>
          <w:color w:val="000033"/>
          <w:sz w:val="18"/>
          <w:szCs w:val="18"/>
          <w:shd w:val="clear" w:color="auto" w:fill="FFFFFF"/>
        </w:rPr>
        <w:t>line 10: The sentence needs to be reorganized.</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w:t>
      </w:r>
      <w:r>
        <w:rPr>
          <w:rFonts w:ascii="Verdana" w:hAnsi="Verdana"/>
          <w:color w:val="000033"/>
          <w:sz w:val="18"/>
          <w:szCs w:val="18"/>
          <w:shd w:val="clear" w:color="auto" w:fill="FFFFFF"/>
        </w:rPr>
        <w:t xml:space="preserve"> been reorganized</w:t>
      </w:r>
      <w:r>
        <w:rPr>
          <w:rFonts w:ascii="Verdana" w:hAnsi="Verdana"/>
          <w:color w:val="000033"/>
          <w:sz w:val="18"/>
          <w:szCs w:val="18"/>
          <w:shd w:val="clear" w:color="auto" w:fill="FFFFFF"/>
        </w:rPr>
        <w:t xml:space="preserve"> as below:</w:t>
      </w:r>
    </w:p>
    <w:p w:rsidR="00A46207" w:rsidRDefault="00A46207" w:rsidP="002A0A71">
      <w:pPr>
        <w:rPr>
          <w:rFonts w:ascii="Verdana" w:hAnsi="Verdana"/>
          <w:color w:val="000033"/>
          <w:sz w:val="18"/>
          <w:szCs w:val="18"/>
          <w:shd w:val="clear" w:color="auto" w:fill="FFFFFF"/>
        </w:rPr>
      </w:pPr>
      <w:r>
        <w:t xml:space="preserve">The fast control signals, which include SKIROC2’s trigger and </w:t>
      </w:r>
      <w:r>
        <w:t xml:space="preserve">the </w:t>
      </w:r>
      <w:r>
        <w:t>reset or validity of the SCA, are sent to the control center of SKIROC2 directly based on the</w:t>
      </w:r>
      <w:r>
        <w:t xml:space="preserve"> </w:t>
      </w:r>
      <w:r>
        <w:t>Low Voltage Differential Signal (LVDS) standard.</w:t>
      </w:r>
    </w:p>
    <w:p w:rsidR="00A46207"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42: power supply rejection "ratio".</w:t>
      </w:r>
    </w:p>
    <w:p w:rsidR="00A46207" w:rsidRDefault="00A46207"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A46207" w:rsidRDefault="00A46207" w:rsidP="002A0A71">
      <w:pPr>
        <w:rPr>
          <w:bCs/>
          <w:iCs/>
          <w:lang w:val="en-GB"/>
        </w:rPr>
      </w:pPr>
      <w:r>
        <w:rPr>
          <w:rFonts w:ascii="Verdana" w:hAnsi="Verdana"/>
          <w:color w:val="000033"/>
          <w:sz w:val="18"/>
          <w:szCs w:val="18"/>
        </w:rPr>
        <w:t>…</w:t>
      </w:r>
      <w:r>
        <w:rPr>
          <w:bCs/>
          <w:iCs/>
          <w:lang w:val="en-GB"/>
        </w:rPr>
        <w:t>a well-designed LDO regulator with an initial supply of +25 V from outside the board</w:t>
      </w:r>
      <w:r>
        <w:rPr>
          <w:bCs/>
          <w:iCs/>
          <w:lang w:val="en-GB"/>
        </w:rPr>
        <w:t>….</w:t>
      </w:r>
    </w:p>
    <w:p w:rsidR="00A46207" w:rsidRDefault="002A0A71" w:rsidP="00A46207">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53: …in charge of "communication" with…</w:t>
      </w:r>
      <w:r>
        <w:rPr>
          <w:rFonts w:ascii="Verdana" w:hAnsi="Verdana"/>
          <w:color w:val="000033"/>
          <w:sz w:val="18"/>
          <w:szCs w:val="18"/>
        </w:rPr>
        <w:br/>
      </w:r>
      <w:r w:rsidR="00A46207">
        <w:rPr>
          <w:rFonts w:ascii="Verdana" w:hAnsi="Verdana"/>
          <w:color w:val="000033"/>
          <w:sz w:val="18"/>
          <w:szCs w:val="18"/>
          <w:shd w:val="clear" w:color="auto" w:fill="FFFFFF"/>
        </w:rPr>
        <w:t>A: This part has been rewritten as below:</w:t>
      </w:r>
    </w:p>
    <w:p w:rsidR="00A46207" w:rsidRDefault="00985A12" w:rsidP="002A0A71">
      <w:pPr>
        <w:rPr>
          <w:rFonts w:ascii="Verdana" w:hAnsi="Verdana"/>
          <w:color w:val="000033"/>
          <w:sz w:val="18"/>
          <w:szCs w:val="18"/>
        </w:rPr>
      </w:pPr>
      <w:r>
        <w:rPr>
          <w:rFonts w:ascii="Verdana" w:hAnsi="Verdana"/>
          <w:color w:val="000033"/>
          <w:sz w:val="18"/>
          <w:szCs w:val="18"/>
        </w:rPr>
        <w:t>… in charge of communication with …</w:t>
      </w:r>
    </w:p>
    <w:p w:rsidR="00985A12" w:rsidRDefault="002A0A71" w:rsidP="002A0A71">
      <w:pPr>
        <w:rPr>
          <w:rStyle w:val="apple-converted-space"/>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Page 5</w:t>
      </w:r>
      <w:r>
        <w:rPr>
          <w:rFonts w:ascii="Verdana" w:hAnsi="Verdana"/>
          <w:color w:val="000033"/>
          <w:sz w:val="18"/>
          <w:szCs w:val="18"/>
        </w:rPr>
        <w:br/>
      </w:r>
      <w:r>
        <w:rPr>
          <w:rFonts w:ascii="Verdana" w:hAnsi="Verdana"/>
          <w:color w:val="000033"/>
          <w:sz w:val="18"/>
          <w:szCs w:val="18"/>
          <w:shd w:val="clear" w:color="auto" w:fill="FFFFFF"/>
        </w:rPr>
        <w:t>line 8: is "implemented" for compatibility…</w:t>
      </w:r>
      <w:r>
        <w:rPr>
          <w:rStyle w:val="apple-converted-space"/>
          <w:rFonts w:ascii="Verdana" w:hAnsi="Verdana"/>
          <w:color w:val="000033"/>
          <w:sz w:val="18"/>
          <w:szCs w:val="18"/>
          <w:shd w:val="clear" w:color="auto" w:fill="FFFFFF"/>
        </w:rPr>
        <w:t> </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Pr="00985A12" w:rsidRDefault="00985A12" w:rsidP="002A0A71">
      <w:pPr>
        <w:rPr>
          <w:rStyle w:val="apple-converted-space"/>
          <w:rFonts w:ascii="Verdana" w:hAnsi="Verdana"/>
          <w:color w:val="000033"/>
          <w:sz w:val="18"/>
          <w:szCs w:val="18"/>
          <w:shd w:val="clear" w:color="auto" w:fill="FFFFFF"/>
        </w:rPr>
      </w:pPr>
      <w:r>
        <w:rPr>
          <w:rStyle w:val="apple-converted-space"/>
          <w:rFonts w:ascii="Verdana" w:hAnsi="Verdana"/>
          <w:color w:val="000033"/>
          <w:sz w:val="18"/>
          <w:szCs w:val="18"/>
          <w:shd w:val="clear" w:color="auto" w:fill="FFFFFF"/>
        </w:rPr>
        <w:t>… is implemented for …</w:t>
      </w:r>
    </w:p>
    <w:p w:rsidR="00985A12"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32: receiving commands "from" and …</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Pr="00985A12" w:rsidRDefault="00985A12"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receiving commands from and …</w:t>
      </w:r>
    </w:p>
    <w:p w:rsidR="00985A12"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lastRenderedPageBreak/>
        <w:t>line 49: …normal acquisition "process"…</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Default="00985A12" w:rsidP="002A0A71">
      <w:pPr>
        <w:rPr>
          <w:rFonts w:ascii="Verdana" w:hAnsi="Verdana"/>
          <w:color w:val="000033"/>
          <w:sz w:val="18"/>
          <w:szCs w:val="18"/>
          <w:shd w:val="clear" w:color="auto" w:fill="FFFFFF"/>
        </w:rPr>
      </w:pPr>
      <w:r>
        <w:rPr>
          <w:rFonts w:ascii="Verdana" w:hAnsi="Verdana"/>
          <w:color w:val="000033"/>
          <w:sz w:val="18"/>
          <w:szCs w:val="18"/>
        </w:rPr>
        <w:t xml:space="preserve">… normal acquisition process … </w:t>
      </w:r>
      <w:r w:rsidR="002A0A71">
        <w:rPr>
          <w:rFonts w:ascii="Verdana" w:hAnsi="Verdana"/>
          <w:color w:val="000033"/>
          <w:sz w:val="18"/>
          <w:szCs w:val="18"/>
        </w:rPr>
        <w:br/>
      </w:r>
      <w:r w:rsidR="002A0A71">
        <w:rPr>
          <w:rFonts w:ascii="Verdana" w:hAnsi="Verdana"/>
          <w:color w:val="000033"/>
          <w:sz w:val="18"/>
          <w:szCs w:val="18"/>
        </w:rPr>
        <w:br/>
      </w:r>
      <w:r w:rsidR="002A0A71">
        <w:rPr>
          <w:rFonts w:ascii="Verdana" w:hAnsi="Verdana"/>
          <w:color w:val="000033"/>
          <w:sz w:val="18"/>
          <w:szCs w:val="18"/>
          <w:shd w:val="clear" w:color="auto" w:fill="FFFFFF"/>
        </w:rPr>
        <w:t>Page 6</w:t>
      </w:r>
      <w:r w:rsidR="002A0A71">
        <w:rPr>
          <w:rFonts w:ascii="Verdana" w:hAnsi="Verdana"/>
          <w:color w:val="000033"/>
          <w:sz w:val="18"/>
          <w:szCs w:val="18"/>
        </w:rPr>
        <w:br/>
      </w:r>
      <w:r w:rsidR="002A0A71">
        <w:rPr>
          <w:rFonts w:ascii="Verdana" w:hAnsi="Verdana"/>
          <w:color w:val="000033"/>
          <w:sz w:val="18"/>
          <w:szCs w:val="18"/>
          <w:shd w:val="clear" w:color="auto" w:fill="FFFFFF"/>
        </w:rPr>
        <w:t>line 12: from DIF to SKIROC2, "to start" the readout phase.</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Pr="00985A12" w:rsidRDefault="00985A12"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 to start the readout phase…</w:t>
      </w:r>
    </w:p>
    <w:p w:rsidR="00985A12"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42: an analog probe is "available" to observe…</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Default="00985A12" w:rsidP="002A0A71">
      <w:pPr>
        <w:rPr>
          <w:rFonts w:ascii="Verdana" w:hAnsi="Verdana"/>
          <w:color w:val="000033"/>
          <w:sz w:val="18"/>
          <w:szCs w:val="18"/>
          <w:shd w:val="clear" w:color="auto" w:fill="FFFFFF"/>
        </w:rPr>
      </w:pPr>
      <w:r>
        <w:rPr>
          <w:rFonts w:ascii="Verdana" w:hAnsi="Verdana"/>
          <w:color w:val="000033"/>
          <w:sz w:val="18"/>
          <w:szCs w:val="18"/>
        </w:rPr>
        <w:t>… is available to observe …</w:t>
      </w:r>
      <w:r w:rsidR="002A0A71">
        <w:rPr>
          <w:rFonts w:ascii="Verdana" w:hAnsi="Verdana"/>
          <w:color w:val="000033"/>
          <w:sz w:val="18"/>
          <w:szCs w:val="18"/>
        </w:rPr>
        <w:br/>
      </w:r>
      <w:r w:rsidR="002A0A71">
        <w:rPr>
          <w:rFonts w:ascii="Verdana" w:hAnsi="Verdana"/>
          <w:color w:val="000033"/>
          <w:sz w:val="18"/>
          <w:szCs w:val="18"/>
        </w:rPr>
        <w:br/>
      </w:r>
      <w:r w:rsidR="002A0A71">
        <w:rPr>
          <w:rFonts w:ascii="Verdana" w:hAnsi="Verdana"/>
          <w:color w:val="000033"/>
          <w:sz w:val="18"/>
          <w:szCs w:val="18"/>
          <w:shd w:val="clear" w:color="auto" w:fill="FFFFFF"/>
        </w:rPr>
        <w:t>Page 8</w:t>
      </w:r>
      <w:r w:rsidR="002A0A71">
        <w:rPr>
          <w:rFonts w:ascii="Verdana" w:hAnsi="Verdana"/>
          <w:color w:val="000033"/>
          <w:sz w:val="18"/>
          <w:szCs w:val="18"/>
        </w:rPr>
        <w:br/>
      </w:r>
      <w:r w:rsidR="002A0A71">
        <w:rPr>
          <w:rFonts w:ascii="Verdana" w:hAnsi="Verdana"/>
          <w:color w:val="000033"/>
          <w:sz w:val="18"/>
          <w:szCs w:val="18"/>
          <w:shd w:val="clear" w:color="auto" w:fill="FFFFFF"/>
        </w:rPr>
        <w:t>line 20: The calibration "procedure" …</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Pr="00985A12" w:rsidRDefault="00985A12"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T</w:t>
      </w:r>
      <w:r>
        <w:rPr>
          <w:rFonts w:ascii="Verdana" w:hAnsi="Verdana" w:hint="eastAsia"/>
          <w:color w:val="000033"/>
          <w:sz w:val="18"/>
          <w:szCs w:val="18"/>
          <w:shd w:val="clear" w:color="auto" w:fill="FFFFFF"/>
        </w:rPr>
        <w:t xml:space="preserve">he </w:t>
      </w:r>
      <w:r>
        <w:rPr>
          <w:rFonts w:ascii="Verdana" w:hAnsi="Verdana"/>
          <w:color w:val="000033"/>
          <w:sz w:val="18"/>
          <w:szCs w:val="18"/>
          <w:shd w:val="clear" w:color="auto" w:fill="FFFFFF"/>
        </w:rPr>
        <w:t>calibration procedure …</w:t>
      </w:r>
    </w:p>
    <w:p w:rsidR="00985A12"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27: …for performance "evaluation".</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Default="00985A12" w:rsidP="002A0A71">
      <w:pPr>
        <w:rPr>
          <w:rFonts w:ascii="Verdana" w:hAnsi="Verdana"/>
          <w:color w:val="000033"/>
          <w:sz w:val="18"/>
          <w:szCs w:val="18"/>
          <w:shd w:val="clear" w:color="auto" w:fill="FFFFFF"/>
        </w:rPr>
      </w:pPr>
      <w:r>
        <w:rPr>
          <w:rFonts w:ascii="Verdana" w:hAnsi="Verdana"/>
          <w:color w:val="000033"/>
          <w:sz w:val="18"/>
          <w:szCs w:val="18"/>
        </w:rPr>
        <w:t>… for performance evaluation …</w:t>
      </w:r>
      <w:r w:rsidR="002A0A71">
        <w:rPr>
          <w:rFonts w:ascii="Verdana" w:hAnsi="Verdana"/>
          <w:color w:val="000033"/>
          <w:sz w:val="18"/>
          <w:szCs w:val="18"/>
        </w:rPr>
        <w:br/>
      </w:r>
      <w:r w:rsidR="002A0A71">
        <w:rPr>
          <w:rFonts w:ascii="Verdana" w:hAnsi="Verdana"/>
          <w:color w:val="000033"/>
          <w:sz w:val="18"/>
          <w:szCs w:val="18"/>
        </w:rPr>
        <w:br/>
      </w:r>
      <w:r w:rsidR="002A0A71">
        <w:rPr>
          <w:rFonts w:ascii="Verdana" w:hAnsi="Verdana"/>
          <w:color w:val="000033"/>
          <w:sz w:val="18"/>
          <w:szCs w:val="18"/>
          <w:shd w:val="clear" w:color="auto" w:fill="FFFFFF"/>
        </w:rPr>
        <w:t>Page 9</w:t>
      </w:r>
      <w:r w:rsidR="002A0A71">
        <w:rPr>
          <w:rFonts w:ascii="Verdana" w:hAnsi="Verdana"/>
          <w:color w:val="000033"/>
          <w:sz w:val="18"/>
          <w:szCs w:val="18"/>
        </w:rPr>
        <w:br/>
      </w:r>
      <w:r w:rsidR="002A0A71">
        <w:rPr>
          <w:rFonts w:ascii="Verdana" w:hAnsi="Verdana"/>
          <w:color w:val="000033"/>
          <w:sz w:val="18"/>
          <w:szCs w:val="18"/>
          <w:shd w:val="clear" w:color="auto" w:fill="FFFFFF"/>
        </w:rPr>
        <w:t>line 14: …every channel should help get a better…</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Default="00985A12" w:rsidP="002A0A71">
      <w:pPr>
        <w:rPr>
          <w:rFonts w:ascii="Verdana" w:hAnsi="Verdana"/>
          <w:color w:val="000033"/>
          <w:sz w:val="18"/>
          <w:szCs w:val="18"/>
        </w:rPr>
      </w:pPr>
      <w:r>
        <w:rPr>
          <w:rFonts w:ascii="Verdana" w:hAnsi="Verdana"/>
          <w:color w:val="000033"/>
          <w:sz w:val="18"/>
          <w:szCs w:val="18"/>
        </w:rPr>
        <w:t xml:space="preserve">… every channel should help get a better … </w:t>
      </w:r>
    </w:p>
    <w:p w:rsidR="00985A12"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39: …the left "plot"…</w:t>
      </w:r>
    </w:p>
    <w:p w:rsidR="00985A12" w:rsidRDefault="00985A12" w:rsidP="00985A12">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985A12" w:rsidRDefault="000B44A0" w:rsidP="002A0A71">
      <w:pPr>
        <w:rPr>
          <w:rFonts w:ascii="Verdana" w:hAnsi="Verdana"/>
          <w:color w:val="000033"/>
          <w:sz w:val="18"/>
          <w:szCs w:val="18"/>
        </w:rPr>
      </w:pPr>
      <w:r>
        <w:rPr>
          <w:rFonts w:ascii="Verdana" w:hAnsi="Verdana"/>
          <w:color w:val="000033"/>
          <w:sz w:val="18"/>
          <w:szCs w:val="18"/>
        </w:rPr>
        <w:t>… the left plot …</w:t>
      </w:r>
    </w:p>
    <w:p w:rsidR="000B44A0" w:rsidRDefault="002A0A71" w:rsidP="002A0A71">
      <w:pPr>
        <w:rPr>
          <w:rFonts w:ascii="Verdana" w:hAnsi="Verdana"/>
          <w:color w:val="000033"/>
          <w:sz w:val="18"/>
          <w:szCs w:val="18"/>
        </w:rPr>
      </w:pPr>
      <w:r>
        <w:rPr>
          <w:rFonts w:ascii="Verdana" w:hAnsi="Verdana"/>
          <w:color w:val="000033"/>
          <w:sz w:val="18"/>
          <w:szCs w:val="18"/>
        </w:rPr>
        <w:br/>
      </w:r>
      <w:r>
        <w:rPr>
          <w:rFonts w:ascii="Verdana" w:hAnsi="Verdana"/>
          <w:color w:val="000033"/>
          <w:sz w:val="18"/>
          <w:szCs w:val="18"/>
          <w:shd w:val="clear" w:color="auto" w:fill="FFFFFF"/>
        </w:rPr>
        <w:t>line 42: The right "plot" of …</w:t>
      </w:r>
      <w:r>
        <w:rPr>
          <w:rFonts w:ascii="Verdana" w:hAnsi="Verdana"/>
          <w:color w:val="000033"/>
          <w:sz w:val="18"/>
          <w:szCs w:val="18"/>
        </w:rPr>
        <w:br/>
      </w:r>
      <w:r w:rsidR="000B44A0">
        <w:rPr>
          <w:rFonts w:ascii="Verdana" w:hAnsi="Verdana"/>
          <w:color w:val="000033"/>
          <w:sz w:val="18"/>
          <w:szCs w:val="18"/>
        </w:rPr>
        <w:t>… the right plot …</w:t>
      </w:r>
    </w:p>
    <w:p w:rsidR="000B44A0"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Page 10</w:t>
      </w:r>
      <w:r>
        <w:rPr>
          <w:rFonts w:ascii="Verdana" w:hAnsi="Verdana"/>
          <w:color w:val="000033"/>
          <w:sz w:val="18"/>
          <w:szCs w:val="18"/>
        </w:rPr>
        <w:br/>
      </w:r>
      <w:r>
        <w:rPr>
          <w:rFonts w:ascii="Verdana" w:hAnsi="Verdana"/>
          <w:color w:val="000033"/>
          <w:sz w:val="18"/>
          <w:szCs w:val="18"/>
          <w:shd w:val="clear" w:color="auto" w:fill="FFFFFF"/>
        </w:rPr>
        <w:t>line 14: …be applied "to" the preliminary…</w:t>
      </w:r>
    </w:p>
    <w:p w:rsidR="000B44A0" w:rsidRDefault="000B44A0" w:rsidP="000B44A0">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0B44A0" w:rsidRDefault="000B44A0" w:rsidP="002A0A71">
      <w:pPr>
        <w:rPr>
          <w:rFonts w:ascii="Verdana" w:hAnsi="Verdana"/>
          <w:color w:val="000033"/>
          <w:sz w:val="18"/>
          <w:szCs w:val="18"/>
        </w:rPr>
      </w:pPr>
      <w:r>
        <w:rPr>
          <w:rFonts w:ascii="Verdana" w:hAnsi="Verdana"/>
          <w:color w:val="000033"/>
          <w:sz w:val="18"/>
          <w:szCs w:val="18"/>
        </w:rPr>
        <w:t>… be applied to the preliminary …</w:t>
      </w:r>
    </w:p>
    <w:p w:rsidR="000B44A0"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22: …system design "process".</w:t>
      </w:r>
    </w:p>
    <w:p w:rsidR="000B44A0" w:rsidRDefault="000B44A0" w:rsidP="000B44A0">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rewritten as below:</w:t>
      </w:r>
    </w:p>
    <w:p w:rsidR="000B44A0" w:rsidRDefault="000B44A0" w:rsidP="002A0A71">
      <w:pPr>
        <w:rPr>
          <w:rFonts w:ascii="Verdana" w:hAnsi="Verdana"/>
          <w:color w:val="000033"/>
          <w:sz w:val="18"/>
          <w:szCs w:val="18"/>
        </w:rPr>
      </w:pPr>
      <w:r>
        <w:rPr>
          <w:rFonts w:ascii="Verdana" w:hAnsi="Verdana"/>
          <w:color w:val="000033"/>
          <w:sz w:val="18"/>
          <w:szCs w:val="18"/>
        </w:rPr>
        <w:t>… system design process …</w:t>
      </w:r>
    </w:p>
    <w:p w:rsidR="000B44A0"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line 23: …during the design "phase",…</w:t>
      </w:r>
    </w:p>
    <w:p w:rsidR="000B44A0" w:rsidRDefault="000B44A0" w:rsidP="000B44A0">
      <w:pPr>
        <w:rPr>
          <w:rFonts w:ascii="Verdana" w:hAnsi="Verdana"/>
          <w:color w:val="000033"/>
          <w:sz w:val="18"/>
          <w:szCs w:val="18"/>
          <w:shd w:val="clear" w:color="auto" w:fill="FFFFFF"/>
        </w:rPr>
      </w:pPr>
      <w:r>
        <w:rPr>
          <w:rFonts w:ascii="Verdana" w:hAnsi="Verdana"/>
          <w:color w:val="000033"/>
          <w:sz w:val="18"/>
          <w:szCs w:val="18"/>
          <w:shd w:val="clear" w:color="auto" w:fill="FFFFFF"/>
        </w:rPr>
        <w:lastRenderedPageBreak/>
        <w:t>A: This part has been rewritten as below:</w:t>
      </w:r>
    </w:p>
    <w:p w:rsidR="000B44A0" w:rsidRDefault="000B44A0" w:rsidP="002A0A71">
      <w:pPr>
        <w:rPr>
          <w:rFonts w:ascii="Verdana" w:hAnsi="Verdana"/>
          <w:color w:val="000033"/>
          <w:sz w:val="18"/>
          <w:szCs w:val="18"/>
        </w:rPr>
      </w:pPr>
      <w:r>
        <w:rPr>
          <w:rFonts w:ascii="Verdana" w:hAnsi="Verdana"/>
          <w:color w:val="000033"/>
          <w:sz w:val="18"/>
          <w:szCs w:val="18"/>
        </w:rPr>
        <w:t>… during the design phase …</w:t>
      </w:r>
    </w:p>
    <w:p w:rsidR="000B44A0"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rPr>
        <w:br/>
      </w:r>
      <w:r>
        <w:rPr>
          <w:rFonts w:ascii="Verdana" w:hAnsi="Verdana"/>
          <w:color w:val="000033"/>
          <w:sz w:val="18"/>
          <w:szCs w:val="18"/>
          <w:shd w:val="clear" w:color="auto" w:fill="FFFFFF"/>
        </w:rPr>
        <w:t>2. Please consider to make consistent naming style. For example, here are different variants, Detector_Part, Detector-Part, Detector part.</w:t>
      </w:r>
    </w:p>
    <w:p w:rsidR="00CD0A3B" w:rsidRDefault="000B44A0"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All the variants have been changed to Detector-Part and ASIC-Part.</w:t>
      </w:r>
      <w:r w:rsidR="002A0A71">
        <w:rPr>
          <w:rFonts w:ascii="Verdana" w:hAnsi="Verdana"/>
          <w:color w:val="000033"/>
          <w:sz w:val="18"/>
          <w:szCs w:val="18"/>
        </w:rPr>
        <w:br/>
      </w:r>
      <w:r w:rsidR="002A0A71">
        <w:rPr>
          <w:rFonts w:ascii="Verdana" w:hAnsi="Verdana"/>
          <w:color w:val="000033"/>
          <w:sz w:val="18"/>
          <w:szCs w:val="18"/>
        </w:rPr>
        <w:br/>
      </w:r>
      <w:r w:rsidR="002A0A71">
        <w:rPr>
          <w:rFonts w:ascii="Verdana" w:hAnsi="Verdana"/>
          <w:color w:val="000033"/>
          <w:sz w:val="18"/>
          <w:szCs w:val="18"/>
          <w:shd w:val="clear" w:color="auto" w:fill="FFFFFF"/>
        </w:rPr>
        <w:t>3. Please consider to adjust font size to be the same. For example, Fig. 6 and Fig. 7 in the text are in different font size.</w:t>
      </w:r>
    </w:p>
    <w:p w:rsidR="00B00A00" w:rsidRDefault="00CD0A3B" w:rsidP="002A0A71">
      <w:pPr>
        <w:rPr>
          <w:rFonts w:ascii="Verdana" w:hAnsi="Verdana"/>
          <w:color w:val="000033"/>
          <w:sz w:val="18"/>
          <w:szCs w:val="18"/>
        </w:rPr>
      </w:pPr>
      <w:r>
        <w:rPr>
          <w:rFonts w:ascii="Verdana" w:hAnsi="Verdana"/>
          <w:color w:val="000033"/>
          <w:sz w:val="18"/>
          <w:szCs w:val="18"/>
          <w:shd w:val="clear" w:color="auto" w:fill="FFFFFF"/>
        </w:rPr>
        <w:t>A: The font size of Fig. 6 and Fig. 7 has been adjusted to the same.</w:t>
      </w:r>
      <w:r w:rsidR="002A0A71">
        <w:rPr>
          <w:rFonts w:ascii="Verdana" w:hAnsi="Verdana"/>
          <w:color w:val="000033"/>
          <w:sz w:val="18"/>
          <w:szCs w:val="18"/>
        </w:rPr>
        <w:br/>
      </w:r>
      <w:r w:rsidR="002A0A71">
        <w:rPr>
          <w:rFonts w:ascii="Verdana" w:hAnsi="Verdana"/>
          <w:color w:val="000033"/>
          <w:sz w:val="18"/>
          <w:szCs w:val="18"/>
        </w:rPr>
        <w:br/>
      </w:r>
      <w:r w:rsidR="002A0A71">
        <w:rPr>
          <w:rFonts w:ascii="Verdana" w:hAnsi="Verdana"/>
          <w:color w:val="000033"/>
          <w:sz w:val="18"/>
          <w:szCs w:val="18"/>
          <w:shd w:val="clear" w:color="auto" w:fill="FFFFFF"/>
        </w:rPr>
        <w:t>4. Please consider to use similar tense, preferably with present tense instead of past tense.</w:t>
      </w:r>
      <w:r w:rsidR="002A0A71">
        <w:rPr>
          <w:rFonts w:ascii="Verdana" w:hAnsi="Verdana"/>
          <w:color w:val="000033"/>
          <w:sz w:val="18"/>
          <w:szCs w:val="18"/>
        </w:rPr>
        <w:br/>
      </w:r>
      <w:r w:rsidR="00B00A00">
        <w:rPr>
          <w:rFonts w:ascii="Verdana" w:hAnsi="Verdana"/>
          <w:color w:val="000033"/>
          <w:sz w:val="18"/>
          <w:szCs w:val="18"/>
        </w:rPr>
        <w:t>A: All the past tense parts have been changed to the present tense.</w:t>
      </w:r>
    </w:p>
    <w:p w:rsidR="005536CC" w:rsidRDefault="002A0A71" w:rsidP="002A0A71">
      <w:pPr>
        <w:rPr>
          <w:rFonts w:ascii="Verdana" w:hAnsi="Verdana"/>
          <w:color w:val="000033"/>
          <w:sz w:val="18"/>
          <w:szCs w:val="18"/>
        </w:rPr>
      </w:pPr>
      <w:r>
        <w:rPr>
          <w:rFonts w:ascii="Verdana" w:hAnsi="Verdana"/>
          <w:color w:val="000033"/>
          <w:sz w:val="18"/>
          <w:szCs w:val="18"/>
        </w:rPr>
        <w:br/>
      </w:r>
      <w:r>
        <w:rPr>
          <w:rFonts w:ascii="Verdana" w:hAnsi="Verdana"/>
          <w:color w:val="000033"/>
          <w:sz w:val="18"/>
          <w:szCs w:val="18"/>
          <w:shd w:val="clear" w:color="auto" w:fill="FFFFFF"/>
        </w:rPr>
        <w:t>5. Fig. 8 shows pedestal and noise distribution without detector, can one explain why some channels have low pedestal in left plot, and some channels have high noise in the right plot?</w:t>
      </w:r>
      <w:r>
        <w:rPr>
          <w:rFonts w:ascii="Verdana" w:hAnsi="Verdana"/>
          <w:color w:val="000033"/>
          <w:sz w:val="18"/>
          <w:szCs w:val="18"/>
        </w:rPr>
        <w:br/>
      </w:r>
      <w:r w:rsidR="005536CC">
        <w:rPr>
          <w:rFonts w:ascii="Verdana" w:hAnsi="Verdana"/>
          <w:color w:val="000033"/>
          <w:sz w:val="18"/>
          <w:szCs w:val="18"/>
        </w:rPr>
        <w:t>A: I checked the raw data and found that the 4 channels with low pedestal were just the ones with high noise level.</w:t>
      </w:r>
      <w:r w:rsidR="00FD299F">
        <w:rPr>
          <w:rFonts w:ascii="Verdana" w:hAnsi="Verdana"/>
          <w:color w:val="000033"/>
          <w:sz w:val="18"/>
          <w:szCs w:val="18"/>
        </w:rPr>
        <w:t xml:space="preserve"> Further tests proved that the 4 channels’ performance were worse than the others.</w:t>
      </w:r>
    </w:p>
    <w:p w:rsidR="002A0A71" w:rsidRDefault="002A0A71" w:rsidP="002A0A71">
      <w:pPr>
        <w:rPr>
          <w:rFonts w:ascii="Verdana" w:hAnsi="Verdana"/>
          <w:color w:val="000033"/>
          <w:sz w:val="18"/>
          <w:szCs w:val="18"/>
          <w:shd w:val="clear" w:color="auto" w:fill="FFFFFF"/>
        </w:rPr>
      </w:pPr>
      <w:r>
        <w:rPr>
          <w:rFonts w:ascii="Verdana" w:hAnsi="Verdana"/>
          <w:color w:val="000033"/>
          <w:sz w:val="18"/>
          <w:szCs w:val="18"/>
        </w:rPr>
        <w:br/>
      </w:r>
      <w:r>
        <w:rPr>
          <w:rFonts w:ascii="Verdana" w:hAnsi="Verdana"/>
          <w:color w:val="000033"/>
          <w:sz w:val="18"/>
          <w:szCs w:val="18"/>
          <w:shd w:val="clear" w:color="auto" w:fill="FFFFFF"/>
        </w:rPr>
        <w:t>6. Section 3.3, it is not clear from the description if the calibration pulse will be injected to all channels at the same time, or it is possible to inject charge to individual channels. Can one elaborate?</w:t>
      </w:r>
    </w:p>
    <w:p w:rsidR="00207390" w:rsidRDefault="00207390" w:rsidP="002A0A71">
      <w:pPr>
        <w:rPr>
          <w:rFonts w:ascii="Verdana" w:hAnsi="Verdana"/>
          <w:color w:val="000033"/>
          <w:sz w:val="18"/>
          <w:szCs w:val="18"/>
          <w:shd w:val="clear" w:color="auto" w:fill="FFFFFF"/>
        </w:rPr>
      </w:pPr>
    </w:p>
    <w:p w:rsidR="00207390" w:rsidRDefault="00207390" w:rsidP="002A0A71">
      <w:pPr>
        <w:rPr>
          <w:rFonts w:ascii="Verdana" w:hAnsi="Verdana"/>
          <w:color w:val="000033"/>
          <w:sz w:val="18"/>
          <w:szCs w:val="18"/>
          <w:shd w:val="clear" w:color="auto" w:fill="FFFFFF"/>
        </w:rPr>
      </w:pPr>
      <w:r>
        <w:rPr>
          <w:rFonts w:ascii="Verdana" w:hAnsi="Verdana"/>
          <w:color w:val="000033"/>
          <w:sz w:val="18"/>
          <w:szCs w:val="18"/>
          <w:shd w:val="clear" w:color="auto" w:fill="FFFFFF"/>
        </w:rPr>
        <w:t>A: This part has been added to the paper to describe the calibration method.</w:t>
      </w:r>
    </w:p>
    <w:p w:rsidR="00207390" w:rsidRDefault="00207390" w:rsidP="002A0A71">
      <w:pPr>
        <w:rPr>
          <w:rFonts w:ascii="Verdana" w:hAnsi="Verdana"/>
          <w:color w:val="000033"/>
          <w:sz w:val="18"/>
          <w:szCs w:val="18"/>
          <w:shd w:val="clear" w:color="auto" w:fill="FFFFFF"/>
        </w:rPr>
      </w:pPr>
    </w:p>
    <w:p w:rsidR="00207390" w:rsidRDefault="00207390" w:rsidP="002A0A71">
      <w:r w:rsidRPr="00DE3C95">
        <w:rPr>
          <w:bCs/>
          <w:iCs/>
          <w:lang w:val="en-GB"/>
        </w:rPr>
        <w:t xml:space="preserve">A waveform generator with attenuator </w:t>
      </w:r>
      <w:r>
        <w:rPr>
          <w:bCs/>
          <w:iCs/>
          <w:lang w:val="en-GB"/>
        </w:rPr>
        <w:t>is</w:t>
      </w:r>
      <w:r w:rsidRPr="00DE3C95">
        <w:rPr>
          <w:bCs/>
          <w:iCs/>
          <w:lang w:val="en-GB"/>
        </w:rPr>
        <w:t xml:space="preserve"> used to generate step pulses with different amplitudes.</w:t>
      </w:r>
      <w:r>
        <w:rPr>
          <w:bCs/>
          <w:iCs/>
          <w:lang w:val="en-GB"/>
        </w:rPr>
        <w:t xml:space="preserve"> This voltage pulse is sent into the SKIROC2 through the calibration pin and applied to all the calibration capacitors at the same time.</w:t>
      </w:r>
      <w:r w:rsidRPr="00DE3C95">
        <w:rPr>
          <w:bCs/>
          <w:iCs/>
          <w:lang w:val="en-GB"/>
        </w:rPr>
        <w:t xml:space="preserve"> When the step pulses </w:t>
      </w:r>
      <w:r>
        <w:rPr>
          <w:bCs/>
          <w:iCs/>
          <w:lang w:val="en-GB"/>
        </w:rPr>
        <w:t>are</w:t>
      </w:r>
      <w:r w:rsidRPr="00DE3C95">
        <w:rPr>
          <w:bCs/>
          <w:iCs/>
          <w:lang w:val="en-GB"/>
        </w:rPr>
        <w:t xml:space="preserve"> applied to the on-chip capacitor, a certain amount of charge, which covered the full range, </w:t>
      </w:r>
      <w:r>
        <w:rPr>
          <w:bCs/>
          <w:iCs/>
          <w:lang w:val="en-GB"/>
        </w:rPr>
        <w:t>is</w:t>
      </w:r>
      <w:r w:rsidRPr="00DE3C95">
        <w:rPr>
          <w:bCs/>
          <w:iCs/>
          <w:lang w:val="en-GB"/>
        </w:rPr>
        <w:t xml:space="preserve"> injected into every channel of SKIROC2</w:t>
      </w:r>
      <w:r>
        <w:rPr>
          <w:bCs/>
          <w:iCs/>
          <w:lang w:val="en-GB"/>
        </w:rPr>
        <w:t xml:space="preserve"> </w:t>
      </w:r>
      <w:r w:rsidRPr="00DE3C95">
        <w:rPr>
          <w:bCs/>
          <w:iCs/>
          <w:lang w:val="en-GB"/>
        </w:rPr>
        <w:t xml:space="preserve">for performance </w:t>
      </w:r>
      <w:r>
        <w:rPr>
          <w:bCs/>
          <w:iCs/>
          <w:lang w:val="en-GB"/>
        </w:rPr>
        <w:t>evaluation</w:t>
      </w:r>
      <w:r w:rsidRPr="00DE3C95">
        <w:rPr>
          <w:bCs/>
          <w:iCs/>
          <w:lang w:val="en-GB"/>
        </w:rPr>
        <w:t>.</w:t>
      </w:r>
      <w:bookmarkEnd w:id="0"/>
    </w:p>
    <w:sectPr w:rsidR="002073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112" w:rsidRDefault="00EF4112" w:rsidP="002A0A71">
      <w:r>
        <w:separator/>
      </w:r>
    </w:p>
  </w:endnote>
  <w:endnote w:type="continuationSeparator" w:id="0">
    <w:p w:rsidR="00EF4112" w:rsidRDefault="00EF4112" w:rsidP="002A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112" w:rsidRDefault="00EF4112" w:rsidP="002A0A71">
      <w:r>
        <w:separator/>
      </w:r>
    </w:p>
  </w:footnote>
  <w:footnote w:type="continuationSeparator" w:id="0">
    <w:p w:rsidR="00EF4112" w:rsidRDefault="00EF4112" w:rsidP="002A0A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71926"/>
    <w:multiLevelType w:val="hybridMultilevel"/>
    <w:tmpl w:val="28EADDDE"/>
    <w:lvl w:ilvl="0" w:tplc="0884F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67"/>
    <w:rsid w:val="00092D59"/>
    <w:rsid w:val="000B44A0"/>
    <w:rsid w:val="000B7ECA"/>
    <w:rsid w:val="00207390"/>
    <w:rsid w:val="002260EC"/>
    <w:rsid w:val="002A0A71"/>
    <w:rsid w:val="003049DF"/>
    <w:rsid w:val="0037168B"/>
    <w:rsid w:val="003B257E"/>
    <w:rsid w:val="005536CC"/>
    <w:rsid w:val="006E514F"/>
    <w:rsid w:val="008C212D"/>
    <w:rsid w:val="00965FF1"/>
    <w:rsid w:val="00985A12"/>
    <w:rsid w:val="009F43C3"/>
    <w:rsid w:val="00A46207"/>
    <w:rsid w:val="00A752D0"/>
    <w:rsid w:val="00B00A00"/>
    <w:rsid w:val="00C12C8F"/>
    <w:rsid w:val="00C76A59"/>
    <w:rsid w:val="00CD0A3B"/>
    <w:rsid w:val="00CF6367"/>
    <w:rsid w:val="00D03B5D"/>
    <w:rsid w:val="00D448AD"/>
    <w:rsid w:val="00DB5CC5"/>
    <w:rsid w:val="00E12C10"/>
    <w:rsid w:val="00EF4112"/>
    <w:rsid w:val="00FD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32E5A-3B1A-4F61-B594-8984AD34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0A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0A71"/>
    <w:rPr>
      <w:sz w:val="18"/>
      <w:szCs w:val="18"/>
    </w:rPr>
  </w:style>
  <w:style w:type="paragraph" w:styleId="a4">
    <w:name w:val="footer"/>
    <w:basedOn w:val="a"/>
    <w:link w:val="Char0"/>
    <w:uiPriority w:val="99"/>
    <w:unhideWhenUsed/>
    <w:rsid w:val="002A0A71"/>
    <w:pPr>
      <w:tabs>
        <w:tab w:val="center" w:pos="4153"/>
        <w:tab w:val="right" w:pos="8306"/>
      </w:tabs>
      <w:snapToGrid w:val="0"/>
      <w:jc w:val="left"/>
    </w:pPr>
    <w:rPr>
      <w:sz w:val="18"/>
      <w:szCs w:val="18"/>
    </w:rPr>
  </w:style>
  <w:style w:type="character" w:customStyle="1" w:styleId="Char0">
    <w:name w:val="页脚 Char"/>
    <w:basedOn w:val="a0"/>
    <w:link w:val="a4"/>
    <w:uiPriority w:val="99"/>
    <w:rsid w:val="002A0A71"/>
    <w:rPr>
      <w:sz w:val="18"/>
      <w:szCs w:val="18"/>
    </w:rPr>
  </w:style>
  <w:style w:type="character" w:customStyle="1" w:styleId="apple-converted-space">
    <w:name w:val="apple-converted-space"/>
    <w:basedOn w:val="a0"/>
    <w:rsid w:val="002A0A71"/>
  </w:style>
  <w:style w:type="paragraph" w:styleId="a5">
    <w:name w:val="List Paragraph"/>
    <w:basedOn w:val="a"/>
    <w:uiPriority w:val="34"/>
    <w:qFormat/>
    <w:rsid w:val="003B25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3</cp:revision>
  <dcterms:created xsi:type="dcterms:W3CDTF">2018-04-26T05:02:00Z</dcterms:created>
  <dcterms:modified xsi:type="dcterms:W3CDTF">2018-04-26T09:47:00Z</dcterms:modified>
</cp:coreProperties>
</file>