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56935" w14:textId="3DE7FC4B" w:rsidR="00965D8D" w:rsidRDefault="00070B52" w:rsidP="001D0D10">
      <w:pPr>
        <w:pStyle w:val="BodyText"/>
        <w:jc w:val="center"/>
        <w:rPr>
          <w:b/>
          <w:sz w:val="32"/>
          <w:szCs w:val="32"/>
          <w:lang w:val="en-US"/>
        </w:rPr>
      </w:pPr>
      <w:r>
        <w:rPr>
          <w:b/>
          <w:sz w:val="32"/>
          <w:szCs w:val="32"/>
          <w:lang w:val="en-US"/>
        </w:rPr>
        <w:t xml:space="preserve">Similar </w:t>
      </w:r>
      <w:r w:rsidR="00E025B5">
        <w:rPr>
          <w:b/>
          <w:sz w:val="32"/>
          <w:szCs w:val="32"/>
          <w:lang w:val="en-US"/>
        </w:rPr>
        <w:t>N</w:t>
      </w:r>
      <w:r>
        <w:rPr>
          <w:b/>
          <w:sz w:val="32"/>
          <w:szCs w:val="32"/>
          <w:lang w:val="en-US"/>
        </w:rPr>
        <w:t>eighborhoods</w:t>
      </w:r>
      <w:r w:rsidR="00BE6719" w:rsidRPr="001D0D10">
        <w:rPr>
          <w:b/>
          <w:sz w:val="32"/>
          <w:szCs w:val="32"/>
          <w:lang w:val="en-US"/>
        </w:rPr>
        <w:t xml:space="preserve"> in Finland</w:t>
      </w:r>
    </w:p>
    <w:p w14:paraId="5EDC5427" w14:textId="77777777" w:rsidR="001D0D10" w:rsidRPr="001D0D10" w:rsidRDefault="001D0D10" w:rsidP="001D0D10">
      <w:pPr>
        <w:pStyle w:val="BodyText"/>
        <w:jc w:val="center"/>
        <w:rPr>
          <w:b/>
          <w:sz w:val="32"/>
          <w:szCs w:val="32"/>
          <w:lang w:val="en-US"/>
        </w:rPr>
      </w:pPr>
    </w:p>
    <w:p w14:paraId="0371E5C2" w14:textId="08595AD0" w:rsidR="00965D8D" w:rsidRPr="001D0D10" w:rsidRDefault="00BE6719" w:rsidP="001D0D10">
      <w:pPr>
        <w:pStyle w:val="BodyText"/>
        <w:jc w:val="center"/>
        <w:rPr>
          <w:lang w:val="en-US"/>
        </w:rPr>
      </w:pPr>
      <w:proofErr w:type="spellStart"/>
      <w:r w:rsidRPr="001D0D10">
        <w:rPr>
          <w:lang w:val="en-US"/>
        </w:rPr>
        <w:t>Hannu</w:t>
      </w:r>
      <w:proofErr w:type="spellEnd"/>
      <w:r w:rsidRPr="001D0D10">
        <w:rPr>
          <w:lang w:val="en-US"/>
        </w:rPr>
        <w:t xml:space="preserve"> </w:t>
      </w:r>
      <w:proofErr w:type="spellStart"/>
      <w:r w:rsidRPr="001D0D10">
        <w:rPr>
          <w:lang w:val="en-US"/>
        </w:rPr>
        <w:t>Niittymaa</w:t>
      </w:r>
      <w:proofErr w:type="spellEnd"/>
    </w:p>
    <w:p w14:paraId="0523E21D" w14:textId="66FD863F" w:rsidR="00965D8D" w:rsidRPr="001D0D10" w:rsidRDefault="00965D8D" w:rsidP="001D0D10">
      <w:pPr>
        <w:pStyle w:val="BodyText"/>
        <w:jc w:val="center"/>
        <w:rPr>
          <w:lang w:val="en-US"/>
        </w:rPr>
      </w:pPr>
    </w:p>
    <w:p w14:paraId="271410EE" w14:textId="44AC7BC6" w:rsidR="00BE6719" w:rsidRDefault="00BE6719" w:rsidP="001D0D10">
      <w:pPr>
        <w:pStyle w:val="BodyText"/>
        <w:jc w:val="center"/>
      </w:pPr>
      <w:proofErr w:type="spellStart"/>
      <w:r>
        <w:t>April</w:t>
      </w:r>
      <w:proofErr w:type="spellEnd"/>
      <w:r>
        <w:t xml:space="preserve"> </w:t>
      </w:r>
      <w:r w:rsidR="00E025B5">
        <w:t>5th</w:t>
      </w:r>
      <w:r>
        <w:t xml:space="preserve"> 2019</w:t>
      </w:r>
    </w:p>
    <w:p w14:paraId="4CA63047" w14:textId="77777777" w:rsidR="00965D8D" w:rsidRDefault="00965D8D" w:rsidP="0001419F">
      <w:pPr>
        <w:pStyle w:val="BodyText"/>
      </w:pPr>
    </w:p>
    <w:p w14:paraId="1E96E10C" w14:textId="14E832AC" w:rsidR="00965D8D" w:rsidRDefault="00BE6719">
      <w:pPr>
        <w:pStyle w:val="Heading1"/>
        <w:rPr>
          <w:lang w:val="fi-FI"/>
        </w:rPr>
      </w:pPr>
      <w:r>
        <w:rPr>
          <w:lang w:val="fi-FI"/>
        </w:rPr>
        <w:t xml:space="preserve">Business </w:t>
      </w:r>
      <w:proofErr w:type="spellStart"/>
      <w:r>
        <w:rPr>
          <w:lang w:val="fi-FI"/>
        </w:rPr>
        <w:t>Problem</w:t>
      </w:r>
      <w:proofErr w:type="spellEnd"/>
    </w:p>
    <w:p w14:paraId="2AEC9F04" w14:textId="0BD1F8B4" w:rsidR="00BE6719" w:rsidRPr="001D0D10" w:rsidRDefault="00BE6719" w:rsidP="0001419F">
      <w:pPr>
        <w:pStyle w:val="BodyText"/>
        <w:rPr>
          <w:lang w:val="en-US"/>
        </w:rPr>
      </w:pPr>
      <w:r w:rsidRPr="001D0D10">
        <w:rPr>
          <w:lang w:val="en-US"/>
        </w:rPr>
        <w:t>This chapter describes what is the backg</w:t>
      </w:r>
      <w:r w:rsidR="00A12CE6" w:rsidRPr="001D0D10">
        <w:rPr>
          <w:lang w:val="en-US"/>
        </w:rPr>
        <w:t>r</w:t>
      </w:r>
      <w:r w:rsidRPr="001D0D10">
        <w:rPr>
          <w:lang w:val="en-US"/>
        </w:rPr>
        <w:t>ound and actual problem that this data science project is intended to solve.</w:t>
      </w:r>
    </w:p>
    <w:p w14:paraId="2FB554A4" w14:textId="77777777" w:rsidR="00E025B5" w:rsidRDefault="00E025B5" w:rsidP="00E025B5">
      <w:pPr>
        <w:pStyle w:val="Heading2"/>
        <w:rPr>
          <w:lang w:val="fi-FI"/>
        </w:rPr>
      </w:pPr>
      <w:proofErr w:type="spellStart"/>
      <w:r>
        <w:rPr>
          <w:lang w:val="fi-FI"/>
        </w:rPr>
        <w:t>Description</w:t>
      </w:r>
      <w:proofErr w:type="spellEnd"/>
      <w:r>
        <w:rPr>
          <w:lang w:val="fi-FI"/>
        </w:rPr>
        <w:t xml:space="preserve"> of </w:t>
      </w:r>
      <w:proofErr w:type="spellStart"/>
      <w:r>
        <w:rPr>
          <w:lang w:val="fi-FI"/>
        </w:rPr>
        <w:t>the</w:t>
      </w:r>
      <w:proofErr w:type="spellEnd"/>
      <w:r>
        <w:rPr>
          <w:lang w:val="fi-FI"/>
        </w:rPr>
        <w:t xml:space="preserve"> </w:t>
      </w:r>
      <w:proofErr w:type="spellStart"/>
      <w:r>
        <w:rPr>
          <w:lang w:val="fi-FI"/>
        </w:rPr>
        <w:t>problem</w:t>
      </w:r>
      <w:proofErr w:type="spellEnd"/>
    </w:p>
    <w:p w14:paraId="4F11C934" w14:textId="7860A7DA" w:rsidR="00BE6719" w:rsidRDefault="00BE6719" w:rsidP="0001419F">
      <w:pPr>
        <w:pStyle w:val="BodyText"/>
      </w:pPr>
    </w:p>
    <w:p w14:paraId="50BD980E" w14:textId="057BEEC2" w:rsidR="00E025B5" w:rsidRDefault="00BE6719" w:rsidP="0001419F">
      <w:pPr>
        <w:pStyle w:val="BodyText"/>
        <w:rPr>
          <w:lang w:val="en-US"/>
        </w:rPr>
      </w:pPr>
      <w:r w:rsidRPr="001D0D10">
        <w:rPr>
          <w:lang w:val="en-US"/>
        </w:rPr>
        <w:t xml:space="preserve">In </w:t>
      </w:r>
      <w:r w:rsidR="00A12CE6" w:rsidRPr="001D0D10">
        <w:rPr>
          <w:lang w:val="en-US"/>
        </w:rPr>
        <w:t>Finland and overall in the world</w:t>
      </w:r>
      <w:r w:rsidR="00E025B5">
        <w:rPr>
          <w:lang w:val="en-US"/>
        </w:rPr>
        <w:t xml:space="preserve">, an </w:t>
      </w:r>
      <w:r w:rsidR="00A12CE6" w:rsidRPr="001D0D10">
        <w:rPr>
          <w:lang w:val="en-US"/>
        </w:rPr>
        <w:t xml:space="preserve">urbanization is the strengthening trend. People are moving from countryside and smaller cities to bigger and thus more vital cities. </w:t>
      </w:r>
      <w:r w:rsidR="00E025B5">
        <w:rPr>
          <w:lang w:val="en-US"/>
        </w:rPr>
        <w:t xml:space="preserve">Also, people are moving between cities due to different reasons, like getting a new job or studying place. Moving to the new city is not a minor task and it would help a lot to get some information beforehand on neighborhoods’ characteristics and how they compare to some known </w:t>
      </w:r>
      <w:proofErr w:type="gramStart"/>
      <w:r w:rsidR="00E025B5">
        <w:rPr>
          <w:lang w:val="en-US"/>
        </w:rPr>
        <w:t>cities</w:t>
      </w:r>
      <w:proofErr w:type="gramEnd"/>
      <w:r w:rsidR="00E025B5">
        <w:rPr>
          <w:lang w:val="en-US"/>
        </w:rPr>
        <w:t xml:space="preserve"> neighborhoods.</w:t>
      </w:r>
    </w:p>
    <w:p w14:paraId="6C820492" w14:textId="77777777" w:rsidR="00E025B5" w:rsidRDefault="00E025B5" w:rsidP="0001419F">
      <w:pPr>
        <w:pStyle w:val="BodyText"/>
        <w:rPr>
          <w:lang w:val="en-US"/>
        </w:rPr>
      </w:pPr>
    </w:p>
    <w:p w14:paraId="5E9CCA69" w14:textId="7783B72E" w:rsidR="00E025B5" w:rsidRDefault="00E025B5" w:rsidP="0001419F">
      <w:pPr>
        <w:pStyle w:val="BodyText"/>
        <w:rPr>
          <w:lang w:val="en-US"/>
        </w:rPr>
      </w:pPr>
      <w:r>
        <w:rPr>
          <w:lang w:val="en-US"/>
        </w:rPr>
        <w:t>In this data science project, I try to find out, what are the similarities and differences between neighborhoods in the tenth biggest city in Finland. This is done by investigating the similarity or difference</w:t>
      </w:r>
      <w:r w:rsidR="00A12CE6" w:rsidRPr="00070B52">
        <w:rPr>
          <w:lang w:val="en-US"/>
        </w:rPr>
        <w:t xml:space="preserve"> </w:t>
      </w:r>
      <w:r>
        <w:rPr>
          <w:lang w:val="en-US"/>
        </w:rPr>
        <w:t>of cities i</w:t>
      </w:r>
      <w:r w:rsidR="00A12CE6" w:rsidRPr="00070B52">
        <w:rPr>
          <w:lang w:val="en-US"/>
        </w:rPr>
        <w:t>n terms of the numb</w:t>
      </w:r>
      <w:r w:rsidR="0001419F" w:rsidRPr="00070B52">
        <w:rPr>
          <w:lang w:val="en-US"/>
        </w:rPr>
        <w:t xml:space="preserve">er of venues and the type of venues. </w:t>
      </w:r>
      <w:r w:rsidR="00796BBF" w:rsidRPr="00796BBF">
        <w:rPr>
          <w:lang w:val="en-US"/>
        </w:rPr>
        <w:t>As some cities are quite a big and neighborhoods d</w:t>
      </w:r>
      <w:r w:rsidR="00796BBF">
        <w:rPr>
          <w:lang w:val="en-US"/>
        </w:rPr>
        <w:t xml:space="preserve">iffer from </w:t>
      </w:r>
      <w:r>
        <w:rPr>
          <w:lang w:val="en-US"/>
        </w:rPr>
        <w:t>each other’s</w:t>
      </w:r>
      <w:r w:rsidR="00796BBF">
        <w:rPr>
          <w:lang w:val="en-US"/>
        </w:rPr>
        <w:t xml:space="preserve"> within city, the study is done at </w:t>
      </w:r>
      <w:r>
        <w:rPr>
          <w:lang w:val="en-US"/>
        </w:rPr>
        <w:t>neighborhood</w:t>
      </w:r>
      <w:r w:rsidR="00796BBF">
        <w:rPr>
          <w:lang w:val="en-US"/>
        </w:rPr>
        <w:t xml:space="preserve"> level based on postal code. </w:t>
      </w:r>
      <w:r>
        <w:rPr>
          <w:lang w:val="en-US"/>
        </w:rPr>
        <w:t xml:space="preserve">The neighborhoods are clustered to five clusters and each neighborhood is shown on map to make it easy to compare neighborhoods within and between </w:t>
      </w:r>
      <w:proofErr w:type="spellStart"/>
      <w:r>
        <w:rPr>
          <w:lang w:val="en-US"/>
        </w:rPr>
        <w:t>citites</w:t>
      </w:r>
      <w:proofErr w:type="spellEnd"/>
      <w:r>
        <w:rPr>
          <w:lang w:val="en-US"/>
        </w:rPr>
        <w:t>.</w:t>
      </w:r>
    </w:p>
    <w:p w14:paraId="79C1828F" w14:textId="0FBAB1AC" w:rsidR="00BE6719" w:rsidRPr="00796BBF" w:rsidRDefault="00BE6719" w:rsidP="0001419F">
      <w:pPr>
        <w:pStyle w:val="BodyText"/>
        <w:rPr>
          <w:lang w:val="en-US"/>
        </w:rPr>
      </w:pPr>
    </w:p>
    <w:p w14:paraId="083EC192" w14:textId="56228ED4" w:rsidR="00BE6719" w:rsidRDefault="00A12CE6" w:rsidP="0001419F">
      <w:pPr>
        <w:pStyle w:val="Heading2"/>
      </w:pPr>
      <w:r>
        <w:t>Interest</w:t>
      </w:r>
    </w:p>
    <w:p w14:paraId="06CE42F2" w14:textId="626C8C95" w:rsidR="0001419F" w:rsidRDefault="0001419F" w:rsidP="0001419F">
      <w:pPr>
        <w:pStyle w:val="BodyText"/>
        <w:rPr>
          <w:lang w:val="en-US"/>
        </w:rPr>
      </w:pPr>
      <w:r>
        <w:rPr>
          <w:lang w:val="en-US"/>
        </w:rPr>
        <w:t xml:space="preserve">There are many groups that are interested in the results </w:t>
      </w:r>
      <w:r w:rsidRPr="0001419F">
        <w:rPr>
          <w:lang w:val="en-US"/>
        </w:rPr>
        <w:t>of this project</w:t>
      </w:r>
      <w:r>
        <w:rPr>
          <w:lang w:val="en-US"/>
        </w:rPr>
        <w:t xml:space="preserve">. </w:t>
      </w:r>
      <w:r w:rsidRPr="0001419F">
        <w:rPr>
          <w:lang w:val="en-US"/>
        </w:rPr>
        <w:t xml:space="preserve"> </w:t>
      </w:r>
      <w:r>
        <w:rPr>
          <w:lang w:val="en-US"/>
        </w:rPr>
        <w:t xml:space="preserve">For </w:t>
      </w:r>
      <w:r w:rsidR="00E025B5">
        <w:rPr>
          <w:lang w:val="en-US"/>
        </w:rPr>
        <w:t>example,</w:t>
      </w:r>
      <w:r>
        <w:rPr>
          <w:lang w:val="en-US"/>
        </w:rPr>
        <w:t xml:space="preserve"> </w:t>
      </w:r>
      <w:r w:rsidR="00E025B5">
        <w:rPr>
          <w:lang w:val="en-US"/>
        </w:rPr>
        <w:t>unemployed people, who</w:t>
      </w:r>
      <w:r>
        <w:rPr>
          <w:lang w:val="en-US"/>
        </w:rPr>
        <w:t xml:space="preserve"> </w:t>
      </w:r>
      <w:r w:rsidRPr="0001419F">
        <w:rPr>
          <w:lang w:val="en-US"/>
        </w:rPr>
        <w:t>cannot find employ</w:t>
      </w:r>
      <w:r>
        <w:rPr>
          <w:lang w:val="en-US"/>
        </w:rPr>
        <w:t xml:space="preserve">ment from their current home </w:t>
      </w:r>
      <w:r w:rsidR="00E025B5">
        <w:rPr>
          <w:lang w:val="en-US"/>
        </w:rPr>
        <w:t xml:space="preserve">city or </w:t>
      </w:r>
      <w:r>
        <w:rPr>
          <w:lang w:val="en-US"/>
        </w:rPr>
        <w:t>neighborhood</w:t>
      </w:r>
      <w:r w:rsidR="00E025B5">
        <w:rPr>
          <w:lang w:val="en-US"/>
        </w:rPr>
        <w:t>. In case that they are looking for new job from other cities, they</w:t>
      </w:r>
      <w:r>
        <w:rPr>
          <w:lang w:val="en-US"/>
        </w:rPr>
        <w:t xml:space="preserve"> </w:t>
      </w:r>
      <w:r w:rsidR="00E025B5">
        <w:rPr>
          <w:lang w:val="en-US"/>
        </w:rPr>
        <w:t>can use the results to think about appealing and suitable cities for them</w:t>
      </w:r>
      <w:r>
        <w:rPr>
          <w:lang w:val="en-US"/>
        </w:rPr>
        <w:t xml:space="preserve">. </w:t>
      </w:r>
      <w:r w:rsidR="00E025B5">
        <w:rPr>
          <w:lang w:val="en-US"/>
        </w:rPr>
        <w:t>S</w:t>
      </w:r>
      <w:r>
        <w:rPr>
          <w:lang w:val="en-US"/>
        </w:rPr>
        <w:t>tudents, who are considering where to study</w:t>
      </w:r>
      <w:r w:rsidR="00E025B5">
        <w:rPr>
          <w:lang w:val="en-US"/>
        </w:rPr>
        <w:t>, can also use results of this project</w:t>
      </w:r>
      <w:r>
        <w:rPr>
          <w:lang w:val="en-US"/>
        </w:rPr>
        <w:t xml:space="preserve">. For example, in Finland it is possible to study economic science at least in six different university in different cities. The entrance examination is common for all universities and student has to select the order of </w:t>
      </w:r>
      <w:r w:rsidR="00E025B5">
        <w:rPr>
          <w:lang w:val="en-US"/>
        </w:rPr>
        <w:t xml:space="preserve">their most favorite </w:t>
      </w:r>
      <w:r>
        <w:rPr>
          <w:lang w:val="en-US"/>
        </w:rPr>
        <w:t xml:space="preserve">universities before entrance exam. This project’s results help students to compare the appeal of different cities and put the </w:t>
      </w:r>
      <w:r w:rsidR="00796BBF">
        <w:rPr>
          <w:lang w:val="en-US"/>
        </w:rPr>
        <w:t>universities in order.</w:t>
      </w:r>
      <w:r>
        <w:rPr>
          <w:lang w:val="en-US"/>
        </w:rPr>
        <w:t xml:space="preserve"> </w:t>
      </w:r>
    </w:p>
    <w:p w14:paraId="0DC6F024" w14:textId="22374AC8" w:rsidR="00E025B5" w:rsidRPr="0001419F" w:rsidRDefault="00E025B5" w:rsidP="0001419F">
      <w:pPr>
        <w:pStyle w:val="BodyText"/>
        <w:rPr>
          <w:lang w:val="en-US"/>
        </w:rPr>
      </w:pPr>
      <w:r>
        <w:rPr>
          <w:lang w:val="en-US"/>
        </w:rPr>
        <w:t>In general, all people who are considering moving, can use the results to consider potential new living place.</w:t>
      </w:r>
    </w:p>
    <w:p w14:paraId="7372815F" w14:textId="0ADA093C" w:rsidR="00BE6719" w:rsidRPr="0001419F" w:rsidRDefault="00BE6719" w:rsidP="0001419F">
      <w:pPr>
        <w:pStyle w:val="BodyText"/>
        <w:rPr>
          <w:lang w:val="en-US"/>
        </w:rPr>
      </w:pPr>
    </w:p>
    <w:p w14:paraId="69A0EFAD" w14:textId="5E17B87B" w:rsidR="00BE6719" w:rsidRPr="0001419F" w:rsidRDefault="00BE6719" w:rsidP="0001419F">
      <w:pPr>
        <w:pStyle w:val="BodyText"/>
        <w:rPr>
          <w:lang w:val="en-US"/>
        </w:rPr>
      </w:pPr>
    </w:p>
    <w:p w14:paraId="4F0D3175" w14:textId="1A821528" w:rsidR="00BE6719" w:rsidRDefault="00BE6719" w:rsidP="00BE6719">
      <w:pPr>
        <w:pStyle w:val="Heading1"/>
      </w:pPr>
      <w:r>
        <w:t xml:space="preserve">Data </w:t>
      </w:r>
    </w:p>
    <w:p w14:paraId="5C37A9A0" w14:textId="06EA88F3" w:rsidR="00BE6719" w:rsidRDefault="00BE6719" w:rsidP="0001419F">
      <w:pPr>
        <w:pStyle w:val="Heading2"/>
      </w:pPr>
      <w:r>
        <w:t xml:space="preserve">Data sources </w:t>
      </w:r>
    </w:p>
    <w:p w14:paraId="6E947438" w14:textId="709FA65F" w:rsidR="00E01793" w:rsidRPr="00E01793" w:rsidRDefault="00E025B5" w:rsidP="00A93BE2">
      <w:pPr>
        <w:pStyle w:val="NormalWeb"/>
        <w:shd w:val="clear" w:color="auto" w:fill="FFFFFF"/>
        <w:spacing w:before="120" w:beforeAutospacing="0" w:after="192" w:afterAutospacing="0"/>
        <w:ind w:right="240"/>
        <w:rPr>
          <w:rFonts w:ascii="Helvetica" w:hAnsi="Helvetica" w:cs="Helvetica"/>
          <w:sz w:val="22"/>
          <w:szCs w:val="22"/>
          <w:lang w:val="en-US"/>
        </w:rPr>
      </w:pPr>
      <w:r>
        <w:rPr>
          <w:rFonts w:ascii="Helvetica" w:hAnsi="Helvetica" w:cs="Helvetica"/>
          <w:sz w:val="22"/>
          <w:szCs w:val="22"/>
          <w:lang w:val="en-US"/>
        </w:rPr>
        <w:t xml:space="preserve">Statistics </w:t>
      </w:r>
      <w:r w:rsidR="00E01793" w:rsidRPr="00E01793">
        <w:rPr>
          <w:rFonts w:ascii="Helvetica" w:hAnsi="Helvetica" w:cs="Helvetica"/>
          <w:sz w:val="22"/>
          <w:szCs w:val="22"/>
          <w:lang w:val="en-US"/>
        </w:rPr>
        <w:t>Finland</w:t>
      </w:r>
      <w:r>
        <w:rPr>
          <w:rFonts w:ascii="Helvetica" w:hAnsi="Helvetica" w:cs="Helvetica"/>
          <w:sz w:val="22"/>
          <w:szCs w:val="22"/>
          <w:lang w:val="en-US"/>
        </w:rPr>
        <w:t xml:space="preserve">, a national statistical authority in Finland founded in 1865, </w:t>
      </w:r>
      <w:r w:rsidRPr="00E01793">
        <w:rPr>
          <w:rFonts w:ascii="Helvetica" w:hAnsi="Helvetica" w:cs="Helvetica"/>
          <w:sz w:val="22"/>
          <w:szCs w:val="22"/>
          <w:lang w:val="en-US"/>
        </w:rPr>
        <w:t>provides</w:t>
      </w:r>
      <w:r w:rsidR="00E01793" w:rsidRPr="00E01793">
        <w:rPr>
          <w:rFonts w:ascii="Helvetica" w:hAnsi="Helvetica" w:cs="Helvetica"/>
          <w:sz w:val="22"/>
          <w:szCs w:val="22"/>
          <w:lang w:val="en-US"/>
        </w:rPr>
        <w:t xml:space="preserve"> </w:t>
      </w:r>
      <w:r w:rsidR="00010CB9">
        <w:rPr>
          <w:rFonts w:ascii="Helvetica" w:hAnsi="Helvetica" w:cs="Helvetica"/>
          <w:sz w:val="22"/>
          <w:szCs w:val="22"/>
          <w:lang w:val="en-US"/>
        </w:rPr>
        <w:t>lot of</w:t>
      </w:r>
      <w:r w:rsidR="00E01793" w:rsidRPr="00E01793">
        <w:rPr>
          <w:rFonts w:ascii="Helvetica" w:hAnsi="Helvetica" w:cs="Helvetica"/>
          <w:sz w:val="22"/>
          <w:szCs w:val="22"/>
          <w:lang w:val="en-US"/>
        </w:rPr>
        <w:t xml:space="preserve"> information </w:t>
      </w:r>
      <w:r w:rsidR="00010CB9">
        <w:rPr>
          <w:rFonts w:ascii="Helvetica" w:hAnsi="Helvetica" w:cs="Helvetica"/>
          <w:sz w:val="22"/>
          <w:szCs w:val="22"/>
          <w:lang w:val="en-US"/>
        </w:rPr>
        <w:t xml:space="preserve">of cities </w:t>
      </w:r>
      <w:r w:rsidR="00E01793" w:rsidRPr="00E01793">
        <w:rPr>
          <w:rFonts w:ascii="Helvetica" w:hAnsi="Helvetica" w:cs="Helvetica"/>
          <w:sz w:val="22"/>
          <w:szCs w:val="22"/>
          <w:lang w:val="en-US"/>
        </w:rPr>
        <w:t xml:space="preserve">and their neighborhoods </w:t>
      </w:r>
      <w:r w:rsidR="00010CB9">
        <w:rPr>
          <w:rFonts w:ascii="Helvetica" w:hAnsi="Helvetica" w:cs="Helvetica"/>
          <w:sz w:val="22"/>
          <w:szCs w:val="22"/>
          <w:lang w:val="en-US"/>
        </w:rPr>
        <w:t>including</w:t>
      </w:r>
      <w:r w:rsidR="00E01793" w:rsidRPr="00E01793">
        <w:rPr>
          <w:rFonts w:ascii="Helvetica" w:hAnsi="Helvetica" w:cs="Helvetica"/>
          <w:sz w:val="22"/>
          <w:szCs w:val="22"/>
          <w:lang w:val="en-US"/>
        </w:rPr>
        <w:t xml:space="preserve"> postal codes.</w:t>
      </w:r>
      <w:r w:rsidR="00E01793" w:rsidRPr="00E01793">
        <w:rPr>
          <w:rFonts w:ascii="Helvetica" w:hAnsi="Helvetica" w:cs="Helvetica"/>
          <w:color w:val="000000"/>
          <w:sz w:val="22"/>
          <w:szCs w:val="22"/>
          <w:lang w:val="en-US"/>
        </w:rPr>
        <w:t xml:space="preserve"> </w:t>
      </w:r>
      <w:r w:rsidR="00E01793" w:rsidRPr="00E01793">
        <w:rPr>
          <w:rFonts w:ascii="Helvetica" w:hAnsi="Helvetica" w:cs="Helvetica"/>
          <w:color w:val="000000"/>
          <w:sz w:val="22"/>
          <w:szCs w:val="22"/>
          <w:lang w:val="en-US"/>
        </w:rPr>
        <w:t>It produces the vast majority of Finnish official statistics and is a significant international actor in the field of statistics.</w:t>
      </w:r>
      <w:r>
        <w:rPr>
          <w:rFonts w:ascii="Helvetica" w:hAnsi="Helvetica" w:cs="Helvetica"/>
          <w:color w:val="000000"/>
          <w:sz w:val="22"/>
          <w:szCs w:val="22"/>
          <w:lang w:val="en-US"/>
        </w:rPr>
        <w:t xml:space="preserve"> Lot of their data is open data and available for everyone. </w:t>
      </w:r>
      <w:r w:rsidR="00A93BE2">
        <w:rPr>
          <w:rFonts w:ascii="Helvetica" w:hAnsi="Helvetica" w:cs="Helvetica"/>
          <w:color w:val="000000"/>
          <w:sz w:val="22"/>
          <w:szCs w:val="22"/>
          <w:lang w:val="en-US"/>
        </w:rPr>
        <w:t xml:space="preserve">The actual data needed in this project is the ten biggest cities based </w:t>
      </w:r>
      <w:r w:rsidR="00A93BE2">
        <w:rPr>
          <w:rFonts w:ascii="Helvetica" w:hAnsi="Helvetica" w:cs="Helvetica"/>
          <w:color w:val="000000"/>
          <w:sz w:val="22"/>
          <w:szCs w:val="22"/>
          <w:lang w:val="en-US"/>
        </w:rPr>
        <w:lastRenderedPageBreak/>
        <w:t>on the number of inhabitants and the neighborhoods of cities based on postal codes. All this data can be retrieved from the open data store of Statistics Finland.</w:t>
      </w:r>
    </w:p>
    <w:p w14:paraId="02F68E75" w14:textId="47C3DD12" w:rsidR="00E01793" w:rsidRPr="00E01793" w:rsidRDefault="00E01793" w:rsidP="00E01793">
      <w:pPr>
        <w:pStyle w:val="BodyText"/>
        <w:rPr>
          <w:rFonts w:cs="Helvetica"/>
          <w:szCs w:val="22"/>
          <w:lang w:val="en-US"/>
        </w:rPr>
      </w:pPr>
    </w:p>
    <w:p w14:paraId="4004C8B8" w14:textId="1212BB5C" w:rsidR="00E01793" w:rsidRPr="00E01793" w:rsidRDefault="00E01793" w:rsidP="00E01793">
      <w:pPr>
        <w:pStyle w:val="BodyText"/>
        <w:rPr>
          <w:rFonts w:cs="Helvetica"/>
          <w:szCs w:val="22"/>
          <w:lang w:val="en-US"/>
        </w:rPr>
      </w:pPr>
      <w:r w:rsidRPr="00E01793">
        <w:rPr>
          <w:rFonts w:cs="Helvetica"/>
          <w:szCs w:val="22"/>
          <w:lang w:val="en-US"/>
        </w:rPr>
        <w:t xml:space="preserve">The Foursquare API is used to get different venues and number of venues for each </w:t>
      </w:r>
      <w:r w:rsidR="00E025B5">
        <w:rPr>
          <w:rFonts w:cs="Helvetica"/>
          <w:szCs w:val="22"/>
          <w:lang w:val="en-US"/>
        </w:rPr>
        <w:t xml:space="preserve">neighborhood in </w:t>
      </w:r>
      <w:r w:rsidRPr="00E01793">
        <w:rPr>
          <w:rFonts w:cs="Helvetica"/>
          <w:szCs w:val="22"/>
          <w:lang w:val="en-US"/>
        </w:rPr>
        <w:t>cit</w:t>
      </w:r>
      <w:r w:rsidR="00E025B5">
        <w:rPr>
          <w:rFonts w:cs="Helvetica"/>
          <w:szCs w:val="22"/>
          <w:lang w:val="en-US"/>
        </w:rPr>
        <w:t>ies</w:t>
      </w:r>
      <w:r w:rsidRPr="00E01793">
        <w:rPr>
          <w:rFonts w:cs="Helvetica"/>
          <w:szCs w:val="22"/>
          <w:lang w:val="en-US"/>
        </w:rPr>
        <w:t xml:space="preserve">. </w:t>
      </w:r>
      <w:r w:rsidR="00E025B5">
        <w:rPr>
          <w:rFonts w:cs="Helvetica"/>
          <w:szCs w:val="22"/>
          <w:lang w:val="en-US"/>
        </w:rPr>
        <w:t>The Foursquare API is available to everyone and free to certain limits.</w:t>
      </w:r>
    </w:p>
    <w:p w14:paraId="20383D4A" w14:textId="27A09807" w:rsidR="00BE6719" w:rsidRDefault="00BE6719" w:rsidP="0001419F">
      <w:pPr>
        <w:pStyle w:val="Heading2"/>
      </w:pPr>
      <w:r>
        <w:t xml:space="preserve">How </w:t>
      </w:r>
      <w:r w:rsidR="00010CB9">
        <w:t>data</w:t>
      </w:r>
      <w:r>
        <w:t xml:space="preserve"> is used</w:t>
      </w:r>
    </w:p>
    <w:p w14:paraId="56F51012" w14:textId="77777777" w:rsidR="00E025B5" w:rsidRPr="00E025B5" w:rsidRDefault="00E025B5" w:rsidP="00E025B5">
      <w:pPr>
        <w:pStyle w:val="BodyText"/>
        <w:rPr>
          <w:lang w:val="en-US"/>
        </w:rPr>
      </w:pPr>
    </w:p>
    <w:p w14:paraId="6645B60F" w14:textId="0E71DAA6" w:rsidR="00BE6719" w:rsidRDefault="00E025B5" w:rsidP="0001419F">
      <w:pPr>
        <w:pStyle w:val="BodyText"/>
        <w:rPr>
          <w:rFonts w:cs="Helvetica"/>
          <w:szCs w:val="22"/>
          <w:lang w:val="en-US"/>
        </w:rPr>
      </w:pPr>
      <w:r w:rsidRPr="00E01793">
        <w:rPr>
          <w:rFonts w:cs="Helvetica"/>
          <w:szCs w:val="22"/>
          <w:lang w:val="en-US"/>
        </w:rPr>
        <w:t>The number of cities to be research</w:t>
      </w:r>
      <w:r>
        <w:rPr>
          <w:rFonts w:cs="Helvetica"/>
          <w:szCs w:val="22"/>
          <w:lang w:val="en-US"/>
        </w:rPr>
        <w:t>ed</w:t>
      </w:r>
      <w:r w:rsidRPr="00E01793">
        <w:rPr>
          <w:rFonts w:cs="Helvetica"/>
          <w:szCs w:val="22"/>
          <w:lang w:val="en-US"/>
        </w:rPr>
        <w:t xml:space="preserve"> will be limited to ten biggest cit</w:t>
      </w:r>
      <w:r>
        <w:rPr>
          <w:rFonts w:cs="Helvetica"/>
          <w:szCs w:val="22"/>
          <w:lang w:val="en-US"/>
        </w:rPr>
        <w:t>ies</w:t>
      </w:r>
      <w:r w:rsidRPr="00E01793">
        <w:rPr>
          <w:rFonts w:cs="Helvetica"/>
          <w:szCs w:val="22"/>
          <w:lang w:val="en-US"/>
        </w:rPr>
        <w:t xml:space="preserve"> in Finland. </w:t>
      </w:r>
      <w:r w:rsidR="00A93BE2">
        <w:rPr>
          <w:rFonts w:cs="Helvetica"/>
          <w:szCs w:val="22"/>
          <w:lang w:val="en-US"/>
        </w:rPr>
        <w:t xml:space="preserve">Data containing city information must be filtered to include only ten biggest cities. As the data is in excel format, there are addition rows and titles and other unneeded cells. So, the created data frame must be cleaned and formulated so, that only the relevant information is left to data frame. Same cleansing and formulating must be done also for postal code data. </w:t>
      </w:r>
    </w:p>
    <w:p w14:paraId="40DDBF30" w14:textId="15FC7DB7" w:rsidR="00A93BE2" w:rsidRDefault="00A93BE2" w:rsidP="0001419F">
      <w:pPr>
        <w:pStyle w:val="BodyText"/>
        <w:rPr>
          <w:rFonts w:cs="Helvetica"/>
          <w:szCs w:val="22"/>
          <w:lang w:val="en-US"/>
        </w:rPr>
      </w:pPr>
    </w:p>
    <w:p w14:paraId="126F90D4" w14:textId="2BC9E8DE" w:rsidR="00A93BE2" w:rsidRDefault="00A93BE2" w:rsidP="0001419F">
      <w:pPr>
        <w:pStyle w:val="BodyText"/>
        <w:rPr>
          <w:rFonts w:cs="Helvetica"/>
          <w:szCs w:val="22"/>
          <w:lang w:val="en-US"/>
        </w:rPr>
      </w:pPr>
      <w:r>
        <w:rPr>
          <w:rFonts w:cs="Helvetica"/>
          <w:szCs w:val="22"/>
          <w:lang w:val="en-US"/>
        </w:rPr>
        <w:t xml:space="preserve">These two sources of data are downloaded and cleansed separately. After that they must be combined into one data frame and the venues data must also be combine into this data. After that it is </w:t>
      </w:r>
      <w:proofErr w:type="gramStart"/>
      <w:r>
        <w:rPr>
          <w:rFonts w:cs="Helvetica"/>
          <w:szCs w:val="22"/>
          <w:lang w:val="en-US"/>
        </w:rPr>
        <w:t xml:space="preserve">possible </w:t>
      </w:r>
      <w:r>
        <w:rPr>
          <w:rFonts w:cs="Helvetica"/>
          <w:szCs w:val="22"/>
          <w:lang w:val="en-US"/>
        </w:rPr>
        <w:t xml:space="preserve"> to</w:t>
      </w:r>
      <w:proofErr w:type="gramEnd"/>
      <w:r>
        <w:rPr>
          <w:rFonts w:cs="Helvetica"/>
          <w:szCs w:val="22"/>
          <w:lang w:val="en-US"/>
        </w:rPr>
        <w:t xml:space="preserve"> cluster the data and show it in the map</w:t>
      </w:r>
    </w:p>
    <w:p w14:paraId="624CC0B3" w14:textId="35898CC9" w:rsidR="00E025B5" w:rsidRDefault="00E025B5" w:rsidP="0001419F">
      <w:pPr>
        <w:pStyle w:val="BodyText"/>
        <w:rPr>
          <w:rFonts w:cs="Helvetica"/>
          <w:szCs w:val="22"/>
          <w:lang w:val="en-US"/>
        </w:rPr>
      </w:pPr>
      <w:bookmarkStart w:id="0" w:name="_GoBack"/>
      <w:bookmarkEnd w:id="0"/>
    </w:p>
    <w:p w14:paraId="78EADB39" w14:textId="64E92299" w:rsidR="00E025B5" w:rsidRPr="00E025B5" w:rsidRDefault="00E025B5" w:rsidP="0001419F">
      <w:pPr>
        <w:pStyle w:val="BodyText"/>
        <w:rPr>
          <w:lang w:val="en-US"/>
        </w:rPr>
      </w:pPr>
      <w:r w:rsidRPr="00E01793">
        <w:rPr>
          <w:rFonts w:cs="Helvetica"/>
          <w:szCs w:val="22"/>
          <w:lang w:val="en-US"/>
        </w:rPr>
        <w:t xml:space="preserve">As the study is done for each </w:t>
      </w:r>
      <w:r>
        <w:rPr>
          <w:rFonts w:cs="Helvetica"/>
          <w:szCs w:val="22"/>
          <w:lang w:val="en-US"/>
        </w:rPr>
        <w:t>neighborhood</w:t>
      </w:r>
      <w:r w:rsidRPr="00E01793">
        <w:rPr>
          <w:rFonts w:cs="Helvetica"/>
          <w:szCs w:val="22"/>
          <w:lang w:val="en-US"/>
        </w:rPr>
        <w:t xml:space="preserve"> based on postal code, the radius from the centrum of postal code location will be decided when some real investigation of suitable values is done during the actual project.</w:t>
      </w:r>
    </w:p>
    <w:p w14:paraId="40C7A57A" w14:textId="77777777" w:rsidR="00BE6719" w:rsidRPr="00E025B5" w:rsidRDefault="00BE6719" w:rsidP="0001419F">
      <w:pPr>
        <w:pStyle w:val="BodyText"/>
        <w:rPr>
          <w:lang w:val="en-US"/>
        </w:rPr>
      </w:pPr>
    </w:p>
    <w:p w14:paraId="3DF45373" w14:textId="61324289" w:rsidR="00042FD2" w:rsidRPr="00E025B5" w:rsidRDefault="00042FD2" w:rsidP="0001419F">
      <w:pPr>
        <w:pStyle w:val="BodyText"/>
        <w:rPr>
          <w:lang w:val="en-US"/>
        </w:rPr>
      </w:pPr>
    </w:p>
    <w:p w14:paraId="602F60DA" w14:textId="77777777" w:rsidR="00042FD2" w:rsidRPr="00E025B5" w:rsidRDefault="00042FD2" w:rsidP="0001419F">
      <w:pPr>
        <w:pStyle w:val="BodyText"/>
        <w:rPr>
          <w:lang w:val="en-US"/>
        </w:rPr>
      </w:pPr>
    </w:p>
    <w:p w14:paraId="209B514F" w14:textId="77777777" w:rsidR="00B16AA1" w:rsidRPr="00E025B5" w:rsidRDefault="00B16AA1" w:rsidP="0001419F">
      <w:pPr>
        <w:pStyle w:val="BodyText"/>
        <w:rPr>
          <w:lang w:val="en-US"/>
        </w:rPr>
      </w:pPr>
    </w:p>
    <w:sectPr w:rsidR="00B16AA1" w:rsidRPr="00E025B5">
      <w:footerReference w:type="default" r:id="rId7"/>
      <w:pgSz w:w="11905" w:h="16838"/>
      <w:pgMar w:top="1985" w:right="567" w:bottom="1418" w:left="1134" w:header="454" w:footer="79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44929" w14:textId="77777777" w:rsidR="0083329B" w:rsidRDefault="0083329B">
      <w:r>
        <w:separator/>
      </w:r>
    </w:p>
  </w:endnote>
  <w:endnote w:type="continuationSeparator" w:id="0">
    <w:p w14:paraId="1DDC0701" w14:textId="77777777" w:rsidR="0083329B" w:rsidRDefault="0083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BEE7F" w14:textId="0E2DEE48" w:rsidR="00965D8D" w:rsidRDefault="00965D8D">
    <w:pPr>
      <w:pStyle w:val="Footer"/>
      <w:tabs>
        <w:tab w:val="clear" w:pos="6066"/>
        <w:tab w:val="left" w:pos="5216"/>
      </w:tabs>
      <w:rPr>
        <w:color w:val="0000FF"/>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11F17" w14:textId="77777777" w:rsidR="0083329B" w:rsidRDefault="0083329B">
      <w:r>
        <w:separator/>
      </w:r>
    </w:p>
  </w:footnote>
  <w:footnote w:type="continuationSeparator" w:id="0">
    <w:p w14:paraId="42739EF9" w14:textId="77777777" w:rsidR="0083329B" w:rsidRDefault="00833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EC5"/>
    <w:multiLevelType w:val="multilevel"/>
    <w:tmpl w:val="4748295E"/>
    <w:lvl w:ilvl="0">
      <w:start w:val="1"/>
      <w:numFmt w:val="decimal"/>
      <w:lvlText w:val="%1"/>
      <w:lvlJc w:val="left"/>
      <w:pPr>
        <w:tabs>
          <w:tab w:val="num" w:pos="397"/>
        </w:tabs>
        <w:ind w:left="397" w:hanging="397"/>
      </w:pPr>
      <w:rPr>
        <w:rFonts w:hint="default"/>
      </w:rPr>
    </w:lvl>
    <w:lvl w:ilvl="1">
      <w:start w:val="1"/>
      <w:numFmt w:val="decimal"/>
      <w:pStyle w:val="Otsikko2"/>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33D76EF"/>
    <w:multiLevelType w:val="hybridMultilevel"/>
    <w:tmpl w:val="DDEC4662"/>
    <w:lvl w:ilvl="0" w:tplc="6CAA53CC">
      <w:start w:val="1"/>
      <w:numFmt w:val="bullet"/>
      <w:pStyle w:val="Bullet"/>
      <w:lvlText w:val=""/>
      <w:lvlJc w:val="left"/>
      <w:pPr>
        <w:tabs>
          <w:tab w:val="num" w:pos="3005"/>
        </w:tabs>
        <w:ind w:left="3005"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433C22"/>
    <w:multiLevelType w:val="hybridMultilevel"/>
    <w:tmpl w:val="2236B820"/>
    <w:lvl w:ilvl="0" w:tplc="3CF00F9A">
      <w:start w:val="1"/>
      <w:numFmt w:val="bullet"/>
      <w:pStyle w:val="bullet1"/>
      <w:lvlText w:val=""/>
      <w:lvlJc w:val="left"/>
      <w:pPr>
        <w:tabs>
          <w:tab w:val="num" w:pos="3402"/>
        </w:tabs>
        <w:ind w:left="3402"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A0112F"/>
    <w:multiLevelType w:val="multilevel"/>
    <w:tmpl w:val="B7081E0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Otsikko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6C14B78"/>
    <w:multiLevelType w:val="hybridMultilevel"/>
    <w:tmpl w:val="F110B93C"/>
    <w:lvl w:ilvl="0" w:tplc="9C5E4D9A">
      <w:start w:val="1"/>
      <w:numFmt w:val="lowerLetter"/>
      <w:pStyle w:val="a-lista"/>
      <w:lvlText w:val="%1."/>
      <w:lvlJc w:val="left"/>
      <w:pPr>
        <w:tabs>
          <w:tab w:val="num" w:pos="3005"/>
        </w:tabs>
        <w:ind w:left="3005"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2DA6252"/>
    <w:multiLevelType w:val="multilevel"/>
    <w:tmpl w:val="62A84F7A"/>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F0C4690"/>
    <w:multiLevelType w:val="hybridMultilevel"/>
    <w:tmpl w:val="95D825B0"/>
    <w:lvl w:ilvl="0" w:tplc="36ACE112">
      <w:start w:val="1"/>
      <w:numFmt w:val="decimal"/>
      <w:pStyle w:val="NumberList"/>
      <w:lvlText w:val="%1."/>
      <w:lvlJc w:val="left"/>
      <w:pPr>
        <w:tabs>
          <w:tab w:val="num" w:pos="3005"/>
        </w:tabs>
        <w:ind w:left="3005"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4"/>
    <w:lvlOverride w:ilvl="0">
      <w:startOverride w:val="1"/>
    </w:lvlOverride>
  </w:num>
  <w:num w:numId="3">
    <w:abstractNumId w:val="6"/>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C9C"/>
    <w:rsid w:val="00010CB9"/>
    <w:rsid w:val="0001419F"/>
    <w:rsid w:val="00042FD2"/>
    <w:rsid w:val="00070B52"/>
    <w:rsid w:val="001B43AB"/>
    <w:rsid w:val="001D0D10"/>
    <w:rsid w:val="004C515F"/>
    <w:rsid w:val="00516896"/>
    <w:rsid w:val="005F0264"/>
    <w:rsid w:val="006C5727"/>
    <w:rsid w:val="00796BBF"/>
    <w:rsid w:val="0083329B"/>
    <w:rsid w:val="008515E0"/>
    <w:rsid w:val="00890133"/>
    <w:rsid w:val="00965D8D"/>
    <w:rsid w:val="00A12CE6"/>
    <w:rsid w:val="00A93BE2"/>
    <w:rsid w:val="00B16AA1"/>
    <w:rsid w:val="00BE6719"/>
    <w:rsid w:val="00D62FC8"/>
    <w:rsid w:val="00E01793"/>
    <w:rsid w:val="00E025B5"/>
    <w:rsid w:val="00F2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DDB5C"/>
  <w15:chartTrackingRefBased/>
  <w15:docId w15:val="{CAECF1A1-7CAB-44D9-B0AC-1BD00849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608"/>
      </w:tabs>
      <w:overflowPunct w:val="0"/>
      <w:autoSpaceDE w:val="0"/>
      <w:autoSpaceDN w:val="0"/>
      <w:adjustRightInd w:val="0"/>
      <w:ind w:left="2608" w:hanging="2608"/>
      <w:textAlignment w:val="baseline"/>
    </w:pPr>
    <w:rPr>
      <w:i/>
    </w:rPr>
  </w:style>
  <w:style w:type="paragraph" w:styleId="Heading1">
    <w:name w:val="heading 1"/>
    <w:basedOn w:val="Normal"/>
    <w:next w:val="BodyText"/>
    <w:autoRedefine/>
    <w:qFormat/>
    <w:pPr>
      <w:keepNext/>
      <w:numPr>
        <w:numId w:val="8"/>
      </w:numPr>
      <w:tabs>
        <w:tab w:val="clear" w:pos="2608"/>
      </w:tabs>
      <w:spacing w:before="240" w:after="60"/>
      <w:outlineLvl w:val="0"/>
    </w:pPr>
    <w:rPr>
      <w:rFonts w:ascii="Helvetica" w:hAnsi="Helvetica"/>
      <w:b/>
      <w:sz w:val="24"/>
    </w:rPr>
  </w:style>
  <w:style w:type="paragraph" w:styleId="Heading2">
    <w:name w:val="heading 2"/>
    <w:basedOn w:val="Normal"/>
    <w:next w:val="BodyText"/>
    <w:autoRedefine/>
    <w:qFormat/>
    <w:rsid w:val="0001419F"/>
    <w:pPr>
      <w:keepNext/>
      <w:numPr>
        <w:ilvl w:val="1"/>
        <w:numId w:val="8"/>
      </w:numPr>
      <w:tabs>
        <w:tab w:val="clear" w:pos="2608"/>
      </w:tabs>
      <w:spacing w:before="240" w:after="60"/>
      <w:outlineLvl w:val="1"/>
    </w:pPr>
    <w:rPr>
      <w:rFonts w:ascii="Helvetica" w:hAnsi="Helvetica" w:cs="Arial"/>
      <w:b/>
      <w:bCs/>
      <w:i w:val="0"/>
      <w:iCs/>
      <w:sz w:val="22"/>
      <w:szCs w:val="28"/>
    </w:rPr>
  </w:style>
  <w:style w:type="paragraph" w:styleId="Heading3">
    <w:name w:val="heading 3"/>
    <w:basedOn w:val="Normal"/>
    <w:next w:val="BodyText"/>
    <w:autoRedefine/>
    <w:qFormat/>
    <w:pPr>
      <w:keepNext/>
      <w:numPr>
        <w:ilvl w:val="2"/>
        <w:numId w:val="8"/>
      </w:numPr>
      <w:tabs>
        <w:tab w:val="clear" w:pos="2608"/>
      </w:tabs>
      <w:spacing w:before="240" w:after="60"/>
      <w:outlineLvl w:val="2"/>
    </w:pPr>
    <w:rPr>
      <w:rFonts w:ascii="Helvetica" w:hAnsi="Helvetica" w:cs="Arial"/>
      <w:bCs/>
      <w:i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ind w:left="0" w:firstLine="0"/>
    </w:pPr>
    <w:rPr>
      <w:rFonts w:ascii="Helvetica" w:hAnsi="Helvetica"/>
      <w:sz w:val="22"/>
    </w:rPr>
  </w:style>
  <w:style w:type="paragraph" w:styleId="Footer">
    <w:name w:val="footer"/>
    <w:basedOn w:val="Normal"/>
    <w:semiHidden/>
    <w:pPr>
      <w:tabs>
        <w:tab w:val="clear" w:pos="2608"/>
        <w:tab w:val="left" w:pos="6066"/>
      </w:tabs>
      <w:ind w:left="0" w:firstLine="0"/>
    </w:pPr>
    <w:rPr>
      <w:sz w:val="18"/>
    </w:rPr>
  </w:style>
  <w:style w:type="paragraph" w:styleId="BodyText">
    <w:name w:val="Body Text"/>
    <w:basedOn w:val="Normal"/>
    <w:autoRedefine/>
    <w:semiHidden/>
    <w:rsid w:val="0001419F"/>
    <w:pPr>
      <w:tabs>
        <w:tab w:val="clear" w:pos="2608"/>
        <w:tab w:val="left" w:pos="0"/>
      </w:tabs>
      <w:ind w:left="0" w:firstLine="0"/>
    </w:pPr>
    <w:rPr>
      <w:rFonts w:ascii="Helvetica" w:hAnsi="Helvetica"/>
      <w:i w:val="0"/>
      <w:sz w:val="22"/>
      <w:lang w:val="fi-FI"/>
    </w:rPr>
  </w:style>
  <w:style w:type="paragraph" w:customStyle="1" w:styleId="BodySingle">
    <w:name w:val="Body Single"/>
    <w:basedOn w:val="Normal"/>
    <w:pPr>
      <w:ind w:firstLine="0"/>
    </w:pPr>
    <w:rPr>
      <w:rFonts w:ascii="Helvetica" w:hAnsi="Helvetica"/>
      <w:sz w:val="22"/>
    </w:rPr>
  </w:style>
  <w:style w:type="paragraph" w:customStyle="1" w:styleId="Bullet">
    <w:name w:val="Bullet"/>
    <w:basedOn w:val="Normal"/>
    <w:autoRedefine/>
    <w:pPr>
      <w:numPr>
        <w:numId w:val="5"/>
      </w:numPr>
      <w:tabs>
        <w:tab w:val="clear" w:pos="2608"/>
      </w:tabs>
    </w:pPr>
    <w:rPr>
      <w:rFonts w:ascii="Helvetica" w:hAnsi="Helvetica"/>
      <w:i w:val="0"/>
      <w:sz w:val="22"/>
      <w:lang w:val="fi-FI"/>
    </w:rPr>
  </w:style>
  <w:style w:type="paragraph" w:customStyle="1" w:styleId="Body1">
    <w:name w:val="Body1"/>
    <w:basedOn w:val="Normal"/>
    <w:rPr>
      <w:rFonts w:ascii="Helvetica" w:hAnsi="Helvetica"/>
    </w:rPr>
  </w:style>
  <w:style w:type="paragraph" w:customStyle="1" w:styleId="NumberList">
    <w:name w:val="Number List"/>
    <w:basedOn w:val="Normal"/>
    <w:pPr>
      <w:numPr>
        <w:numId w:val="3"/>
      </w:numPr>
      <w:tabs>
        <w:tab w:val="clear" w:pos="2608"/>
        <w:tab w:val="left" w:pos="3005"/>
      </w:tabs>
    </w:pPr>
    <w:rPr>
      <w:rFonts w:ascii="Helvetica" w:hAnsi="Helvetica"/>
      <w:i w:val="0"/>
      <w:sz w:val="22"/>
    </w:rPr>
  </w:style>
  <w:style w:type="paragraph" w:customStyle="1" w:styleId="Vliotsikko">
    <w:name w:val="Väliotsikko"/>
    <w:basedOn w:val="Normal"/>
    <w:rPr>
      <w:rFonts w:ascii="Helvetica" w:hAnsi="Helvetica"/>
      <w:b/>
      <w:sz w:val="22"/>
    </w:rPr>
  </w:style>
  <w:style w:type="paragraph" w:customStyle="1" w:styleId="Viite">
    <w:name w:val="Viite"/>
    <w:basedOn w:val="Normal"/>
    <w:rPr>
      <w:rFonts w:ascii="Helvetica" w:hAnsi="Helvetica"/>
      <w:sz w:val="22"/>
    </w:rPr>
  </w:style>
  <w:style w:type="paragraph" w:customStyle="1" w:styleId="Otsikko">
    <w:name w:val="Otsikko"/>
    <w:basedOn w:val="Normal"/>
    <w:pPr>
      <w:spacing w:before="72" w:after="72"/>
    </w:pPr>
    <w:rPr>
      <w:rFonts w:ascii="Helvetica" w:hAnsi="Helvetica"/>
      <w:b/>
      <w:sz w:val="24"/>
    </w:rPr>
  </w:style>
  <w:style w:type="paragraph" w:customStyle="1" w:styleId="a-lista">
    <w:name w:val="a-lista"/>
    <w:basedOn w:val="Normal"/>
    <w:pPr>
      <w:numPr>
        <w:numId w:val="1"/>
      </w:numPr>
      <w:tabs>
        <w:tab w:val="clear" w:pos="2608"/>
      </w:tabs>
    </w:pPr>
    <w:rPr>
      <w:rFonts w:ascii="Helvetica" w:hAnsi="Helvetica"/>
      <w:i w:val="0"/>
      <w:sz w:val="22"/>
    </w:rPr>
  </w:style>
  <w:style w:type="paragraph" w:customStyle="1" w:styleId="DefaultText">
    <w:name w:val="Default Text"/>
    <w:basedOn w:val="Normal"/>
    <w:rPr>
      <w:sz w:val="18"/>
    </w:rPr>
  </w:style>
  <w:style w:type="character" w:styleId="PageNumber">
    <w:name w:val="page number"/>
    <w:basedOn w:val="DefaultParagraphFont"/>
    <w:rsid w:val="00B16AA1"/>
  </w:style>
  <w:style w:type="paragraph" w:customStyle="1" w:styleId="bullet1">
    <w:name w:val="bullet 1"/>
    <w:basedOn w:val="Bullet"/>
    <w:autoRedefine/>
    <w:pPr>
      <w:numPr>
        <w:numId w:val="4"/>
      </w:numPr>
    </w:pPr>
  </w:style>
  <w:style w:type="paragraph" w:customStyle="1" w:styleId="Otsikko2">
    <w:name w:val="Otsikko 2"/>
    <w:basedOn w:val="Normal"/>
    <w:pPr>
      <w:numPr>
        <w:ilvl w:val="1"/>
        <w:numId w:val="6"/>
      </w:numPr>
    </w:pPr>
  </w:style>
  <w:style w:type="paragraph" w:customStyle="1" w:styleId="Otsikko3">
    <w:name w:val="Otsikko 3"/>
    <w:basedOn w:val="Normal"/>
    <w:pPr>
      <w:numPr>
        <w:ilvl w:val="2"/>
        <w:numId w:val="7"/>
      </w:numPr>
    </w:pPr>
  </w:style>
  <w:style w:type="paragraph" w:styleId="NormalWeb">
    <w:name w:val="Normal (Web)"/>
    <w:basedOn w:val="Normal"/>
    <w:uiPriority w:val="99"/>
    <w:unhideWhenUsed/>
    <w:rsid w:val="00E01793"/>
    <w:pPr>
      <w:tabs>
        <w:tab w:val="clear" w:pos="2608"/>
      </w:tabs>
      <w:overflowPunct/>
      <w:autoSpaceDE/>
      <w:autoSpaceDN/>
      <w:adjustRightInd/>
      <w:spacing w:before="100" w:beforeAutospacing="1" w:after="100" w:afterAutospacing="1"/>
      <w:ind w:left="0" w:firstLine="0"/>
      <w:textAlignment w:val="auto"/>
    </w:pPr>
    <w:rPr>
      <w:i w:val="0"/>
      <w:sz w:val="24"/>
      <w:szCs w:val="24"/>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I87200\Application%20Data\Microsoft\Templates\kirjey_UUSI_ALAVII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Settings\FI87200\Application Data\Microsoft\Templates\kirjey_UUSI_ALAVIITE.dot</Template>
  <TotalTime>55</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Oy International Business Machines Ab</vt:lpstr>
    </vt:vector>
  </TitlesOfParts>
  <Company>IBM</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Oy International Business Machines Ab</dc:title>
  <dc:subject/>
  <dc:creator>IBM_User</dc:creator>
  <cp:keywords/>
  <cp:lastModifiedBy>HANNU NIITTYMAA</cp:lastModifiedBy>
  <cp:revision>4</cp:revision>
  <cp:lastPrinted>2010-12-15T14:30:00Z</cp:lastPrinted>
  <dcterms:created xsi:type="dcterms:W3CDTF">2019-04-05T09:55:00Z</dcterms:created>
  <dcterms:modified xsi:type="dcterms:W3CDTF">2019-04-05T10:52:00Z</dcterms:modified>
</cp:coreProperties>
</file>