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F2356"/>
          <w:sz w:val="56"/>
          <w:szCs w:val="56"/>
        </w:rPr>
        <w:t xml:space="preserve">ARAHASOFT</w:t>
      </w:r>
    </w:p>
    <w:p>
      <w:pPr>
        <w:spacing w:after="120" w:before="0"/>
        <w:jc w:val="center"/>
      </w:pPr>
      <w:r>
        <w:rPr>
          <w:rFonts w:ascii="Arial" w:cs="Arial" w:eastAsia="Arial" w:hAnsi="Arial"/>
          <w:color w:val="1A4FCC"/>
          <w:sz w:val="32"/>
          <w:szCs w:val="32"/>
        </w:rPr>
        <w:t xml:space="preserve">Website &amp; Digital Setup Documentation</w:t>
      </w:r>
    </w:p>
    <w:p>
      <w:pPr>
        <w:spacing w:after="60" w:before="0"/>
        <w:jc w:val="center"/>
      </w:pPr>
      <w:r>
        <w:rPr>
          <w:rFonts w:ascii="Arial" w:cs="Arial" w:eastAsia="Arial" w:hAnsi="Arial"/>
          <w:color w:val="555555"/>
          <w:sz w:val="22"/>
          <w:szCs w:val="22"/>
        </w:rPr>
        <w:t xml:space="preserve">Prepared for: Hari Pokkuluri, Founder &amp; CEO</w:t>
      </w:r>
    </w:p>
    <w:p>
      <w:pPr>
        <w:spacing w:after="60" w:before="0"/>
        <w:jc w:val="center"/>
      </w:pPr>
      <w:r>
        <w:rPr>
          <w:rFonts w:ascii="Arial" w:cs="Arial" w:eastAsia="Arial" w:hAnsi="Arial"/>
          <w:color w:val="555555"/>
          <w:sz w:val="22"/>
          <w:szCs w:val="22"/>
        </w:rPr>
        <w:t xml:space="preserve">Date: May 25, 2025</w:t>
      </w:r>
    </w:p>
    <w:p>
      <w:pPr>
        <w:spacing w:after="1440" w:before="0"/>
        <w:jc w:val="center"/>
      </w:pPr>
      <w:r>
        <w:rPr>
          <w:rFonts w:ascii="Arial" w:cs="Arial" w:eastAsia="Arial" w:hAnsi="Arial"/>
          <w:b/>
          <w:bCs/>
          <w:color w:val="C41E1E"/>
          <w:sz w:val="20"/>
          <w:szCs w:val="20"/>
        </w:rPr>
        <w:t xml:space="preserve">CONFIDENTIAL — Keep this document secure</w:t>
      </w:r>
    </w:p>
    <w:p>
      <w:pPr>
        <w:pStyle w:val="Heading1"/>
        <w:pBdr>
          <w:bottom w:val="single" w:color="1A4FCC" w:sz="4" w:space="4"/>
        </w:pBdr>
        <w:spacing w:after="200" w:before="400"/>
      </w:pPr>
      <w:r>
        <w:rPr>
          <w:rFonts w:ascii="Arial" w:cs="Arial" w:eastAsia="Arial" w:hAnsi="Arial"/>
          <w:b/>
          <w:bCs/>
          <w:color w:val="0F2356"/>
          <w:sz w:val="32"/>
          <w:szCs w:val="32"/>
        </w:rPr>
        <w:t xml:space="preserve">1. Website Overview</w:t>
      </w:r>
    </w:p>
    <w:p>
      <w:pPr>
        <w:spacing w:after="60" w:before="60"/>
      </w:pPr>
      <w:r>
        <w:rPr>
          <w:rFonts w:ascii="Arial" w:cs="Arial" w:eastAsia="Arial" w:hAnsi="Arial"/>
          <w:sz w:val="22"/>
          <w:szCs w:val="22"/>
        </w:rPr>
        <w:t xml:space="preserve">This document records the complete setup of the Arahasoft business website including all accounts created, credentials references, DNS configuration, hosting details, and third-party services integrated.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Website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https://arahasoft.com</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Business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Arahasoft</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Business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ERP Consulting Firm</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Website Technology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Single-file HTML (no framework)</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Hosting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Pages (Free)</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Domain Registrar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Squarespace</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Domain Renewal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February 1, 2027 — $15/year (Auto-renew ON)</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Business 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hpokkuluri@arahasoft.com</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Website File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index.html</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Local File 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D:\Arahasoft Website\index.html</w:t>
            </w:r>
          </w:p>
        </w:tc>
      </w:tr>
    </w:tbl>
    <w:p>
      <w:pPr>
        <w:spacing w:after="80" w:before="80"/>
      </w:pPr>
      <w:r>
        <w:t xml:space="preserve"/>
      </w:r>
    </w:p>
    <w:p>
      <w:pPr>
        <w:pStyle w:val="Heading1"/>
        <w:pBdr>
          <w:bottom w:val="single" w:color="1A4FCC" w:sz="4" w:space="4"/>
        </w:pBdr>
        <w:spacing w:after="200" w:before="400"/>
      </w:pPr>
      <w:r>
        <w:rPr>
          <w:rFonts w:ascii="Arial" w:cs="Arial" w:eastAsia="Arial" w:hAnsi="Arial"/>
          <w:b/>
          <w:bCs/>
          <w:color w:val="0F2356"/>
          <w:sz w:val="32"/>
          <w:szCs w:val="32"/>
        </w:rPr>
        <w:t xml:space="preserve">2. Website Pages &amp; Content</w:t>
      </w:r>
    </w:p>
    <w:p>
      <w:pPr>
        <w:spacing w:after="60" w:before="60"/>
      </w:pPr>
      <w:r>
        <w:rPr>
          <w:rFonts w:ascii="Arial" w:cs="Arial" w:eastAsia="Arial" w:hAnsi="Arial"/>
          <w:sz w:val="22"/>
          <w:szCs w:val="22"/>
        </w:rPr>
        <w:t xml:space="preserve">The website consists of 5 pages all contained within a single HTML file:</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Home — Hero section, core services cards, specializations panel</w:t>
      </w:r>
    </w:p>
    <w:p>
      <w:pPr>
        <w:pStyle w:val="ListParagraph"/>
        <w:numPr>
          <w:ilvl w:val="0"/>
          <w:numId w:val="2"/>
        </w:numPr>
        <w:spacing w:after="40" w:before="40"/>
      </w:pPr>
      <w:r>
        <w:rPr>
          <w:rFonts w:ascii="Arial" w:cs="Arial" w:eastAsia="Arial" w:hAnsi="Arial"/>
          <w:b w:val="false"/>
          <w:bCs w:val="false"/>
          <w:sz w:val="22"/>
          <w:szCs w:val="22"/>
        </w:rPr>
        <w:t xml:space="preserve">About Us — Company intro, statistics, leadership profiles (Hari &amp; Ramani)</w:t>
      </w:r>
    </w:p>
    <w:p>
      <w:pPr>
        <w:pStyle w:val="ListParagraph"/>
        <w:numPr>
          <w:ilvl w:val="0"/>
          <w:numId w:val="2"/>
        </w:numPr>
        <w:spacing w:after="40" w:before="40"/>
      </w:pPr>
      <w:r>
        <w:rPr>
          <w:rFonts w:ascii="Arial" w:cs="Arial" w:eastAsia="Arial" w:hAnsi="Arial"/>
          <w:b w:val="false"/>
          <w:bCs w:val="false"/>
          <w:sz w:val="22"/>
          <w:szCs w:val="22"/>
        </w:rPr>
        <w:t xml:space="preserve">Services &amp; Solutions — Full detail on all 6 service areas</w:t>
      </w:r>
    </w:p>
    <w:p>
      <w:pPr>
        <w:pStyle w:val="ListParagraph"/>
        <w:numPr>
          <w:ilvl w:val="0"/>
          <w:numId w:val="2"/>
        </w:numPr>
        <w:spacing w:after="40" w:before="40"/>
      </w:pPr>
      <w:r>
        <w:rPr>
          <w:rFonts w:ascii="Arial" w:cs="Arial" w:eastAsia="Arial" w:hAnsi="Arial"/>
          <w:b w:val="false"/>
          <w:bCs w:val="false"/>
          <w:sz w:val="22"/>
          <w:szCs w:val="22"/>
        </w:rPr>
        <w:t xml:space="preserve">Our Values — Six core company values</w:t>
      </w:r>
    </w:p>
    <w:p>
      <w:pPr>
        <w:pStyle w:val="ListParagraph"/>
        <w:numPr>
          <w:ilvl w:val="0"/>
          <w:numId w:val="2"/>
        </w:numPr>
        <w:spacing w:after="40" w:before="40"/>
      </w:pPr>
      <w:r>
        <w:rPr>
          <w:rFonts w:ascii="Arial" w:cs="Arial" w:eastAsia="Arial" w:hAnsi="Arial"/>
          <w:b w:val="false"/>
          <w:bCs w:val="false"/>
          <w:sz w:val="22"/>
          <w:szCs w:val="22"/>
        </w:rPr>
        <w:t xml:space="preserve">Contact Us — Contact form (Formspree), email, location</w:t>
      </w:r>
    </w:p>
    <w:p>
      <w:pPr>
        <w:spacing w:after="80" w:before="80"/>
      </w:pPr>
      <w:r>
        <w:t xml:space="preserve"/>
      </w:r>
    </w:p>
    <w:p>
      <w:pPr>
        <w:spacing w:after="80" w:before="200"/>
      </w:pPr>
      <w:r>
        <w:rPr>
          <w:rFonts w:ascii="Arial" w:cs="Arial" w:eastAsia="Arial" w:hAnsi="Arial"/>
          <w:b/>
          <w:bCs/>
          <w:color w:val="0F2356"/>
          <w:sz w:val="22"/>
          <w:szCs w:val="22"/>
        </w:rPr>
        <w:t xml:space="preserve">Services Listed on Website:</w:t>
      </w:r>
    </w:p>
    <w:p>
      <w:pPr>
        <w:pStyle w:val="ListParagraph"/>
        <w:numPr>
          <w:ilvl w:val="0"/>
          <w:numId w:val="2"/>
        </w:numPr>
        <w:spacing w:after="40" w:before="40"/>
      </w:pPr>
      <w:r>
        <w:rPr>
          <w:rFonts w:ascii="Arial" w:cs="Arial" w:eastAsia="Arial" w:hAnsi="Arial"/>
          <w:b w:val="false"/>
          <w:bCs w:val="false"/>
          <w:sz w:val="22"/>
          <w:szCs w:val="22"/>
        </w:rPr>
        <w:t xml:space="preserve">Oracle Redwood UI Upgrade (Featured)</w:t>
      </w:r>
    </w:p>
    <w:p>
      <w:pPr>
        <w:pStyle w:val="ListParagraph"/>
        <w:numPr>
          <w:ilvl w:val="0"/>
          <w:numId w:val="2"/>
        </w:numPr>
        <w:spacing w:after="40" w:before="40"/>
      </w:pPr>
      <w:r>
        <w:rPr>
          <w:rFonts w:ascii="Arial" w:cs="Arial" w:eastAsia="Arial" w:hAnsi="Arial"/>
          <w:b w:val="false"/>
          <w:bCs w:val="false"/>
          <w:sz w:val="22"/>
          <w:szCs w:val="22"/>
        </w:rPr>
        <w:t xml:space="preserve">Full Lifecycle Oracle Implementation</w:t>
      </w:r>
    </w:p>
    <w:p>
      <w:pPr>
        <w:pStyle w:val="ListParagraph"/>
        <w:numPr>
          <w:ilvl w:val="0"/>
          <w:numId w:val="2"/>
        </w:numPr>
        <w:spacing w:after="40" w:before="40"/>
      </w:pPr>
      <w:r>
        <w:rPr>
          <w:rFonts w:ascii="Arial" w:cs="Arial" w:eastAsia="Arial" w:hAnsi="Arial"/>
          <w:b w:val="false"/>
          <w:bCs w:val="false"/>
          <w:sz w:val="22"/>
          <w:szCs w:val="22"/>
        </w:rPr>
        <w:t xml:space="preserve">Oracle AI Agent Studio &amp; Agentic Apps</w:t>
      </w:r>
    </w:p>
    <w:p>
      <w:pPr>
        <w:pStyle w:val="ListParagraph"/>
        <w:numPr>
          <w:ilvl w:val="0"/>
          <w:numId w:val="2"/>
        </w:numPr>
        <w:spacing w:after="40" w:before="40"/>
      </w:pPr>
      <w:r>
        <w:rPr>
          <w:rFonts w:ascii="Arial" w:cs="Arial" w:eastAsia="Arial" w:hAnsi="Arial"/>
          <w:b w:val="false"/>
          <w:bCs w:val="false"/>
          <w:sz w:val="22"/>
          <w:szCs w:val="22"/>
        </w:rPr>
        <w:t xml:space="preserve">RICE Component Development (Reports, Interfaces, Conversions, Extensions)</w:t>
      </w:r>
    </w:p>
    <w:p>
      <w:pPr>
        <w:pStyle w:val="ListParagraph"/>
        <w:numPr>
          <w:ilvl w:val="0"/>
          <w:numId w:val="2"/>
        </w:numPr>
        <w:spacing w:after="40" w:before="40"/>
      </w:pPr>
      <w:r>
        <w:rPr>
          <w:rFonts w:ascii="Arial" w:cs="Arial" w:eastAsia="Arial" w:hAnsi="Arial"/>
          <w:b w:val="false"/>
          <w:bCs w:val="false"/>
          <w:sz w:val="22"/>
          <w:szCs w:val="22"/>
        </w:rPr>
        <w:t xml:space="preserve">Functional Consulting &amp; Module Support</w:t>
      </w:r>
    </w:p>
    <w:p>
      <w:pPr>
        <w:pStyle w:val="ListParagraph"/>
        <w:numPr>
          <w:ilvl w:val="0"/>
          <w:numId w:val="2"/>
        </w:numPr>
        <w:spacing w:after="40" w:before="40"/>
      </w:pPr>
      <w:r>
        <w:rPr>
          <w:rFonts w:ascii="Arial" w:cs="Arial" w:eastAsia="Arial" w:hAnsi="Arial"/>
          <w:b w:val="false"/>
          <w:bCs w:val="false"/>
          <w:sz w:val="22"/>
          <w:szCs w:val="22"/>
        </w:rPr>
        <w:t xml:space="preserve">Post Go-Live Support &amp; AMS</w:t>
      </w:r>
    </w:p>
    <w:p>
      <w:pPr>
        <w:spacing w:after="80" w:before="80"/>
      </w:pPr>
      <w:r>
        <w:t xml:space="preserve"/>
      </w:r>
    </w:p>
    <w:p>
      <w:pPr>
        <w:pStyle w:val="Heading1"/>
        <w:pBdr>
          <w:bottom w:val="single" w:color="1A4FCC" w:sz="4" w:space="4"/>
        </w:pBdr>
        <w:spacing w:after="200" w:before="400"/>
      </w:pPr>
      <w:r>
        <w:rPr>
          <w:rFonts w:ascii="Arial" w:cs="Arial" w:eastAsia="Arial" w:hAnsi="Arial"/>
          <w:b/>
          <w:bCs/>
          <w:color w:val="0F2356"/>
          <w:sz w:val="32"/>
          <w:szCs w:val="32"/>
        </w:rPr>
        <w:t xml:space="preserve">3. GitHub Account &amp; Repository</w:t>
      </w:r>
    </w:p>
    <w:p>
      <w:pPr>
        <w:pStyle w:val="Heading2"/>
        <w:spacing w:after="120" w:before="300"/>
      </w:pPr>
      <w:r>
        <w:rPr>
          <w:rFonts w:ascii="Arial" w:cs="Arial" w:eastAsia="Arial" w:hAnsi="Arial"/>
          <w:b/>
          <w:bCs/>
          <w:color w:val="1A4FCC"/>
          <w:sz w:val="26"/>
          <w:szCs w:val="26"/>
        </w:rPr>
        <w:t xml:space="preserve">3.1 GitHub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(github.com)</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Username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hpokkuluri</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Repository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arahasoft.com</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Repository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https://github.com/hpokkuluri/arahasoft.com</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Repository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GitHub Pages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https://hpokkuluri.github.io/arahasoft.com/</w:t>
            </w:r>
          </w:p>
        </w:tc>
      </w:tr>
    </w:tbl>
    <w:p>
      <w:pPr>
        <w:spacing w:after="80" w:before="80"/>
      </w:pPr>
      <w:r>
        <w:t xml:space="preserve"/>
      </w:r>
    </w:p>
    <w:p>
      <w:pPr>
        <w:pStyle w:val="Heading2"/>
        <w:spacing w:after="120" w:before="300"/>
      </w:pPr>
      <w:r>
        <w:rPr>
          <w:rFonts w:ascii="Arial" w:cs="Arial" w:eastAsia="Arial" w:hAnsi="Arial"/>
          <w:b/>
          <w:bCs/>
          <w:color w:val="1A4FCC"/>
          <w:sz w:val="26"/>
          <w:szCs w:val="26"/>
        </w:rPr>
        <w:t xml:space="preserve">3.2 GitHub Pages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from branch: main / (root)</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Custom 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arahasoft.com</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HTTPS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Enforced (SSL certificate active)</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DNS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w:t>
            </w:r>
          </w:p>
        </w:tc>
      </w:tr>
    </w:tbl>
    <w:p>
      <w:pPr>
        <w:spacing w:after="80" w:before="80"/>
      </w:pPr>
      <w:r>
        <w:t xml:space="preserve"/>
      </w:r>
    </w:p>
    <w:p>
      <w:pPr>
        <w:pStyle w:val="Heading2"/>
        <w:spacing w:after="120" w:before="300"/>
      </w:pPr>
      <w:r>
        <w:rPr>
          <w:rFonts w:ascii="Arial" w:cs="Arial" w:eastAsia="Arial" w:hAnsi="Arial"/>
          <w:b/>
          <w:bCs/>
          <w:color w:val="1A4FCC"/>
          <w:sz w:val="26"/>
          <w:szCs w:val="26"/>
        </w:rPr>
        <w:t xml:space="preserve">3.3 How to Update the Website</w:t>
      </w:r>
    </w:p>
    <w:p>
      <w:pPr>
        <w:spacing w:after="60" w:before="60"/>
      </w:pPr>
      <w:r>
        <w:rPr>
          <w:rFonts w:ascii="Arial" w:cs="Arial" w:eastAsia="Arial" w:hAnsi="Arial"/>
          <w:sz w:val="22"/>
          <w:szCs w:val="22"/>
        </w:rPr>
        <w:t xml:space="preserve">When changes are needed:</w:t>
      </w:r>
    </w:p>
    <w:p>
      <w:pPr>
        <w:pStyle w:val="ListParagraph"/>
        <w:numPr>
          <w:ilvl w:val="0"/>
          <w:numId w:val="2"/>
        </w:numPr>
        <w:spacing w:after="40" w:before="40"/>
      </w:pPr>
      <w:r>
        <w:rPr>
          <w:rFonts w:ascii="Arial" w:cs="Arial" w:eastAsia="Arial" w:hAnsi="Arial"/>
          <w:b w:val="false"/>
          <w:bCs w:val="false"/>
          <w:sz w:val="22"/>
          <w:szCs w:val="22"/>
        </w:rPr>
        <w:t xml:space="preserve">Step 1: Get the updated index.html file from Claude</w:t>
      </w:r>
    </w:p>
    <w:p>
      <w:pPr>
        <w:pStyle w:val="ListParagraph"/>
        <w:numPr>
          <w:ilvl w:val="0"/>
          <w:numId w:val="2"/>
        </w:numPr>
        <w:spacing w:after="40" w:before="40"/>
      </w:pPr>
      <w:r>
        <w:rPr>
          <w:rFonts w:ascii="Arial" w:cs="Arial" w:eastAsia="Arial" w:hAnsi="Arial"/>
          <w:b w:val="false"/>
          <w:bCs w:val="false"/>
          <w:sz w:val="22"/>
          <w:szCs w:val="22"/>
        </w:rPr>
        <w:t xml:space="preserve">Step 2: Replace the file in D:\Arahasoft Website\</w:t>
      </w:r>
    </w:p>
    <w:p>
      <w:pPr>
        <w:pStyle w:val="ListParagraph"/>
        <w:numPr>
          <w:ilvl w:val="0"/>
          <w:numId w:val="2"/>
        </w:numPr>
        <w:spacing w:after="40" w:before="40"/>
      </w:pPr>
      <w:r>
        <w:rPr>
          <w:rFonts w:ascii="Arial" w:cs="Arial" w:eastAsia="Arial" w:hAnsi="Arial"/>
          <w:b w:val="false"/>
          <w:bCs w:val="false"/>
          <w:sz w:val="22"/>
          <w:szCs w:val="22"/>
        </w:rPr>
        <w:t xml:space="preserve">Step 3: Open Command Prompt and navigate to D:\Arahasoft Website</w:t>
      </w:r>
    </w:p>
    <w:p>
      <w:pPr>
        <w:pStyle w:val="ListParagraph"/>
        <w:numPr>
          <w:ilvl w:val="0"/>
          <w:numId w:val="2"/>
        </w:numPr>
        <w:spacing w:after="40" w:before="40"/>
      </w:pPr>
      <w:r>
        <w:rPr>
          <w:rFonts w:ascii="Arial" w:cs="Arial" w:eastAsia="Arial" w:hAnsi="Arial"/>
          <w:b w:val="false"/>
          <w:bCs w:val="false"/>
          <w:sz w:val="22"/>
          <w:szCs w:val="22"/>
        </w:rPr>
        <w:t xml:space="preserve">Step 4: Run: git add .</w:t>
      </w:r>
    </w:p>
    <w:p>
      <w:pPr>
        <w:pStyle w:val="ListParagraph"/>
        <w:numPr>
          <w:ilvl w:val="0"/>
          <w:numId w:val="2"/>
        </w:numPr>
        <w:spacing w:after="40" w:before="40"/>
      </w:pPr>
      <w:r>
        <w:rPr>
          <w:rFonts w:ascii="Arial" w:cs="Arial" w:eastAsia="Arial" w:hAnsi="Arial"/>
          <w:b w:val="false"/>
          <w:bCs w:val="false"/>
          <w:sz w:val="22"/>
          <w:szCs w:val="22"/>
        </w:rPr>
        <w:t xml:space="preserve">Step 5: Run: git commit -m "Update description"</w:t>
      </w:r>
    </w:p>
    <w:p>
      <w:pPr>
        <w:pStyle w:val="ListParagraph"/>
        <w:numPr>
          <w:ilvl w:val="0"/>
          <w:numId w:val="2"/>
        </w:numPr>
        <w:spacing w:after="40" w:before="40"/>
      </w:pPr>
      <w:r>
        <w:rPr>
          <w:rFonts w:ascii="Arial" w:cs="Arial" w:eastAsia="Arial" w:hAnsi="Arial"/>
          <w:b w:val="false"/>
          <w:bCs w:val="false"/>
          <w:sz w:val="22"/>
          <w:szCs w:val="22"/>
        </w:rPr>
        <w:t xml:space="preserve">Step 6: Run: git push</w:t>
      </w:r>
    </w:p>
    <w:p>
      <w:pPr>
        <w:pStyle w:val="ListParagraph"/>
        <w:numPr>
          <w:ilvl w:val="0"/>
          <w:numId w:val="2"/>
        </w:numPr>
        <w:spacing w:after="40" w:before="40"/>
      </w:pPr>
      <w:r>
        <w:rPr>
          <w:rFonts w:ascii="Arial" w:cs="Arial" w:eastAsia="Arial" w:hAnsi="Arial"/>
          <w:b w:val="false"/>
          <w:bCs w:val="false"/>
          <w:sz w:val="22"/>
          <w:szCs w:val="22"/>
        </w:rPr>
        <w:t xml:space="preserve">Step 7: Website updates automatically within 1-2 minutes</w:t>
      </w:r>
    </w:p>
    <w:p>
      <w:pPr>
        <w:spacing w:after="80" w:before="80"/>
      </w:pPr>
      <w:r>
        <w:t xml:space="preserve"/>
      </w:r>
    </w:p>
    <w:p>
      <w:pPr>
        <w:pStyle w:val="Heading1"/>
        <w:pBdr>
          <w:bottom w:val="single" w:color="1A4FCC" w:sz="4" w:space="4"/>
        </w:pBdr>
        <w:spacing w:after="200" w:before="400"/>
      </w:pPr>
      <w:r>
        <w:rPr>
          <w:rFonts w:ascii="Arial" w:cs="Arial" w:eastAsia="Arial" w:hAnsi="Arial"/>
          <w:b/>
          <w:bCs/>
          <w:color w:val="0F2356"/>
          <w:sz w:val="32"/>
          <w:szCs w:val="32"/>
        </w:rPr>
        <w:t xml:space="preserve">4. Domain &amp; DNS Configuration</w:t>
      </w:r>
    </w:p>
    <w:p>
      <w:pPr>
        <w:pStyle w:val="Heading2"/>
        <w:spacing w:after="120" w:before="300"/>
      </w:pPr>
      <w:r>
        <w:rPr>
          <w:rFonts w:ascii="Arial" w:cs="Arial" w:eastAsia="Arial" w:hAnsi="Arial"/>
          <w:b/>
          <w:bCs/>
          <w:color w:val="1A4FCC"/>
          <w:sz w:val="26"/>
          <w:szCs w:val="26"/>
        </w:rPr>
        <w:t xml:space="preserve">4.1 Domain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arahasoft.com</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Registrar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Squarespace</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Auto-Renew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Renewal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February 1, 2027</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Renewal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$15/year</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Account 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hpokkuluri@arahasoft.com</w:t>
            </w:r>
          </w:p>
        </w:tc>
      </w:tr>
    </w:tbl>
    <w:p>
      <w:pPr>
        <w:spacing w:after="80" w:before="80"/>
      </w:pPr>
      <w:r>
        <w:t xml:space="preserve"/>
      </w:r>
    </w:p>
    <w:p>
      <w:pPr>
        <w:pStyle w:val="Heading2"/>
        <w:spacing w:after="120" w:before="300"/>
      </w:pPr>
      <w:r>
        <w:rPr>
          <w:rFonts w:ascii="Arial" w:cs="Arial" w:eastAsia="Arial" w:hAnsi="Arial"/>
          <w:b/>
          <w:bCs/>
          <w:color w:val="1A4FCC"/>
          <w:sz w:val="26"/>
          <w:szCs w:val="26"/>
        </w:rPr>
        <w:t xml:space="preserve">4.2 DNS Records Added (GitHub Pages)</w:t>
      </w:r>
    </w:p>
    <w:p>
      <w:pPr>
        <w:spacing w:after="60" w:before="60"/>
      </w:pPr>
      <w:r>
        <w:rPr>
          <w:rFonts w:ascii="Arial" w:cs="Arial" w:eastAsia="Arial" w:hAnsi="Arial"/>
          <w:sz w:val="22"/>
          <w:szCs w:val="22"/>
        </w:rPr>
        <w:t xml:space="preserve">The following DNS records were added in Squarespace DNS Settings to point arahasoft.com to GitHub Pages: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F2356"/>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F2356"/>
                <w:sz w:val="20"/>
                <w:szCs w:val="20"/>
              </w:rPr>
              <w:t xml:space="preserve">Name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F2356"/>
                <w:sz w:val="20"/>
                <w:szCs w:val="20"/>
              </w:rPr>
              <w:t xml:space="preserve">TTL</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F2356"/>
                <w:sz w:val="20"/>
                <w:szCs w:val="20"/>
              </w:rPr>
              <w:t xml:space="preserve">Value/Data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185.199.108.153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185.199.109.153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185.199.110.153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185.199.111.153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hpokkuluri.github.io</w:t>
            </w:r>
          </w:p>
        </w:tc>
      </w:tr>
    </w:tbl>
    <w:p>
      <w:pPr>
        <w:spacing w:after="80" w:before="80"/>
      </w:pPr>
      <w:r>
        <w:t xml:space="preserve"/>
      </w:r>
    </w:p>
    <w:p>
      <w:pPr>
        <w:pStyle w:val="Heading1"/>
        <w:pBdr>
          <w:bottom w:val="single" w:color="1A4FCC" w:sz="4" w:space="4"/>
        </w:pBdr>
        <w:spacing w:after="200" w:before="400"/>
      </w:pPr>
      <w:r>
        <w:rPr>
          <w:rFonts w:ascii="Arial" w:cs="Arial" w:eastAsia="Arial" w:hAnsi="Arial"/>
          <w:b/>
          <w:bCs/>
          <w:color w:val="0F2356"/>
          <w:sz w:val="32"/>
          <w:szCs w:val="32"/>
        </w:rPr>
        <w:t xml:space="preserve">5. Contact Form — Formspree</w:t>
      </w:r>
    </w:p>
    <w:p>
      <w:pPr>
        <w:pStyle w:val="Heading2"/>
        <w:spacing w:after="120" w:before="300"/>
      </w:pPr>
      <w:r>
        <w:rPr>
          <w:rFonts w:ascii="Arial" w:cs="Arial" w:eastAsia="Arial" w:hAnsi="Arial"/>
          <w:b/>
          <w:bCs/>
          <w:color w:val="1A4FCC"/>
          <w:sz w:val="26"/>
          <w:szCs w:val="26"/>
        </w:rPr>
        <w:t xml:space="preserve">5.1 Account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Formspree (formspree.io)</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Account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Harry Po (alias used for signup)</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Form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Arahasoft Contact Form</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Form 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https://formspree.io/f/mwvzrrpo</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Submissions Sent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hpokkuluri@arahasoft.com</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Email Subject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enquiry from Arahasoft website</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Free Plan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submissions per month</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Spam Protection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Formshield (AI-based, included free)</w:t>
            </w:r>
          </w:p>
        </w:tc>
      </w:tr>
    </w:tbl>
    <w:p>
      <w:pPr>
        <w:spacing w:after="80" w:before="80"/>
      </w:pPr>
      <w:r>
        <w:t xml:space="preserve"/>
      </w:r>
    </w:p>
    <w:p>
      <w:pPr>
        <w:pStyle w:val="Heading2"/>
        <w:spacing w:after="120" w:before="300"/>
      </w:pPr>
      <w:r>
        <w:rPr>
          <w:rFonts w:ascii="Arial" w:cs="Arial" w:eastAsia="Arial" w:hAnsi="Arial"/>
          <w:b/>
          <w:bCs/>
          <w:color w:val="1A4FCC"/>
          <w:sz w:val="26"/>
          <w:szCs w:val="26"/>
        </w:rPr>
        <w:t xml:space="preserve">5.2 Formspree Backup Codes</w:t>
      </w:r>
    </w:p>
    <w:p>
      <w:pPr>
        <w:spacing w:after="60" w:before="60"/>
      </w:pPr>
      <w:r>
        <w:rPr>
          <w:rFonts w:ascii="Arial" w:cs="Arial" w:eastAsia="Arial" w:hAnsi="Arial"/>
          <w:color w:val="C41E1E"/>
          <w:sz w:val="22"/>
          <w:szCs w:val="22"/>
        </w:rPr>
        <w:t xml:space="preserve">IMPORTANT: Store the Formspree backup codes in a secure location (password manager or printed copy kept safely). These codes are required if you lose access to your Formspree account. They were displayed during account setup and should have been saved separately.</w:t>
      </w:r>
    </w:p>
    <w:p>
      <w:pPr>
        <w:spacing w:after="80" w:before="80"/>
      </w:pPr>
      <w:r>
        <w:t xml:space="preserve"/>
      </w:r>
    </w:p>
    <w:p>
      <w:pPr>
        <w:pStyle w:val="Heading2"/>
        <w:spacing w:after="120" w:before="300"/>
      </w:pPr>
      <w:r>
        <w:rPr>
          <w:rFonts w:ascii="Arial" w:cs="Arial" w:eastAsia="Arial" w:hAnsi="Arial"/>
          <w:b/>
          <w:bCs/>
          <w:color w:val="1A4FCC"/>
          <w:sz w:val="26"/>
          <w:szCs w:val="26"/>
        </w:rPr>
        <w:t xml:space="preserve">5.3 How It Works</w:t>
      </w:r>
    </w:p>
    <w:p>
      <w:pPr>
        <w:pStyle w:val="ListParagraph"/>
        <w:numPr>
          <w:ilvl w:val="0"/>
          <w:numId w:val="2"/>
        </w:numPr>
        <w:spacing w:after="40" w:before="40"/>
      </w:pPr>
      <w:r>
        <w:rPr>
          <w:rFonts w:ascii="Arial" w:cs="Arial" w:eastAsia="Arial" w:hAnsi="Arial"/>
          <w:b w:val="false"/>
          <w:bCs w:val="false"/>
          <w:sz w:val="22"/>
          <w:szCs w:val="22"/>
        </w:rPr>
        <w:t xml:space="preserve">A visitor fills out the contact form on arahasoft.com and clicks Send</w:t>
      </w:r>
    </w:p>
    <w:p>
      <w:pPr>
        <w:pStyle w:val="ListParagraph"/>
        <w:numPr>
          <w:ilvl w:val="0"/>
          <w:numId w:val="2"/>
        </w:numPr>
        <w:spacing w:after="40" w:before="40"/>
      </w:pPr>
      <w:r>
        <w:rPr>
          <w:rFonts w:ascii="Arial" w:cs="Arial" w:eastAsia="Arial" w:hAnsi="Arial"/>
          <w:b w:val="false"/>
          <w:bCs w:val="false"/>
          <w:sz w:val="22"/>
          <w:szCs w:val="22"/>
        </w:rPr>
        <w:t xml:space="preserve">Formspree receives the submission and forwards it to hpokkuluri@arahasoft.com</w:t>
      </w:r>
    </w:p>
    <w:p>
      <w:pPr>
        <w:pStyle w:val="ListParagraph"/>
        <w:numPr>
          <w:ilvl w:val="0"/>
          <w:numId w:val="2"/>
        </w:numPr>
        <w:spacing w:after="40" w:before="40"/>
      </w:pPr>
      <w:r>
        <w:rPr>
          <w:rFonts w:ascii="Arial" w:cs="Arial" w:eastAsia="Arial" w:hAnsi="Arial"/>
          <w:b w:val="false"/>
          <w:bCs w:val="false"/>
          <w:sz w:val="22"/>
          <w:szCs w:val="22"/>
        </w:rPr>
        <w:t xml:space="preserve">You reply directly to the visitor from your email</w:t>
      </w:r>
    </w:p>
    <w:p>
      <w:pPr>
        <w:pStyle w:val="ListParagraph"/>
        <w:numPr>
          <w:ilvl w:val="0"/>
          <w:numId w:val="2"/>
        </w:numPr>
        <w:spacing w:after="40" w:before="40"/>
      </w:pPr>
      <w:r>
        <w:rPr>
          <w:rFonts w:ascii="Arial" w:cs="Arial" w:eastAsia="Arial" w:hAnsi="Arial"/>
          <w:b w:val="false"/>
          <w:bCs w:val="false"/>
          <w:sz w:val="22"/>
          <w:szCs w:val="22"/>
        </w:rPr>
        <w:t xml:space="preserve">All submissions are also visible in the Formspree dashboard at formspree.io</w:t>
      </w:r>
    </w:p>
    <w:p>
      <w:pPr>
        <w:spacing w:after="80" w:before="80"/>
      </w:pPr>
      <w:r>
        <w:t xml:space="preserve"/>
      </w:r>
    </w:p>
    <w:p>
      <w:pPr>
        <w:pStyle w:val="Heading1"/>
        <w:pBdr>
          <w:bottom w:val="single" w:color="1A4FCC" w:sz="4" w:space="4"/>
        </w:pBdr>
        <w:spacing w:after="200" w:before="400"/>
      </w:pPr>
      <w:r>
        <w:rPr>
          <w:rFonts w:ascii="Arial" w:cs="Arial" w:eastAsia="Arial" w:hAnsi="Arial"/>
          <w:b/>
          <w:bCs/>
          <w:color w:val="0F2356"/>
          <w:sz w:val="32"/>
          <w:szCs w:val="32"/>
        </w:rPr>
        <w:t xml:space="preserve">6. Live Chat — Tawk.to</w:t>
      </w:r>
    </w:p>
    <w:p>
      <w:pPr>
        <w:pStyle w:val="Heading2"/>
        <w:spacing w:after="120" w:before="300"/>
      </w:pPr>
      <w:r>
        <w:rPr>
          <w:rFonts w:ascii="Arial" w:cs="Arial" w:eastAsia="Arial" w:hAnsi="Arial"/>
          <w:b/>
          <w:bCs/>
          <w:color w:val="1A4FCC"/>
          <w:sz w:val="26"/>
          <w:szCs w:val="26"/>
        </w:rPr>
        <w:t xml:space="preserve">6.1 Account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Tawk.to (tawk.to)</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Property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Arahasoft</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Website URL Registered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arahasoft.com</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Widget Color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 (#005EFF)</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Welcome Message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 How can we help you with your Oracle ERP needs?</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Suggested Messages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need Oracle ERP support / Tell me about your services</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Free 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chats, no expiry</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Mobile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 download Tawk.to app to respond on phone</w:t>
            </w:r>
          </w:p>
        </w:tc>
      </w:tr>
    </w:tbl>
    <w:p>
      <w:pPr>
        <w:spacing w:after="80" w:before="80"/>
      </w:pPr>
      <w:r>
        <w:t xml:space="preserve"/>
      </w:r>
    </w:p>
    <w:p>
      <w:pPr>
        <w:pStyle w:val="Heading2"/>
        <w:spacing w:after="120" w:before="300"/>
      </w:pPr>
      <w:r>
        <w:rPr>
          <w:rFonts w:ascii="Arial" w:cs="Arial" w:eastAsia="Arial" w:hAnsi="Arial"/>
          <w:b/>
          <w:bCs/>
          <w:color w:val="1A4FCC"/>
          <w:sz w:val="26"/>
          <w:szCs w:val="26"/>
        </w:rPr>
        <w:t xml:space="preserve">6.2 How It Works</w:t>
      </w:r>
    </w:p>
    <w:p>
      <w:pPr>
        <w:pStyle w:val="ListParagraph"/>
        <w:numPr>
          <w:ilvl w:val="0"/>
          <w:numId w:val="2"/>
        </w:numPr>
        <w:spacing w:after="40" w:before="40"/>
      </w:pPr>
      <w:r>
        <w:rPr>
          <w:rFonts w:ascii="Arial" w:cs="Arial" w:eastAsia="Arial" w:hAnsi="Arial"/>
          <w:b w:val="false"/>
          <w:bCs w:val="false"/>
          <w:sz w:val="22"/>
          <w:szCs w:val="22"/>
        </w:rPr>
        <w:t xml:space="preserve">A chat bubble appears on every page of arahasoft.com</w:t>
      </w:r>
    </w:p>
    <w:p>
      <w:pPr>
        <w:pStyle w:val="ListParagraph"/>
        <w:numPr>
          <w:ilvl w:val="0"/>
          <w:numId w:val="2"/>
        </w:numPr>
        <w:spacing w:after="40" w:before="40"/>
      </w:pPr>
      <w:r>
        <w:rPr>
          <w:rFonts w:ascii="Arial" w:cs="Arial" w:eastAsia="Arial" w:hAnsi="Arial"/>
          <w:b w:val="false"/>
          <w:bCs w:val="false"/>
          <w:sz w:val="22"/>
          <w:szCs w:val="22"/>
        </w:rPr>
        <w:t xml:space="preserve">When a visitor clicks it and sends a message, you receive a notification</w:t>
      </w:r>
    </w:p>
    <w:p>
      <w:pPr>
        <w:pStyle w:val="ListParagraph"/>
        <w:numPr>
          <w:ilvl w:val="0"/>
          <w:numId w:val="2"/>
        </w:numPr>
        <w:spacing w:after="40" w:before="40"/>
      </w:pPr>
      <w:r>
        <w:rPr>
          <w:rFonts w:ascii="Arial" w:cs="Arial" w:eastAsia="Arial" w:hAnsi="Arial"/>
          <w:b w:val="false"/>
          <w:bCs w:val="false"/>
          <w:sz w:val="22"/>
          <w:szCs w:val="22"/>
        </w:rPr>
        <w:t xml:space="preserve">Download the Tawk.to mobile app to respond from your phone anytime</w:t>
      </w:r>
    </w:p>
    <w:p>
      <w:pPr>
        <w:pStyle w:val="ListParagraph"/>
        <w:numPr>
          <w:ilvl w:val="0"/>
          <w:numId w:val="2"/>
        </w:numPr>
        <w:spacing w:after="40" w:before="40"/>
      </w:pPr>
      <w:r>
        <w:rPr>
          <w:rFonts w:ascii="Arial" w:cs="Arial" w:eastAsia="Arial" w:hAnsi="Arial"/>
          <w:b w:val="false"/>
          <w:bCs w:val="false"/>
          <w:sz w:val="22"/>
          <w:szCs w:val="22"/>
        </w:rPr>
        <w:t xml:space="preserve">When you are offline, visitors can leave a message which you receive by email</w:t>
      </w:r>
    </w:p>
    <w:p>
      <w:pPr>
        <w:spacing w:after="80" w:before="80"/>
      </w:pPr>
      <w:r>
        <w:t xml:space="preserve"/>
      </w:r>
    </w:p>
    <w:p>
      <w:pPr>
        <w:pStyle w:val="Heading2"/>
        <w:spacing w:after="120" w:before="300"/>
      </w:pPr>
      <w:r>
        <w:rPr>
          <w:rFonts w:ascii="Arial" w:cs="Arial" w:eastAsia="Arial" w:hAnsi="Arial"/>
          <w:b/>
          <w:bCs/>
          <w:color w:val="1A4FCC"/>
          <w:sz w:val="26"/>
          <w:szCs w:val="26"/>
        </w:rPr>
        <w:t xml:space="preserve">6.3 Tawk.to Script</w:t>
      </w:r>
    </w:p>
    <w:p>
      <w:pPr>
        <w:spacing w:after="60" w:before="60"/>
      </w:pPr>
      <w:r>
        <w:rPr>
          <w:rFonts w:ascii="Arial" w:cs="Arial" w:eastAsia="Arial" w:hAnsi="Arial"/>
          <w:sz w:val="22"/>
          <w:szCs w:val="22"/>
        </w:rPr>
        <w:t xml:space="preserve">The following script is embedded at the bottom of your index.html file. Do not remove it:</w:t>
      </w:r>
    </w:p>
    <w:p>
      <w:pPr>
        <w:shd w:fill="F8F9FC" w:val="clear"/>
        <w:spacing w:after="80" w:before="80"/>
      </w:pPr>
      <w:r>
        <w:rPr>
          <w:rFonts w:ascii="Courier New" w:cs="Courier New" w:eastAsia="Courier New" w:hAnsi="Courier New"/>
          <w:color w:val="333333"/>
          <w:sz w:val="18"/>
          <w:szCs w:val="18"/>
        </w:rPr>
        <w:t xml:space="preserve">Script ID: 6a14ef89b8b0941c39310b3d / Widget: 1jpgsfcph</w:t>
      </w:r>
    </w:p>
    <w:p>
      <w:pPr>
        <w:spacing w:after="80" w:before="80"/>
      </w:pPr>
      <w:r>
        <w:t xml:space="preserve"/>
      </w:r>
    </w:p>
    <w:p>
      <w:pPr>
        <w:pStyle w:val="Heading1"/>
        <w:pBdr>
          <w:bottom w:val="single" w:color="1A4FCC" w:sz="4" w:space="4"/>
        </w:pBdr>
        <w:spacing w:after="200" w:before="400"/>
      </w:pPr>
      <w:r>
        <w:rPr>
          <w:rFonts w:ascii="Arial" w:cs="Arial" w:eastAsia="Arial" w:hAnsi="Arial"/>
          <w:b/>
          <w:bCs/>
          <w:color w:val="0F2356"/>
          <w:sz w:val="32"/>
          <w:szCs w:val="32"/>
        </w:rPr>
        <w:t xml:space="preserve">7. Third-Party Services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F2356"/>
                <w:sz w:val="20"/>
                <w:szCs w:val="20"/>
              </w:rPr>
              <w:t xml:space="preserve">Service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F2356"/>
                <w:sz w:val="20"/>
                <w:szCs w:val="20"/>
              </w:rPr>
              <w:t xml:space="preserve">Purpose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F2356"/>
                <w:sz w:val="20"/>
                <w:szCs w:val="20"/>
              </w:rPr>
              <w:t xml:space="preserve">Cost</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F2356"/>
                <w:sz w:val="20"/>
                <w:szCs w:val="20"/>
              </w:rPr>
              <w:t xml:space="preserve">Login / 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Squarespace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registrar for arahasoft.com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$15/year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squarespace.com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website hosting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github.com/hpokkuluri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Formspree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form email forwarding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(50/mo)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formspree.io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Tawk.to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chat widget on website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tawk.to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Fonts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Website typography (Inter, Manrope)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Embedded in site</w:t>
            </w:r>
          </w:p>
        </w:tc>
      </w:tr>
    </w:tbl>
    <w:p>
      <w:pPr>
        <w:spacing w:after="80" w:before="80"/>
      </w:pPr>
      <w:r>
        <w:t xml:space="preserve"/>
      </w:r>
    </w:p>
    <w:p>
      <w:pPr>
        <w:pStyle w:val="Heading1"/>
        <w:pBdr>
          <w:bottom w:val="single" w:color="1A4FCC" w:sz="4" w:space="4"/>
        </w:pBdr>
        <w:spacing w:after="200" w:before="400"/>
      </w:pPr>
      <w:r>
        <w:rPr>
          <w:rFonts w:ascii="Arial" w:cs="Arial" w:eastAsia="Arial" w:hAnsi="Arial"/>
          <w:b/>
          <w:bCs/>
          <w:color w:val="0F2356"/>
          <w:sz w:val="32"/>
          <w:szCs w:val="32"/>
        </w:rPr>
        <w:t xml:space="preserve">8. Annual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arahasoft.com domain (Squarespace)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$15/year</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GitHub Pages 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Formspree contact 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Tawk.to live chat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0F2356"/>
                <w:sz w:val="20"/>
                <w:szCs w:val="20"/>
              </w:rPr>
              <w:t xml:space="preserve">TOTAL ANNUAL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$15/year</w:t>
            </w:r>
          </w:p>
        </w:tc>
      </w:tr>
    </w:tbl>
    <w:p>
      <w:pPr>
        <w:spacing w:after="80" w:before="80"/>
      </w:pPr>
      <w:r>
        <w:t xml:space="preserve"/>
      </w:r>
    </w:p>
    <w:p>
      <w:pPr>
        <w:pStyle w:val="Heading1"/>
        <w:pBdr>
          <w:bottom w:val="single" w:color="1A4FCC" w:sz="4" w:space="4"/>
        </w:pBdr>
        <w:spacing w:after="200" w:before="400"/>
      </w:pPr>
      <w:r>
        <w:rPr>
          <w:rFonts w:ascii="Arial" w:cs="Arial" w:eastAsia="Arial" w:hAnsi="Arial"/>
          <w:b/>
          <w:bCs/>
          <w:color w:val="0F2356"/>
          <w:sz w:val="32"/>
          <w:szCs w:val="32"/>
        </w:rPr>
        <w:t xml:space="preserve">9. Important Reminders</w:t>
      </w:r>
    </w:p>
    <w:p>
      <w:pPr>
        <w:pStyle w:val="Heading2"/>
        <w:spacing w:after="120" w:before="300"/>
      </w:pPr>
      <w:r>
        <w:rPr>
          <w:rFonts w:ascii="Arial" w:cs="Arial" w:eastAsia="Arial" w:hAnsi="Arial"/>
          <w:b/>
          <w:bCs/>
          <w:color w:val="1A4FCC"/>
          <w:sz w:val="26"/>
          <w:szCs w:val="26"/>
        </w:rPr>
        <w:t xml:space="preserve">9.1 Domain Renewal</w:t>
      </w:r>
    </w:p>
    <w:p>
      <w:pPr>
        <w:spacing w:after="60" w:before="60"/>
      </w:pPr>
      <w:r>
        <w:rPr>
          <w:rFonts w:ascii="Arial" w:cs="Arial" w:eastAsia="Arial" w:hAnsi="Arial"/>
          <w:sz w:val="22"/>
          <w:szCs w:val="22"/>
        </w:rPr>
        <w:t xml:space="preserve">Your domain arahasoft.com renews automatically on February 1, 2027 for $15. Ensure your payment method on Squarespace is current to avoid losing the domain.</w:t>
      </w:r>
    </w:p>
    <w:p>
      <w:pPr>
        <w:spacing w:after="80" w:before="80"/>
      </w:pPr>
      <w:r>
        <w:t xml:space="preserve"/>
      </w:r>
    </w:p>
    <w:p>
      <w:pPr>
        <w:pStyle w:val="Heading2"/>
        <w:spacing w:after="120" w:before="300"/>
      </w:pPr>
      <w:r>
        <w:rPr>
          <w:rFonts w:ascii="Arial" w:cs="Arial" w:eastAsia="Arial" w:hAnsi="Arial"/>
          <w:b/>
          <w:bCs/>
          <w:color w:val="1A4FCC"/>
          <w:sz w:val="26"/>
          <w:szCs w:val="26"/>
        </w:rPr>
        <w:t xml:space="preserve">9.2 Formspree Email Verification</w:t>
      </w:r>
    </w:p>
    <w:p>
      <w:pPr>
        <w:spacing w:after="60" w:before="60"/>
      </w:pPr>
      <w:r>
        <w:rPr>
          <w:rFonts w:ascii="Arial" w:cs="Arial" w:eastAsia="Arial" w:hAnsi="Arial"/>
          <w:sz w:val="22"/>
          <w:szCs w:val="22"/>
        </w:rPr>
        <w:t xml:space="preserve">Ensure hpokkuluri@arahasoft.com has been verified in Formspree. If you haven’t clicked the verification link in the email Formspree sent, contact form submissions will not be delivered. Log into formspree.io to check.</w:t>
      </w:r>
    </w:p>
    <w:p>
      <w:pPr>
        <w:spacing w:after="80" w:before="80"/>
      </w:pPr>
      <w:r>
        <w:t xml:space="preserve"/>
      </w:r>
    </w:p>
    <w:p>
      <w:pPr>
        <w:pStyle w:val="Heading2"/>
        <w:spacing w:after="120" w:before="300"/>
      </w:pPr>
      <w:r>
        <w:rPr>
          <w:rFonts w:ascii="Arial" w:cs="Arial" w:eastAsia="Arial" w:hAnsi="Arial"/>
          <w:b/>
          <w:bCs/>
          <w:color w:val="1A4FCC"/>
          <w:sz w:val="26"/>
          <w:szCs w:val="26"/>
        </w:rPr>
        <w:t xml:space="preserve">9.3 Tawk.to Mobile App</w:t>
      </w:r>
    </w:p>
    <w:p>
      <w:pPr>
        <w:spacing w:after="60" w:before="60"/>
      </w:pPr>
      <w:r>
        <w:rPr>
          <w:rFonts w:ascii="Arial" w:cs="Arial" w:eastAsia="Arial" w:hAnsi="Arial"/>
          <w:sz w:val="22"/>
          <w:szCs w:val="22"/>
        </w:rPr>
        <w:t xml:space="preserve">Download the Tawk.to app on your phone so you can respond to visitor chats in real time. Without the app, you may miss live chat inquiries.</w:t>
      </w:r>
    </w:p>
    <w:p>
      <w:pPr>
        <w:spacing w:after="80" w:before="80"/>
      </w:pPr>
      <w:r>
        <w:t xml:space="preserve"/>
      </w:r>
    </w:p>
    <w:p>
      <w:pPr>
        <w:pStyle w:val="Heading2"/>
        <w:spacing w:after="120" w:before="300"/>
      </w:pPr>
      <w:r>
        <w:rPr>
          <w:rFonts w:ascii="Arial" w:cs="Arial" w:eastAsia="Arial" w:hAnsi="Arial"/>
          <w:b/>
          <w:bCs/>
          <w:color w:val="1A4FCC"/>
          <w:sz w:val="26"/>
          <w:szCs w:val="26"/>
        </w:rPr>
        <w:t xml:space="preserve">9.4 GitHub Credentials</w:t>
      </w:r>
    </w:p>
    <w:p>
      <w:pPr>
        <w:spacing w:after="60" w:before="60"/>
      </w:pPr>
      <w:r>
        <w:rPr>
          <w:rFonts w:ascii="Arial" w:cs="Arial" w:eastAsia="Arial" w:hAnsi="Arial"/>
          <w:sz w:val="22"/>
          <w:szCs w:val="22"/>
        </w:rPr>
        <w:t xml:space="preserve">Your GitHub username is hpokkuluri. Keep your GitHub password and Personal Access Token secure. You will need these every time you update the website from a new computer.</w:t>
      </w:r>
    </w:p>
    <w:p>
      <w:pPr>
        <w:spacing w:after="80" w:before="80"/>
      </w:pPr>
      <w:r>
        <w:t xml:space="preserve"/>
      </w:r>
    </w:p>
    <w:p>
      <w:pPr>
        <w:pStyle w:val="Heading2"/>
        <w:spacing w:after="120" w:before="300"/>
      </w:pPr>
      <w:r>
        <w:rPr>
          <w:rFonts w:ascii="Arial" w:cs="Arial" w:eastAsia="Arial" w:hAnsi="Arial"/>
          <w:b/>
          <w:bCs/>
          <w:color w:val="1A4FCC"/>
          <w:sz w:val="26"/>
          <w:szCs w:val="26"/>
        </w:rPr>
        <w:t xml:space="preserve">9.5 Squarespace 2FA</w:t>
      </w:r>
    </w:p>
    <w:p>
      <w:pPr>
        <w:spacing w:after="60" w:before="60"/>
      </w:pPr>
      <w:r>
        <w:rPr>
          <w:rFonts w:ascii="Arial" w:cs="Arial" w:eastAsia="Arial" w:hAnsi="Arial"/>
          <w:sz w:val="22"/>
          <w:szCs w:val="22"/>
        </w:rPr>
        <w:t xml:space="preserve">Squarespace recommended setting up Two-Factor Authentication (2FA) on your account. This is strongly recommended to protect your domain from unauthorized transfers.</w:t>
      </w:r>
    </w:p>
    <w:p>
      <w:pPr>
        <w:spacing w:after="80" w:before="80"/>
      </w:pPr>
      <w:r>
        <w:t xml:space="preserve"/>
      </w:r>
    </w:p>
    <w:p>
      <w:pPr>
        <w:pStyle w:val="Heading1"/>
        <w:pBdr>
          <w:bottom w:val="single" w:color="1A4FCC" w:sz="4" w:space="4"/>
        </w:pBdr>
        <w:spacing w:after="200" w:before="400"/>
      </w:pPr>
      <w:r>
        <w:rPr>
          <w:rFonts w:ascii="Arial" w:cs="Arial" w:eastAsia="Arial" w:hAnsi="Arial"/>
          <w:b/>
          <w:bCs/>
          <w:color w:val="0F2356"/>
          <w:sz w:val="32"/>
          <w:szCs w:val="32"/>
        </w:rPr>
        <w:t xml:space="preserve">10. Future Enhancements (Planned)</w:t>
      </w:r>
    </w:p>
    <w:p>
      <w:pPr>
        <w:pStyle w:val="ListParagraph"/>
        <w:numPr>
          <w:ilvl w:val="0"/>
          <w:numId w:val="2"/>
        </w:numPr>
        <w:spacing w:after="40" w:before="40"/>
      </w:pPr>
      <w:r>
        <w:rPr>
          <w:rFonts w:ascii="Arial" w:cs="Arial" w:eastAsia="Arial" w:hAnsi="Arial"/>
          <w:b w:val="false"/>
          <w:bCs w:val="false"/>
          <w:sz w:val="22"/>
          <w:szCs w:val="22"/>
        </w:rPr>
        <w:t xml:space="preserve">Add professional photos of Hari and Ramani to the About Us page</w:t>
      </w:r>
    </w:p>
    <w:p>
      <w:pPr>
        <w:pStyle w:val="ListParagraph"/>
        <w:numPr>
          <w:ilvl w:val="0"/>
          <w:numId w:val="2"/>
        </w:numPr>
        <w:spacing w:after="40" w:before="40"/>
      </w:pPr>
      <w:r>
        <w:rPr>
          <w:rFonts w:ascii="Arial" w:cs="Arial" w:eastAsia="Arial" w:hAnsi="Arial"/>
          <w:b w:val="false"/>
          <w:bCs w:val="false"/>
          <w:sz w:val="22"/>
          <w:szCs w:val="22"/>
        </w:rPr>
        <w:t xml:space="preserve">Add a Blog / Insights section with Oracle ERP articles for SEO</w:t>
      </w:r>
    </w:p>
    <w:p>
      <w:pPr>
        <w:pStyle w:val="ListParagraph"/>
        <w:numPr>
          <w:ilvl w:val="0"/>
          <w:numId w:val="2"/>
        </w:numPr>
        <w:spacing w:after="40" w:before="40"/>
      </w:pPr>
      <w:r>
        <w:rPr>
          <w:rFonts w:ascii="Arial" w:cs="Arial" w:eastAsia="Arial" w:hAnsi="Arial"/>
          <w:b w:val="false"/>
          <w:bCs w:val="false"/>
          <w:sz w:val="22"/>
          <w:szCs w:val="22"/>
        </w:rPr>
        <w:t xml:space="preserve">Add client testimonials or case studies once available</w:t>
      </w:r>
    </w:p>
    <w:p>
      <w:pPr>
        <w:pStyle w:val="ListParagraph"/>
        <w:numPr>
          <w:ilvl w:val="0"/>
          <w:numId w:val="2"/>
        </w:numPr>
        <w:spacing w:after="40" w:before="40"/>
      </w:pPr>
      <w:r>
        <w:rPr>
          <w:rFonts w:ascii="Arial" w:cs="Arial" w:eastAsia="Arial" w:hAnsi="Arial"/>
          <w:b w:val="false"/>
          <w:bCs w:val="false"/>
          <w:sz w:val="22"/>
          <w:szCs w:val="22"/>
        </w:rPr>
        <w:t xml:space="preserve">Consider LinkedIn company page for Arahasoft linked from the website</w:t>
      </w:r>
    </w:p>
    <w:p>
      <w:pPr>
        <w:pStyle w:val="ListParagraph"/>
        <w:numPr>
          <w:ilvl w:val="0"/>
          <w:numId w:val="2"/>
        </w:numPr>
        <w:spacing w:after="40" w:before="40"/>
      </w:pPr>
      <w:r>
        <w:rPr>
          <w:rFonts w:ascii="Arial" w:cs="Arial" w:eastAsia="Arial" w:hAnsi="Arial"/>
          <w:b w:val="false"/>
          <w:bCs w:val="false"/>
          <w:sz w:val="22"/>
          <w:szCs w:val="22"/>
        </w:rPr>
        <w:t xml:space="preserve">Set up Google Search Console to monitor website visibility in Google</w:t>
      </w:r>
    </w:p>
    <w:p>
      <w:pPr>
        <w:spacing w:after="80" w:before="80"/>
      </w:pPr>
      <w:r>
        <w:t xml:space="preserve"/>
      </w:r>
    </w:p>
    <w:p>
      <w:pPr>
        <w:pBdr>
          <w:top w:val="single" w:color="1A4FCC" w:sz="4" w:space="4"/>
        </w:pBdr>
        <w:spacing w:after="60" w:before="400"/>
      </w:pPr>
      <w:r>
        <w:rPr>
          <w:rFonts w:ascii="Arial" w:cs="Arial" w:eastAsia="Arial" w:hAnsi="Arial"/>
          <w:i/>
          <w:iCs/>
          <w:color w:val="888888"/>
          <w:sz w:val="18"/>
          <w:szCs w:val="18"/>
        </w:rPr>
        <w:t xml:space="preserve">Document prepared with Claude AI (Anthropic) on May 25, 2025.</w:t>
      </w:r>
    </w:p>
    <w:p>
      <w:pPr>
        <w:spacing w:after="60" w:before="40"/>
      </w:pPr>
      <w:r>
        <w:rPr>
          <w:rFonts w:ascii="Arial" w:cs="Arial" w:eastAsia="Arial" w:hAnsi="Arial"/>
          <w:i/>
          <w:iCs/>
          <w:color w:val="888888"/>
          <w:sz w:val="18"/>
          <w:szCs w:val="18"/>
        </w:rPr>
        <w:t xml:space="preserve">This document is confidential and intended for Arahasoft internal use only.</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Arahasoft Website Setup Documentation  |  Confidential  |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356"/>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4FC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2026-05-26T01:52:28.100Z</dcterms:created>
  <dcterms:modified xsi:type="dcterms:W3CDTF">2026-05-26T01:52:28.101Z</dcterms:modified>
</cp:coreProperties>
</file>

<file path=docProps/custom.xml><?xml version="1.0" encoding="utf-8"?>
<Properties xmlns="http://schemas.openxmlformats.org/officeDocument/2006/custom-properties" xmlns:vt="http://schemas.openxmlformats.org/officeDocument/2006/docPropsVTypes"/>
</file>