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FA197C">
      <w:r>
        <w:rPr>
          <w:sz w:val="48"/>
          <w:szCs w:val="48"/>
        </w:rPr>
        <w:t>Sistema ERES</w:t>
      </w:r>
    </w:p>
    <w:p w:rsidR="00116A91" w:rsidRDefault="00116A91"/>
    <w:p w:rsidR="00116A91" w:rsidRDefault="00116A91"/>
    <w:p w:rsidR="00116A91" w:rsidRDefault="00116A91"/>
    <w:p w:rsidR="00116A91" w:rsidRDefault="00116A91">
      <w:bookmarkStart w:id="0" w:name="h.gjdgxs" w:colFirst="0" w:colLast="0"/>
      <w:bookmarkEnd w:id="0"/>
    </w:p>
    <w:p w:rsidR="00116A91" w:rsidRDefault="00116A91"/>
    <w:p w:rsidR="00116A91" w:rsidRDefault="00FA197C">
      <w:r>
        <w:rPr>
          <w:sz w:val="32"/>
          <w:szCs w:val="32"/>
        </w:rPr>
        <w:t>Especificação de Requisitos de Software</w:t>
      </w:r>
    </w:p>
    <w:p w:rsidR="00116A91" w:rsidRDefault="00116A91"/>
    <w:p w:rsidR="00116A91" w:rsidRDefault="00116A91"/>
    <w:p w:rsidR="00116A91" w:rsidRDefault="00116A91"/>
    <w:tbl>
      <w:tblPr>
        <w:tblStyle w:val="a"/>
        <w:tblW w:w="905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116A91">
        <w:trPr>
          <w:trHeight w:val="600"/>
          <w:jc w:val="center"/>
        </w:trPr>
        <w:tc>
          <w:tcPr>
            <w:tcW w:w="5757" w:type="dxa"/>
          </w:tcPr>
          <w:p w:rsidR="00116A91" w:rsidRDefault="00FA197C">
            <w:pPr>
              <w:contextualSpacing w:val="0"/>
            </w:pPr>
            <w:r>
              <w:t xml:space="preserve">Autores: </w:t>
            </w:r>
          </w:p>
          <w:p w:rsidR="00116A91" w:rsidRDefault="00FA197C">
            <w:pPr>
              <w:contextualSpacing w:val="0"/>
            </w:pPr>
            <w:r>
              <w:rPr>
                <w:i/>
                <w:sz w:val="28"/>
                <w:szCs w:val="28"/>
              </w:rPr>
              <w:t>Gabriel Casarin da Silva</w:t>
            </w:r>
          </w:p>
          <w:p w:rsidR="00116A91" w:rsidRDefault="00FA197C">
            <w:pPr>
              <w:contextualSpacing w:val="0"/>
            </w:pPr>
            <w:r>
              <w:rPr>
                <w:i/>
                <w:sz w:val="28"/>
                <w:szCs w:val="28"/>
              </w:rPr>
              <w:t xml:space="preserve">Hugo </w:t>
            </w:r>
            <w:proofErr w:type="spellStart"/>
            <w:r>
              <w:rPr>
                <w:i/>
                <w:sz w:val="28"/>
                <w:szCs w:val="28"/>
              </w:rPr>
              <w:t>Possani</w:t>
            </w:r>
            <w:proofErr w:type="spellEnd"/>
          </w:p>
          <w:p w:rsidR="00116A91" w:rsidRDefault="00FA197C">
            <w:pPr>
              <w:contextualSpacing w:val="0"/>
            </w:pPr>
            <w:r>
              <w:rPr>
                <w:i/>
                <w:sz w:val="28"/>
                <w:szCs w:val="28"/>
              </w:rPr>
              <w:t>Rafael Gomes de Oliveira</w:t>
            </w:r>
          </w:p>
          <w:p w:rsidR="00116A91" w:rsidRDefault="00FA197C">
            <w:pPr>
              <w:contextualSpacing w:val="0"/>
            </w:pPr>
            <w:r>
              <w:rPr>
                <w:i/>
                <w:sz w:val="28"/>
                <w:szCs w:val="28"/>
              </w:rPr>
              <w:t xml:space="preserve">José </w:t>
            </w:r>
            <w:proofErr w:type="spellStart"/>
            <w:r>
              <w:rPr>
                <w:i/>
                <w:sz w:val="28"/>
                <w:szCs w:val="28"/>
              </w:rPr>
              <w:t>Suen</w:t>
            </w:r>
            <w:proofErr w:type="spellEnd"/>
          </w:p>
        </w:tc>
        <w:tc>
          <w:tcPr>
            <w:tcW w:w="3300" w:type="dxa"/>
          </w:tcPr>
          <w:p w:rsidR="00116A91" w:rsidRDefault="00FA197C">
            <w:pPr>
              <w:contextualSpacing w:val="0"/>
            </w:pPr>
            <w:r>
              <w:t>Data de emissão</w:t>
            </w:r>
            <w:r>
              <w:rPr>
                <w:sz w:val="36"/>
                <w:szCs w:val="36"/>
              </w:rPr>
              <w:t>:</w:t>
            </w:r>
          </w:p>
          <w:p w:rsidR="00116A91" w:rsidRDefault="00FA197C">
            <w:pPr>
              <w:contextualSpacing w:val="0"/>
            </w:pPr>
            <w:r>
              <w:rPr>
                <w:sz w:val="28"/>
                <w:szCs w:val="28"/>
              </w:rPr>
              <w:t>03/03/2016</w:t>
            </w:r>
          </w:p>
        </w:tc>
      </w:tr>
      <w:tr w:rsidR="00116A91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000000"/>
            </w:tcBorders>
          </w:tcPr>
          <w:p w:rsidR="00116A91" w:rsidRDefault="00FA197C">
            <w:pPr>
              <w:contextualSpacing w:val="0"/>
            </w:pPr>
            <w:r>
              <w:t>Revisor:</w:t>
            </w:r>
          </w:p>
          <w:p w:rsidR="00116A91" w:rsidRDefault="00FA197C">
            <w:pPr>
              <w:contextualSpacing w:val="0"/>
            </w:pPr>
            <w:r>
              <w:rPr>
                <w:i/>
                <w:sz w:val="28"/>
                <w:szCs w:val="28"/>
              </w:rPr>
              <w:t>Maria Alice Ferreira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:rsidR="00116A91" w:rsidRDefault="00FA197C">
            <w:pPr>
              <w:contextualSpacing w:val="0"/>
            </w:pPr>
            <w:r>
              <w:t>Data de revisão</w:t>
            </w:r>
          </w:p>
          <w:p w:rsidR="00116A91" w:rsidRDefault="00FA197C">
            <w:pPr>
              <w:contextualSpacing w:val="0"/>
            </w:pPr>
            <w:r>
              <w:rPr>
                <w:sz w:val="28"/>
                <w:szCs w:val="28"/>
              </w:rPr>
              <w:t>-------------------</w:t>
            </w:r>
          </w:p>
        </w:tc>
      </w:tr>
      <w:tr w:rsidR="00116A91">
        <w:trPr>
          <w:trHeight w:val="900"/>
          <w:jc w:val="center"/>
        </w:trPr>
        <w:tc>
          <w:tcPr>
            <w:tcW w:w="9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707D0" w:rsidRDefault="00F707D0">
            <w:pPr>
              <w:contextualSpacing w:val="0"/>
              <w:rPr>
                <w:sz w:val="36"/>
                <w:szCs w:val="36"/>
              </w:rPr>
            </w:pPr>
          </w:p>
          <w:p w:rsidR="00116A91" w:rsidRDefault="00FA197C">
            <w:pPr>
              <w:contextualSpacing w:val="0"/>
            </w:pPr>
            <w:proofErr w:type="gramStart"/>
            <w:r>
              <w:rPr>
                <w:sz w:val="36"/>
                <w:szCs w:val="36"/>
              </w:rPr>
              <w:t>ERES0000.</w:t>
            </w:r>
            <w:proofErr w:type="gramEnd"/>
            <w:r>
              <w:rPr>
                <w:sz w:val="36"/>
                <w:szCs w:val="36"/>
              </w:rPr>
              <w:t>RS.001.01</w:t>
            </w:r>
          </w:p>
        </w:tc>
      </w:tr>
    </w:tbl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116A91"/>
    <w:p w:rsidR="00116A91" w:rsidRDefault="00FA197C">
      <w:r>
        <w:t>FOLHA DE CONTROLE DE REVISÕES</w:t>
      </w:r>
    </w:p>
    <w:p w:rsidR="00116A91" w:rsidRDefault="00116A91"/>
    <w:p w:rsidR="00116A91" w:rsidRDefault="00116A91"/>
    <w:p w:rsidR="00116A91" w:rsidRDefault="00116A91"/>
    <w:tbl>
      <w:tblPr>
        <w:tblStyle w:val="a0"/>
        <w:tblW w:w="9540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50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>03/03/2016</w:t>
            </w:r>
          </w:p>
        </w:tc>
        <w:tc>
          <w:tcPr>
            <w:tcW w:w="658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>Versão inicial</w:t>
            </w: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50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>08/03/2016</w:t>
            </w:r>
          </w:p>
        </w:tc>
        <w:tc>
          <w:tcPr>
            <w:tcW w:w="6580" w:type="dxa"/>
            <w:vAlign w:val="center"/>
          </w:tcPr>
          <w:p w:rsidR="00116A91" w:rsidRDefault="00FA197C">
            <w:pPr>
              <w:contextualSpacing w:val="0"/>
            </w:pPr>
            <w:r>
              <w:rPr>
                <w:sz w:val="20"/>
                <w:szCs w:val="20"/>
              </w:rPr>
              <w:t xml:space="preserve">Modificações de acordo com sugestões e </w:t>
            </w:r>
            <w:proofErr w:type="gramStart"/>
            <w:r>
              <w:rPr>
                <w:sz w:val="20"/>
                <w:szCs w:val="20"/>
              </w:rPr>
              <w:t>feedback</w:t>
            </w:r>
            <w:proofErr w:type="gramEnd"/>
            <w:r>
              <w:rPr>
                <w:sz w:val="20"/>
                <w:szCs w:val="20"/>
              </w:rPr>
              <w:t xml:space="preserve"> dos itens de 1-3</w:t>
            </w: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150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6580" w:type="dxa"/>
            <w:vAlign w:val="center"/>
          </w:tcPr>
          <w:p w:rsidR="00116A91" w:rsidRDefault="00116A91">
            <w:pPr>
              <w:contextualSpacing w:val="0"/>
            </w:pP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150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6580" w:type="dxa"/>
            <w:vAlign w:val="center"/>
          </w:tcPr>
          <w:p w:rsidR="00116A91" w:rsidRDefault="00116A91">
            <w:pPr>
              <w:contextualSpacing w:val="0"/>
            </w:pP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150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6580" w:type="dxa"/>
            <w:vAlign w:val="center"/>
          </w:tcPr>
          <w:p w:rsidR="00116A91" w:rsidRDefault="00116A91">
            <w:pPr>
              <w:contextualSpacing w:val="0"/>
            </w:pP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150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6580" w:type="dxa"/>
            <w:vAlign w:val="center"/>
          </w:tcPr>
          <w:p w:rsidR="00116A91" w:rsidRDefault="00116A91">
            <w:pPr>
              <w:contextualSpacing w:val="0"/>
            </w:pPr>
          </w:p>
        </w:tc>
      </w:tr>
      <w:tr w:rsidR="00116A91">
        <w:trPr>
          <w:trHeight w:val="480"/>
        </w:trPr>
        <w:tc>
          <w:tcPr>
            <w:tcW w:w="146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1500" w:type="dxa"/>
            <w:vAlign w:val="center"/>
          </w:tcPr>
          <w:p w:rsidR="00116A91" w:rsidRDefault="00116A91">
            <w:pPr>
              <w:contextualSpacing w:val="0"/>
            </w:pPr>
          </w:p>
        </w:tc>
        <w:tc>
          <w:tcPr>
            <w:tcW w:w="6580" w:type="dxa"/>
            <w:vAlign w:val="center"/>
          </w:tcPr>
          <w:p w:rsidR="00116A91" w:rsidRDefault="00116A91">
            <w:pPr>
              <w:contextualSpacing w:val="0"/>
            </w:pPr>
          </w:p>
        </w:tc>
      </w:tr>
    </w:tbl>
    <w:p w:rsidR="00116A91" w:rsidRDefault="00116A91"/>
    <w:p w:rsidR="00F707D0" w:rsidRDefault="00F707D0">
      <w:pPr>
        <w:pStyle w:val="Ttulo"/>
        <w:jc w:val="left"/>
      </w:pPr>
    </w:p>
    <w:p w:rsidR="00F707D0" w:rsidRDefault="00F707D0" w:rsidP="00F707D0"/>
    <w:p w:rsidR="00F707D0" w:rsidRPr="00F707D0" w:rsidRDefault="00F707D0" w:rsidP="00F707D0"/>
    <w:p w:rsidR="00F707D0" w:rsidRDefault="00F707D0">
      <w:pPr>
        <w:pStyle w:val="Ttulo"/>
        <w:jc w:val="left"/>
      </w:pPr>
      <w:bookmarkStart w:id="1" w:name="_GoBack"/>
      <w:bookmarkEnd w:id="1"/>
    </w:p>
    <w:p w:rsidR="00116A91" w:rsidRDefault="00FA197C">
      <w:pPr>
        <w:pStyle w:val="Ttulo"/>
        <w:jc w:val="left"/>
      </w:pPr>
      <w:r>
        <w:t>Índice</w:t>
      </w:r>
    </w:p>
    <w:p w:rsidR="00116A91" w:rsidRDefault="008E1946">
      <w:pPr>
        <w:tabs>
          <w:tab w:val="left" w:pos="480"/>
          <w:tab w:val="right" w:pos="9629"/>
        </w:tabs>
      </w:pPr>
      <w:hyperlink w:anchor="h.30j0zll">
        <w:proofErr w:type="gramStart"/>
        <w:r w:rsidR="00FA197C">
          <w:rPr>
            <w:color w:val="0000FF"/>
            <w:u w:val="single"/>
          </w:rPr>
          <w:t>1</w:t>
        </w:r>
        <w:proofErr w:type="gramEnd"/>
      </w:hyperlink>
      <w:hyperlink w:anchor="h.30j0zll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0j0zll">
        <w:r w:rsidR="00FA197C">
          <w:rPr>
            <w:color w:val="0000FF"/>
            <w:u w:val="single"/>
          </w:rPr>
          <w:t>Objetivo do Documento</w:t>
        </w:r>
      </w:hyperlink>
      <w:hyperlink w:anchor="h.30j0zll">
        <w:r w:rsidR="00FA197C">
          <w:tab/>
        </w:r>
      </w:hyperlink>
    </w:p>
    <w:p w:rsidR="00116A91" w:rsidRDefault="00FA197C">
      <w:pPr>
        <w:tabs>
          <w:tab w:val="left" w:pos="480"/>
          <w:tab w:val="right" w:pos="9629"/>
        </w:tabs>
      </w:pPr>
      <w:r>
        <w:rPr>
          <w:color w:val="0000FF"/>
          <w:u w:val="single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color w:val="0000FF"/>
          <w:u w:val="single"/>
        </w:rPr>
        <w:t>Objetivo do Sistema</w:t>
      </w:r>
      <w:r>
        <w:tab/>
      </w:r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2et92p0">
        <w:r w:rsidR="00FA197C">
          <w:rPr>
            <w:color w:val="0000FF"/>
            <w:u w:val="single"/>
          </w:rPr>
          <w:t>2.1</w:t>
        </w:r>
      </w:hyperlink>
      <w:hyperlink w:anchor="h.2et92p0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et92p0">
        <w:r w:rsidR="00FA197C">
          <w:rPr>
            <w:color w:val="0000FF"/>
            <w:u w:val="single"/>
          </w:rPr>
          <w:t>Nome do Sistema</w:t>
        </w:r>
      </w:hyperlink>
      <w:hyperlink w:anchor="h.2et92p0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3dy6vkm">
        <w:r w:rsidR="00FA197C">
          <w:rPr>
            <w:color w:val="0000FF"/>
            <w:u w:val="single"/>
          </w:rPr>
          <w:t>2.2</w:t>
        </w:r>
      </w:hyperlink>
      <w:hyperlink w:anchor="h.3dy6vkm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dy6vkm">
        <w:r w:rsidR="00FA197C">
          <w:rPr>
            <w:color w:val="0000FF"/>
            <w:u w:val="single"/>
          </w:rPr>
          <w:t>Escopo</w:t>
        </w:r>
      </w:hyperlink>
      <w:hyperlink w:anchor="h.3dy6vkm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1t3h5sf">
        <w:r w:rsidR="00FA197C">
          <w:rPr>
            <w:color w:val="0000FF"/>
            <w:u w:val="single"/>
          </w:rPr>
          <w:t>2.3</w:t>
        </w:r>
      </w:hyperlink>
      <w:hyperlink w:anchor="h.1t3h5sf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t3h5sf">
        <w:r w:rsidR="00FA197C">
          <w:rPr>
            <w:color w:val="0000FF"/>
            <w:u w:val="single"/>
          </w:rPr>
          <w:t>Definições, Siglas e Abreviaturas</w:t>
        </w:r>
      </w:hyperlink>
      <w:hyperlink w:anchor="h.1t3h5sf">
        <w:r w:rsidR="00FA197C">
          <w:tab/>
        </w:r>
        <w:proofErr w:type="gramStart"/>
      </w:hyperlink>
      <w:proofErr w:type="gramEnd"/>
    </w:p>
    <w:p w:rsidR="00116A91" w:rsidRDefault="008E1946">
      <w:pPr>
        <w:tabs>
          <w:tab w:val="left" w:pos="480"/>
          <w:tab w:val="right" w:pos="9629"/>
        </w:tabs>
      </w:pPr>
      <w:hyperlink w:anchor="h.3rdcrjn">
        <w:proofErr w:type="gramStart"/>
        <w:r w:rsidR="00FA197C">
          <w:rPr>
            <w:color w:val="0000FF"/>
            <w:u w:val="single"/>
          </w:rPr>
          <w:t>3</w:t>
        </w:r>
        <w:proofErr w:type="gramEnd"/>
      </w:hyperlink>
      <w:hyperlink w:anchor="h.3rdcrjn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rdcrjn">
        <w:r w:rsidR="00FA197C">
          <w:rPr>
            <w:color w:val="0000FF"/>
            <w:u w:val="single"/>
          </w:rPr>
          <w:t>Descrição Geral</w:t>
        </w:r>
      </w:hyperlink>
      <w:hyperlink w:anchor="h.3rdcrjn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26in1rg">
        <w:r w:rsidR="00FA197C">
          <w:rPr>
            <w:color w:val="0000FF"/>
            <w:u w:val="single"/>
          </w:rPr>
          <w:t>3.1</w:t>
        </w:r>
      </w:hyperlink>
      <w:hyperlink w:anchor="h.26in1rg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6in1rg">
        <w:r w:rsidR="00FA197C">
          <w:rPr>
            <w:color w:val="0000FF"/>
            <w:u w:val="single"/>
          </w:rPr>
          <w:t>Perspectivas do Produto</w:t>
        </w:r>
      </w:hyperlink>
      <w:hyperlink w:anchor="h.26in1rg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lnxbz9">
        <w:r w:rsidR="00FA197C">
          <w:rPr>
            <w:color w:val="0000FF"/>
            <w:u w:val="single"/>
          </w:rPr>
          <w:t>3.1.1</w:t>
        </w:r>
      </w:hyperlink>
      <w:hyperlink w:anchor="h.lnxbz9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lnxbz9">
        <w:r w:rsidR="00FA197C">
          <w:rPr>
            <w:color w:val="0000FF"/>
            <w:u w:val="single"/>
          </w:rPr>
          <w:t>Interface com o Sistema</w:t>
        </w:r>
      </w:hyperlink>
      <w:hyperlink w:anchor="h.lnxbz9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35nkun2">
        <w:r w:rsidR="00FA197C">
          <w:rPr>
            <w:color w:val="0000FF"/>
            <w:u w:val="single"/>
          </w:rPr>
          <w:t>3.1.2</w:t>
        </w:r>
      </w:hyperlink>
      <w:hyperlink w:anchor="h.35nkun2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5nkun2">
        <w:r w:rsidR="00FA197C">
          <w:rPr>
            <w:color w:val="0000FF"/>
            <w:u w:val="single"/>
          </w:rPr>
          <w:t>Interfaces de Usuário</w:t>
        </w:r>
      </w:hyperlink>
      <w:hyperlink w:anchor="h.35nkun2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1ksv4uv">
        <w:r w:rsidR="00FA197C">
          <w:rPr>
            <w:color w:val="0000FF"/>
            <w:u w:val="single"/>
          </w:rPr>
          <w:t>3.1.3</w:t>
        </w:r>
      </w:hyperlink>
      <w:hyperlink w:anchor="h.1ksv4uv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ksv4uv">
        <w:r w:rsidR="00FA197C">
          <w:rPr>
            <w:color w:val="0000FF"/>
            <w:u w:val="single"/>
          </w:rPr>
          <w:t>Interfaces de Hardware</w:t>
        </w:r>
      </w:hyperlink>
      <w:hyperlink w:anchor="h.1ksv4uv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44sinio">
        <w:r w:rsidR="00FA197C">
          <w:rPr>
            <w:color w:val="0000FF"/>
            <w:u w:val="single"/>
          </w:rPr>
          <w:t>3.1.4</w:t>
        </w:r>
      </w:hyperlink>
      <w:hyperlink w:anchor="h.44sinio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44sinio">
        <w:r w:rsidR="00FA197C">
          <w:rPr>
            <w:color w:val="0000FF"/>
            <w:u w:val="single"/>
          </w:rPr>
          <w:t>Interfaces com Software</w:t>
        </w:r>
      </w:hyperlink>
      <w:hyperlink w:anchor="h.44sinio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2jxsxqh">
        <w:r w:rsidR="00FA197C">
          <w:rPr>
            <w:color w:val="0000FF"/>
            <w:u w:val="single"/>
          </w:rPr>
          <w:t>3.1.5</w:t>
        </w:r>
      </w:hyperlink>
      <w:hyperlink w:anchor="h.2jxsxqh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jxsxqh">
        <w:r w:rsidR="00FA197C">
          <w:rPr>
            <w:color w:val="0000FF"/>
            <w:u w:val="single"/>
          </w:rPr>
          <w:t>Interfaces de Comunicação</w:t>
        </w:r>
      </w:hyperlink>
      <w:hyperlink w:anchor="h.2jxsxqh">
        <w:r w:rsidR="00FA197C">
          <w:tab/>
        </w:r>
      </w:hyperlink>
    </w:p>
    <w:p w:rsidR="00116A91" w:rsidRDefault="008E1946">
      <w:pPr>
        <w:tabs>
          <w:tab w:val="left" w:pos="1440"/>
          <w:tab w:val="right" w:pos="9629"/>
        </w:tabs>
        <w:ind w:left="480"/>
      </w:pPr>
      <w:hyperlink w:anchor="h.z337ya">
        <w:r w:rsidR="00FA197C">
          <w:rPr>
            <w:color w:val="0000FF"/>
            <w:u w:val="single"/>
          </w:rPr>
          <w:t>3.1.6</w:t>
        </w:r>
      </w:hyperlink>
      <w:hyperlink w:anchor="h.z337ya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z337ya">
        <w:r w:rsidR="00FA197C">
          <w:rPr>
            <w:color w:val="0000FF"/>
            <w:u w:val="single"/>
          </w:rPr>
          <w:t>Operação</w:t>
        </w:r>
      </w:hyperlink>
      <w:hyperlink w:anchor="h.z337ya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3j2qqm3">
        <w:r w:rsidR="00FA197C">
          <w:rPr>
            <w:color w:val="0000FF"/>
            <w:u w:val="single"/>
          </w:rPr>
          <w:t>3.2</w:t>
        </w:r>
      </w:hyperlink>
      <w:hyperlink w:anchor="h.3j2qqm3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j2qqm3">
        <w:r w:rsidR="00FA197C">
          <w:rPr>
            <w:color w:val="0000FF"/>
            <w:u w:val="single"/>
          </w:rPr>
          <w:t>Funções do Software</w:t>
        </w:r>
      </w:hyperlink>
      <w:hyperlink w:anchor="h.3j2qqm3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1y810tw">
        <w:r w:rsidR="00FA197C">
          <w:rPr>
            <w:color w:val="0000FF"/>
            <w:u w:val="single"/>
          </w:rPr>
          <w:t>3.3</w:t>
        </w:r>
      </w:hyperlink>
      <w:hyperlink w:anchor="h.1y810tw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y810tw">
        <w:r w:rsidR="00FA197C">
          <w:rPr>
            <w:color w:val="0000FF"/>
            <w:u w:val="single"/>
          </w:rPr>
          <w:t>Características dos Usuários</w:t>
        </w:r>
      </w:hyperlink>
      <w:hyperlink w:anchor="h.1y810tw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2xcytpi">
        <w:r w:rsidR="00FA197C">
          <w:rPr>
            <w:color w:val="0000FF"/>
            <w:u w:val="single"/>
          </w:rPr>
          <w:t>3.4</w:t>
        </w:r>
      </w:hyperlink>
      <w:hyperlink w:anchor="h.2xcytpi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xcytpi">
        <w:r w:rsidR="00FA197C">
          <w:rPr>
            <w:color w:val="0000FF"/>
            <w:u w:val="single"/>
          </w:rPr>
          <w:t>Restrições</w:t>
        </w:r>
      </w:hyperlink>
      <w:hyperlink w:anchor="h.2xcytpi">
        <w:r w:rsidR="00FA197C">
          <w:tab/>
        </w:r>
      </w:hyperlink>
    </w:p>
    <w:p w:rsidR="00116A91" w:rsidRDefault="00FA197C">
      <w:pPr>
        <w:tabs>
          <w:tab w:val="left" w:pos="960"/>
          <w:tab w:val="right" w:pos="9629"/>
        </w:tabs>
        <w:ind w:left="240"/>
      </w:pPr>
      <w:r>
        <w:rPr>
          <w:color w:val="0000FF"/>
          <w:u w:val="single"/>
        </w:rPr>
        <w:t>3.5</w:t>
      </w:r>
      <w:r>
        <w:rPr>
          <w:rFonts w:ascii="Times New Roman" w:eastAsia="Times New Roman" w:hAnsi="Times New Roman" w:cs="Times New Roman"/>
        </w:rPr>
        <w:tab/>
      </w:r>
      <w:r>
        <w:rPr>
          <w:color w:val="0000FF"/>
          <w:u w:val="single"/>
        </w:rPr>
        <w:t>Hipóteses e Dependências</w:t>
      </w:r>
      <w:r>
        <w:tab/>
      </w:r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1ci93xb">
        <w:r w:rsidR="00FA197C">
          <w:rPr>
            <w:color w:val="0000FF"/>
            <w:u w:val="single"/>
          </w:rPr>
          <w:t>3.6</w:t>
        </w:r>
      </w:hyperlink>
      <w:hyperlink w:anchor="h.1ci93xb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ci93xb">
        <w:r w:rsidR="00FA197C">
          <w:rPr>
            <w:color w:val="0000FF"/>
            <w:u w:val="single"/>
          </w:rPr>
          <w:t>Versões futuras</w:t>
        </w:r>
      </w:hyperlink>
      <w:hyperlink w:anchor="h.1ci93xb">
        <w:r w:rsidR="00FA197C">
          <w:tab/>
        </w:r>
      </w:hyperlink>
    </w:p>
    <w:p w:rsidR="00116A91" w:rsidRDefault="00FA197C">
      <w:pPr>
        <w:tabs>
          <w:tab w:val="left" w:pos="480"/>
          <w:tab w:val="right" w:pos="9629"/>
        </w:tabs>
      </w:pPr>
      <w:r>
        <w:rPr>
          <w:color w:val="0000FF"/>
          <w:u w:val="single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color w:val="0000FF"/>
          <w:u w:val="single"/>
        </w:rPr>
        <w:t>Requisitos Específicos</w:t>
      </w:r>
      <w:r>
        <w:tab/>
      </w:r>
    </w:p>
    <w:p w:rsidR="00116A91" w:rsidRDefault="00FA197C">
      <w:pPr>
        <w:tabs>
          <w:tab w:val="left" w:pos="960"/>
          <w:tab w:val="right" w:pos="9629"/>
        </w:tabs>
        <w:ind w:left="240"/>
      </w:pPr>
      <w:r>
        <w:rPr>
          <w:color w:val="0000FF"/>
          <w:u w:val="single"/>
        </w:rPr>
        <w:t>4.1</w:t>
      </w:r>
      <w:r>
        <w:rPr>
          <w:rFonts w:ascii="Times New Roman" w:eastAsia="Times New Roman" w:hAnsi="Times New Roman" w:cs="Times New Roman"/>
        </w:rPr>
        <w:tab/>
      </w:r>
      <w:r>
        <w:rPr>
          <w:color w:val="0000FF"/>
          <w:u w:val="single"/>
        </w:rPr>
        <w:t>Modelo de Casos de Uso</w:t>
      </w:r>
      <w:r>
        <w:tab/>
      </w:r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1pxezwc">
        <w:r w:rsidR="00FA197C">
          <w:rPr>
            <w:color w:val="0000FF"/>
            <w:u w:val="single"/>
          </w:rPr>
          <w:t>4.2</w:t>
        </w:r>
      </w:hyperlink>
      <w:hyperlink w:anchor="h.1pxezwc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pxezwc">
        <w:r w:rsidR="00FA197C">
          <w:rPr>
            <w:color w:val="0000FF"/>
            <w:u w:val="single"/>
          </w:rPr>
          <w:t>Modelo de Classes</w:t>
        </w:r>
      </w:hyperlink>
      <w:hyperlink w:anchor="h.1pxezwc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49x2ik5">
        <w:r w:rsidR="00FA197C">
          <w:rPr>
            <w:color w:val="0000FF"/>
            <w:u w:val="single"/>
          </w:rPr>
          <w:t>4.3</w:t>
        </w:r>
      </w:hyperlink>
      <w:hyperlink w:anchor="h.49x2ik5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49x2ik5">
        <w:r w:rsidR="00FA197C">
          <w:rPr>
            <w:color w:val="0000FF"/>
            <w:u w:val="single"/>
          </w:rPr>
          <w:t>Modelo de Interação</w:t>
        </w:r>
      </w:hyperlink>
      <w:hyperlink w:anchor="h.49x2ik5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2p2csry">
        <w:r w:rsidR="00FA197C">
          <w:rPr>
            <w:color w:val="0000FF"/>
            <w:u w:val="single"/>
          </w:rPr>
          <w:t>4.4</w:t>
        </w:r>
      </w:hyperlink>
      <w:hyperlink w:anchor="h.2p2csry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p2csry">
        <w:r w:rsidR="00FA197C">
          <w:rPr>
            <w:color w:val="0000FF"/>
            <w:u w:val="single"/>
          </w:rPr>
          <w:t>Modelo de Estados</w:t>
        </w:r>
      </w:hyperlink>
      <w:hyperlink w:anchor="h.2p2csry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147n2zr">
        <w:r w:rsidR="00FA197C">
          <w:rPr>
            <w:color w:val="0000FF"/>
            <w:u w:val="single"/>
          </w:rPr>
          <w:t>4.5</w:t>
        </w:r>
      </w:hyperlink>
      <w:hyperlink w:anchor="h.147n2zr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47n2zr">
        <w:r w:rsidR="00FA197C">
          <w:rPr>
            <w:color w:val="0000FF"/>
            <w:u w:val="single"/>
          </w:rPr>
          <w:t>Requisitos de Bancos de Dados</w:t>
        </w:r>
      </w:hyperlink>
      <w:hyperlink w:anchor="h.147n2zr">
        <w:r w:rsidR="00FA197C">
          <w:tab/>
        </w:r>
      </w:hyperlink>
    </w:p>
    <w:p w:rsidR="00116A91" w:rsidRDefault="008E1946">
      <w:pPr>
        <w:tabs>
          <w:tab w:val="left" w:pos="960"/>
          <w:tab w:val="right" w:pos="9629"/>
        </w:tabs>
        <w:ind w:left="240"/>
      </w:pPr>
      <w:hyperlink w:anchor="h.3o7alnk">
        <w:r w:rsidR="00FA197C">
          <w:rPr>
            <w:color w:val="0000FF"/>
            <w:u w:val="single"/>
          </w:rPr>
          <w:t>4.6</w:t>
        </w:r>
      </w:hyperlink>
      <w:hyperlink w:anchor="h.3o7alnk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o7alnk">
        <w:r w:rsidR="00FA197C">
          <w:rPr>
            <w:color w:val="0000FF"/>
            <w:u w:val="single"/>
          </w:rPr>
          <w:t>Descrição das Interfaces Externas</w:t>
        </w:r>
      </w:hyperlink>
      <w:hyperlink w:anchor="h.3o7alnk">
        <w:r w:rsidR="00FA197C">
          <w:tab/>
        </w:r>
      </w:hyperlink>
    </w:p>
    <w:p w:rsidR="00116A91" w:rsidRDefault="008E1946">
      <w:pPr>
        <w:tabs>
          <w:tab w:val="left" w:pos="480"/>
          <w:tab w:val="right" w:pos="9629"/>
        </w:tabs>
      </w:pPr>
      <w:hyperlink w:anchor="h.23ckvvd">
        <w:proofErr w:type="gramStart"/>
        <w:r w:rsidR="00FA197C">
          <w:rPr>
            <w:color w:val="0000FF"/>
            <w:u w:val="single"/>
          </w:rPr>
          <w:t>5</w:t>
        </w:r>
        <w:proofErr w:type="gramEnd"/>
      </w:hyperlink>
      <w:hyperlink w:anchor="h.23ckvvd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23ckvvd">
        <w:r w:rsidR="00FA197C">
          <w:rPr>
            <w:color w:val="0000FF"/>
            <w:u w:val="single"/>
          </w:rPr>
          <w:t>Restrições de Projeto</w:t>
        </w:r>
      </w:hyperlink>
      <w:hyperlink w:anchor="h.23ckvvd">
        <w:r w:rsidR="00FA197C">
          <w:tab/>
        </w:r>
      </w:hyperlink>
    </w:p>
    <w:p w:rsidR="00116A91" w:rsidRDefault="008E1946">
      <w:pPr>
        <w:tabs>
          <w:tab w:val="left" w:pos="480"/>
          <w:tab w:val="right" w:pos="9629"/>
        </w:tabs>
      </w:pPr>
      <w:hyperlink w:anchor="h.ihv636">
        <w:proofErr w:type="gramStart"/>
        <w:r w:rsidR="00FA197C">
          <w:rPr>
            <w:color w:val="0000FF"/>
            <w:u w:val="single"/>
          </w:rPr>
          <w:t>6</w:t>
        </w:r>
        <w:proofErr w:type="gramEnd"/>
      </w:hyperlink>
      <w:hyperlink w:anchor="h.ihv636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ihv636">
        <w:r w:rsidR="00FA197C">
          <w:rPr>
            <w:color w:val="0000FF"/>
            <w:u w:val="single"/>
          </w:rPr>
          <w:t>Requisitos Não Funcionais</w:t>
        </w:r>
      </w:hyperlink>
      <w:hyperlink w:anchor="h.ihv636">
        <w:r w:rsidR="00FA197C">
          <w:tab/>
        </w:r>
      </w:hyperlink>
    </w:p>
    <w:p w:rsidR="00116A91" w:rsidRDefault="008E1946">
      <w:pPr>
        <w:tabs>
          <w:tab w:val="left" w:pos="480"/>
          <w:tab w:val="right" w:pos="9629"/>
        </w:tabs>
      </w:pPr>
      <w:hyperlink w:anchor="h.32hioqz">
        <w:proofErr w:type="gramStart"/>
        <w:r w:rsidR="00FA197C">
          <w:rPr>
            <w:color w:val="0000FF"/>
            <w:u w:val="single"/>
          </w:rPr>
          <w:t>7</w:t>
        </w:r>
        <w:proofErr w:type="gramEnd"/>
      </w:hyperlink>
      <w:hyperlink w:anchor="h.32hioqz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32hioqz">
        <w:r w:rsidR="00FA197C">
          <w:rPr>
            <w:color w:val="0000FF"/>
            <w:u w:val="single"/>
          </w:rPr>
          <w:t>Critérios de Aceitação</w:t>
        </w:r>
      </w:hyperlink>
      <w:hyperlink w:anchor="h.32hioqz">
        <w:r w:rsidR="00FA197C">
          <w:tab/>
        </w:r>
      </w:hyperlink>
    </w:p>
    <w:p w:rsidR="00116A91" w:rsidRDefault="008E1946">
      <w:pPr>
        <w:tabs>
          <w:tab w:val="left" w:pos="480"/>
          <w:tab w:val="right" w:pos="9629"/>
        </w:tabs>
      </w:pPr>
      <w:hyperlink w:anchor="h.1hmsyys">
        <w:proofErr w:type="gramStart"/>
        <w:r w:rsidR="00FA197C">
          <w:rPr>
            <w:color w:val="0000FF"/>
            <w:u w:val="single"/>
          </w:rPr>
          <w:t>8</w:t>
        </w:r>
        <w:proofErr w:type="gramEnd"/>
      </w:hyperlink>
      <w:hyperlink w:anchor="h.1hmsyys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1hmsyys">
        <w:r w:rsidR="00FA197C">
          <w:rPr>
            <w:color w:val="0000FF"/>
            <w:u w:val="single"/>
          </w:rPr>
          <w:t>Referências</w:t>
        </w:r>
      </w:hyperlink>
      <w:hyperlink w:anchor="h.1hmsyys">
        <w:r w:rsidR="00FA197C">
          <w:tab/>
        </w:r>
      </w:hyperlink>
    </w:p>
    <w:p w:rsidR="00116A91" w:rsidRDefault="008E1946">
      <w:pPr>
        <w:tabs>
          <w:tab w:val="left" w:pos="480"/>
          <w:tab w:val="right" w:pos="9629"/>
        </w:tabs>
      </w:pPr>
      <w:hyperlink w:anchor="h.41mghml">
        <w:proofErr w:type="gramStart"/>
        <w:r w:rsidR="00FA197C">
          <w:rPr>
            <w:color w:val="0000FF"/>
            <w:u w:val="single"/>
          </w:rPr>
          <w:t>9</w:t>
        </w:r>
        <w:proofErr w:type="gramEnd"/>
      </w:hyperlink>
      <w:hyperlink w:anchor="h.41mghml">
        <w:r w:rsidR="00FA197C">
          <w:rPr>
            <w:rFonts w:ascii="Times New Roman" w:eastAsia="Times New Roman" w:hAnsi="Times New Roman" w:cs="Times New Roman"/>
          </w:rPr>
          <w:tab/>
        </w:r>
      </w:hyperlink>
      <w:hyperlink w:anchor="h.41mghml">
        <w:r w:rsidR="00FA197C">
          <w:rPr>
            <w:color w:val="0000FF"/>
            <w:u w:val="single"/>
          </w:rPr>
          <w:t>Apêndices</w:t>
        </w:r>
      </w:hyperlink>
      <w:hyperlink w:anchor="h.41mghml">
        <w:r w:rsidR="00FA197C">
          <w:tab/>
        </w:r>
      </w:hyperlink>
    </w:p>
    <w:p w:rsidR="00116A91" w:rsidRDefault="008E1946">
      <w:hyperlink w:anchor="h.49x2ik5"/>
    </w:p>
    <w:p w:rsidR="00116A91" w:rsidRDefault="008E1946">
      <w:hyperlink w:anchor="h.49x2ik5"/>
    </w:p>
    <w:p w:rsidR="00116A91" w:rsidRDefault="008E1946">
      <w:hyperlink w:anchor="h.49x2ik5"/>
    </w:p>
    <w:p w:rsidR="00116A91" w:rsidRDefault="00FA197C">
      <w:pPr>
        <w:pStyle w:val="Ttulo"/>
        <w:jc w:val="left"/>
      </w:pPr>
      <w:r>
        <w:t>Sistema ERES</w:t>
      </w:r>
    </w:p>
    <w:p w:rsidR="00116A91" w:rsidRDefault="00FA197C">
      <w:pPr>
        <w:pStyle w:val="Ttulo"/>
        <w:jc w:val="left"/>
      </w:pPr>
      <w:r>
        <w:rPr>
          <w:b w:val="0"/>
        </w:rPr>
        <w:t>Especificação de Requisitos de Software</w:t>
      </w:r>
    </w:p>
    <w:p w:rsidR="00116A91" w:rsidRDefault="00116A91">
      <w:pPr>
        <w:pStyle w:val="Ttulo"/>
        <w:jc w:val="left"/>
      </w:pPr>
      <w:bookmarkStart w:id="2" w:name="h.30j0zll" w:colFirst="0" w:colLast="0"/>
      <w:bookmarkEnd w:id="2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Objetivo do Documento</w:t>
      </w:r>
    </w:p>
    <w:p w:rsidR="00116A91" w:rsidRDefault="00116A91"/>
    <w:p w:rsidR="00116A91" w:rsidRDefault="00FA197C">
      <w:pPr>
        <w:spacing w:before="120"/>
        <w:ind w:firstLine="720"/>
        <w:jc w:val="both"/>
      </w:pPr>
      <w:r>
        <w:t>O objetivo do documento de Especificação de Requisitos do Software é identificar de forma completa e clara todos os requisitos a serem atendidos pelo software a ser desenvolvido.</w:t>
      </w:r>
    </w:p>
    <w:p w:rsidR="00116A91" w:rsidRDefault="00FA197C">
      <w:pPr>
        <w:spacing w:before="120"/>
        <w:jc w:val="both"/>
      </w:pPr>
      <w:r>
        <w:t>Este documento tem linguagem técnica e deve ser compreendido tanto pela equipe de desenvolvimento quanto pelo corpo técnico do contratante.</w:t>
      </w:r>
    </w:p>
    <w:p w:rsidR="00116A91" w:rsidRDefault="00FA197C">
      <w:pPr>
        <w:spacing w:before="120"/>
        <w:ind w:firstLine="720"/>
        <w:jc w:val="both"/>
      </w:pPr>
      <w:r>
        <w:t>Tem efeito contratual no sentido de ser compromisso de entrega de produto e de aceitação, nos termos especificados.</w:t>
      </w:r>
    </w:p>
    <w:p w:rsidR="00116A91" w:rsidRDefault="00116A91">
      <w:pPr>
        <w:spacing w:before="120"/>
        <w:jc w:val="both"/>
      </w:pPr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Objetivo do Sistema</w:t>
      </w:r>
    </w:p>
    <w:p w:rsidR="00116A91" w:rsidRDefault="00116A91">
      <w:pPr>
        <w:jc w:val="both"/>
      </w:pPr>
      <w:bookmarkStart w:id="3" w:name="h.1fob9te" w:colFirst="0" w:colLast="0"/>
      <w:bookmarkEnd w:id="3"/>
    </w:p>
    <w:p w:rsidR="00116A91" w:rsidRDefault="00FA197C">
      <w:pPr>
        <w:ind w:firstLine="432"/>
        <w:jc w:val="both"/>
      </w:pPr>
      <w:bookmarkStart w:id="4" w:name="h.3znysh7" w:colFirst="0" w:colLast="0"/>
      <w:bookmarkEnd w:id="4"/>
      <w:r>
        <w:t>O sistema tem por objetivo gerenciar as operações de logística da ERES. Ele permitirá que os clientes possam requisitar entregas e suas formas de realização (como entrega rápida ou comum), bem como acompanhar a situação das encomendas (em tempo real, por meio do código de rastreio que é fornecido) e fazer verificação dos custos. O Sistema prioriza a agilidade e a integração com os seus clientes, representado pela loja LAR no escopo deste trabalho.</w:t>
      </w:r>
    </w:p>
    <w:p w:rsidR="00116A91" w:rsidRDefault="00116A91">
      <w:pPr>
        <w:jc w:val="both"/>
      </w:pPr>
      <w:bookmarkStart w:id="5" w:name="h.2et92p0" w:colFirst="0" w:colLast="0"/>
      <w:bookmarkEnd w:id="5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Sistema ERES</w:t>
      </w:r>
    </w:p>
    <w:p w:rsidR="00116A91" w:rsidRDefault="00FA197C">
      <w:pPr>
        <w:spacing w:before="120"/>
        <w:jc w:val="both"/>
      </w:pPr>
      <w:bookmarkStart w:id="6" w:name="h.tyjcwt" w:colFirst="0" w:colLast="0"/>
      <w:bookmarkEnd w:id="6"/>
      <w:r>
        <w:t>ERES é um acrônimo para Entrega Rápida Eficiente e Segura.</w:t>
      </w:r>
    </w:p>
    <w:p w:rsidR="00116A91" w:rsidRDefault="00116A91">
      <w:pPr>
        <w:spacing w:before="120"/>
        <w:jc w:val="both"/>
      </w:pPr>
      <w:bookmarkStart w:id="7" w:name="h.3dy6vkm" w:colFirst="0" w:colLast="0"/>
      <w:bookmarkEnd w:id="7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lastRenderedPageBreak/>
        <w:t>Escopo</w:t>
      </w:r>
    </w:p>
    <w:p w:rsidR="00116A91" w:rsidRDefault="00116A91">
      <w:pPr>
        <w:ind w:left="720"/>
      </w:pP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O ERES é uma empresa de entregas que oferece aos seus clientes, lojas físicas das mais diversas áreas como </w:t>
      </w:r>
      <w:proofErr w:type="gramStart"/>
      <w:r>
        <w:rPr>
          <w:sz w:val="20"/>
          <w:szCs w:val="20"/>
        </w:rPr>
        <w:t>móveis, eletrodomésticos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serviçoes</w:t>
      </w:r>
      <w:proofErr w:type="spellEnd"/>
      <w:r>
        <w:rPr>
          <w:sz w:val="20"/>
          <w:szCs w:val="20"/>
        </w:rPr>
        <w:t xml:space="preserve"> de entrega com confiabilidade e segurança. ERES conta com uma grande variedade de tipos de entrega, desde motoboys até caminhões. Toda essa infraestrutura é coordenada por um moderno sistema baseado na WEB onde os clientes podem estimar custo, tempo de entregas, acompanhar entregas em tempo real e oferecer ao destinatário código de rastreio, dentre várias outras funções.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ERES tem por objetivo complementar o sistema de E-COMMERCE de lojas oferecendo o serviço de entregas. A interface com o cliente é feita exclusivamente via browser, o que permite uma implantação inócua uma vez que não é realizada modificações no site de compras do nosso cliente. </w:t>
      </w: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  <w:bookmarkStart w:id="8" w:name="h.1t3h5sf" w:colFirst="0" w:colLast="0"/>
      <w:bookmarkEnd w:id="8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 xml:space="preserve">Definições, Siglas e </w:t>
      </w:r>
      <w:proofErr w:type="gramStart"/>
      <w:r>
        <w:rPr>
          <w:i w:val="0"/>
        </w:rPr>
        <w:t>Abreviaturas</w:t>
      </w:r>
      <w:proofErr w:type="gramEnd"/>
    </w:p>
    <w:p w:rsidR="00116A91" w:rsidRDefault="00FA197C">
      <w:pPr>
        <w:spacing w:before="120"/>
        <w:jc w:val="both"/>
      </w:pPr>
      <w:bookmarkStart w:id="9" w:name="h.4d34og8" w:colFirst="0" w:colLast="0"/>
      <w:bookmarkEnd w:id="9"/>
      <w:r>
        <w:t xml:space="preserve">WEB </w:t>
      </w:r>
      <w:r>
        <w:tab/>
      </w:r>
      <w:r>
        <w:tab/>
        <w:t>Rede Mundial de Computadores</w:t>
      </w:r>
    </w:p>
    <w:p w:rsidR="00116A91" w:rsidRDefault="00FA197C">
      <w:pPr>
        <w:spacing w:before="120"/>
        <w:jc w:val="both"/>
      </w:pPr>
      <w:bookmarkStart w:id="10" w:name="h.2s8eyo1" w:colFirst="0" w:colLast="0"/>
      <w:bookmarkEnd w:id="10"/>
      <w:r>
        <w:t>HTML</w:t>
      </w:r>
      <w:r>
        <w:tab/>
      </w:r>
      <w:r>
        <w:tab/>
      </w:r>
      <w:proofErr w:type="spellStart"/>
      <w:proofErr w:type="gramStart"/>
      <w:r>
        <w:rPr>
          <w:color w:val="222222"/>
          <w:highlight w:val="white"/>
        </w:rPr>
        <w:t>HyperText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Markup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Language</w:t>
      </w:r>
      <w:proofErr w:type="spellEnd"/>
    </w:p>
    <w:p w:rsidR="00116A91" w:rsidRDefault="00FA197C">
      <w:pPr>
        <w:spacing w:before="120"/>
        <w:jc w:val="both"/>
      </w:pPr>
      <w:bookmarkStart w:id="11" w:name="h.17dp8vu" w:colFirst="0" w:colLast="0"/>
      <w:bookmarkEnd w:id="11"/>
      <w:r>
        <w:rPr>
          <w:color w:val="222222"/>
          <w:highlight w:val="white"/>
        </w:rPr>
        <w:t>SGDB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Sistema Gerenciador de Banco de Dados</w:t>
      </w:r>
    </w:p>
    <w:p w:rsidR="00116A91" w:rsidRDefault="00FA197C">
      <w:pPr>
        <w:spacing w:before="120"/>
        <w:jc w:val="both"/>
      </w:pPr>
      <w:r>
        <w:t>TCP/IP</w:t>
      </w:r>
      <w:r>
        <w:tab/>
      </w:r>
      <w:proofErr w:type="spellStart"/>
      <w:r>
        <w:rPr>
          <w:color w:val="222222"/>
          <w:highlight w:val="white"/>
        </w:rPr>
        <w:t>Transmission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Control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Protocol</w:t>
      </w:r>
      <w:proofErr w:type="spellEnd"/>
      <w:r>
        <w:rPr>
          <w:color w:val="222222"/>
          <w:highlight w:val="white"/>
        </w:rPr>
        <w:t xml:space="preserve"> / Internet </w:t>
      </w:r>
      <w:proofErr w:type="spellStart"/>
      <w:r>
        <w:rPr>
          <w:color w:val="222222"/>
          <w:highlight w:val="white"/>
        </w:rPr>
        <w:t>Protocol</w:t>
      </w:r>
      <w:proofErr w:type="spellEnd"/>
    </w:p>
    <w:p w:rsidR="00116A91" w:rsidRPr="00F707D0" w:rsidRDefault="00FA197C">
      <w:pPr>
        <w:spacing w:before="120"/>
        <w:jc w:val="both"/>
        <w:rPr>
          <w:lang w:val="en-CA"/>
        </w:rPr>
      </w:pPr>
      <w:r w:rsidRPr="00F707D0">
        <w:rPr>
          <w:color w:val="222222"/>
          <w:highlight w:val="white"/>
          <w:lang w:val="en-CA"/>
        </w:rPr>
        <w:t xml:space="preserve">MySQL </w:t>
      </w:r>
      <w:r w:rsidRPr="00F707D0">
        <w:rPr>
          <w:color w:val="222222"/>
          <w:highlight w:val="white"/>
          <w:lang w:val="en-CA"/>
        </w:rPr>
        <w:tab/>
        <w:t xml:space="preserve">SGDB que </w:t>
      </w:r>
      <w:proofErr w:type="spellStart"/>
      <w:r w:rsidRPr="00F707D0">
        <w:rPr>
          <w:color w:val="222222"/>
          <w:highlight w:val="white"/>
          <w:lang w:val="en-CA"/>
        </w:rPr>
        <w:t>utiliza</w:t>
      </w:r>
      <w:proofErr w:type="spellEnd"/>
      <w:r w:rsidRPr="00F707D0">
        <w:rPr>
          <w:color w:val="252525"/>
          <w:sz w:val="21"/>
          <w:szCs w:val="21"/>
          <w:highlight w:val="white"/>
          <w:lang w:val="en-CA"/>
        </w:rPr>
        <w:t xml:space="preserve"> </w:t>
      </w:r>
      <w:r w:rsidRPr="00F707D0">
        <w:rPr>
          <w:i/>
          <w:color w:val="252525"/>
          <w:highlight w:val="white"/>
          <w:lang w:val="en-CA"/>
        </w:rPr>
        <w:t>Structured Query Language</w:t>
      </w:r>
    </w:p>
    <w:p w:rsidR="00116A91" w:rsidRPr="00F707D0" w:rsidRDefault="00116A91">
      <w:pPr>
        <w:spacing w:before="120"/>
        <w:jc w:val="both"/>
        <w:rPr>
          <w:lang w:val="en-CA"/>
        </w:rPr>
      </w:pPr>
      <w:bookmarkStart w:id="12" w:name="h.3rdcrjn" w:colFirst="0" w:colLast="0"/>
      <w:bookmarkEnd w:id="12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Descrição Geral</w:t>
      </w:r>
    </w:p>
    <w:p w:rsidR="00116A91" w:rsidRDefault="00FA197C">
      <w:r>
        <w:rPr>
          <w:i/>
          <w:sz w:val="20"/>
          <w:szCs w:val="20"/>
        </w:rPr>
        <w:tab/>
      </w:r>
      <w:r>
        <w:rPr>
          <w:sz w:val="20"/>
          <w:szCs w:val="20"/>
        </w:rPr>
        <w:t>O sistema ERES (Entrega rápida e segura) tem por objetivo proporcionar um ambiente dinâmico e seguro para automatizar o processo de entrega de bens. O nosso cliente principal é a Loja LAR, a qual cadastrará mercadorias no nosso website, com as informações necessárias sobre o produto e o destinatário, e serão fornecidas todas as ferramentas necessárias para o transporte e o acompanhamento.</w:t>
      </w:r>
    </w:p>
    <w:p w:rsidR="00116A91" w:rsidRDefault="00116A91">
      <w:bookmarkStart w:id="13" w:name="h.26in1rg" w:colFirst="0" w:colLast="0"/>
      <w:bookmarkEnd w:id="13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Perspectivas do Produto</w:t>
      </w:r>
    </w:p>
    <w:p w:rsidR="00116A91" w:rsidRDefault="00FA197C">
      <w:pPr>
        <w:spacing w:before="120"/>
      </w:pP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O nosso sistema será </w:t>
      </w:r>
      <w:proofErr w:type="gramStart"/>
      <w:r>
        <w:rPr>
          <w:sz w:val="20"/>
          <w:szCs w:val="20"/>
        </w:rPr>
        <w:t>implementado</w:t>
      </w:r>
      <w:proofErr w:type="gramEnd"/>
      <w:r>
        <w:rPr>
          <w:sz w:val="20"/>
          <w:szCs w:val="20"/>
        </w:rPr>
        <w:t xml:space="preserve"> por meio de um website que será responsável pela interface como o usuário. O sistema será responsável por processar os dados disponibilizados pelo LAR, fornecendo </w:t>
      </w:r>
      <w:r>
        <w:rPr>
          <w:sz w:val="20"/>
          <w:szCs w:val="20"/>
        </w:rPr>
        <w:lastRenderedPageBreak/>
        <w:t xml:space="preserve">ao usuário um ambiente moderno para gerenciamento de entregas, a partir de compras </w:t>
      </w:r>
      <w:r>
        <w:rPr>
          <w:i/>
          <w:sz w:val="20"/>
          <w:szCs w:val="20"/>
        </w:rPr>
        <w:t>online</w:t>
      </w:r>
      <w:r>
        <w:rPr>
          <w:sz w:val="20"/>
          <w:szCs w:val="20"/>
        </w:rPr>
        <w:t>. O destinatário (cliente do LAR, no escopo deste projeto) poderá acompanhar, em tempo real, o status de sua mercadoria, bem como a posição geográfica por meio de um mapa, assim como terá uma cópia digital da assinatura do recebedor, o que proporciona maior segurança.</w:t>
      </w:r>
    </w:p>
    <w:p w:rsidR="00116A91" w:rsidRDefault="00116A91">
      <w:pPr>
        <w:tabs>
          <w:tab w:val="center" w:pos="4419"/>
          <w:tab w:val="right" w:pos="8838"/>
        </w:tabs>
        <w:spacing w:before="120"/>
        <w:jc w:val="both"/>
      </w:pPr>
      <w:bookmarkStart w:id="14" w:name="h.lnxbz9" w:colFirst="0" w:colLast="0"/>
      <w:bookmarkEnd w:id="14"/>
    </w:p>
    <w:p w:rsidR="00116A91" w:rsidRDefault="00FA197C">
      <w:pPr>
        <w:pStyle w:val="Ttulo3"/>
        <w:numPr>
          <w:ilvl w:val="2"/>
          <w:numId w:val="3"/>
        </w:numPr>
        <w:ind w:firstLine="0"/>
      </w:pPr>
      <w:r>
        <w:t>Interface no Sistema</w:t>
      </w:r>
    </w:p>
    <w:p w:rsidR="00116A91" w:rsidRDefault="00FA197C">
      <w:pPr>
        <w:tabs>
          <w:tab w:val="center" w:pos="4419"/>
          <w:tab w:val="right" w:pos="8838"/>
        </w:tabs>
        <w:spacing w:before="120"/>
        <w:jc w:val="both"/>
      </w:pPr>
      <w:r>
        <w:rPr>
          <w:sz w:val="20"/>
          <w:szCs w:val="20"/>
        </w:rPr>
        <w:t xml:space="preserve">          A comunicação com o sistema do LAR poderá ser feita pela leitura de uma base de dados que será fornecida, contendo as informações do produto e do destinatário, para entregas em lote. Também poderá haver a entrada manual de dados, caso informações mais detalhadas sejam necessárias.</w:t>
      </w:r>
    </w:p>
    <w:p w:rsidR="00116A91" w:rsidRDefault="00116A91">
      <w:pPr>
        <w:spacing w:before="120"/>
        <w:jc w:val="both"/>
      </w:pPr>
      <w:bookmarkStart w:id="15" w:name="h.35nkun2" w:colFirst="0" w:colLast="0"/>
      <w:bookmarkEnd w:id="15"/>
    </w:p>
    <w:p w:rsidR="00116A91" w:rsidRDefault="00FA197C">
      <w:pPr>
        <w:pStyle w:val="Ttulo3"/>
        <w:numPr>
          <w:ilvl w:val="2"/>
          <w:numId w:val="3"/>
        </w:numPr>
        <w:ind w:firstLine="0"/>
      </w:pPr>
      <w:r>
        <w:t>Interfaces de Usuário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Nos dias atuais, a internet se faz extremamente presente no cotidiano de muitas pessoas. Com isso, </w:t>
      </w:r>
      <w:proofErr w:type="spellStart"/>
      <w:r>
        <w:rPr>
          <w:sz w:val="20"/>
          <w:szCs w:val="20"/>
        </w:rPr>
        <w:t>familiariazação</w:t>
      </w:r>
      <w:proofErr w:type="spellEnd"/>
      <w:r>
        <w:rPr>
          <w:sz w:val="20"/>
          <w:szCs w:val="20"/>
        </w:rPr>
        <w:t xml:space="preserve"> dos usuários com sistemas baseados em websites é notória, e deve ser aproveitada. A interface com o usuário será, portanto, por meio de uma página de internet, que poderá ser acessada de qualquer lugar, bastando, simplesmente, um computador ou um dispositivo móvel, para que o usuário possa acompanhar seus pedidos.</w:t>
      </w:r>
    </w:p>
    <w:p w:rsidR="00116A91" w:rsidRDefault="00116A91">
      <w:pPr>
        <w:spacing w:before="120"/>
        <w:jc w:val="both"/>
      </w:pPr>
      <w:bookmarkStart w:id="16" w:name="h.1ksv4uv" w:colFirst="0" w:colLast="0"/>
      <w:bookmarkEnd w:id="16"/>
    </w:p>
    <w:p w:rsidR="00116A91" w:rsidRDefault="00FA197C">
      <w:pPr>
        <w:pStyle w:val="Ttulo3"/>
        <w:numPr>
          <w:ilvl w:val="2"/>
          <w:numId w:val="3"/>
        </w:numPr>
        <w:ind w:firstLine="0"/>
      </w:pPr>
      <w:r>
        <w:t>Interfaces de Hardware</w:t>
      </w:r>
    </w:p>
    <w:p w:rsidR="00116A91" w:rsidRDefault="00FA197C">
      <w:pPr>
        <w:spacing w:before="120"/>
      </w:pPr>
      <w:r>
        <w:rPr>
          <w:i/>
        </w:rPr>
        <w:tab/>
      </w:r>
      <w:r>
        <w:rPr>
          <w:sz w:val="20"/>
          <w:szCs w:val="20"/>
        </w:rPr>
        <w:t>Para a interface com o hardware, utilizaremos um servidor (Apache, inicialmente) para gerenciar o tráfego de rede.</w:t>
      </w:r>
    </w:p>
    <w:p w:rsidR="00116A91" w:rsidRDefault="00116A91">
      <w:pPr>
        <w:spacing w:before="120"/>
      </w:pPr>
      <w:bookmarkStart w:id="17" w:name="h.44sinio" w:colFirst="0" w:colLast="0"/>
      <w:bookmarkEnd w:id="17"/>
    </w:p>
    <w:p w:rsidR="00116A91" w:rsidRDefault="00FA197C">
      <w:pPr>
        <w:pStyle w:val="Ttulo3"/>
        <w:numPr>
          <w:ilvl w:val="2"/>
          <w:numId w:val="3"/>
        </w:numPr>
        <w:ind w:firstLine="0"/>
      </w:pPr>
      <w:r>
        <w:t>Interfaces com Software</w:t>
      </w:r>
    </w:p>
    <w:p w:rsidR="00116A91" w:rsidRDefault="00FA197C">
      <w:pPr>
        <w:spacing w:before="120"/>
        <w:jc w:val="both"/>
      </w:pPr>
      <w:r>
        <w:rPr>
          <w:i/>
        </w:rPr>
        <w:tab/>
      </w:r>
      <w:r>
        <w:rPr>
          <w:sz w:val="20"/>
          <w:szCs w:val="20"/>
        </w:rPr>
        <w:t xml:space="preserve">A interface com o software será dada por meio do uso de um sistema gerenciador de banco de dados, SGBD, provavelmente </w:t>
      </w:r>
      <w:proofErr w:type="gramStart"/>
      <w:r>
        <w:rPr>
          <w:sz w:val="20"/>
          <w:szCs w:val="20"/>
        </w:rPr>
        <w:t>MySQL</w:t>
      </w:r>
      <w:proofErr w:type="gramEnd"/>
      <w:r>
        <w:rPr>
          <w:sz w:val="20"/>
          <w:szCs w:val="20"/>
        </w:rPr>
        <w:t xml:space="preserve"> (mas ainda não foi definido). Além disso, será utilizada a linguagem de programação Python, que tem mostrado grande qualidade em uso para a web, juntamente com o framework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>.</w:t>
      </w:r>
    </w:p>
    <w:p w:rsidR="00116A91" w:rsidRDefault="00116A91">
      <w:pPr>
        <w:spacing w:before="120"/>
        <w:jc w:val="both"/>
      </w:pPr>
      <w:bookmarkStart w:id="18" w:name="h.2jxsxqh" w:colFirst="0" w:colLast="0"/>
      <w:bookmarkEnd w:id="18"/>
    </w:p>
    <w:p w:rsidR="00116A91" w:rsidRDefault="00FA197C">
      <w:pPr>
        <w:pStyle w:val="Ttulo3"/>
        <w:numPr>
          <w:ilvl w:val="2"/>
          <w:numId w:val="3"/>
        </w:numPr>
        <w:ind w:firstLine="0"/>
      </w:pPr>
      <w:r>
        <w:t>Interfaces de Comunicação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>O sistema utilizará comunicação via internet TCP/IP entre ERES e cliente.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lastRenderedPageBreak/>
        <w:t>Os funcionários do ERES se comunicarão com o sistema através de redes mobile como o 3G.</w:t>
      </w:r>
    </w:p>
    <w:p w:rsidR="00116A91" w:rsidRDefault="00116A91">
      <w:pPr>
        <w:spacing w:before="120"/>
        <w:jc w:val="both"/>
      </w:pPr>
      <w:bookmarkStart w:id="19" w:name="h.z337ya" w:colFirst="0" w:colLast="0"/>
      <w:bookmarkEnd w:id="19"/>
    </w:p>
    <w:p w:rsidR="00116A91" w:rsidRDefault="00116A91">
      <w:pPr>
        <w:jc w:val="both"/>
      </w:pPr>
      <w:bookmarkStart w:id="20" w:name="h.3j2qqm3" w:colFirst="0" w:colLast="0"/>
      <w:bookmarkEnd w:id="20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Funções do Software</w:t>
      </w:r>
    </w:p>
    <w:p w:rsidR="00116A91" w:rsidRDefault="00FA197C">
      <w:pPr>
        <w:spacing w:before="120"/>
        <w:jc w:val="both"/>
      </w:pPr>
      <w:r>
        <w:t xml:space="preserve">Podemos citar os seguintes requisitos de software: 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Administrador pode cadastrar novos usuários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Cliente pode efetuar cotação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Cliente pode selecionar uma nova entrega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Cliente pode acompanhar entrega em tempo real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O sistema enviará uma notificação caso entrega não tenha sido realizada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O cliente poderá verificar o recibo de entrega</w:t>
      </w:r>
    </w:p>
    <w:p w:rsidR="00116A91" w:rsidRDefault="00FA197C">
      <w:pPr>
        <w:numPr>
          <w:ilvl w:val="0"/>
          <w:numId w:val="4"/>
        </w:numPr>
        <w:spacing w:before="120"/>
        <w:ind w:hanging="360"/>
        <w:contextualSpacing/>
        <w:jc w:val="both"/>
      </w:pPr>
      <w:r>
        <w:t>O Administrador poderá gerar relatório de entregas</w:t>
      </w:r>
    </w:p>
    <w:p w:rsidR="00116A91" w:rsidRDefault="00116A91">
      <w:pPr>
        <w:spacing w:before="120"/>
        <w:jc w:val="both"/>
      </w:pPr>
      <w:bookmarkStart w:id="21" w:name="h.1y810tw" w:colFirst="0" w:colLast="0"/>
      <w:bookmarkEnd w:id="21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Características dos Usuários</w:t>
      </w:r>
    </w:p>
    <w:p w:rsidR="00116A91" w:rsidRDefault="00FA197C">
      <w:pPr>
        <w:spacing w:before="120"/>
        <w:ind w:firstLine="576"/>
        <w:jc w:val="both"/>
      </w:pPr>
      <w:bookmarkStart w:id="22" w:name="h.4i7ojhp" w:colFirst="0" w:colLast="0"/>
      <w:bookmarkEnd w:id="22"/>
      <w:r>
        <w:t>O nosso principal cliente será a loja LAR (no escopo do projeto), mas também poderia ser uma pessoa física, a qual conta com colaboradores capacitados para realizar operações básicas e/ou intermediárias em sistemas informatizados.</w:t>
      </w:r>
    </w:p>
    <w:p w:rsidR="00116A91" w:rsidRDefault="00116A91">
      <w:pPr>
        <w:spacing w:before="120"/>
        <w:jc w:val="both"/>
      </w:pPr>
      <w:bookmarkStart w:id="23" w:name="h.2xcytpi" w:colFirst="0" w:colLast="0"/>
      <w:bookmarkEnd w:id="23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Restrições</w:t>
      </w:r>
    </w:p>
    <w:p w:rsidR="00116A91" w:rsidRDefault="00FA197C">
      <w:pPr>
        <w:spacing w:before="120"/>
        <w:jc w:val="both"/>
      </w:pPr>
      <w:r>
        <w:t xml:space="preserve">A seguir, a lista de requisitos </w:t>
      </w:r>
      <w:proofErr w:type="gramStart"/>
      <w:r>
        <w:t>não-funcionais</w:t>
      </w:r>
      <w:proofErr w:type="gramEnd"/>
      <w:r>
        <w:t>.</w:t>
      </w: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116A91" w:rsidRDefault="00116A91">
      <w:pPr>
        <w:spacing w:before="120"/>
        <w:jc w:val="both"/>
      </w:pPr>
    </w:p>
    <w:tbl>
      <w:tblPr>
        <w:tblStyle w:val="a1"/>
        <w:tblW w:w="86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605"/>
      </w:tblGrid>
      <w:tr w:rsidR="00116A91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lastRenderedPageBreak/>
              <w:t>No: NF200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Requisito: O sistema deve escolher o meio de transporte a ser utilizado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partir das informações sobre tipo e endereço da </w:t>
            </w:r>
            <w:proofErr w:type="gramStart"/>
            <w:r>
              <w:rPr>
                <w:sz w:val="20"/>
                <w:szCs w:val="20"/>
              </w:rPr>
              <w:t>entrega disponibilizadas</w:t>
            </w:r>
            <w:proofErr w:type="gramEnd"/>
            <w:r>
              <w:rPr>
                <w:sz w:val="20"/>
                <w:szCs w:val="20"/>
              </w:rPr>
              <w:t xml:space="preserve"> pelo usuário, o sistema deve selecionar, dentre os transportes cadastrados, qual o transporte que melhor atende à necessidade da entrega.</w:t>
            </w: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</w:pP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 X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Status:   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) Proposto</w:t>
            </w:r>
            <w:r>
              <w:rPr>
                <w:sz w:val="20"/>
                <w:szCs w:val="20"/>
              </w:rPr>
              <w:tab/>
              <w:t xml:space="preserve">( X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  ) Alta       </w:t>
            </w:r>
            <w:r>
              <w:rPr>
                <w:sz w:val="20"/>
                <w:szCs w:val="20"/>
              </w:rPr>
              <w:tab/>
              <w:t xml:space="preserve">( X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Origem: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 w:rsidP="005D38E9">
            <w:pPr>
              <w:spacing w:before="120"/>
              <w:ind w:left="100" w:right="100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116A91" w:rsidTr="005D38E9">
        <w:tc>
          <w:tcPr>
            <w:tcW w:w="8685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Requisitos associados: F08, N205</w:t>
            </w:r>
          </w:p>
        </w:tc>
      </w:tr>
      <w:tr w:rsidR="005D38E9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8E9" w:rsidRDefault="005D38E9" w:rsidP="005D38E9">
            <w:pPr>
              <w:spacing w:before="120"/>
              <w:ind w:right="100"/>
              <w:rPr>
                <w:sz w:val="20"/>
                <w:szCs w:val="20"/>
              </w:rPr>
            </w:pPr>
          </w:p>
        </w:tc>
      </w:tr>
    </w:tbl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tbl>
      <w:tblPr>
        <w:tblStyle w:val="a2"/>
        <w:tblW w:w="86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605"/>
      </w:tblGrid>
      <w:tr w:rsidR="00116A91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No: NF201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Requisito: Especificar as dimensões do produto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deve especificar as dimensões do produto que será transportado. Como padrão, a unidade será dada em </w:t>
            </w:r>
            <w:r>
              <w:rPr>
                <w:i/>
                <w:sz w:val="20"/>
                <w:szCs w:val="20"/>
              </w:rPr>
              <w:t xml:space="preserve">cm </w:t>
            </w:r>
            <w:r>
              <w:rPr>
                <w:sz w:val="20"/>
                <w:szCs w:val="20"/>
              </w:rPr>
              <w:t>(centímetro) para cada uma das dimensões, e cm^</w:t>
            </w: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  <w:r>
              <w:rPr>
                <w:sz w:val="20"/>
                <w:szCs w:val="20"/>
              </w:rPr>
              <w:t xml:space="preserve"> (centímetro cúbico) para o volume.</w:t>
            </w: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  <w:rPr>
                <w:sz w:val="20"/>
                <w:szCs w:val="20"/>
              </w:rPr>
            </w:pPr>
          </w:p>
          <w:p w:rsidR="005D38E9" w:rsidRDefault="005D38E9" w:rsidP="005D38E9">
            <w:pPr>
              <w:spacing w:before="120"/>
              <w:ind w:left="100" w:right="100"/>
              <w:contextualSpacing w:val="0"/>
            </w:pP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Status:   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    ) Proposto</w:t>
            </w:r>
            <w:r>
              <w:rPr>
                <w:sz w:val="20"/>
                <w:szCs w:val="20"/>
              </w:rPr>
              <w:tab/>
              <w:t xml:space="preserve">( X 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Origem: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116A91">
      <w:pPr>
        <w:spacing w:before="120"/>
        <w:jc w:val="both"/>
      </w:pPr>
    </w:p>
    <w:p w:rsidR="00116A91" w:rsidRDefault="00FA197C">
      <w:pPr>
        <w:spacing w:before="120"/>
        <w:jc w:val="both"/>
      </w:pPr>
      <w:r>
        <w:rPr>
          <w:sz w:val="20"/>
          <w:szCs w:val="20"/>
        </w:rPr>
        <w:lastRenderedPageBreak/>
        <w:t xml:space="preserve"> </w:t>
      </w:r>
    </w:p>
    <w:tbl>
      <w:tblPr>
        <w:tblStyle w:val="a3"/>
        <w:tblW w:w="888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No: NF202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Requisito: Utilização de um SGBD moderno e confiável (a princípio, </w:t>
            </w:r>
            <w:proofErr w:type="spellStart"/>
            <w:proofErr w:type="gramStart"/>
            <w:r>
              <w:rPr>
                <w:sz w:val="20"/>
                <w:szCs w:val="20"/>
              </w:rPr>
              <w:t>mySQL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Um banco de dados </w:t>
            </w:r>
            <w:proofErr w:type="spellStart"/>
            <w:r>
              <w:rPr>
                <w:sz w:val="20"/>
                <w:szCs w:val="20"/>
              </w:rPr>
              <w:t>confíável</w:t>
            </w:r>
            <w:proofErr w:type="spellEnd"/>
            <w:r>
              <w:rPr>
                <w:sz w:val="20"/>
                <w:szCs w:val="20"/>
              </w:rPr>
              <w:t xml:space="preserve"> deve ser robusto o bastante para armazenar grande volume de dados de entregas e rotas, além de ser rápido o bastante para permitir a viabilidade da operação da empresa.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Alta 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X  ) Alta 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Origem: 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116A91">
      <w:pPr>
        <w:spacing w:before="120"/>
        <w:jc w:val="both"/>
      </w:pPr>
    </w:p>
    <w:p w:rsidR="005D38E9" w:rsidRDefault="005D38E9">
      <w:pPr>
        <w:spacing w:before="120"/>
        <w:jc w:val="both"/>
      </w:pPr>
    </w:p>
    <w:tbl>
      <w:tblPr>
        <w:tblStyle w:val="a4"/>
        <w:tblW w:w="888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lastRenderedPageBreak/>
              <w:t>No: NF203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Requisito: O sistema deve verificar se é possível entrega rápida no destinatário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 sistema oferecerá </w:t>
            </w:r>
            <w:proofErr w:type="gramStart"/>
            <w:r>
              <w:rPr>
                <w:sz w:val="20"/>
                <w:szCs w:val="20"/>
              </w:rPr>
              <w:t>diversas modos</w:t>
            </w:r>
            <w:proofErr w:type="gramEnd"/>
            <w:r>
              <w:rPr>
                <w:sz w:val="20"/>
                <w:szCs w:val="20"/>
              </w:rPr>
              <w:t xml:space="preserve"> de entrega (rápida, convencional ou expressa). Caso não for possível oferecer o serviço de entrega rápida, o sistema deverá avisar ao cliente a fim de que ele escolha outra modalidade (convencional ou expressa) ou, desde já, não efetue a contratação do serviço.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Proposto    (   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Origem: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116A91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116A91" w:rsidRDefault="00116A91">
      <w:pPr>
        <w:spacing w:before="120"/>
        <w:jc w:val="both"/>
      </w:pPr>
    </w:p>
    <w:tbl>
      <w:tblPr>
        <w:tblStyle w:val="a5"/>
        <w:tblW w:w="888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lastRenderedPageBreak/>
              <w:t>No: NF204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Requisito: Fazer validação de CEP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  <w:r w:rsidR="005D38E9">
              <w:t xml:space="preserve"> </w:t>
            </w:r>
            <w:r>
              <w:rPr>
                <w:sz w:val="20"/>
                <w:szCs w:val="20"/>
              </w:rPr>
              <w:t>Valida CEP. Caso seja inválido, informa erro.</w:t>
            </w:r>
          </w:p>
          <w:p w:rsidR="005D38E9" w:rsidRDefault="005D38E9">
            <w:pPr>
              <w:spacing w:before="120"/>
              <w:contextualSpacing w:val="0"/>
              <w:jc w:val="both"/>
              <w:rPr>
                <w:sz w:val="20"/>
                <w:szCs w:val="20"/>
              </w:rPr>
            </w:pPr>
          </w:p>
          <w:p w:rsidR="005D38E9" w:rsidRDefault="005D38E9">
            <w:pPr>
              <w:spacing w:before="120"/>
              <w:contextualSpacing w:val="0"/>
              <w:jc w:val="both"/>
              <w:rPr>
                <w:sz w:val="20"/>
                <w:szCs w:val="20"/>
              </w:rPr>
            </w:pPr>
          </w:p>
          <w:p w:rsidR="005D38E9" w:rsidRDefault="005D38E9">
            <w:pPr>
              <w:spacing w:before="120"/>
              <w:contextualSpacing w:val="0"/>
              <w:jc w:val="both"/>
              <w:rPr>
                <w:sz w:val="20"/>
                <w:szCs w:val="20"/>
              </w:rPr>
            </w:pPr>
          </w:p>
          <w:p w:rsidR="005D38E9" w:rsidRDefault="005D38E9">
            <w:pPr>
              <w:spacing w:before="120"/>
              <w:contextualSpacing w:val="0"/>
              <w:jc w:val="both"/>
            </w:pP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    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lastRenderedPageBreak/>
        <w:t xml:space="preserve"> </w:t>
      </w:r>
    </w:p>
    <w:tbl>
      <w:tblPr>
        <w:tblStyle w:val="a6"/>
        <w:tblW w:w="888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No: NF205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ab/>
              <w:t xml:space="preserve">) Funcional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Requisito: Utilizar API do Google MAPS e correios para informações de endereço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 sistema deve ter um banco de dados confiável e robusto sobre localidades, rotas etc. O maior banco de dados nessa categoria é o Google </w:t>
            </w:r>
            <w:proofErr w:type="spellStart"/>
            <w:r>
              <w:rPr>
                <w:sz w:val="20"/>
                <w:szCs w:val="20"/>
              </w:rPr>
              <w:t>Maps</w:t>
            </w:r>
            <w:proofErr w:type="spellEnd"/>
            <w:r>
              <w:rPr>
                <w:sz w:val="20"/>
                <w:szCs w:val="20"/>
              </w:rPr>
              <w:t xml:space="preserve">. Por isso, o sistema deve utilizar a integração com essa API a fim de estar sempre atualizado com as vias terrestres e oferecer o melhor serviço </w:t>
            </w:r>
            <w:proofErr w:type="gramStart"/>
            <w:r>
              <w:rPr>
                <w:sz w:val="20"/>
                <w:szCs w:val="20"/>
              </w:rPr>
              <w:t>possível</w:t>
            </w:r>
            <w:proofErr w:type="gramEnd"/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X  ) Alta       </w:t>
            </w:r>
            <w:r>
              <w:rPr>
                <w:sz w:val="20"/>
                <w:szCs w:val="20"/>
              </w:rPr>
              <w:tab/>
              <w:t xml:space="preserve">(   ) Média     </w:t>
            </w:r>
            <w:r>
              <w:rPr>
                <w:sz w:val="20"/>
                <w:szCs w:val="20"/>
              </w:rPr>
              <w:tab/>
              <w:t xml:space="preserve">   (    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A197C" w:rsidRDefault="00FA197C" w:rsidP="00FA197C">
      <w:pPr>
        <w:spacing w:before="120"/>
        <w:jc w:val="both"/>
      </w:pPr>
    </w:p>
    <w:p w:rsidR="00FA197C" w:rsidRDefault="00FA197C" w:rsidP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 w:rsidP="00FA197C">
      <w:pPr>
        <w:spacing w:before="120"/>
        <w:jc w:val="both"/>
      </w:pPr>
    </w:p>
    <w:tbl>
      <w:tblPr>
        <w:tblStyle w:val="af2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NF206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Cadastro de usuário novo</w:t>
            </w:r>
            <w:r w:rsidR="005D38E9">
              <w:rPr>
                <w:sz w:val="20"/>
                <w:szCs w:val="20"/>
              </w:rPr>
              <w:t xml:space="preserve"> – Regra de negócio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8E9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Somente o gerente poderá cadastrar um usuário novo.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A197C" w:rsidRDefault="00FA197C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 w:rsidP="00FA197C">
      <w:r>
        <w:t xml:space="preserve"> </w:t>
      </w:r>
    </w:p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3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F12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Dados para cadastro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Descrição: O sistema deve requisitar o nome completo da pessoa, o nome de usuário (único e chave primária), data de nascimento, cargo na empresa.  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4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NF207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Critério para acesso do destinatário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Descrição: O destinatário não precisa de um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para acompanhar o status do seu produto, somente do código de rastreio fornecido.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5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NF208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Sistema de localização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Será utilizado o Google MAPS para o sistema de localização geográfica.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6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NF209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Cadastro de transporte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Dentre as informações devem estar nome completo, CPF, tipo de veículo e placa do veículo.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7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NF210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Cadastro de cliente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 Esse cadastro deve conter nome da empresa, razão social, CNPJ, endereço, telefone etc.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p w:rsidR="005D38E9" w:rsidRDefault="005D38E9" w:rsidP="00FA197C"/>
    <w:tbl>
      <w:tblPr>
        <w:tblStyle w:val="af8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NF211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Recibo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O sistema deve disponibilizar o recibo da entrega para o cliente LAR. No ato da compra a assinatura do recebedor é coletada e no momento seguinte é </w:t>
            </w:r>
            <w:proofErr w:type="spellStart"/>
            <w:r>
              <w:rPr>
                <w:sz w:val="20"/>
                <w:szCs w:val="20"/>
              </w:rPr>
              <w:t>escaneada</w:t>
            </w:r>
            <w:proofErr w:type="spellEnd"/>
            <w:r>
              <w:rPr>
                <w:sz w:val="20"/>
                <w:szCs w:val="20"/>
              </w:rPr>
              <w:t xml:space="preserve"> e anexada juntamente ao recibo.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A197C" w:rsidRDefault="00FA197C" w:rsidP="00FA197C"/>
    <w:p w:rsidR="005D38E9" w:rsidRDefault="005D38E9" w:rsidP="00FA197C"/>
    <w:p w:rsidR="005D38E9" w:rsidRDefault="005D38E9" w:rsidP="00FA197C"/>
    <w:tbl>
      <w:tblPr>
        <w:tblStyle w:val="af9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FA197C" w:rsidTr="00FA197C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lastRenderedPageBreak/>
              <w:t>No: NF212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) Funcional         ( X) Não funcional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Requisito: Cotação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Descrição:</w:t>
            </w:r>
            <w:r>
              <w:t xml:space="preserve"> </w:t>
            </w:r>
            <w:r>
              <w:rPr>
                <w:sz w:val="20"/>
                <w:szCs w:val="20"/>
              </w:rPr>
              <w:t>O site deve disponibilizar todas as informações a respeito da requisição: caso seja possível realizar a entrega é disponibilizado o preço. Caso não seja possível, o site deve informar também o motivo</w:t>
            </w:r>
            <w:proofErr w:type="gramStart"/>
            <w:r>
              <w:rPr>
                <w:sz w:val="20"/>
                <w:szCs w:val="20"/>
              </w:rPr>
              <w:t xml:space="preserve"> por exemplo</w:t>
            </w:r>
            <w:proofErr w:type="gramEnd"/>
            <w:r>
              <w:rPr>
                <w:sz w:val="20"/>
                <w:szCs w:val="20"/>
              </w:rPr>
              <w:t xml:space="preserve"> falta de motoboy ou impossibilidade de cumprir o prazo.</w:t>
            </w: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:rsidR="005D38E9" w:rsidRDefault="005D38E9" w:rsidP="00FA197C">
            <w:pPr>
              <w:widowControl w:val="0"/>
              <w:spacing w:line="276" w:lineRule="auto"/>
            </w:pPr>
          </w:p>
          <w:p w:rsidR="00FA197C" w:rsidRDefault="00FA197C" w:rsidP="00FA197C">
            <w:pPr>
              <w:widowControl w:val="0"/>
              <w:spacing w:line="276" w:lineRule="auto"/>
            </w:pP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FA197C" w:rsidTr="00FA197C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97C" w:rsidRDefault="00FA197C" w:rsidP="00FA197C">
            <w:pPr>
              <w:widowControl w:val="0"/>
              <w:spacing w:line="276" w:lineRule="auto"/>
            </w:pPr>
          </w:p>
        </w:tc>
      </w:tr>
    </w:tbl>
    <w:p w:rsidR="00FA197C" w:rsidRDefault="00FA197C">
      <w:pPr>
        <w:spacing w:before="120"/>
        <w:jc w:val="both"/>
        <w:rPr>
          <w:sz w:val="20"/>
          <w:szCs w:val="20"/>
        </w:rPr>
      </w:pPr>
    </w:p>
    <w:p w:rsidR="00FA197C" w:rsidRDefault="00FA197C">
      <w:pPr>
        <w:spacing w:before="120"/>
        <w:jc w:val="both"/>
        <w:rPr>
          <w:sz w:val="20"/>
          <w:szCs w:val="20"/>
        </w:rPr>
      </w:pPr>
    </w:p>
    <w:p w:rsidR="00FA197C" w:rsidRDefault="00FA197C">
      <w:pPr>
        <w:spacing w:before="120"/>
        <w:jc w:val="both"/>
      </w:pPr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lastRenderedPageBreak/>
        <w:t>Hipóteses e Dependências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Para o desenvolvimento do sistema ERES, algumas hipóteses são levadas em conta. Primeiro temos que o sistema LAR deverá comunicar com o nosso sistema da maneira correta, enviando arquivos no padrão adequado. Levamos em consideração que o SGBD está disponível, assim como o servidor Apache em uso, e que bibliotecas de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 xml:space="preserve"> apresentarão o desempenho esperado.</w:t>
      </w:r>
    </w:p>
    <w:p w:rsidR="00116A91" w:rsidRDefault="00116A91">
      <w:pPr>
        <w:spacing w:before="120"/>
        <w:jc w:val="both"/>
      </w:pPr>
      <w:bookmarkStart w:id="24" w:name="h.1ci93xb" w:colFirst="0" w:colLast="0"/>
      <w:bookmarkEnd w:id="24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Versões futuras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Versões futuras poderão incluir um sistema avançado de importação de dados do LAR, um aplicativo para celulares </w:t>
      </w:r>
      <w:proofErr w:type="spellStart"/>
      <w:r>
        <w:rPr>
          <w:sz w:val="20"/>
          <w:szCs w:val="20"/>
        </w:rPr>
        <w:t>Androids</w:t>
      </w:r>
      <w:proofErr w:type="spellEnd"/>
      <w:r>
        <w:rPr>
          <w:sz w:val="20"/>
          <w:szCs w:val="20"/>
        </w:rPr>
        <w:t xml:space="preserve"> e </w:t>
      </w:r>
      <w:proofErr w:type="spellStart"/>
      <w:proofErr w:type="gramStart"/>
      <w:r>
        <w:rPr>
          <w:sz w:val="20"/>
          <w:szCs w:val="20"/>
        </w:rPr>
        <w:t>iOS</w:t>
      </w:r>
      <w:proofErr w:type="spellEnd"/>
      <w:proofErr w:type="gramEnd"/>
      <w:r>
        <w:rPr>
          <w:sz w:val="20"/>
          <w:szCs w:val="20"/>
        </w:rPr>
        <w:t>, além maior número de funcionalidades para o usuário.</w:t>
      </w:r>
    </w:p>
    <w:p w:rsidR="00116A91" w:rsidRDefault="00116A91">
      <w:pPr>
        <w:spacing w:before="120"/>
        <w:jc w:val="both"/>
      </w:pPr>
      <w:bookmarkStart w:id="25" w:name="h.3whwml4" w:colFirst="0" w:colLast="0"/>
      <w:bookmarkEnd w:id="25"/>
    </w:p>
    <w:p w:rsidR="00116A91" w:rsidRDefault="00FA197C">
      <w:pPr>
        <w:pStyle w:val="Ttulo2"/>
        <w:numPr>
          <w:ilvl w:val="1"/>
          <w:numId w:val="3"/>
        </w:numPr>
        <w:ind w:firstLine="0"/>
        <w:contextualSpacing/>
      </w:pPr>
      <w:bookmarkStart w:id="26" w:name="h.2bn6wsx" w:colFirst="0" w:colLast="0"/>
      <w:bookmarkEnd w:id="26"/>
      <w:r>
        <w:rPr>
          <w:i w:val="0"/>
        </w:rPr>
        <w:t>Modelo de negócio</w:t>
      </w:r>
    </w:p>
    <w:p w:rsidR="00116A91" w:rsidRDefault="00116A91">
      <w:pPr>
        <w:ind w:left="720"/>
      </w:pPr>
    </w:p>
    <w:p w:rsidR="00116A91" w:rsidRDefault="00FA197C" w:rsidP="005D38E9">
      <w:pPr>
        <w:ind w:left="6"/>
        <w:jc w:val="center"/>
      </w:pPr>
      <w:r>
        <w:rPr>
          <w:noProof/>
        </w:rPr>
        <w:drawing>
          <wp:inline distT="114300" distB="114300" distL="114300" distR="114300" wp14:anchorId="419D93EA" wp14:editId="55404CAD">
            <wp:extent cx="6119820" cy="3556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7" w:name="h.qsh70q" w:colFirst="0" w:colLast="0"/>
      <w:bookmarkStart w:id="28" w:name="h.3as4poj" w:colFirst="0" w:colLast="0"/>
      <w:bookmarkEnd w:id="27"/>
      <w:bookmarkEnd w:id="28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lastRenderedPageBreak/>
        <w:t>Requisitos Específicos</w:t>
      </w:r>
    </w:p>
    <w:p w:rsidR="00116A91" w:rsidRDefault="00FA197C">
      <w:pPr>
        <w:spacing w:before="120"/>
        <w:jc w:val="both"/>
      </w:pPr>
      <w:r>
        <w:t xml:space="preserve">Podemos citar os seguintes requisitos: </w:t>
      </w: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tbl>
      <w:tblPr>
        <w:tblStyle w:val="a7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No: F00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(X) Funcional         </w:t>
            </w:r>
            <w:proofErr w:type="gramStart"/>
            <w:r>
              <w:rPr>
                <w:sz w:val="20"/>
                <w:szCs w:val="20"/>
              </w:rPr>
              <w:t xml:space="preserve">(    </w:t>
            </w:r>
            <w:proofErr w:type="gramEnd"/>
            <w:r>
              <w:rPr>
                <w:sz w:val="20"/>
                <w:szCs w:val="20"/>
              </w:rPr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Requisito: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no sistema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Descrição: Todos os clientes e funcionários devem ter um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válido no sistema, de maneira a ser autenticado.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</w:t>
            </w:r>
            <w:r>
              <w:rPr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(     </w:t>
            </w:r>
            <w:proofErr w:type="gramEnd"/>
            <w:r>
              <w:rPr>
                <w:sz w:val="20"/>
                <w:szCs w:val="20"/>
              </w:rPr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Origem: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    (     ) Usuário  </w:t>
            </w:r>
            <w:r>
              <w:rPr>
                <w:sz w:val="20"/>
                <w:szCs w:val="20"/>
              </w:rPr>
              <w:tab/>
              <w:t xml:space="preserve">(   ) Cliente   </w:t>
            </w:r>
            <w:r>
              <w:rPr>
                <w:sz w:val="20"/>
                <w:szCs w:val="20"/>
              </w:rPr>
              <w:tab/>
              <w:t xml:space="preserve">    (    ) Competidor  </w:t>
            </w:r>
            <w:r>
              <w:rPr>
                <w:sz w:val="20"/>
                <w:szCs w:val="20"/>
              </w:rPr>
              <w:tab/>
              <w:t>(X)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tbl>
      <w:tblPr>
        <w:tblStyle w:val="a8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No: F01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(X) Funcional         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Gerar relatório de embarque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Descrição: O gerador de relatório de embarque disponibiliza uma funcionalidade de acompanhar todos os detalhes em relação ao transporte associado à mercadoria. Deverá haver as informações relacionadas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data e ao horário de embarque da mercadoria, o veículo, possíveis observações. Somente o gerente (usuário privilegiado) poderá ter acesso a essa ferramenta.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(X)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lastRenderedPageBreak/>
        <w:t xml:space="preserve"> </w:t>
      </w:r>
    </w:p>
    <w:tbl>
      <w:tblPr>
        <w:tblStyle w:val="a9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No: F02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(X) Funcional         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Relatório de entrega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Descrição: O gerador de relatório de entrega fornece o acompanhamento de todos os detalhes em relação </w:t>
            </w:r>
            <w:proofErr w:type="gramStart"/>
            <w:r>
              <w:rPr>
                <w:sz w:val="20"/>
                <w:szCs w:val="20"/>
              </w:rPr>
              <w:t>as</w:t>
            </w:r>
            <w:proofErr w:type="gramEnd"/>
            <w:r>
              <w:rPr>
                <w:sz w:val="20"/>
                <w:szCs w:val="20"/>
              </w:rPr>
              <w:t xml:space="preserve"> entregas, em um determinado período de tempo. O gerente poderá filtrar as entregas de por data, por local, por CEP ou outros campos, conforme requerido. Somente o gerente (usuário privilegiado) poderá ter acesso a essa ferramenta.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X)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tbl>
      <w:tblPr>
        <w:tblStyle w:val="a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lastRenderedPageBreak/>
              <w:t>No: F03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(X) Funcional         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Cadastrar nova entrega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Descrição: Nesta ferramenta, o cliente poderá cadastrar uma nova entrega a ser efetuada. O sistema deverá receber, como informações, o endereço do destinatário e remetente (onde o CEP é o campo fundamental). Com isso, o sistema poderá chamar a ferramenta de cotação para estimar o valor a ser pago. Ao fechar a entrega, o sistema fornecerá o número de rastreio ao cliente (que poderá fornecê-lo ao destinatário) para o acompanhamento geográfico e em tempo real da mercadoria.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>) Proposto</w:t>
            </w:r>
            <w:r>
              <w:rPr>
                <w:sz w:val="20"/>
                <w:szCs w:val="20"/>
              </w:rPr>
              <w:tab/>
              <w:t xml:space="preserve">(X)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(X)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X)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Requisitos associados: Ferramenta de cotação e possíveis </w:t>
            </w:r>
            <w:proofErr w:type="spellStart"/>
            <w:r>
              <w:rPr>
                <w:sz w:val="20"/>
                <w:szCs w:val="20"/>
              </w:rPr>
              <w:t>APIs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tbl>
      <w:tblPr>
        <w:tblStyle w:val="ab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lastRenderedPageBreak/>
              <w:t>No:</w:t>
            </w:r>
            <w:proofErr w:type="gramEnd"/>
            <w:r>
              <w:rPr>
                <w:sz w:val="20"/>
                <w:szCs w:val="20"/>
              </w:rPr>
              <w:t>F04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Efetuar cotação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O cliente (no caso, LAR realiza por meio do website, uma cotação do valor do transporte) informando a localização, as dimensões da carga e o tipo de entrega (</w:t>
            </w:r>
            <w:proofErr w:type="gramStart"/>
            <w:r>
              <w:rPr>
                <w:sz w:val="20"/>
                <w:szCs w:val="20"/>
              </w:rPr>
              <w:t>urgente, convencional</w:t>
            </w:r>
            <w:proofErr w:type="gramEnd"/>
            <w:r>
              <w:rPr>
                <w:sz w:val="20"/>
                <w:szCs w:val="20"/>
              </w:rPr>
              <w:t xml:space="preserve"> ou expressa).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X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tbl>
      <w:tblPr>
        <w:tblStyle w:val="ac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lastRenderedPageBreak/>
              <w:t>No:</w:t>
            </w:r>
            <w:proofErr w:type="gramEnd"/>
            <w:r>
              <w:rPr>
                <w:sz w:val="20"/>
                <w:szCs w:val="20"/>
              </w:rPr>
              <w:t>F05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Acompanhar entrega em tempo real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O sistema da ERES conta com uma funcionalidade de rastreio que informa ao sistema cada atualização do status da entrega. Essa funcionalidade é acessada pelo cliente (no caso LAR) que por sua vez disponibiliza essas informações para o destinatário da compra.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X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tbl>
      <w:tblPr>
        <w:tblStyle w:val="ad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lastRenderedPageBreak/>
              <w:t>No:</w:t>
            </w:r>
            <w:proofErr w:type="gramEnd"/>
            <w:r>
              <w:rPr>
                <w:sz w:val="20"/>
                <w:szCs w:val="20"/>
              </w:rPr>
              <w:t>F06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Providenciar recibo online com assinatura do recebedor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 sistema deve disponibilizar o recibo da entrega para o cliente LAR. No ato da compra a assinatura do recebedor é coletada e no momento seguinte é </w:t>
            </w:r>
            <w:proofErr w:type="spellStart"/>
            <w:r>
              <w:rPr>
                <w:sz w:val="20"/>
                <w:szCs w:val="20"/>
              </w:rPr>
              <w:t>escaneada</w:t>
            </w:r>
            <w:proofErr w:type="spellEnd"/>
            <w:r>
              <w:rPr>
                <w:sz w:val="20"/>
                <w:szCs w:val="20"/>
              </w:rPr>
              <w:t xml:space="preserve"> e anexada juntamente ao recibo.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 ) Alta    </w:t>
            </w:r>
            <w:r>
              <w:rPr>
                <w:sz w:val="20"/>
                <w:szCs w:val="20"/>
              </w:rPr>
              <w:tab/>
              <w:t xml:space="preserve">   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</w:t>
            </w:r>
            <w:r>
              <w:rPr>
                <w:sz w:val="20"/>
                <w:szCs w:val="20"/>
              </w:rPr>
              <w:tab/>
              <w:t xml:space="preserve"> ( X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tbl>
      <w:tblPr>
        <w:tblStyle w:val="ae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695"/>
      </w:tblGrid>
      <w:tr w:rsidR="00116A91"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lastRenderedPageBreak/>
              <w:t>No:</w:t>
            </w:r>
            <w:proofErr w:type="gramEnd"/>
            <w:r>
              <w:rPr>
                <w:sz w:val="20"/>
                <w:szCs w:val="20"/>
              </w:rPr>
              <w:t>F07</w:t>
            </w:r>
          </w:p>
        </w:tc>
        <w:tc>
          <w:tcPr>
            <w:tcW w:w="4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Requisito: Cadastro de cliente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Descrição: No site do ERES deve ser possível cadastrar mais de um cliente, ou seja, mais de uma loja que contratará o serviço da empresa.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 </w:t>
            </w:r>
            <w:proofErr w:type="gramEnd"/>
            <w:r>
              <w:rPr>
                <w:sz w:val="20"/>
                <w:szCs w:val="20"/>
              </w:rPr>
              <w:t xml:space="preserve">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Origem: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X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widowControl w:val="0"/>
              <w:spacing w:line="276" w:lineRule="auto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FA197C">
      <w:pPr>
        <w:spacing w:before="120"/>
        <w:jc w:val="both"/>
      </w:pPr>
      <w:r>
        <w:rPr>
          <w:sz w:val="20"/>
          <w:szCs w:val="20"/>
        </w:rPr>
        <w:lastRenderedPageBreak/>
        <w:t xml:space="preserve"> </w:t>
      </w:r>
    </w:p>
    <w:tbl>
      <w:tblPr>
        <w:tblStyle w:val="af"/>
        <w:tblW w:w="86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605"/>
      </w:tblGrid>
      <w:tr w:rsidR="00116A91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No: F08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    ) Não funcional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Requisito: Cadastro de transporte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Recebe e armazena informações dos motoristas e de seus veículos. 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 X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Status:   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) Proposto</w:t>
            </w:r>
            <w:r>
              <w:rPr>
                <w:sz w:val="20"/>
                <w:szCs w:val="20"/>
              </w:rPr>
              <w:tab/>
              <w:t xml:space="preserve">( X ) Aprovado  </w:t>
            </w:r>
            <w:r>
              <w:rPr>
                <w:sz w:val="20"/>
                <w:szCs w:val="20"/>
              </w:rPr>
              <w:tab/>
              <w:t xml:space="preserve">(    ) Incorporado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Validado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X  ) Alta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Origem: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X  ) Interna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  <w:rPr>
          <w:sz w:val="20"/>
          <w:szCs w:val="20"/>
        </w:rPr>
      </w:pPr>
    </w:p>
    <w:p w:rsidR="005D38E9" w:rsidRDefault="005D38E9">
      <w:pPr>
        <w:spacing w:before="120"/>
        <w:jc w:val="both"/>
      </w:pPr>
    </w:p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tbl>
      <w:tblPr>
        <w:tblStyle w:val="af0"/>
        <w:tblW w:w="8685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605"/>
      </w:tblGrid>
      <w:tr w:rsidR="00116A91"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lastRenderedPageBreak/>
              <w:t>No: F09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 xml:space="preserve">X ) Funcional     </w:t>
            </w:r>
            <w:r>
              <w:rPr>
                <w:sz w:val="20"/>
                <w:szCs w:val="20"/>
              </w:rPr>
              <w:tab/>
              <w:t>(    ) Não funcional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Requisito: Providenciar localização geográfica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Permite que o usuário veja a atual localização do produto que está sendo transportado.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ab/>
              <w:t xml:space="preserve">(     ) Alta       </w:t>
            </w:r>
            <w:r>
              <w:rPr>
                <w:sz w:val="20"/>
                <w:szCs w:val="20"/>
              </w:rPr>
              <w:tab/>
              <w:t>(   ) Média            ( X 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Status:   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Proposto</w:t>
            </w:r>
            <w:r>
              <w:rPr>
                <w:sz w:val="20"/>
                <w:szCs w:val="20"/>
              </w:rPr>
              <w:tab/>
              <w:t xml:space="preserve">(   ) Aprovado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    ) Alta       </w:t>
            </w:r>
            <w:r>
              <w:rPr>
                <w:sz w:val="20"/>
                <w:szCs w:val="20"/>
              </w:rPr>
              <w:tab/>
              <w:t xml:space="preserve">( X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 xml:space="preserve">Origem:      </w:t>
            </w:r>
            <w:r>
              <w:rPr>
                <w:sz w:val="20"/>
                <w:szCs w:val="20"/>
              </w:rPr>
              <w:tab/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 xml:space="preserve">X  ) Usuário  </w:t>
            </w:r>
            <w:r>
              <w:rPr>
                <w:sz w:val="20"/>
                <w:szCs w:val="20"/>
              </w:rPr>
              <w:tab/>
              <w:t xml:space="preserve">(   ) Cliente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Competidor  </w:t>
            </w:r>
            <w:r>
              <w:rPr>
                <w:sz w:val="20"/>
                <w:szCs w:val="20"/>
              </w:rPr>
              <w:tab/>
              <w:t>(    ) Interna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</w:tr>
      <w:tr w:rsidR="00116A91"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ind w:left="100" w:right="100"/>
              <w:contextualSpacing w:val="0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FA197C">
      <w:pPr>
        <w:spacing w:before="120"/>
        <w:jc w:val="both"/>
      </w:pPr>
      <w:r>
        <w:rPr>
          <w:sz w:val="20"/>
          <w:szCs w:val="20"/>
        </w:rPr>
        <w:t xml:space="preserve"> </w:t>
      </w:r>
    </w:p>
    <w:p w:rsidR="00116A91" w:rsidRDefault="00116A91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5D38E9" w:rsidRDefault="005D38E9">
      <w:pPr>
        <w:spacing w:before="120"/>
        <w:jc w:val="both"/>
      </w:pPr>
    </w:p>
    <w:p w:rsidR="00116A91" w:rsidRDefault="00116A91">
      <w:pPr>
        <w:spacing w:before="120"/>
        <w:jc w:val="both"/>
      </w:pPr>
    </w:p>
    <w:tbl>
      <w:tblPr>
        <w:tblStyle w:val="af1"/>
        <w:tblW w:w="888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4710"/>
      </w:tblGrid>
      <w:tr w:rsidR="00116A91"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lastRenderedPageBreak/>
              <w:t>No: F10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>X ) Funcional         (   ) Não funcional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Requisito: Informar falhas na entrega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Descrição: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Em caso de extravio, ausência do destinatário ou não localização desse último, avisa ao remetente que a entrega não pode ser realizada.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Prioridade: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X  ) Alta 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Status:             </w:t>
            </w: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>X  ) Proposto</w:t>
            </w:r>
            <w:r>
              <w:rPr>
                <w:sz w:val="20"/>
                <w:szCs w:val="20"/>
              </w:rPr>
              <w:tab/>
              <w:t xml:space="preserve">(   ) Aprovado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 xml:space="preserve">) Incorporado  </w:t>
            </w:r>
            <w:r>
              <w:rPr>
                <w:sz w:val="20"/>
                <w:szCs w:val="20"/>
              </w:rPr>
              <w:tab/>
              <w:t>(    ) Validado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Estabilidade:</w:t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( X ) Alta          </w:t>
            </w:r>
            <w:r>
              <w:rPr>
                <w:sz w:val="20"/>
                <w:szCs w:val="20"/>
              </w:rPr>
              <w:tab/>
              <w:t xml:space="preserve">(   ) Média      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Baixa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Origem:           </w:t>
            </w:r>
            <w:proofErr w:type="gramStart"/>
            <w:r>
              <w:rPr>
                <w:sz w:val="20"/>
                <w:szCs w:val="20"/>
              </w:rPr>
              <w:t xml:space="preserve">( </w:t>
            </w:r>
            <w:proofErr w:type="gramEnd"/>
            <w:r>
              <w:rPr>
                <w:sz w:val="20"/>
                <w:szCs w:val="20"/>
              </w:rPr>
              <w:tab/>
              <w:t xml:space="preserve">) Usuário   </w:t>
            </w:r>
            <w:r>
              <w:rPr>
                <w:sz w:val="20"/>
                <w:szCs w:val="20"/>
              </w:rPr>
              <w:tab/>
              <w:t xml:space="preserve">( X ) Cliente     </w:t>
            </w:r>
            <w:r>
              <w:rPr>
                <w:sz w:val="20"/>
                <w:szCs w:val="20"/>
              </w:rPr>
              <w:tab/>
              <w:t xml:space="preserve">(    ) Competidor  </w:t>
            </w:r>
            <w:r>
              <w:rPr>
                <w:sz w:val="20"/>
                <w:szCs w:val="20"/>
              </w:rPr>
              <w:tab/>
              <w:t>(</w:t>
            </w:r>
            <w:r>
              <w:rPr>
                <w:sz w:val="20"/>
                <w:szCs w:val="20"/>
              </w:rPr>
              <w:tab/>
              <w:t>) Interna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proofErr w:type="spellStart"/>
            <w:r>
              <w:rPr>
                <w:sz w:val="20"/>
                <w:szCs w:val="20"/>
              </w:rPr>
              <w:t>Rationale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</w:tr>
      <w:tr w:rsidR="00116A91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A91" w:rsidRDefault="00FA197C">
            <w:pPr>
              <w:spacing w:before="120"/>
              <w:contextualSpacing w:val="0"/>
              <w:jc w:val="both"/>
            </w:pPr>
            <w:r>
              <w:rPr>
                <w:sz w:val="20"/>
                <w:szCs w:val="20"/>
              </w:rPr>
              <w:t>Requisitos associados:</w:t>
            </w:r>
          </w:p>
        </w:tc>
      </w:tr>
    </w:tbl>
    <w:p w:rsidR="00116A91" w:rsidRDefault="00116A91"/>
    <w:p w:rsidR="00FA197C" w:rsidRDefault="00FA197C"/>
    <w:p w:rsidR="00FA197C" w:rsidRDefault="00FA197C"/>
    <w:p w:rsidR="00FA197C" w:rsidRDefault="00FA197C"/>
    <w:p w:rsidR="00FA197C" w:rsidRDefault="00FA197C"/>
    <w:p w:rsidR="00116A91" w:rsidRDefault="00116A91"/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lastRenderedPageBreak/>
        <w:t>Modelo de Casos de Uso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Esta seção contém o Diagrama de Casos de Uso, a descrição dos atores e a descrição dos casos de uso conforme o documento de Especificação dos Casos de Uso.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Se o modelo for desenvolvido em documento separado, esta seção referencia o documento de Modelo de Casos de Uso.</w:t>
      </w:r>
    </w:p>
    <w:p w:rsidR="00116A91" w:rsidRDefault="00116A91">
      <w:pPr>
        <w:tabs>
          <w:tab w:val="center" w:pos="4419"/>
          <w:tab w:val="right" w:pos="8838"/>
        </w:tabs>
        <w:spacing w:before="120"/>
        <w:jc w:val="both"/>
      </w:pPr>
      <w:bookmarkStart w:id="29" w:name="h.1pxezwc" w:colFirst="0" w:colLast="0"/>
      <w:bookmarkEnd w:id="29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Modelo de Classes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Esta seção contém o Diagrama de Classes, especificação dos seus atributos e seus métodos, conforme o procedimento de elaboração do modelo de classes.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Se o modelo for desenvolvido em documento separado, esta seção referencia o documento de Modelo de Classes.</w:t>
      </w:r>
    </w:p>
    <w:p w:rsidR="00116A91" w:rsidRDefault="00116A91">
      <w:pPr>
        <w:spacing w:before="120"/>
        <w:jc w:val="both"/>
      </w:pPr>
      <w:bookmarkStart w:id="30" w:name="h.49x2ik5" w:colFirst="0" w:colLast="0"/>
      <w:bookmarkEnd w:id="30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Modelo de Interação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Esta seção contém os Diagramas de Interação dos principais casos de uso. Contém também uma descrição sucinta do que os objetos realizam nos seus focos de controle.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Se o modelo for desenvolvido em documento separado, esta seção referencia o documento de Modelo Dinâmico.</w:t>
      </w:r>
    </w:p>
    <w:p w:rsidR="00116A91" w:rsidRDefault="00116A91">
      <w:pPr>
        <w:spacing w:before="120"/>
        <w:jc w:val="both"/>
      </w:pPr>
      <w:bookmarkStart w:id="31" w:name="h.2p2csry" w:colFirst="0" w:colLast="0"/>
      <w:bookmarkEnd w:id="31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Modelo de Estados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Esta seção contém os Diagramas de Estados das classes e dos elementos considerados relevantes. Pode referenciar um documento que contenha o referido modelo.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Se o modelo for desenvolvido em documento separado, esta seção referencia o documento de Modelo Dinâmico.</w:t>
      </w:r>
    </w:p>
    <w:p w:rsidR="00116A91" w:rsidRDefault="00116A91">
      <w:pPr>
        <w:spacing w:before="120"/>
        <w:jc w:val="both"/>
      </w:pPr>
      <w:bookmarkStart w:id="32" w:name="h.147n2zr" w:colFirst="0" w:colLast="0"/>
      <w:bookmarkEnd w:id="32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t>Requisitos de Bancos de Dados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 xml:space="preserve">Esta seção relaciona os requisitos do tipo: tipos de informação, </w:t>
      </w:r>
      <w:proofErr w:type="spellStart"/>
      <w:r>
        <w:rPr>
          <w:i/>
          <w:sz w:val="20"/>
          <w:szCs w:val="20"/>
        </w:rPr>
        <w:t>freqüência</w:t>
      </w:r>
      <w:proofErr w:type="spellEnd"/>
      <w:r>
        <w:rPr>
          <w:i/>
          <w:sz w:val="20"/>
          <w:szCs w:val="20"/>
        </w:rPr>
        <w:t xml:space="preserve"> de uso, restrições de integridade, tempo de retenção de dados, etc.</w:t>
      </w:r>
    </w:p>
    <w:p w:rsidR="00116A91" w:rsidRDefault="00116A91">
      <w:pPr>
        <w:spacing w:before="120"/>
        <w:jc w:val="both"/>
      </w:pPr>
      <w:bookmarkStart w:id="33" w:name="h.3o7alnk" w:colFirst="0" w:colLast="0"/>
      <w:bookmarkEnd w:id="33"/>
    </w:p>
    <w:p w:rsidR="00116A91" w:rsidRDefault="00FA197C">
      <w:pPr>
        <w:pStyle w:val="Ttulo2"/>
        <w:numPr>
          <w:ilvl w:val="1"/>
          <w:numId w:val="3"/>
        </w:numPr>
        <w:ind w:firstLine="0"/>
      </w:pPr>
      <w:r>
        <w:rPr>
          <w:i w:val="0"/>
        </w:rPr>
        <w:lastRenderedPageBreak/>
        <w:t>Descrição das Interfaces Externas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Esta seção detalha as interfaces apresentadas na seção 3.1, descrevendo as entradas e as saídas do software, com informações adequadas para cada tipo de interface. Exemplos: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Fonte da entrada ou destino da saída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Intervalo de validade, precisão ou </w:t>
      </w:r>
      <w:proofErr w:type="gramStart"/>
      <w:r>
        <w:rPr>
          <w:i/>
          <w:sz w:val="20"/>
          <w:szCs w:val="20"/>
        </w:rPr>
        <w:t>tolerância</w:t>
      </w:r>
      <w:proofErr w:type="gramEnd"/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Unidade de medida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Tempos para sincronização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Relação com outras entradas e saídas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Formatos/organização de telas e janelas</w:t>
      </w:r>
    </w:p>
    <w:p w:rsidR="00116A91" w:rsidRDefault="00FA197C">
      <w:pPr>
        <w:numPr>
          <w:ilvl w:val="0"/>
          <w:numId w:val="1"/>
        </w:numPr>
        <w:spacing w:before="120"/>
        <w:ind w:hanging="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Formatos de dados, comandos e mensagens, etc.</w:t>
      </w:r>
    </w:p>
    <w:p w:rsidR="00116A91" w:rsidRDefault="00FA197C">
      <w:pPr>
        <w:spacing w:before="120"/>
        <w:jc w:val="both"/>
      </w:pPr>
      <w:bookmarkStart w:id="34" w:name="h.23ckvvd" w:colFirst="0" w:colLast="0"/>
      <w:bookmarkEnd w:id="34"/>
      <w:r>
        <w:rPr>
          <w:i/>
          <w:sz w:val="20"/>
          <w:szCs w:val="20"/>
        </w:rPr>
        <w:t>Se existirem documentos de descrição de interfaces (homem-computador, com hardware, com software, etc.), estes documentos podem ser referenciados nesta seção.</w:t>
      </w:r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Restrições de Projeto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Relaciona restrições do tipo: requisitos impostos por outras normas, limitação de hardware, formato de relatórios, padrão de telas, etc. Detalha a seção 3.4 e não deve repetir o seu conteúdo.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Deve relacionar também as adaptações do ambiente em que o software será instalado. Por exemplo: configuração específica de parâmetros de segurança para aceitar o sistema de software em questão, dentre outras. Caso não seja necessária qualquer modificação, então o responsável deve escrever, por exemplo, "Não haverá modificações no ambiente operacional em que o sistema de software será instalado.</w:t>
      </w:r>
      <w:proofErr w:type="gramStart"/>
      <w:r>
        <w:rPr>
          <w:i/>
          <w:sz w:val="20"/>
          <w:szCs w:val="20"/>
        </w:rPr>
        <w:t>"</w:t>
      </w:r>
      <w:proofErr w:type="gramEnd"/>
    </w:p>
    <w:p w:rsidR="00116A91" w:rsidRDefault="00116A91">
      <w:pPr>
        <w:spacing w:before="120"/>
        <w:jc w:val="both"/>
      </w:pPr>
      <w:bookmarkStart w:id="35" w:name="h.ihv636" w:colFirst="0" w:colLast="0"/>
      <w:bookmarkEnd w:id="35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Requisitos Não Funcionais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Especifica, quando necessários, os requisitos de: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Usabilidade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Confiabilidade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Disponibilidade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Segurança de acesso (</w:t>
      </w:r>
      <w:proofErr w:type="spellStart"/>
      <w:r>
        <w:rPr>
          <w:i/>
          <w:sz w:val="20"/>
          <w:szCs w:val="20"/>
        </w:rPr>
        <w:t>security</w:t>
      </w:r>
      <w:proofErr w:type="spellEnd"/>
      <w:r>
        <w:rPr>
          <w:i/>
          <w:sz w:val="20"/>
          <w:szCs w:val="20"/>
        </w:rPr>
        <w:t>)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Manutenibilidade</w:t>
      </w:r>
      <w:proofErr w:type="spellEnd"/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Portabilidade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lastRenderedPageBreak/>
        <w:t>Segurança (</w:t>
      </w:r>
      <w:proofErr w:type="spellStart"/>
      <w:r>
        <w:rPr>
          <w:i/>
          <w:sz w:val="20"/>
          <w:szCs w:val="20"/>
        </w:rPr>
        <w:t>safety</w:t>
      </w:r>
      <w:proofErr w:type="spellEnd"/>
      <w:r>
        <w:rPr>
          <w:i/>
          <w:sz w:val="20"/>
          <w:szCs w:val="20"/>
        </w:rPr>
        <w:t>)</w:t>
      </w:r>
    </w:p>
    <w:p w:rsidR="00116A91" w:rsidRDefault="00FA197C">
      <w:pPr>
        <w:numPr>
          <w:ilvl w:val="0"/>
          <w:numId w:val="5"/>
        </w:numPr>
        <w:spacing w:before="120"/>
        <w:ind w:hanging="360"/>
        <w:jc w:val="both"/>
        <w:rPr>
          <w:sz w:val="20"/>
          <w:szCs w:val="20"/>
        </w:rPr>
      </w:pPr>
      <w:r>
        <w:rPr>
          <w:i/>
          <w:sz w:val="20"/>
          <w:szCs w:val="20"/>
        </w:rPr>
        <w:t>Desempenho</w:t>
      </w:r>
    </w:p>
    <w:p w:rsidR="00116A91" w:rsidRDefault="00FA197C">
      <w:pPr>
        <w:spacing w:before="120"/>
        <w:jc w:val="both"/>
      </w:pPr>
      <w:bookmarkStart w:id="36" w:name="h.32hioqz" w:colFirst="0" w:colLast="0"/>
      <w:bookmarkEnd w:id="36"/>
      <w:r>
        <w:rPr>
          <w:i/>
          <w:sz w:val="20"/>
          <w:szCs w:val="20"/>
        </w:rPr>
        <w:t>Os requisitos não funcionais são especificados quando forem estritamente necessários ao sistema desenvolvido.</w:t>
      </w:r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Critérios de Aceitação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Especificar como o software vai ser aceito:</w:t>
      </w:r>
    </w:p>
    <w:p w:rsidR="00116A91" w:rsidRDefault="00FA197C">
      <w:pPr>
        <w:numPr>
          <w:ilvl w:val="0"/>
          <w:numId w:val="2"/>
        </w:numPr>
        <w:spacing w:before="120"/>
        <w:ind w:hanging="283"/>
        <w:jc w:val="both"/>
        <w:rPr>
          <w:sz w:val="20"/>
          <w:szCs w:val="20"/>
        </w:rPr>
      </w:pPr>
      <w:r>
        <w:rPr>
          <w:i/>
          <w:sz w:val="20"/>
          <w:szCs w:val="20"/>
        </w:rPr>
        <w:t>Aceitação total ou por partes</w:t>
      </w:r>
    </w:p>
    <w:p w:rsidR="00116A91" w:rsidRDefault="00FA197C">
      <w:pPr>
        <w:numPr>
          <w:ilvl w:val="0"/>
          <w:numId w:val="2"/>
        </w:numPr>
        <w:spacing w:before="120"/>
        <w:ind w:hanging="283"/>
        <w:jc w:val="both"/>
        <w:rPr>
          <w:sz w:val="20"/>
          <w:szCs w:val="20"/>
        </w:rPr>
      </w:pPr>
      <w:r>
        <w:rPr>
          <w:i/>
          <w:sz w:val="20"/>
          <w:szCs w:val="20"/>
        </w:rPr>
        <w:t>Recursos necessários (</w:t>
      </w:r>
      <w:proofErr w:type="gramStart"/>
      <w:r>
        <w:rPr>
          <w:i/>
          <w:sz w:val="20"/>
          <w:szCs w:val="20"/>
        </w:rPr>
        <w:t>simuladores, massa</w:t>
      </w:r>
      <w:proofErr w:type="gramEnd"/>
      <w:r>
        <w:rPr>
          <w:i/>
          <w:sz w:val="20"/>
          <w:szCs w:val="20"/>
        </w:rPr>
        <w:t xml:space="preserve"> de dados para testes, equipamentos especiais, plataforma de testes, etc.)</w:t>
      </w:r>
    </w:p>
    <w:p w:rsidR="00116A91" w:rsidRDefault="00FA197C">
      <w:pPr>
        <w:numPr>
          <w:ilvl w:val="0"/>
          <w:numId w:val="2"/>
        </w:numPr>
        <w:spacing w:before="120"/>
        <w:ind w:hanging="283"/>
        <w:jc w:val="both"/>
        <w:rPr>
          <w:sz w:val="20"/>
          <w:szCs w:val="20"/>
        </w:rPr>
      </w:pPr>
      <w:r>
        <w:rPr>
          <w:i/>
          <w:sz w:val="20"/>
          <w:szCs w:val="20"/>
        </w:rPr>
        <w:t>Relação de requisitos que não podem ser testados e os respectivos critérios para a sua aceitação.</w:t>
      </w:r>
    </w:p>
    <w:p w:rsidR="00116A91" w:rsidRDefault="00116A91">
      <w:pPr>
        <w:spacing w:before="120"/>
        <w:jc w:val="both"/>
      </w:pPr>
      <w:bookmarkStart w:id="37" w:name="h.1hmsyys" w:colFirst="0" w:colLast="0"/>
      <w:bookmarkEnd w:id="37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Referências</w:t>
      </w:r>
    </w:p>
    <w:p w:rsidR="00116A91" w:rsidRDefault="00FA197C">
      <w:pPr>
        <w:spacing w:before="120"/>
        <w:jc w:val="both"/>
      </w:pPr>
      <w:r>
        <w:rPr>
          <w:i/>
          <w:sz w:val="20"/>
          <w:szCs w:val="20"/>
        </w:rPr>
        <w:t>Fornecer uma lista completa dos documentos referenciados no presente documento.</w:t>
      </w:r>
    </w:p>
    <w:p w:rsidR="00116A91" w:rsidRDefault="00116A91">
      <w:pPr>
        <w:spacing w:before="120"/>
        <w:jc w:val="both"/>
      </w:pPr>
      <w:bookmarkStart w:id="38" w:name="h.41mghml" w:colFirst="0" w:colLast="0"/>
      <w:bookmarkEnd w:id="38"/>
    </w:p>
    <w:p w:rsidR="00116A91" w:rsidRDefault="00FA197C">
      <w:pPr>
        <w:pStyle w:val="Ttulo1"/>
        <w:numPr>
          <w:ilvl w:val="0"/>
          <w:numId w:val="3"/>
        </w:numPr>
        <w:ind w:firstLine="0"/>
      </w:pPr>
      <w:r>
        <w:t>Apêndices</w:t>
      </w: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p w:rsidR="00116A91" w:rsidRDefault="00116A91">
      <w:pPr>
        <w:spacing w:before="120"/>
        <w:jc w:val="both"/>
      </w:pPr>
    </w:p>
    <w:sectPr w:rsidR="00116A91">
      <w:headerReference w:type="default" r:id="rId9"/>
      <w:footerReference w:type="default" r:id="rId10"/>
      <w:pgSz w:w="11907" w:h="16840"/>
      <w:pgMar w:top="2671" w:right="1134" w:bottom="1962" w:left="1134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946" w:rsidRDefault="008E1946">
      <w:r>
        <w:separator/>
      </w:r>
    </w:p>
  </w:endnote>
  <w:endnote w:type="continuationSeparator" w:id="0">
    <w:p w:rsidR="008E1946" w:rsidRDefault="008E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97C" w:rsidRDefault="00FA197C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F707D0">
      <w:rPr>
        <w:noProof/>
      </w:rPr>
      <w:t>33</w:t>
    </w:r>
    <w:r>
      <w:fldChar w:fldCharType="end"/>
    </w:r>
  </w:p>
  <w:p w:rsidR="00FA197C" w:rsidRDefault="00FA197C">
    <w:pPr>
      <w:tabs>
        <w:tab w:val="center" w:pos="4419"/>
        <w:tab w:val="right" w:pos="8838"/>
      </w:tabs>
      <w:spacing w:after="720"/>
      <w:ind w:right="360"/>
    </w:pPr>
    <w:proofErr w:type="gramStart"/>
    <w:r>
      <w:t>ERES0000.</w:t>
    </w:r>
    <w:proofErr w:type="gramEnd"/>
    <w:r>
      <w:t>RS.001.01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946" w:rsidRDefault="008E1946">
      <w:r>
        <w:separator/>
      </w:r>
    </w:p>
  </w:footnote>
  <w:footnote w:type="continuationSeparator" w:id="0">
    <w:p w:rsidR="008E1946" w:rsidRDefault="008E1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97C" w:rsidRDefault="00FA197C">
    <w:pPr>
      <w:widowControl w:val="0"/>
      <w:spacing w:before="720" w:line="276" w:lineRule="auto"/>
    </w:pPr>
  </w:p>
  <w:tbl>
    <w:tblPr>
      <w:tblStyle w:val="afa"/>
      <w:tblW w:w="9640" w:type="dxa"/>
      <w:jc w:val="center"/>
      <w:tblInd w:w="-115" w:type="dxa"/>
      <w:tblLayout w:type="fixed"/>
      <w:tblLook w:val="0000" w:firstRow="0" w:lastRow="0" w:firstColumn="0" w:lastColumn="0" w:noHBand="0" w:noVBand="0"/>
    </w:tblPr>
    <w:tblGrid>
      <w:gridCol w:w="1487"/>
      <w:gridCol w:w="8153"/>
    </w:tblGrid>
    <w:tr w:rsidR="00FA197C">
      <w:trPr>
        <w:trHeight w:val="1540"/>
        <w:jc w:val="center"/>
      </w:trPr>
      <w:tc>
        <w:tcPr>
          <w:tcW w:w="1487" w:type="dxa"/>
        </w:tcPr>
        <w:p w:rsidR="00FA197C" w:rsidRDefault="00FA197C">
          <w:pPr>
            <w:tabs>
              <w:tab w:val="center" w:pos="4419"/>
              <w:tab w:val="right" w:pos="8838"/>
            </w:tabs>
            <w:spacing w:before="720"/>
            <w:ind w:left="-70"/>
            <w:contextualSpacing w:val="0"/>
            <w:jc w:val="both"/>
          </w:pPr>
          <w:r>
            <w:rPr>
              <w:noProof/>
            </w:rPr>
            <w:drawing>
              <wp:inline distT="0" distB="0" distL="114300" distR="114300">
                <wp:extent cx="977265" cy="1050925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265" cy="1050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</w:tcPr>
        <w:p w:rsidR="00FA197C" w:rsidRDefault="00FA197C">
          <w:pPr>
            <w:tabs>
              <w:tab w:val="center" w:pos="4419"/>
              <w:tab w:val="right" w:pos="8838"/>
            </w:tabs>
            <w:spacing w:before="720"/>
            <w:contextualSpacing w:val="0"/>
          </w:pPr>
        </w:p>
        <w:p w:rsidR="00FA197C" w:rsidRDefault="00FA197C">
          <w:pPr>
            <w:tabs>
              <w:tab w:val="center" w:pos="4419"/>
              <w:tab w:val="right" w:pos="8838"/>
            </w:tabs>
            <w:contextualSpacing w:val="0"/>
          </w:pPr>
        </w:p>
        <w:p w:rsidR="00FA197C" w:rsidRDefault="00FA197C">
          <w:pPr>
            <w:spacing w:line="360" w:lineRule="auto"/>
            <w:ind w:right="-376"/>
            <w:contextualSpacing w:val="0"/>
          </w:pPr>
          <w:r>
            <w:rPr>
              <w:sz w:val="28"/>
              <w:szCs w:val="28"/>
            </w:rPr>
            <w:t>ESCOLA POLITÉCNICA DA UNIVERSIDADE DE SÃO PAULO</w:t>
          </w:r>
        </w:p>
        <w:p w:rsidR="00FA197C" w:rsidRDefault="00FA197C">
          <w:pPr>
            <w:ind w:right="-516"/>
            <w:contextualSpacing w:val="0"/>
            <w:jc w:val="center"/>
          </w:pPr>
          <w:r>
            <w:rPr>
              <w:sz w:val="16"/>
              <w:szCs w:val="16"/>
            </w:rPr>
            <w:t xml:space="preserve">Avenida Professor Luciano Gualberto, travessa </w:t>
          </w:r>
          <w:proofErr w:type="gramStart"/>
          <w:r>
            <w:rPr>
              <w:sz w:val="16"/>
              <w:szCs w:val="16"/>
            </w:rPr>
            <w:t>3</w:t>
          </w:r>
          <w:proofErr w:type="gramEnd"/>
          <w:r>
            <w:rPr>
              <w:sz w:val="16"/>
              <w:szCs w:val="16"/>
            </w:rPr>
            <w:t xml:space="preserve"> nº 158 CEP 05508-900 São Paulo SP</w:t>
          </w:r>
        </w:p>
        <w:p w:rsidR="00FA197C" w:rsidRDefault="00FA197C">
          <w:pPr>
            <w:ind w:right="-516"/>
            <w:contextualSpacing w:val="0"/>
            <w:jc w:val="center"/>
          </w:pPr>
          <w:r>
            <w:rPr>
              <w:sz w:val="16"/>
              <w:szCs w:val="16"/>
            </w:rPr>
            <w:t>Telefone: (11) 3091-5583     Fax (11) 3091-5294</w:t>
          </w:r>
        </w:p>
        <w:p w:rsidR="00FA197C" w:rsidRDefault="00FA197C">
          <w:pPr>
            <w:contextualSpacing w:val="0"/>
            <w:jc w:val="center"/>
          </w:pPr>
        </w:p>
        <w:p w:rsidR="00FA197C" w:rsidRDefault="00FA197C">
          <w:pPr>
            <w:contextualSpacing w:val="0"/>
            <w:jc w:val="center"/>
          </w:pPr>
          <w:r>
            <w:t xml:space="preserve">Departamento de Engenharia de Computação e Sistemas Digitais </w:t>
          </w:r>
        </w:p>
        <w:p w:rsidR="00FA197C" w:rsidRDefault="00FA197C">
          <w:pPr>
            <w:tabs>
              <w:tab w:val="center" w:pos="4419"/>
              <w:tab w:val="right" w:pos="8838"/>
            </w:tabs>
            <w:contextualSpacing w:val="0"/>
            <w:jc w:val="center"/>
          </w:pPr>
        </w:p>
      </w:tc>
    </w:tr>
  </w:tbl>
  <w:p w:rsidR="00FA197C" w:rsidRDefault="00FA197C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1554"/>
    <w:multiLevelType w:val="multilevel"/>
    <w:tmpl w:val="C9D6B9D2"/>
    <w:lvl w:ilvl="0">
      <w:start w:val="1"/>
      <w:numFmt w:val="bullet"/>
      <w:lvlText w:val="●"/>
      <w:lvlJc w:val="left"/>
      <w:pPr>
        <w:ind w:left="283" w:firstLine="28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19691841"/>
    <w:multiLevelType w:val="multilevel"/>
    <w:tmpl w:val="55E6E91A"/>
    <w:lvl w:ilvl="0">
      <w:start w:val="1"/>
      <w:numFmt w:val="bullet"/>
      <w:lvlText w:val="●"/>
      <w:lvlJc w:val="left"/>
      <w:pPr>
        <w:ind w:left="283" w:firstLine="28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2D8B78EF"/>
    <w:multiLevelType w:val="multilevel"/>
    <w:tmpl w:val="6E4861D6"/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3">
    <w:nsid w:val="601E1748"/>
    <w:multiLevelType w:val="multilevel"/>
    <w:tmpl w:val="A906CA3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33F4365"/>
    <w:multiLevelType w:val="multilevel"/>
    <w:tmpl w:val="8D266B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6A91"/>
    <w:rsid w:val="00116A91"/>
    <w:rsid w:val="005D38E9"/>
    <w:rsid w:val="008E1946"/>
    <w:rsid w:val="00A318CD"/>
    <w:rsid w:val="00F707D0"/>
    <w:rsid w:val="00F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19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19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4710</Words>
  <Characters>25438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</cp:lastModifiedBy>
  <cp:revision>3</cp:revision>
  <dcterms:created xsi:type="dcterms:W3CDTF">2016-03-10T12:40:00Z</dcterms:created>
  <dcterms:modified xsi:type="dcterms:W3CDTF">2016-03-10T13:30:00Z</dcterms:modified>
</cp:coreProperties>
</file>