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94EE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项目中期实验报告</w:t>
      </w:r>
    </w:p>
    <w:p w14:paraId="661E60FA"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</w:p>
    <w:p w14:paraId="665A1498">
      <w:pPr>
        <w:rPr>
          <w:color w:val="0000FF"/>
        </w:rPr>
      </w:pPr>
      <w:r>
        <w:rPr>
          <w:rFonts w:hint="default"/>
          <w:color w:val="0000FF"/>
        </w:rPr>
        <w:t>线上预览：</w:t>
      </w:r>
      <w:r>
        <w:rPr>
          <w:rFonts w:hint="default"/>
          <w:color w:val="0000FF"/>
        </w:rPr>
        <w:fldChar w:fldCharType="begin"/>
      </w:r>
      <w:r>
        <w:rPr>
          <w:rFonts w:hint="default"/>
          <w:color w:val="0000FF"/>
        </w:rPr>
        <w:instrText xml:space="preserve"> HYPERLINK "https://hppnw.github.io/aaaespa/" </w:instrText>
      </w:r>
      <w:r>
        <w:rPr>
          <w:rFonts w:hint="default"/>
          <w:color w:val="0000FF"/>
        </w:rPr>
        <w:fldChar w:fldCharType="separate"/>
      </w:r>
      <w:r>
        <w:rPr>
          <w:rFonts w:hint="default"/>
          <w:color w:val="0000FF"/>
        </w:rPr>
        <w:t>https://hppnw.github.io/aaaespa/</w:t>
      </w:r>
      <w:r>
        <w:rPr>
          <w:rFonts w:hint="default"/>
          <w:color w:val="0000FF"/>
        </w:rPr>
        <w:fldChar w:fldCharType="end"/>
      </w:r>
      <w:bookmarkStart w:id="0" w:name="_GoBack"/>
      <w:bookmarkEnd w:id="0"/>
    </w:p>
    <w:p w14:paraId="4F16594C">
      <w:pPr>
        <w:rPr>
          <w:rFonts w:hint="default"/>
        </w:rPr>
      </w:pPr>
    </w:p>
    <w:p w14:paraId="0CFE0B57">
      <w:pPr>
        <w:rPr>
          <w:rFonts w:hint="default"/>
          <w:b/>
          <w:bCs/>
        </w:rPr>
      </w:pPr>
      <w:r>
        <w:rPr>
          <w:rFonts w:hint="default"/>
          <w:b/>
          <w:bCs/>
        </w:rPr>
        <w:t>1. 项目概述</w:t>
      </w:r>
    </w:p>
    <w:p w14:paraId="7445C2E5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多媒体静态站点，聚焦 aespa 粉丝生态：专辑、成员、二创互动、大头贴自拍。</w:t>
      </w:r>
    </w:p>
    <w:p w14:paraId="6BD5A19F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纯前端 + JSON 资源 架构，未来通过 Serverless 注入动态能力。</w:t>
      </w:r>
    </w:p>
    <w:p w14:paraId="68688EE6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已完成三个核心页面（首页 / 专辑 / 成员）与多媒体交互；二创上传 &amp; PhotoBooth 正在设计。</w:t>
      </w:r>
    </w:p>
    <w:p w14:paraId="7172BF55">
      <w:pPr>
        <w:rPr>
          <w:rFonts w:hint="default"/>
          <w:color w:val="0000FF"/>
        </w:rPr>
      </w:pPr>
      <w:r>
        <w:rPr>
          <w:rFonts w:hint="default"/>
          <w:color w:val="0000FF"/>
        </w:rPr>
        <w:t>完整代码内容可查看仓库：</w:t>
      </w:r>
      <w:r>
        <w:rPr>
          <w:rFonts w:hint="default"/>
          <w:color w:val="0000FF"/>
        </w:rPr>
        <w:fldChar w:fldCharType="begin"/>
      </w:r>
      <w:r>
        <w:rPr>
          <w:rFonts w:hint="default"/>
          <w:color w:val="0000FF"/>
        </w:rPr>
        <w:instrText xml:space="preserve"> HYPERLINK "https://github.com/hppnw/aaaespa.git" </w:instrText>
      </w:r>
      <w:r>
        <w:rPr>
          <w:rFonts w:hint="default"/>
          <w:color w:val="0000FF"/>
        </w:rPr>
        <w:fldChar w:fldCharType="separate"/>
      </w:r>
      <w:r>
        <w:rPr>
          <w:rFonts w:hint="default"/>
          <w:color w:val="0000FF"/>
        </w:rPr>
        <w:t>https://github.com/hppnw/aaaespa.git</w:t>
      </w:r>
      <w:r>
        <w:rPr>
          <w:rFonts w:hint="default"/>
          <w:color w:val="0000FF"/>
        </w:rPr>
        <w:fldChar w:fldCharType="end"/>
      </w:r>
    </w:p>
    <w:p w14:paraId="1761FC83">
      <w:pPr>
        <w:rPr>
          <w:rFonts w:hint="default"/>
        </w:rPr>
      </w:pPr>
      <w:r>
        <w:rPr>
          <w:rFonts w:hint="default"/>
        </w:rPr>
        <w:t>1.1 代码与目录结构</w:t>
      </w:r>
    </w:p>
    <w:p w14:paraId="60EAE7B8">
      <w:pPr>
        <w:rPr/>
      </w:pPr>
      <w:r>
        <w:t xml:space="preserve">├─ index.html       </w:t>
      </w:r>
      <w:r>
        <w:rPr>
          <w:rFonts w:hint="eastAsia"/>
          <w:lang w:val="en-US" w:eastAsia="zh-CN"/>
        </w:rPr>
        <w:t xml:space="preserve"> </w:t>
      </w:r>
      <w:r>
        <w:t># 首页</w:t>
      </w:r>
    </w:p>
    <w:p w14:paraId="080E2EE7">
      <w:pPr>
        <w:rPr/>
      </w:pPr>
      <w:r>
        <w:t xml:space="preserve">├─ album.html      </w:t>
      </w:r>
      <w:r>
        <w:rPr>
          <w:rFonts w:hint="eastAsia"/>
          <w:lang w:val="en-US" w:eastAsia="zh-CN"/>
        </w:rPr>
        <w:t xml:space="preserve"> </w:t>
      </w:r>
      <w:r>
        <w:t># 专辑展示页</w:t>
      </w:r>
    </w:p>
    <w:p w14:paraId="6DD2A83D">
      <w:pPr>
        <w:rPr/>
      </w:pPr>
      <w:r>
        <w:t>├─ member.html     # 个人页</w:t>
      </w:r>
    </w:p>
    <w:p w14:paraId="3C70D09B">
      <w:pPr>
        <w:rPr/>
      </w:pPr>
      <w:r>
        <w:t>├─ photobooth.html  # 大头贴页（预计）</w:t>
      </w:r>
    </w:p>
    <w:p w14:paraId="123A51AB">
      <w:pPr>
        <w:rPr>
          <w:rFonts w:hint="default"/>
        </w:rPr>
      </w:pPr>
    </w:p>
    <w:p w14:paraId="66DDA7F2">
      <w:pPr>
        <w:rPr>
          <w:rFonts w:hint="default"/>
          <w:b/>
          <w:bCs/>
        </w:rPr>
      </w:pPr>
      <w:r>
        <w:rPr>
          <w:rFonts w:hint="default"/>
          <w:b/>
          <w:bCs/>
        </w:rPr>
        <w:t>2. 项目实现情况</w:t>
      </w:r>
    </w:p>
    <w:p w14:paraId="5F210009">
      <w:pPr>
        <w:rPr>
          <w:rFonts w:hint="default"/>
        </w:rPr>
      </w:pPr>
      <w:r>
        <w:rPr>
          <w:rFonts w:hint="default"/>
        </w:rPr>
        <w:t>2.1 首页 main.js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7257"/>
      </w:tblGrid>
      <w:tr w14:paraId="09979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BDA5EB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BDF60F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关键代码</w:t>
            </w:r>
          </w:p>
        </w:tc>
      </w:tr>
      <w:tr w14:paraId="020AD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41F7A3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动态点击区域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2AE3AE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根据 members.json 中的 faceArea 坐标，实时计算 &lt;div.click-region&gt; 位置 (setupClickAreas)</w:t>
            </w:r>
          </w:p>
        </w:tc>
      </w:tr>
      <w:tr w14:paraId="4E0A1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5E97B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成员过渡动画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B3D88B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animateMemberTransition 抠出头像 → 视差放大 → sessionStorage 传参后跳转</w:t>
            </w:r>
          </w:p>
        </w:tc>
      </w:tr>
      <w:tr w14:paraId="7B251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733EA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专辑时间轴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6BB85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button.timeline-dot 添加 data-album; 点击后加遮罩 #page-transition-mask → 420 ms 后跳转</w:t>
            </w:r>
          </w:p>
        </w:tc>
      </w:tr>
    </w:tbl>
    <w:p w14:paraId="349FCFF8">
      <w:pPr>
        <w:rPr>
          <w:rFonts w:hint="default"/>
        </w:rPr>
      </w:pPr>
      <w:r>
        <w:rPr>
          <w:rFonts w:hint="default"/>
        </w:rPr>
        <w:t>2.1.1 实现思路</w:t>
      </w:r>
    </w:p>
    <w:p w14:paraId="7FB32694">
      <w:pPr>
        <w:ind w:firstLine="420" w:firstLineChars="200"/>
        <w:rPr/>
      </w:pPr>
      <w:r>
        <w:rPr>
          <w:rFonts w:hint="default"/>
        </w:rPr>
        <w:t>加载 js/data/members.json 后调用 setupClickAreas() 动态计算四人海报成员热区，使用 元素实际尺寸 / 原图尺寸 的比例实现自适应。</w:t>
      </w:r>
    </w:p>
    <w:p w14:paraId="07E1CC56">
      <w:pPr>
        <w:rPr/>
      </w:pPr>
      <w:r>
        <w:rPr>
          <w:rFonts w:hint="default"/>
        </w:rPr>
        <w:t>点击热区触发 animateMemberTransition(member)：</w:t>
      </w:r>
      <w:r>
        <w:rPr>
          <w:rFonts w:hint="default"/>
        </w:rPr>
        <w:br w:type="textWrapping"/>
      </w:r>
      <w:r>
        <w:rPr>
          <w:rFonts w:hint="default"/>
        </w:rPr>
        <w:t>• 在离屏 &lt;canvas&gt; 裁剪头像并缓存至 sessionStorage。</w:t>
      </w:r>
      <w:r>
        <w:rPr>
          <w:rFonts w:hint="default"/>
        </w:rPr>
        <w:br w:type="textWrapping"/>
      </w:r>
      <w:r>
        <w:rPr>
          <w:rFonts w:hint="default"/>
        </w:rPr>
        <w:t>• 创建 blur-mask（背景虚化）与 transition-container（头像缩放）实现 0.8 s Material Motion 转场。</w:t>
      </w:r>
      <w:r>
        <w:rPr>
          <w:rFonts w:hint="default"/>
        </w:rPr>
        <w:br w:type="textWrapping"/>
      </w:r>
      <w:r>
        <w:rPr>
          <w:rFonts w:hint="default"/>
        </w:rPr>
        <w:t>• 结束后通过 window.location.href 跳转 member.html?member=id。</w:t>
      </w:r>
    </w:p>
    <w:p w14:paraId="21E110D3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default"/>
        </w:rPr>
        <w:t>时间轴 button.timeline-dot 使用 data-album 存储目标专辑</w:t>
      </w:r>
      <w:r>
        <w:rPr>
          <w:rFonts w:hint="eastAsia"/>
          <w:lang w:eastAsia="zh-CN"/>
        </w:rPr>
        <w:t>。</w:t>
      </w:r>
    </w:p>
    <w:p w14:paraId="701ECFD3">
      <w:pPr>
        <w:rPr>
          <w:rFonts w:hint="default"/>
        </w:rPr>
      </w:pPr>
      <w:r>
        <w:rPr>
          <w:rFonts w:hint="default"/>
        </w:rPr>
        <w:t>2.2 专辑页 album.js</w:t>
      </w:r>
    </w:p>
    <w:p w14:paraId="6E31ACF4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初始化：解析查询参数 album → 目录 assets/albums/{name}。</w:t>
      </w:r>
    </w:p>
    <w:p w14:paraId="7F64F3AB">
      <w:pPr>
        <w:rPr/>
      </w:pPr>
      <w:r>
        <w:rPr>
          <w:rFonts w:hint="eastAsia"/>
          <w:lang w:val="en-US" w:eastAsia="zh-CN"/>
        </w:rPr>
        <w:t xml:space="preserve">· </w:t>
      </w:r>
      <w:r>
        <w:rPr>
          <w:rFonts w:hint="default"/>
        </w:rPr>
        <w:t>CD 动效：&lt;img ids="cd-cover"&gt; + CSS spin；Hover 暂停通过 :hover 修改 animation-play-state。</w:t>
      </w:r>
    </w:p>
    <w:p w14:paraId="564836C5">
      <w:pPr>
        <w:rPr/>
      </w:pPr>
      <w:r>
        <w:rPr>
          <w:rFonts w:hint="eastAsia"/>
          <w:lang w:val="en-US" w:eastAsia="zh-CN"/>
        </w:rPr>
        <w:t xml:space="preserve">· </w:t>
      </w:r>
      <w:r>
        <w:rPr>
          <w:rFonts w:hint="default"/>
        </w:rPr>
        <w:t>MV / Poster 轮播：official.json &amp; tracks.json 数据驱动。</w:t>
      </w:r>
    </w:p>
    <w:p w14:paraId="6DEEDBA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曲目侧栏播放器：</w:t>
      </w:r>
    </w:p>
    <w:p w14:paraId="524CED0D">
      <w:pPr>
        <w:ind w:firstLine="420" w:firstLineChars="200"/>
        <w:rPr>
          <w:rFonts w:hint="default"/>
        </w:rPr>
      </w:pPr>
      <w:r>
        <w:rPr>
          <w:rFonts w:hint="default"/>
        </w:rPr>
        <w:t>let player = new Audio();function playTrack(src){player.src = src; player.play();}</w:t>
      </w:r>
    </w:p>
    <w:p w14:paraId="1DA0ADF3">
      <w:pPr>
        <w:ind w:firstLine="420" w:firstLineChars="200"/>
        <w:rPr/>
      </w:pPr>
      <w:r>
        <w:rPr>
          <w:rFonts w:hint="default"/>
        </w:rPr>
        <w:t>切歌时暂停上一曲，维持单例。</w:t>
      </w:r>
    </w:p>
    <w:p w14:paraId="2932EF44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二创模块：galleryVideos 数组解析 fanmedia.json；updateGalleryVideo() 切换 B 站 bvid / iframe 外链。</w:t>
      </w:r>
    </w:p>
    <w:p w14:paraId="23D7F689">
      <w:pPr>
        <w:rPr>
          <w:rFonts w:hint="default"/>
        </w:rPr>
      </w:pPr>
      <w:r>
        <w:rPr>
          <w:rFonts w:hint="default"/>
        </w:rPr>
        <w:t>2.2.1 核心函数与流程</w:t>
      </w:r>
    </w:p>
    <w:p w14:paraId="008C1D3E">
      <w:pPr>
        <w:rPr/>
      </w:pPr>
      <w:r>
        <w:rPr>
          <w:rFonts w:hint="default"/>
        </w:rPr>
        <w:t>loadAlbumData()：串行 / 并行获取 tracks.json、official.json、gallery.json 后调用多个渲染函数。异常时降级显示 Toast。</w:t>
      </w:r>
    </w:p>
    <w:p w14:paraId="73393735">
      <w:pPr>
        <w:rPr/>
      </w:pPr>
      <w:r>
        <w:rPr>
          <w:rFonts w:hint="default"/>
        </w:rPr>
        <w:t>renderTracks(tracks)：为每首歌曲生成 &lt;li&gt; + 播放按钮；模块级单例 player 保证同一时刻只有一首歌播放。</w:t>
      </w:r>
    </w:p>
    <w:p w14:paraId="2FB60ED0">
      <w:pPr>
        <w:rPr/>
      </w:pPr>
      <w:r>
        <w:rPr>
          <w:rFonts w:hint="default"/>
        </w:rPr>
        <w:t>renderOfficialMV() / updateMV(index)：根据 mvIndex 更新 &lt;iframe&gt;；通过 bindMVNavEvents() 绑定左右按钮。</w:t>
      </w:r>
    </w:p>
    <w:p w14:paraId="4B1F3CA6">
      <w:pPr>
        <w:rPr/>
      </w:pPr>
      <w:r>
        <w:rPr>
          <w:rFonts w:hint="default"/>
        </w:rPr>
        <w:t>renderPosterCarousel()：分页渲染3张海报，保证渐进加载；点击图片进入 showPosterInGallery() 全屏模式。</w:t>
      </w:r>
    </w:p>
    <w:p w14:paraId="107E544C">
      <w:pPr>
        <w:rPr/>
      </w:pPr>
      <w:r>
        <w:rPr>
          <w:rFonts w:hint="default"/>
        </w:rPr>
        <w:t>updateGalleryVideo()：遍历 fanmedia.json，当 type==='bilibili' 时拼接播放器 URL (danmaku=0)；否则直接嵌入外链。</w:t>
      </w:r>
    </w:p>
    <w:p w14:paraId="463D2974">
      <w:pPr>
        <w:rPr/>
      </w:pPr>
      <w:r>
        <w:rPr>
          <w:rFonts w:hint="default"/>
        </w:rPr>
        <w:t>交互：hamburgerBtn 切换 trackSidebar.active；监听 popstate 劫持浏览器返回键回首页，保持单页体验。</w:t>
      </w:r>
    </w:p>
    <w:p w14:paraId="3EB054D6">
      <w:pPr>
        <w:rPr>
          <w:rFonts w:hint="default"/>
        </w:rPr>
      </w:pPr>
    </w:p>
    <w:p w14:paraId="5375B08E">
      <w:pPr>
        <w:rPr>
          <w:rFonts w:hint="default"/>
        </w:rPr>
      </w:pPr>
      <w:r>
        <w:rPr>
          <w:rFonts w:hint="default"/>
        </w:rPr>
        <w:t>2.3 成员页 member.js</w:t>
      </w:r>
    </w:p>
    <w:p w14:paraId="33681A14">
      <w:pPr>
        <w:rPr>
          <w:rFonts w:hint="default"/>
        </w:rPr>
      </w:pPr>
      <w:r>
        <w:rPr>
          <w:rFonts w:hint="default"/>
        </w:rPr>
        <w:t>2.3.1 交互细节</w:t>
      </w:r>
    </w:p>
    <w:p w14:paraId="55810F63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loadMemberInfo(data,id) 渲染信息面板；若检测到 aespa_member_cut 则把头像替换为无圆角版本，延续首页动效。</w:t>
      </w:r>
    </w:p>
    <w:p w14:paraId="32E112C3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背景图层 right-bg 使用首张写真 + filter: blur(32px) 制造深度。</w:t>
      </w:r>
    </w:p>
    <w:p w14:paraId="0FAA0B0F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相册分页：galleryIndex 控制每页 3 张图片；updateNav() 切换按钮状态，使用 loading="lazy" 减少首屏资源。</w:t>
      </w:r>
    </w:p>
    <w:p w14:paraId="5ED84A49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>Solo MV：mvs 数组 iframe 自动播放，按数组分页</w:t>
      </w:r>
      <w:r>
        <w:rPr>
          <w:rFonts w:hint="eastAsia"/>
          <w:lang w:eastAsia="zh-CN"/>
        </w:rPr>
        <w:t>，</w:t>
      </w:r>
      <w:r>
        <w:rPr>
          <w:rFonts w:hint="default"/>
        </w:rPr>
        <w:t>支持上一 / 下一切换</w:t>
      </w:r>
      <w:r>
        <w:rPr>
          <w:rFonts w:hint="eastAsia"/>
          <w:lang w:eastAsia="zh-CN"/>
        </w:rPr>
        <w:t>，</w:t>
      </w:r>
      <w:r>
        <w:rPr>
          <w:rFonts w:hint="default"/>
        </w:rPr>
        <w:t>切换前先清空 src 以停止上一视频</w:t>
      </w:r>
      <w:r>
        <w:rPr>
          <w:rFonts w:hint="eastAsia"/>
          <w:lang w:eastAsia="zh-CN"/>
        </w:rPr>
        <w:t>。</w:t>
      </w:r>
    </w:p>
    <w:p w14:paraId="051319E5">
      <w:pPr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default"/>
        </w:rPr>
        <w:t>如果首页 transition 存在，则从 sessionStorage 还原裁剪头像，保证视觉连贯。</w:t>
      </w:r>
    </w:p>
    <w:p w14:paraId="4CD7C461">
      <w:pPr>
        <w:rPr>
          <w:rFonts w:hint="default"/>
        </w:rPr>
      </w:pPr>
    </w:p>
    <w:p w14:paraId="2CE06DB9">
      <w:pPr>
        <w:rPr>
          <w:rFonts w:hint="default"/>
          <w:b/>
          <w:bCs/>
        </w:rPr>
      </w:pPr>
      <w:r>
        <w:rPr>
          <w:rFonts w:hint="default"/>
          <w:b/>
          <w:bCs/>
        </w:rPr>
        <w:t>3. 当前进展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4"/>
        <w:gridCol w:w="1729"/>
      </w:tblGrid>
      <w:tr w14:paraId="5B4EA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BF1F4E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模块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2841B8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</w:tr>
      <w:tr w14:paraId="2A0561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80E732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核心静态页面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7873B8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已完成</w:t>
            </w:r>
          </w:p>
        </w:tc>
      </w:tr>
      <w:tr w14:paraId="6D5429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549585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 数据模型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F7647A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已完成</w:t>
            </w:r>
          </w:p>
        </w:tc>
      </w:tr>
      <w:tr w14:paraId="5E33F7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6980F0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音频播放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F791F9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已完成</w:t>
            </w:r>
          </w:p>
        </w:tc>
      </w:tr>
      <w:tr w14:paraId="77CA6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E71392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UI 动效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02942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进行中（80%）</w:t>
            </w:r>
          </w:p>
        </w:tc>
      </w:tr>
      <w:tr w14:paraId="5C7194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DB4835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构建 &amp; 部署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936829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GitHub Pages</w:t>
            </w:r>
          </w:p>
        </w:tc>
      </w:tr>
      <w:tr w14:paraId="774CC6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B7ADAE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二创上传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EA524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需求分析阶段</w:t>
            </w:r>
          </w:p>
        </w:tc>
      </w:tr>
      <w:tr w14:paraId="1EF46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6BD1A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大头贴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D12082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UI/技术选型阶段</w:t>
            </w:r>
          </w:p>
        </w:tc>
      </w:tr>
    </w:tbl>
    <w:p w14:paraId="34FA29DF">
      <w:pPr>
        <w:rPr>
          <w:rFonts w:hint="default"/>
        </w:rPr>
      </w:pPr>
    </w:p>
    <w:p w14:paraId="66CBA32B">
      <w:pPr>
        <w:rPr>
          <w:rFonts w:hint="default"/>
          <w:b/>
          <w:bCs/>
        </w:rPr>
      </w:pPr>
      <w:r>
        <w:rPr>
          <w:rFonts w:hint="default"/>
          <w:b/>
          <w:bCs/>
        </w:rPr>
        <w:t>4. 待开发功能</w:t>
      </w:r>
    </w:p>
    <w:p w14:paraId="1BE61E70">
      <w:pPr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1 二创专区（用户上传链接）</w:t>
      </w:r>
    </w:p>
    <w:p w14:paraId="4BDBE6D4">
      <w:pPr>
        <w:rPr/>
      </w:pPr>
      <w:r>
        <w:rPr>
          <w:rFonts w:hint="default"/>
        </w:rPr>
        <w:t>目标：允许粉丝提交 BiliBili 等外链；后台审核后展示。</w:t>
      </w:r>
    </w:p>
    <w:p w14:paraId="48E41D33">
      <w:pPr>
        <w:rPr>
          <w:rFonts w:hint="default"/>
        </w:rPr>
      </w:pPr>
      <w:r>
        <w:rPr>
          <w:rFonts w:hint="default"/>
        </w:rPr>
        <w:t>方案：</w:t>
      </w:r>
    </w:p>
    <w:p w14:paraId="0226502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前端表单 POST /api/fanmedia；校验 URL + 获取 oEmbed info。</w:t>
      </w:r>
    </w:p>
    <w:p w14:paraId="2764484A">
      <w:pPr>
        <w:rPr>
          <w:rFonts w:hint="default"/>
        </w:rPr>
      </w:pPr>
      <w:r>
        <w:rPr>
          <w:rFonts w:hint="default"/>
        </w:rPr>
        <w:t>Serverless (Firebase Functions) 写入 Firestore fanmedia 集合，字段：url,type,thumb,title,createdAt。</w:t>
      </w:r>
    </w:p>
    <w:p w14:paraId="04EF9FC8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读取时分页 (orderBy(createdAt) + limit).</w:t>
      </w:r>
    </w:p>
    <w:p w14:paraId="29D37985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安全：正则过滤 + NoSQL Rule 限制匿名写入频次 (1/min)。</w:t>
      </w:r>
    </w:p>
    <w:p w14:paraId="41439AAC">
      <w:pPr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2 大头贴 (Photo Booth)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0"/>
        <w:gridCol w:w="2550"/>
        <w:gridCol w:w="2592"/>
      </w:tblGrid>
      <w:tr w14:paraId="09BC3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33AA7F0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阶段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E0DC1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B28EC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60E2C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985ABA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模板选择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59A91D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&lt;div class="template-grid"&gt;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E9EB2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本地模板图列，点击选用</w:t>
            </w:r>
          </w:p>
        </w:tc>
      </w:tr>
      <w:tr w14:paraId="239D4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00157F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摄像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0E00C00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getUserMedia + MediaPipe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1EA1421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实时抠像合成至 Canvas</w:t>
            </w:r>
          </w:p>
        </w:tc>
      </w:tr>
      <w:tr w14:paraId="723BE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02BCC9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装饰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1288FD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hammer.js 手势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A71D52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拖拽/缩放贴纸，双指旋转</w:t>
            </w:r>
          </w:p>
        </w:tc>
      </w:tr>
      <w:tr w14:paraId="60ABC1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503EC6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导出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43AEFDF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canvas.toBlob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7E3407F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下载或上传到 Storage</w:t>
            </w:r>
          </w:p>
        </w:tc>
      </w:tr>
      <w:tr w14:paraId="7E318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6647B7F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邮件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5B7D9CB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nodemailer (Function)</w:t>
            </w:r>
          </w:p>
        </w:tc>
        <w:tc>
          <w:tcPr>
            <w:tcW w:w="0" w:type="auto"/>
            <w:shd w:val="clear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14:paraId="2ADA904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发送含下载 URL 的邮件</w:t>
            </w:r>
          </w:p>
        </w:tc>
      </w:tr>
    </w:tbl>
    <w:p w14:paraId="09BF826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60A0"/>
    <w:rsid w:val="0F6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2025-07-13T18:26:00Z</dcterms:created>
  <dc:creator>马舒童</dc:creator>
  <cp:lastModifiedBy>马舒童</cp:lastModifiedBy>
  <dcterms:modified xsi:type="dcterms:W3CDTF">2025-07-13T18:38:17Z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6D67936F0B254DA7AD41EC138CCF979D_11</vt:lpwstr>
  </property>
  <property fmtid="{D5CDD505-2E9C-101B-9397-08002B2CF9AE}" pid="4" name="KSOTemplateDocerSaveRecord">
    <vt:lpwstr>eyJoZGlkIjoiZjUzZTFlNTUzNDExMDNlYTI0Yzk1ZjYxMTRmZDY3N2QiLCJ1c2VySWQiOiIxNjA4NTY5MzIxIn0=</vt:lpwstr>
  </property>
</Properties>
</file>