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CD11" w14:textId="77777777" w:rsidR="003A788A" w:rsidRDefault="003A788A">
      <w:pPr>
        <w:pStyle w:val="Heading1"/>
        <w:rPr>
          <w:rFonts w:eastAsia="Times New Roman"/>
          <w:lang w:val="vi-VN"/>
        </w:rPr>
      </w:pPr>
      <w:r>
        <w:rPr>
          <w:rFonts w:eastAsia="Times New Roman"/>
          <w:lang w:val="vi-VN"/>
        </w:rPr>
        <w:t>Biên bản chốt 3 quyết định treo (K7)</w:t>
      </w:r>
    </w:p>
    <w:p w14:paraId="41F1AE29" w14:textId="77777777" w:rsidR="003A788A" w:rsidRDefault="003A788A">
      <w:pPr>
        <w:pStyle w:val="sub"/>
        <w:rPr>
          <w:sz w:val="26"/>
          <w:szCs w:val="26"/>
          <w:lang w:val="vi-VN"/>
        </w:rPr>
      </w:pPr>
      <w:r>
        <w:rPr>
          <w:sz w:val="26"/>
          <w:szCs w:val="26"/>
          <w:lang w:val="vi-VN"/>
        </w:rPr>
        <w:t>Dự án GO-LIVE hệ thống Sata Robo — 26/07/2026</w:t>
      </w:r>
    </w:p>
    <w:tbl>
      <w:tblPr>
        <w:tblW w:w="5000" w:type="pct"/>
        <w:tblCellMar>
          <w:top w:w="15" w:type="dxa"/>
          <w:left w:w="15" w:type="dxa"/>
          <w:bottom w:w="15" w:type="dxa"/>
          <w:right w:w="15" w:type="dxa"/>
        </w:tblCellMar>
        <w:tblLook w:val="04A0" w:firstRow="1" w:lastRow="0" w:firstColumn="1" w:lastColumn="0" w:noHBand="0" w:noVBand="1"/>
      </w:tblPr>
      <w:tblGrid>
        <w:gridCol w:w="9360"/>
      </w:tblGrid>
      <w:tr w:rsidR="00AC7C60" w14:paraId="4B08EA4D" w14:textId="77777777">
        <w:tc>
          <w:tcPr>
            <w:tcW w:w="0" w:type="auto"/>
            <w:tcBorders>
              <w:top w:val="nil"/>
              <w:left w:val="nil"/>
              <w:bottom w:val="nil"/>
              <w:right w:val="nil"/>
            </w:tcBorders>
            <w:tcMar>
              <w:top w:w="40" w:type="dxa"/>
              <w:left w:w="80" w:type="dxa"/>
              <w:bottom w:w="40" w:type="dxa"/>
              <w:right w:w="80" w:type="dxa"/>
            </w:tcMar>
            <w:hideMark/>
          </w:tcPr>
          <w:p w14:paraId="6FB34271" w14:textId="77777777" w:rsidR="003A788A" w:rsidRDefault="003A788A">
            <w:pPr>
              <w:spacing w:before="160" w:after="160"/>
              <w:rPr>
                <w:rFonts w:eastAsia="Times New Roman"/>
              </w:rPr>
            </w:pPr>
            <w:r>
              <w:rPr>
                <w:rFonts w:eastAsia="Times New Roman"/>
                <w:b/>
                <w:bCs/>
              </w:rPr>
              <w:t>Người quyết định:</w:t>
            </w:r>
            <w:r>
              <w:rPr>
                <w:rFonts w:eastAsia="Times New Roman"/>
              </w:rPr>
              <w:t xml:space="preserve"> TGĐ Hồ Đắc Phúc (TBD-2 phối hợp thêm Kế toán; TBD-4 phối hợp Tech lead)</w:t>
            </w:r>
          </w:p>
        </w:tc>
      </w:tr>
      <w:tr w:rsidR="00AC7C60" w14:paraId="28645840" w14:textId="77777777">
        <w:tc>
          <w:tcPr>
            <w:tcW w:w="0" w:type="auto"/>
            <w:tcBorders>
              <w:top w:val="nil"/>
              <w:left w:val="nil"/>
              <w:bottom w:val="nil"/>
              <w:right w:val="nil"/>
            </w:tcBorders>
            <w:tcMar>
              <w:top w:w="40" w:type="dxa"/>
              <w:left w:w="80" w:type="dxa"/>
              <w:bottom w:w="40" w:type="dxa"/>
              <w:right w:w="80" w:type="dxa"/>
            </w:tcMar>
            <w:hideMark/>
          </w:tcPr>
          <w:p w14:paraId="3011728D" w14:textId="77777777" w:rsidR="003A788A" w:rsidRDefault="003A788A">
            <w:pPr>
              <w:spacing w:before="160" w:after="160"/>
              <w:rPr>
                <w:rFonts w:eastAsia="Times New Roman"/>
              </w:rPr>
            </w:pPr>
            <w:r>
              <w:rPr>
                <w:rFonts w:eastAsia="Times New Roman"/>
                <w:b/>
                <w:bCs/>
              </w:rPr>
              <w:t>Người chuẩn bị:</w:t>
            </w:r>
            <w:r>
              <w:rPr>
                <w:rFonts w:eastAsia="Times New Roman"/>
              </w:rPr>
              <w:t xml:space="preserve"> Hoàng Phan Tuấn Kiệt (Tech lead)</w:t>
            </w:r>
          </w:p>
        </w:tc>
      </w:tr>
      <w:tr w:rsidR="00AC7C60" w14:paraId="392BFB22" w14:textId="77777777">
        <w:tc>
          <w:tcPr>
            <w:tcW w:w="0" w:type="auto"/>
            <w:tcBorders>
              <w:top w:val="nil"/>
              <w:left w:val="nil"/>
              <w:bottom w:val="nil"/>
              <w:right w:val="nil"/>
            </w:tcBorders>
            <w:tcMar>
              <w:top w:w="40" w:type="dxa"/>
              <w:left w:w="80" w:type="dxa"/>
              <w:bottom w:w="40" w:type="dxa"/>
              <w:right w:w="80" w:type="dxa"/>
            </w:tcMar>
            <w:hideMark/>
          </w:tcPr>
          <w:p w14:paraId="2C9A5E9A" w14:textId="36203772" w:rsidR="003A788A" w:rsidRDefault="003A788A">
            <w:pPr>
              <w:spacing w:before="160" w:after="160"/>
              <w:rPr>
                <w:rFonts w:eastAsia="Times New Roman"/>
              </w:rPr>
            </w:pPr>
            <w:r>
              <w:rPr>
                <w:rFonts w:eastAsia="Times New Roman"/>
                <w:b/>
                <w:bCs/>
              </w:rPr>
              <w:t>Hạn chốt:</w:t>
            </w:r>
            <w:r>
              <w:rPr>
                <w:rFonts w:eastAsia="Times New Roman"/>
              </w:rPr>
              <w:t xml:space="preserve"> 04/07/2026 </w:t>
            </w:r>
          </w:p>
        </w:tc>
      </w:tr>
    </w:tbl>
    <w:p w14:paraId="674E223D" w14:textId="77777777" w:rsidR="003A788A" w:rsidRDefault="003A788A">
      <w:pPr>
        <w:pStyle w:val="Heading2"/>
        <w:rPr>
          <w:rFonts w:eastAsia="Times New Roman"/>
          <w:lang w:val="vi-VN"/>
        </w:rPr>
      </w:pPr>
      <w:r>
        <w:rPr>
          <w:rFonts w:eastAsia="Times New Roman"/>
          <w:lang w:val="vi-VN"/>
        </w:rPr>
        <w:t>I. TBD-2 — Công thức hoàn tiền / pro-rate / clawback</w:t>
      </w:r>
    </w:p>
    <w:p w14:paraId="3B8464AA" w14:textId="77777777" w:rsidR="003A788A" w:rsidRDefault="003A788A">
      <w:pPr>
        <w:pStyle w:val="note"/>
        <w:rPr>
          <w:lang w:val="vi-VN"/>
        </w:rPr>
      </w:pPr>
      <w:r>
        <w:rPr>
          <w:lang w:val="vi-VN"/>
        </w:rPr>
        <w:t>Bối cảnh: treo từ 11/06. Toàn bộ code hoàn tiền đang bị cấm viết cho đến khi chốt. Không chặn go-live (hoàn tiền ngoài phạm vi v4), nhưng sau 26/07 các ca rút giữa khoá sẽ phải xử lý thủ công nếu chưa có quyết định.</w:t>
      </w:r>
    </w:p>
    <w:tbl>
      <w:tblPr>
        <w:tblW w:w="5000" w:type="pct"/>
        <w:tblCellMar>
          <w:top w:w="15" w:type="dxa"/>
          <w:left w:w="15" w:type="dxa"/>
          <w:bottom w:w="15" w:type="dxa"/>
          <w:right w:w="15" w:type="dxa"/>
        </w:tblCellMar>
        <w:tblLook w:val="04A0" w:firstRow="1" w:lastRow="0" w:firstColumn="1" w:lastColumn="0" w:noHBand="0" w:noVBand="1"/>
      </w:tblPr>
      <w:tblGrid>
        <w:gridCol w:w="540"/>
        <w:gridCol w:w="3059"/>
        <w:gridCol w:w="3153"/>
        <w:gridCol w:w="2592"/>
      </w:tblGrid>
      <w:tr w:rsidR="00AC7C60" w14:paraId="43039831" w14:textId="77777777">
        <w:tc>
          <w:tcPr>
            <w:tcW w:w="250"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611693D0" w14:textId="77777777" w:rsidR="003A788A" w:rsidRDefault="003A788A">
            <w:pPr>
              <w:spacing w:before="160" w:after="160"/>
              <w:jc w:val="center"/>
              <w:rPr>
                <w:rFonts w:eastAsia="Times New Roman"/>
                <w:b/>
                <w:bCs/>
              </w:rPr>
            </w:pPr>
            <w:r>
              <w:rPr>
                <w:rFonts w:eastAsia="Times New Roman"/>
                <w:b/>
                <w:bCs/>
              </w:rPr>
              <w:t>#</w:t>
            </w:r>
          </w:p>
        </w:tc>
        <w:tc>
          <w:tcPr>
            <w:tcW w:w="1650"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3A318C66" w14:textId="77777777" w:rsidR="003A788A" w:rsidRDefault="003A788A">
            <w:pPr>
              <w:spacing w:before="160" w:after="160"/>
              <w:jc w:val="center"/>
              <w:rPr>
                <w:rFonts w:eastAsia="Times New Roman"/>
                <w:b/>
                <w:bCs/>
              </w:rPr>
            </w:pPr>
            <w:r>
              <w:rPr>
                <w:rFonts w:eastAsia="Times New Roman"/>
                <w:b/>
                <w:bCs/>
              </w:rPr>
              <w:t>Câu hỏi</w:t>
            </w:r>
          </w:p>
        </w:tc>
        <w:tc>
          <w:tcPr>
            <w:tcW w:w="1700"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19E3E5DF" w14:textId="77777777" w:rsidR="003A788A" w:rsidRDefault="003A788A">
            <w:pPr>
              <w:spacing w:before="160" w:after="160"/>
              <w:jc w:val="center"/>
              <w:rPr>
                <w:rFonts w:eastAsia="Times New Roman"/>
                <w:b/>
                <w:bCs/>
              </w:rPr>
            </w:pPr>
            <w:r>
              <w:rPr>
                <w:rFonts w:eastAsia="Times New Roman"/>
                <w:b/>
                <w:bCs/>
              </w:rPr>
              <w:t>Phương án đề xuất</w:t>
            </w:r>
          </w:p>
        </w:tc>
        <w:tc>
          <w:tcPr>
            <w:tcW w:w="1400"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56F6540F" w14:textId="77777777" w:rsidR="003A788A" w:rsidRDefault="003A788A">
            <w:pPr>
              <w:spacing w:before="160" w:after="160"/>
              <w:jc w:val="center"/>
              <w:rPr>
                <w:rFonts w:eastAsia="Times New Roman"/>
                <w:b/>
                <w:bCs/>
              </w:rPr>
            </w:pPr>
            <w:r>
              <w:rPr>
                <w:rFonts w:eastAsia="Times New Roman"/>
                <w:b/>
                <w:bCs/>
              </w:rPr>
              <w:t>QUYẾT ĐỊNH</w:t>
            </w:r>
          </w:p>
        </w:tc>
      </w:tr>
      <w:tr w:rsidR="00AC7C60" w14:paraId="749F8EC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F27A58" w14:textId="77777777" w:rsidR="003A788A" w:rsidRDefault="003A788A">
            <w:pPr>
              <w:spacing w:before="160" w:after="160"/>
              <w:rPr>
                <w:rFonts w:eastAsia="Times New Roman"/>
              </w:rPr>
            </w:pPr>
            <w:r>
              <w:rPr>
                <w:rFonts w:eastAsia="Times New Roman"/>
              </w:rPr>
              <w:t>2.1</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4C8D6A" w14:textId="77777777" w:rsidR="003A788A" w:rsidRDefault="003A788A">
            <w:pPr>
              <w:spacing w:before="160" w:after="160"/>
              <w:rPr>
                <w:rFonts w:eastAsia="Times New Roman"/>
              </w:rPr>
            </w:pPr>
            <w:r>
              <w:rPr>
                <w:rFonts w:eastAsia="Times New Roman"/>
              </w:rPr>
              <w:t>Công thức hoàn khi học viên rút giữa khoá?</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D9D055" w14:textId="77777777" w:rsidR="003A788A" w:rsidRDefault="003A788A">
            <w:pPr>
              <w:spacing w:before="160" w:after="160"/>
              <w:rPr>
                <w:rFonts w:eastAsia="Times New Roman"/>
              </w:rPr>
            </w:pPr>
            <w:r>
              <w:rPr>
                <w:rFonts w:eastAsia="Times New Roman"/>
              </w:rPr>
              <w:t>Hoàn = Σ đã thu (đã xác nhận) − (số buổi đã học × đơn giá buổi); đơn giá buổi = học phí ÷ tổng số buổi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1A28E4" w14:textId="77777777" w:rsidR="003A788A" w:rsidRDefault="003A788A">
            <w:pPr>
              <w:spacing w:before="160" w:after="160"/>
              <w:rPr>
                <w:rFonts w:eastAsia="Times New Roman"/>
              </w:rPr>
            </w:pPr>
          </w:p>
        </w:tc>
      </w:tr>
      <w:tr w:rsidR="00AC7C60" w14:paraId="7960B51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34CA2C" w14:textId="77777777" w:rsidR="003A788A" w:rsidRDefault="003A788A">
            <w:pPr>
              <w:spacing w:before="160" w:after="160"/>
              <w:rPr>
                <w:rFonts w:eastAsia="Times New Roman"/>
              </w:rPr>
            </w:pPr>
            <w:r>
              <w:rPr>
                <w:rFonts w:eastAsia="Times New Roman"/>
              </w:rPr>
              <w:t>2.2</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3CD33A" w14:textId="77777777" w:rsidR="003A788A" w:rsidRDefault="003A788A">
            <w:pPr>
              <w:spacing w:before="160" w:after="160"/>
              <w:rPr>
                <w:rFonts w:eastAsia="Times New Roman"/>
              </w:rPr>
            </w:pPr>
            <w:r>
              <w:rPr>
                <w:rFonts w:eastAsia="Times New Roman"/>
              </w:rPr>
              <w:t>Phí hành chính khấu trừ?</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80185D" w14:textId="77777777" w:rsidR="003A788A" w:rsidRDefault="003A788A">
            <w:pPr>
              <w:spacing w:before="160" w:after="160"/>
              <w:rPr>
                <w:rFonts w:eastAsia="Times New Roman"/>
              </w:rPr>
            </w:pPr>
            <w:r>
              <w:rPr>
                <w:rFonts w:eastAsia="Times New Roman"/>
              </w:rPr>
              <w:t>Chọn 1: 0đ / số tiền cố định / % số tiền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33556B" w14:textId="77777777" w:rsidR="003A788A" w:rsidRDefault="003A788A">
            <w:pPr>
              <w:spacing w:before="160" w:after="160"/>
              <w:rPr>
                <w:rFonts w:eastAsia="Times New Roman"/>
              </w:rPr>
            </w:pPr>
          </w:p>
        </w:tc>
      </w:tr>
      <w:tr w:rsidR="00AC7C60" w14:paraId="64C625F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106803" w14:textId="77777777" w:rsidR="003A788A" w:rsidRDefault="003A788A">
            <w:pPr>
              <w:spacing w:before="160" w:after="160"/>
              <w:rPr>
                <w:rFonts w:eastAsia="Times New Roman"/>
              </w:rPr>
            </w:pPr>
            <w:r>
              <w:rPr>
                <w:rFonts w:eastAsia="Times New Roman"/>
              </w:rPr>
              <w:t>2.3</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72EC2B" w14:textId="77777777" w:rsidR="003A788A" w:rsidRDefault="003A788A">
            <w:pPr>
              <w:spacing w:before="160" w:after="160"/>
              <w:rPr>
                <w:rFonts w:eastAsia="Times New Roman"/>
              </w:rPr>
            </w:pPr>
            <w:r>
              <w:rPr>
                <w:rFonts w:eastAsia="Times New Roman"/>
              </w:rPr>
              <w:t>Thời hiệu được hoàn? Chuyển lớp khác mức phí có tính chênh lệch theo cùng công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DB067D" w14:textId="77777777" w:rsidR="003A788A" w:rsidRDefault="003A788A">
            <w:pPr>
              <w:spacing w:before="160" w:after="160"/>
              <w:rPr>
                <w:rFonts w:eastAsia="Times New Roman"/>
              </w:rPr>
            </w:pPr>
            <w:r>
              <w:rPr>
                <w:rFonts w:eastAsia="Times New Roman"/>
              </w:rPr>
              <w:t>Ví dụ: chỉ hoàn nếu rút trước 50% số buổi; chênh lệch chuyển lớp dùng cùng công thức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94AD38" w14:textId="77777777" w:rsidR="003A788A" w:rsidRDefault="003A788A">
            <w:pPr>
              <w:spacing w:before="160" w:after="160"/>
              <w:rPr>
                <w:rFonts w:eastAsia="Times New Roman"/>
              </w:rPr>
            </w:pPr>
          </w:p>
        </w:tc>
      </w:tr>
      <w:tr w:rsidR="00AC7C60" w14:paraId="09696C17"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AA7E45" w14:textId="77777777" w:rsidR="003A788A" w:rsidRDefault="003A788A">
            <w:pPr>
              <w:spacing w:before="160" w:after="160"/>
              <w:rPr>
                <w:rFonts w:eastAsia="Times New Roman"/>
              </w:rPr>
            </w:pPr>
            <w:r>
              <w:rPr>
                <w:rFonts w:eastAsia="Times New Roman"/>
              </w:rPr>
              <w:t>2.4</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BAF03D" w14:textId="77777777" w:rsidR="003A788A" w:rsidRDefault="003A788A">
            <w:pPr>
              <w:spacing w:before="160" w:after="160"/>
              <w:rPr>
                <w:rFonts w:eastAsia="Times New Roman"/>
              </w:rPr>
            </w:pPr>
            <w:r>
              <w:rPr>
                <w:rFonts w:eastAsia="Times New Roman"/>
              </w:rPr>
              <w:t>Thu hồi (clawback) hoa hồng khi đơn đã tính hoa hồng bị hoàn?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9F1F76" w14:textId="77777777" w:rsidR="003A788A" w:rsidRDefault="003A788A">
            <w:pPr>
              <w:spacing w:before="160" w:after="160"/>
              <w:rPr>
                <w:rFonts w:eastAsia="Times New Roman"/>
              </w:rPr>
            </w:pPr>
            <w:r>
              <w:rPr>
                <w:rFonts w:eastAsia="Times New Roman"/>
              </w:rPr>
              <w:t>Kỳ hoa hồng sau tự sinh dòng âm tương ứng (cơ chế đã thiết kế sẵn)</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86E0C4" w14:textId="77777777" w:rsidR="003A788A" w:rsidRDefault="003A788A">
            <w:pPr>
              <w:spacing w:before="160" w:after="160"/>
              <w:rPr>
                <w:rFonts w:eastAsia="Times New Roman"/>
              </w:rPr>
            </w:pPr>
          </w:p>
        </w:tc>
      </w:tr>
    </w:tbl>
    <w:p w14:paraId="2C645A44" w14:textId="5ED91B87" w:rsidR="003A788A" w:rsidRPr="007311D5" w:rsidRDefault="003A788A">
      <w:pPr>
        <w:pStyle w:val="NormalWeb"/>
        <w:rPr>
          <w:sz w:val="26"/>
          <w:szCs w:val="26"/>
        </w:rPr>
      </w:pPr>
      <w:r>
        <w:rPr>
          <w:b/>
          <w:bCs/>
          <w:sz w:val="26"/>
          <w:szCs w:val="26"/>
          <w:lang w:val="vi-VN"/>
        </w:rPr>
        <w:t>Kết luận TBD-2:</w:t>
      </w:r>
      <w:r>
        <w:rPr>
          <w:sz w:val="26"/>
          <w:szCs w:val="26"/>
          <w:lang w:val="vi-VN"/>
        </w:rPr>
        <w:t xml:space="preserve"> </w:t>
      </w:r>
      <w:r w:rsidR="007311D5">
        <w:rPr>
          <w:sz w:val="26"/>
          <w:szCs w:val="26"/>
        </w:rPr>
        <w:t>Không hoàn tiền, chỉ hoàn 100% sau buổi đầu tiên nếu học viên không muốn tiếp tục học, clawback hoa hồng tự sinh dòng âm tương ứng</w:t>
      </w:r>
    </w:p>
    <w:p w14:paraId="20E7A71D" w14:textId="77777777" w:rsidR="003A788A" w:rsidRDefault="003A788A">
      <w:pPr>
        <w:pStyle w:val="Heading2"/>
        <w:rPr>
          <w:rFonts w:eastAsia="Times New Roman"/>
          <w:lang w:val="vi-VN"/>
        </w:rPr>
      </w:pPr>
      <w:r>
        <w:rPr>
          <w:rFonts w:eastAsia="Times New Roman"/>
          <w:lang w:val="vi-VN"/>
        </w:rPr>
        <w:lastRenderedPageBreak/>
        <w:t>II. TBD-3 — Quy trình migrate cơ sở dữ liệu production (từ nay đến 26/07)</w:t>
      </w:r>
    </w:p>
    <w:p w14:paraId="7202D727" w14:textId="77777777" w:rsidR="003A788A" w:rsidRDefault="003A788A">
      <w:pPr>
        <w:pStyle w:val="note"/>
        <w:rPr>
          <w:lang w:val="vi-VN"/>
        </w:rPr>
      </w:pPr>
      <w:r>
        <w:rPr>
          <w:lang w:val="vi-VN"/>
        </w:rPr>
        <w:t>Bối cảnh: đợt apply lần đầu ĐÃ XONG (03/07): DB production đủ 155/155 migrations, đã seed tổ chức (HO/CS1/CS2) và phân quyền cho toàn bộ tài khoản thật. Nội dung dưới đây hợp thức hoá quy trình cho các đợt tiếp theo.</w:t>
      </w:r>
    </w:p>
    <w:tbl>
      <w:tblPr>
        <w:tblW w:w="4952" w:type="pct"/>
        <w:tblCellMar>
          <w:top w:w="15" w:type="dxa"/>
          <w:left w:w="15" w:type="dxa"/>
          <w:bottom w:w="15" w:type="dxa"/>
          <w:right w:w="15" w:type="dxa"/>
        </w:tblCellMar>
        <w:tblLook w:val="04A0" w:firstRow="1" w:lastRow="0" w:firstColumn="1" w:lastColumn="0" w:noHBand="0" w:noVBand="1"/>
      </w:tblPr>
      <w:tblGrid>
        <w:gridCol w:w="540"/>
        <w:gridCol w:w="4581"/>
        <w:gridCol w:w="4133"/>
      </w:tblGrid>
      <w:tr w:rsidR="00607399" w14:paraId="54406FBD" w14:textId="77777777" w:rsidTr="00607399">
        <w:tc>
          <w:tcPr>
            <w:tcW w:w="292"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7204E847" w14:textId="77777777" w:rsidR="00607399" w:rsidRDefault="00607399">
            <w:pPr>
              <w:spacing w:before="160" w:after="160"/>
              <w:jc w:val="center"/>
              <w:rPr>
                <w:rFonts w:eastAsia="Times New Roman"/>
                <w:b/>
                <w:bCs/>
              </w:rPr>
            </w:pPr>
            <w:r>
              <w:rPr>
                <w:rFonts w:eastAsia="Times New Roman"/>
                <w:b/>
                <w:bCs/>
              </w:rPr>
              <w:t>#</w:t>
            </w:r>
          </w:p>
        </w:tc>
        <w:tc>
          <w:tcPr>
            <w:tcW w:w="2475"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414FE866" w14:textId="77777777" w:rsidR="00607399" w:rsidRDefault="00607399">
            <w:pPr>
              <w:spacing w:before="160" w:after="160"/>
              <w:jc w:val="center"/>
              <w:rPr>
                <w:rFonts w:eastAsia="Times New Roman"/>
                <w:b/>
                <w:bCs/>
              </w:rPr>
            </w:pPr>
            <w:r>
              <w:rPr>
                <w:rFonts w:eastAsia="Times New Roman"/>
                <w:b/>
                <w:bCs/>
              </w:rPr>
              <w:t>Câu hỏi</w:t>
            </w:r>
          </w:p>
        </w:tc>
        <w:tc>
          <w:tcPr>
            <w:tcW w:w="2233"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7FE02034" w14:textId="77777777" w:rsidR="00607399" w:rsidRDefault="00607399">
            <w:pPr>
              <w:spacing w:before="160" w:after="160"/>
              <w:jc w:val="center"/>
              <w:rPr>
                <w:rFonts w:eastAsia="Times New Roman"/>
                <w:b/>
                <w:bCs/>
              </w:rPr>
            </w:pPr>
            <w:r>
              <w:rPr>
                <w:rFonts w:eastAsia="Times New Roman"/>
                <w:b/>
                <w:bCs/>
              </w:rPr>
              <w:t>QUYẾT ĐỊNH</w:t>
            </w:r>
          </w:p>
        </w:tc>
      </w:tr>
      <w:tr w:rsidR="00607399" w14:paraId="1D59C5F2" w14:textId="77777777" w:rsidTr="0060739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0B8172" w14:textId="77777777" w:rsidR="00607399" w:rsidRDefault="00607399">
            <w:pPr>
              <w:spacing w:before="160" w:after="160"/>
              <w:rPr>
                <w:rFonts w:eastAsia="Times New Roman"/>
              </w:rPr>
            </w:pPr>
            <w:r>
              <w:rPr>
                <w:rFonts w:eastAsia="Times New Roman"/>
              </w:rPr>
              <w:t>3.1</w:t>
            </w:r>
          </w:p>
        </w:tc>
        <w:tc>
          <w:tcPr>
            <w:tcW w:w="24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71DFD0" w14:textId="77777777" w:rsidR="00607399" w:rsidRDefault="00607399">
            <w:pPr>
              <w:spacing w:before="160" w:after="160"/>
              <w:rPr>
                <w:rFonts w:eastAsia="Times New Roman"/>
              </w:rPr>
            </w:pPr>
            <w:r>
              <w:rPr>
                <w:rFonts w:eastAsia="Times New Roman"/>
              </w:rPr>
              <w:t>Ai được chạy migrate production?</w:t>
            </w:r>
          </w:p>
        </w:tc>
        <w:tc>
          <w:tcPr>
            <w:tcW w:w="22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42DE60" w14:textId="3DEFE81E" w:rsidR="00607399" w:rsidRDefault="00607399">
            <w:pPr>
              <w:spacing w:before="160" w:after="160"/>
              <w:rPr>
                <w:rFonts w:eastAsia="Times New Roman"/>
              </w:rPr>
            </w:pPr>
            <w:r>
              <w:rPr>
                <w:rFonts w:eastAsia="Times New Roman"/>
              </w:rPr>
              <w:t>Chỉ Kiệt</w:t>
            </w:r>
          </w:p>
        </w:tc>
      </w:tr>
      <w:tr w:rsidR="00607399" w14:paraId="020EE05A" w14:textId="77777777" w:rsidTr="0060739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0B89D1" w14:textId="77777777" w:rsidR="00607399" w:rsidRDefault="00607399">
            <w:pPr>
              <w:spacing w:before="160" w:after="160"/>
              <w:rPr>
                <w:rFonts w:eastAsia="Times New Roman"/>
              </w:rPr>
            </w:pPr>
            <w:r>
              <w:rPr>
                <w:rFonts w:eastAsia="Times New Roman"/>
              </w:rPr>
              <w:t>3.2</w:t>
            </w:r>
          </w:p>
        </w:tc>
        <w:tc>
          <w:tcPr>
            <w:tcW w:w="24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B2D38C" w14:textId="77777777" w:rsidR="00607399" w:rsidRDefault="00607399">
            <w:pPr>
              <w:spacing w:before="160" w:after="160"/>
              <w:rPr>
                <w:rFonts w:eastAsia="Times New Roman"/>
              </w:rPr>
            </w:pPr>
            <w:r>
              <w:rPr>
                <w:rFonts w:eastAsia="Times New Roman"/>
              </w:rPr>
              <w:t>Thời điểm chạy?</w:t>
            </w:r>
          </w:p>
        </w:tc>
        <w:tc>
          <w:tcPr>
            <w:tcW w:w="22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0AF968" w14:textId="09B6D85B" w:rsidR="00607399" w:rsidRDefault="00607399">
            <w:pPr>
              <w:spacing w:before="160" w:after="160"/>
              <w:rPr>
                <w:rFonts w:eastAsia="Times New Roman"/>
              </w:rPr>
            </w:pPr>
            <w:r>
              <w:rPr>
                <w:rFonts w:eastAsia="Times New Roman"/>
              </w:rPr>
              <w:t>Sau 21h</w:t>
            </w:r>
          </w:p>
        </w:tc>
      </w:tr>
      <w:tr w:rsidR="00607399" w14:paraId="17C876F9" w14:textId="77777777" w:rsidTr="0060739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C1A0CF" w14:textId="77777777" w:rsidR="00607399" w:rsidRDefault="00607399">
            <w:pPr>
              <w:spacing w:before="160" w:after="160"/>
              <w:rPr>
                <w:rFonts w:eastAsia="Times New Roman"/>
              </w:rPr>
            </w:pPr>
            <w:r>
              <w:rPr>
                <w:rFonts w:eastAsia="Times New Roman"/>
              </w:rPr>
              <w:t>3.3</w:t>
            </w:r>
          </w:p>
        </w:tc>
        <w:tc>
          <w:tcPr>
            <w:tcW w:w="24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42DCF4" w14:textId="77777777" w:rsidR="00607399" w:rsidRDefault="00607399">
            <w:pPr>
              <w:spacing w:before="160" w:after="160"/>
              <w:rPr>
                <w:rFonts w:eastAsia="Times New Roman"/>
              </w:rPr>
            </w:pPr>
            <w:r>
              <w:rPr>
                <w:rFonts w:eastAsia="Times New Roman"/>
              </w:rPr>
              <w:t>Backup trước mỗi lần migrate là điều kiện bắt buộc?</w:t>
            </w:r>
          </w:p>
        </w:tc>
        <w:tc>
          <w:tcPr>
            <w:tcW w:w="22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7B71C6" w14:textId="384A605C" w:rsidR="00607399" w:rsidRDefault="00607399">
            <w:pPr>
              <w:spacing w:before="160" w:after="160"/>
              <w:rPr>
                <w:rFonts w:eastAsia="Times New Roman"/>
              </w:rPr>
            </w:pPr>
            <w:r>
              <w:rPr>
                <w:rFonts w:eastAsia="Times New Roman"/>
              </w:rPr>
              <w:t>Có, backup mỗi 24h giờ, khôi phục trong 4-8h và lưu trữ backup trong vòng 7 ngày</w:t>
            </w:r>
          </w:p>
        </w:tc>
      </w:tr>
      <w:tr w:rsidR="00607399" w14:paraId="0A40C749" w14:textId="77777777" w:rsidTr="00607399">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88F139" w14:textId="77777777" w:rsidR="00607399" w:rsidRDefault="00607399" w:rsidP="00607399">
            <w:pPr>
              <w:spacing w:before="160" w:after="160"/>
              <w:rPr>
                <w:rFonts w:eastAsia="Times New Roman"/>
              </w:rPr>
            </w:pPr>
            <w:r>
              <w:rPr>
                <w:rFonts w:eastAsia="Times New Roman"/>
              </w:rPr>
              <w:t>3.4</w:t>
            </w:r>
          </w:p>
        </w:tc>
        <w:tc>
          <w:tcPr>
            <w:tcW w:w="24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9AC51E" w14:textId="77777777" w:rsidR="00607399" w:rsidRDefault="00607399" w:rsidP="00607399">
            <w:pPr>
              <w:spacing w:before="160" w:after="160"/>
              <w:rPr>
                <w:rFonts w:eastAsia="Times New Roman"/>
              </w:rPr>
            </w:pPr>
            <w:r>
              <w:rPr>
                <w:rFonts w:eastAsia="Times New Roman"/>
              </w:rPr>
              <w:t>Phương án lui (rollback) chấp nhận được?</w:t>
            </w:r>
          </w:p>
        </w:tc>
        <w:tc>
          <w:tcPr>
            <w:tcW w:w="22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95222" w14:textId="03DD91D0" w:rsidR="00607399" w:rsidRDefault="00607399" w:rsidP="00607399">
            <w:pPr>
              <w:spacing w:before="160" w:after="160"/>
              <w:rPr>
                <w:rFonts w:eastAsia="Times New Roman"/>
              </w:rPr>
            </w:pPr>
            <w:r>
              <w:rPr>
                <w:rFonts w:eastAsia="Times New Roman"/>
              </w:rPr>
              <w:t>Khôi phục backup gần nhất + lui bản deploy; chấp nhận mất dữ liệu phát sinh sau lần backup gần nhất</w:t>
            </w:r>
          </w:p>
        </w:tc>
      </w:tr>
    </w:tbl>
    <w:p w14:paraId="7229E254" w14:textId="77777777" w:rsidR="003A788A" w:rsidRDefault="003A788A">
      <w:pPr>
        <w:pStyle w:val="NormalWeb"/>
        <w:rPr>
          <w:sz w:val="26"/>
          <w:szCs w:val="26"/>
          <w:lang w:val="vi-VN"/>
        </w:rPr>
      </w:pPr>
      <w:r>
        <w:rPr>
          <w:b/>
          <w:bCs/>
          <w:sz w:val="26"/>
          <w:szCs w:val="26"/>
          <w:lang w:val="vi-VN"/>
        </w:rPr>
        <w:t>Kết luận TBD-3:</w:t>
      </w:r>
      <w:r>
        <w:rPr>
          <w:sz w:val="26"/>
          <w:szCs w:val="26"/>
          <w:lang w:val="vi-VN"/>
        </w:rPr>
        <w:t xml:space="preserve"> ...........................................................................................................................</w:t>
      </w:r>
    </w:p>
    <w:p w14:paraId="4BDCB42A" w14:textId="77777777" w:rsidR="003A788A" w:rsidRDefault="003A788A">
      <w:pPr>
        <w:pStyle w:val="Heading2"/>
        <w:rPr>
          <w:rFonts w:eastAsia="Times New Roman"/>
          <w:lang w:val="vi-VN"/>
        </w:rPr>
      </w:pPr>
      <w:r>
        <w:rPr>
          <w:rFonts w:eastAsia="Times New Roman"/>
          <w:lang w:val="vi-VN"/>
        </w:rPr>
        <w:t>III. TBD-4 — Mức kiểm tra an toàn file SCORM (zip) khi tải lên</w:t>
      </w:r>
    </w:p>
    <w:p w14:paraId="6CF88EA4" w14:textId="77777777" w:rsidR="003A788A" w:rsidRDefault="003A788A">
      <w:pPr>
        <w:pStyle w:val="note"/>
        <w:rPr>
          <w:lang w:val="vi-VN"/>
        </w:rPr>
      </w:pPr>
      <w:r>
        <w:rPr>
          <w:lang w:val="vi-VN"/>
        </w:rPr>
        <w:t>Bối cảnh: SCORM đã chạy trên production từ 03/07 nhưng mức quét file chưa được chốt chính thức — cần chốt sớm để nếu yêu cầu cao hơn hiện tại thì kịp bổ sung trước khi giáo viên dùng đại trà. Người tải lên là nhân sự nội bộ (Đào tạo/Giáo viên) — rủi ro thấp.</w:t>
      </w:r>
    </w:p>
    <w:tbl>
      <w:tblPr>
        <w:tblW w:w="5000" w:type="pct"/>
        <w:tblCellMar>
          <w:top w:w="15" w:type="dxa"/>
          <w:left w:w="15" w:type="dxa"/>
          <w:bottom w:w="15" w:type="dxa"/>
          <w:right w:w="15" w:type="dxa"/>
        </w:tblCellMar>
        <w:tblLook w:val="04A0" w:firstRow="1" w:lastRow="0" w:firstColumn="1" w:lastColumn="0" w:noHBand="0" w:noVBand="1"/>
      </w:tblPr>
      <w:tblGrid>
        <w:gridCol w:w="748"/>
        <w:gridCol w:w="5980"/>
        <w:gridCol w:w="2616"/>
      </w:tblGrid>
      <w:tr w:rsidR="00AC7C60" w14:paraId="08838C6B" w14:textId="77777777">
        <w:tc>
          <w:tcPr>
            <w:tcW w:w="400"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16850C30" w14:textId="77777777" w:rsidR="003A788A" w:rsidRDefault="003A788A">
            <w:pPr>
              <w:spacing w:before="160" w:after="160"/>
              <w:jc w:val="center"/>
              <w:rPr>
                <w:rFonts w:eastAsia="Times New Roman"/>
                <w:b/>
                <w:bCs/>
              </w:rPr>
            </w:pPr>
            <w:r>
              <w:rPr>
                <w:rFonts w:eastAsia="Times New Roman"/>
                <w:b/>
                <w:bCs/>
              </w:rPr>
              <w:t>Mức</w:t>
            </w:r>
          </w:p>
        </w:tc>
        <w:tc>
          <w:tcPr>
            <w:tcW w:w="3200"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0931426A" w14:textId="77777777" w:rsidR="003A788A" w:rsidRDefault="003A788A">
            <w:pPr>
              <w:spacing w:before="160" w:after="160"/>
              <w:jc w:val="center"/>
              <w:rPr>
                <w:rFonts w:eastAsia="Times New Roman"/>
                <w:b/>
                <w:bCs/>
              </w:rPr>
            </w:pPr>
            <w:r>
              <w:rPr>
                <w:rFonts w:eastAsia="Times New Roman"/>
                <w:b/>
                <w:bCs/>
              </w:rPr>
              <w:t>Nội dung</w:t>
            </w:r>
          </w:p>
        </w:tc>
        <w:tc>
          <w:tcPr>
            <w:tcW w:w="1400" w:type="pct"/>
            <w:tcBorders>
              <w:top w:val="single" w:sz="6" w:space="0" w:color="000000"/>
              <w:left w:val="single" w:sz="6" w:space="0" w:color="000000"/>
              <w:bottom w:val="single" w:sz="6" w:space="0" w:color="000000"/>
              <w:right w:val="single" w:sz="6" w:space="0" w:color="000000"/>
            </w:tcBorders>
            <w:shd w:val="clear" w:color="auto" w:fill="F0F0F0"/>
            <w:tcMar>
              <w:top w:w="80" w:type="dxa"/>
              <w:left w:w="120" w:type="dxa"/>
              <w:bottom w:w="80" w:type="dxa"/>
              <w:right w:w="120" w:type="dxa"/>
            </w:tcMar>
            <w:hideMark/>
          </w:tcPr>
          <w:p w14:paraId="41CDA018" w14:textId="77777777" w:rsidR="003A788A" w:rsidRDefault="003A788A">
            <w:pPr>
              <w:spacing w:before="160" w:after="160"/>
              <w:jc w:val="center"/>
              <w:rPr>
                <w:rFonts w:eastAsia="Times New Roman"/>
                <w:b/>
                <w:bCs/>
              </w:rPr>
            </w:pPr>
            <w:r>
              <w:rPr>
                <w:rFonts w:eastAsia="Times New Roman"/>
                <w:b/>
                <w:bCs/>
              </w:rPr>
              <w:t>CHỌN (</w:t>
            </w:r>
            <w:r>
              <w:rPr>
                <w:rFonts w:ascii="Segoe UI Symbol" w:eastAsia="Times New Roman" w:hAnsi="Segoe UI Symbol" w:cs="Segoe UI Symbol"/>
                <w:b/>
                <w:bCs/>
              </w:rPr>
              <w:t>✓</w:t>
            </w:r>
            <w:r>
              <w:rPr>
                <w:rFonts w:eastAsia="Times New Roman"/>
                <w:b/>
                <w:bCs/>
              </w:rPr>
              <w:t>)</w:t>
            </w:r>
          </w:p>
        </w:tc>
      </w:tr>
      <w:tr w:rsidR="00AC7C60" w14:paraId="65918256"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AE943A" w14:textId="77777777" w:rsidR="003A788A" w:rsidRDefault="003A788A">
            <w:pPr>
              <w:spacing w:before="160" w:after="160"/>
              <w:jc w:val="center"/>
              <w:rPr>
                <w:rFonts w:eastAsia="Times New Roman"/>
              </w:rPr>
            </w:pPr>
            <w:r>
              <w:rPr>
                <w:rFonts w:eastAsia="Times New Roman"/>
                <w:b/>
                <w:bCs/>
              </w:rPr>
              <w:t>(a)</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79471D" w14:textId="77777777" w:rsidR="003A788A" w:rsidRDefault="003A788A">
            <w:pPr>
              <w:spacing w:before="160" w:after="160"/>
              <w:rPr>
                <w:rFonts w:eastAsia="Times New Roman"/>
              </w:rPr>
            </w:pPr>
            <w:r>
              <w:rPr>
                <w:rFonts w:eastAsia="Times New Roman"/>
              </w:rPr>
              <w:t>Kiểm tra cấu trúc: có imsmanifest.xml, chặn zip-slip / path-traversal, giới hạn dung lượng + số file, chặn đuôi nguy hiểm (.exe, .php…). Nhẹ, nhanh.</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AA1FC4" w14:textId="77777777" w:rsidR="003A788A" w:rsidRDefault="003A788A">
            <w:pPr>
              <w:spacing w:before="160" w:after="160"/>
              <w:rPr>
                <w:rFonts w:eastAsia="Times New Roman"/>
              </w:rPr>
            </w:pPr>
          </w:p>
        </w:tc>
      </w:tr>
      <w:tr w:rsidR="00AC7C60" w14:paraId="50A9ABAC"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41F8CF" w14:textId="77777777" w:rsidR="003A788A" w:rsidRDefault="003A788A">
            <w:pPr>
              <w:spacing w:before="160" w:after="160"/>
              <w:jc w:val="center"/>
              <w:rPr>
                <w:rFonts w:eastAsia="Times New Roman"/>
              </w:rPr>
            </w:pPr>
            <w:r>
              <w:rPr>
                <w:rFonts w:eastAsia="Times New Roman"/>
                <w:b/>
                <w:bCs/>
              </w:rPr>
              <w:lastRenderedPageBreak/>
              <w:t>(b)</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F2CF53" w14:textId="1924E53C" w:rsidR="003A788A" w:rsidRDefault="003A788A">
            <w:pPr>
              <w:spacing w:before="160" w:after="160"/>
              <w:rPr>
                <w:rFonts w:eastAsia="Times New Roman"/>
              </w:rPr>
            </w:pPr>
            <w:r>
              <w:rPr>
                <w:rFonts w:eastAsia="Times New Roman"/>
              </w:rPr>
              <w:t xml:space="preserve">= (a) + kiểm soát khi trình chiếu: CSP trên player chặn script gọi ra ngoài (player đã có vé HMAC 10 phút + làm mờ/đóng dấu watermark). </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0890D9" w14:textId="5907BE85" w:rsidR="003A788A" w:rsidRDefault="00607399">
            <w:pPr>
              <w:spacing w:before="160" w:after="160"/>
              <w:rPr>
                <w:rFonts w:eastAsia="Times New Roman"/>
              </w:rPr>
            </w:pPr>
            <w:r>
              <w:rPr>
                <w:rFonts w:eastAsia="Times New Roman"/>
              </w:rPr>
              <w:t>Chọn</w:t>
            </w:r>
          </w:p>
        </w:tc>
      </w:tr>
      <w:tr w:rsidR="00AC7C60" w14:paraId="0281765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2BD355" w14:textId="77777777" w:rsidR="003A788A" w:rsidRDefault="003A788A">
            <w:pPr>
              <w:spacing w:before="160" w:after="160"/>
              <w:jc w:val="center"/>
              <w:rPr>
                <w:rFonts w:eastAsia="Times New Roman"/>
              </w:rPr>
            </w:pPr>
            <w:r>
              <w:rPr>
                <w:rFonts w:eastAsia="Times New Roman"/>
                <w:b/>
                <w:bCs/>
              </w:rPr>
              <w:t>(c)</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57224B" w14:textId="77777777" w:rsidR="003A788A" w:rsidRDefault="003A788A">
            <w:pPr>
              <w:spacing w:before="160" w:after="160"/>
              <w:rPr>
                <w:rFonts w:eastAsia="Times New Roman"/>
              </w:rPr>
            </w:pPr>
            <w:r>
              <w:rPr>
                <w:rFonts w:eastAsia="Times New Roman"/>
              </w:rPr>
              <w:t>= (b) + quét virus (ClamAV/dịch vụ ngoài) — thêm chi phí và độ trễ tải lên; chỉ cần khi mở tải lên từ bên ngoài.</w:t>
            </w:r>
          </w:p>
        </w:tc>
        <w:tc>
          <w:tcPr>
            <w:tcW w:w="0" w:type="auto"/>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CB7CD8" w14:textId="77777777" w:rsidR="003A788A" w:rsidRDefault="003A788A">
            <w:pPr>
              <w:spacing w:before="160" w:after="160"/>
              <w:rPr>
                <w:rFonts w:eastAsia="Times New Roman"/>
              </w:rPr>
            </w:pPr>
          </w:p>
        </w:tc>
      </w:tr>
    </w:tbl>
    <w:p w14:paraId="3BA6860F" w14:textId="77777777" w:rsidR="003A788A" w:rsidRDefault="003A788A">
      <w:pPr>
        <w:pStyle w:val="NormalWeb"/>
        <w:rPr>
          <w:sz w:val="26"/>
          <w:szCs w:val="26"/>
          <w:lang w:val="vi-VN"/>
        </w:rPr>
      </w:pPr>
      <w:r>
        <w:rPr>
          <w:b/>
          <w:bCs/>
          <w:sz w:val="26"/>
          <w:szCs w:val="26"/>
          <w:lang w:val="vi-VN"/>
        </w:rPr>
        <w:t>Kết luận TBD-4:</w:t>
      </w:r>
      <w:r>
        <w:rPr>
          <w:sz w:val="26"/>
          <w:szCs w:val="26"/>
          <w:lang w:val="vi-V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AC7C60" w14:paraId="1A299F2F" w14:textId="77777777">
        <w:tc>
          <w:tcPr>
            <w:tcW w:w="2500" w:type="pct"/>
            <w:tcBorders>
              <w:top w:val="nil"/>
              <w:left w:val="nil"/>
              <w:bottom w:val="nil"/>
              <w:right w:val="nil"/>
            </w:tcBorders>
            <w:tcMar>
              <w:top w:w="80" w:type="dxa"/>
              <w:left w:w="120" w:type="dxa"/>
              <w:bottom w:w="80" w:type="dxa"/>
              <w:right w:w="120" w:type="dxa"/>
            </w:tcMar>
            <w:hideMark/>
          </w:tcPr>
          <w:p w14:paraId="7E71B0BC" w14:textId="77777777" w:rsidR="003A788A" w:rsidRDefault="003A788A">
            <w:pPr>
              <w:spacing w:before="600" w:after="160"/>
              <w:jc w:val="center"/>
              <w:rPr>
                <w:rFonts w:eastAsia="Times New Roman"/>
              </w:rPr>
            </w:pPr>
            <w:r>
              <w:rPr>
                <w:rFonts w:eastAsia="Times New Roman"/>
                <w:b/>
                <w:bCs/>
              </w:rPr>
              <w:t>NGƯỜI CHUẨN BỊ</w:t>
            </w:r>
            <w:r>
              <w:rPr>
                <w:rFonts w:eastAsia="Times New Roman"/>
              </w:rPr>
              <w:br/>
            </w:r>
            <w:r>
              <w:rPr>
                <w:rFonts w:eastAsia="Times New Roman"/>
                <w:i/>
                <w:iCs/>
              </w:rPr>
              <w:t>(Ký, ghi rõ họ tên)</w:t>
            </w:r>
            <w:r>
              <w:rPr>
                <w:rFonts w:eastAsia="Times New Roman"/>
              </w:rPr>
              <w:br/>
            </w:r>
            <w:r>
              <w:rPr>
                <w:rFonts w:eastAsia="Times New Roman"/>
              </w:rPr>
              <w:br/>
            </w:r>
            <w:r>
              <w:rPr>
                <w:rFonts w:eastAsia="Times New Roman"/>
              </w:rPr>
              <w:br/>
            </w:r>
            <w:r>
              <w:rPr>
                <w:rFonts w:eastAsia="Times New Roman"/>
              </w:rPr>
              <w:br/>
              <w:t>Hoàng Phan Tuấn Kiệt</w:t>
            </w:r>
          </w:p>
        </w:tc>
        <w:tc>
          <w:tcPr>
            <w:tcW w:w="2500" w:type="pct"/>
            <w:tcBorders>
              <w:top w:val="nil"/>
              <w:left w:val="nil"/>
              <w:bottom w:val="nil"/>
              <w:right w:val="nil"/>
            </w:tcBorders>
            <w:tcMar>
              <w:top w:w="80" w:type="dxa"/>
              <w:left w:w="120" w:type="dxa"/>
              <w:bottom w:w="80" w:type="dxa"/>
              <w:right w:w="120" w:type="dxa"/>
            </w:tcMar>
            <w:hideMark/>
          </w:tcPr>
          <w:p w14:paraId="6A96117C" w14:textId="77777777" w:rsidR="003A788A" w:rsidRDefault="003A788A">
            <w:pPr>
              <w:spacing w:before="600" w:after="160"/>
              <w:jc w:val="center"/>
              <w:rPr>
                <w:rFonts w:eastAsia="Times New Roman"/>
              </w:rPr>
            </w:pPr>
            <w:r>
              <w:rPr>
                <w:rFonts w:eastAsia="Times New Roman"/>
                <w:b/>
                <w:bCs/>
              </w:rPr>
              <w:t>TỔNG GIÁM ĐỐC</w:t>
            </w:r>
            <w:r>
              <w:rPr>
                <w:rFonts w:eastAsia="Times New Roman"/>
              </w:rPr>
              <w:br/>
            </w:r>
            <w:r>
              <w:rPr>
                <w:rFonts w:eastAsia="Times New Roman"/>
                <w:i/>
                <w:iCs/>
              </w:rPr>
              <w:t>(Ký, ghi rõ họ tên)</w:t>
            </w:r>
            <w:r>
              <w:rPr>
                <w:rFonts w:eastAsia="Times New Roman"/>
              </w:rPr>
              <w:br/>
            </w:r>
            <w:r>
              <w:rPr>
                <w:rFonts w:eastAsia="Times New Roman"/>
              </w:rPr>
              <w:br/>
            </w:r>
            <w:r>
              <w:rPr>
                <w:rFonts w:eastAsia="Times New Roman"/>
              </w:rPr>
              <w:br/>
            </w:r>
            <w:r>
              <w:rPr>
                <w:rFonts w:eastAsia="Times New Roman"/>
              </w:rPr>
              <w:br/>
              <w:t>Hồ Đắc Phúc</w:t>
            </w:r>
          </w:p>
        </w:tc>
      </w:tr>
    </w:tbl>
    <w:p w14:paraId="49CC9F72" w14:textId="77777777" w:rsidR="003A788A" w:rsidRDefault="003A788A">
      <w:pPr>
        <w:rPr>
          <w:rFonts w:eastAsia="Times New Roman"/>
        </w:rPr>
      </w:pPr>
    </w:p>
    <w:sectPr w:rsidR="003A78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88A"/>
    <w:rsid w:val="003A788A"/>
    <w:rsid w:val="00607399"/>
    <w:rsid w:val="007311D5"/>
    <w:rsid w:val="00AA106F"/>
    <w:rsid w:val="00AC7C60"/>
    <w:rsid w:val="00B155D3"/>
    <w:rsid w:val="00CE27E3"/>
    <w:rsid w:val="00F64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89EC43"/>
  <w15:chartTrackingRefBased/>
  <w15:docId w15:val="{559AA80F-A513-4BCF-BA77-C5A57238C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jc w:val="center"/>
      <w:outlineLvl w:val="0"/>
    </w:pPr>
    <w:rPr>
      <w:b/>
      <w:bCs/>
      <w:caps/>
      <w:kern w:val="36"/>
      <w:sz w:val="32"/>
      <w:szCs w:val="32"/>
    </w:rPr>
  </w:style>
  <w:style w:type="paragraph" w:styleId="Heading2">
    <w:name w:val="heading 2"/>
    <w:basedOn w:val="Normal"/>
    <w:link w:val="Heading2Char"/>
    <w:uiPriority w:val="9"/>
    <w:qFormat/>
    <w:pPr>
      <w:spacing w:before="360" w:after="100" w:afterAutospacing="1"/>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sub">
    <w:name w:val="sub"/>
    <w:basedOn w:val="Normal"/>
    <w:pPr>
      <w:spacing w:after="100" w:afterAutospacing="1"/>
      <w:jc w:val="center"/>
    </w:pPr>
    <w:rPr>
      <w:i/>
      <w:iCs/>
    </w:rPr>
  </w:style>
  <w:style w:type="paragraph" w:customStyle="1" w:styleId="sign">
    <w:name w:val="sign"/>
    <w:basedOn w:val="Normal"/>
    <w:pPr>
      <w:spacing w:before="600" w:after="100" w:afterAutospacing="1"/>
    </w:pPr>
  </w:style>
  <w:style w:type="paragraph" w:customStyle="1" w:styleId="note">
    <w:name w:val="note"/>
    <w:basedOn w:val="Normal"/>
    <w:pPr>
      <w:spacing w:before="100" w:beforeAutospacing="1" w:after="100" w:afterAutospacing="1"/>
    </w:pPr>
    <w:rPr>
      <w:i/>
      <w:iCs/>
      <w:sz w:val="23"/>
      <w:szCs w:val="23"/>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chốt 3 quyết định treo (K7)</dc:title>
  <dc:subject/>
  <dc:creator>Kiệt Hoàng</dc:creator>
  <cp:keywords/>
  <dc:description/>
  <cp:lastModifiedBy>Kiệt Hoàng</cp:lastModifiedBy>
  <cp:revision>5</cp:revision>
  <dcterms:created xsi:type="dcterms:W3CDTF">2026-07-02T18:13:00Z</dcterms:created>
  <dcterms:modified xsi:type="dcterms:W3CDTF">2026-07-03T07:45:00Z</dcterms:modified>
</cp:coreProperties>
</file>