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898" w:rsidRDefault="00FC2405">
      <w:r w:rsidRPr="00FC2405">
        <w:t>Linear regression using gradient descent</w:t>
      </w:r>
    </w:p>
    <w:p w:rsidR="00DF46D4" w:rsidRPr="00FC2405" w:rsidRDefault="00DF46D4">
      <w:r>
        <w:t>Problem representation:</w:t>
      </w:r>
    </w:p>
    <w:p w:rsidR="00FC2405" w:rsidRDefault="00FC2405">
      <w:r w:rsidRPr="00FC2405">
        <w:t>The f</w:t>
      </w:r>
      <w:r w:rsidR="003F6207">
        <w:t>eatures that we</w:t>
      </w:r>
      <w:r w:rsidR="002E72F7">
        <w:t xml:space="preserve"> use </w:t>
      </w:r>
      <w:r>
        <w:t>are</w:t>
      </w:r>
      <w:r w:rsidR="00727C98">
        <w:t xml:space="preserve"> as following and they are </w:t>
      </w:r>
      <w:r w:rsidR="003F6207">
        <w:t xml:space="preserve">stored in a csv file </w:t>
      </w:r>
      <w:r>
        <w:t xml:space="preserve">: </w:t>
      </w:r>
    </w:p>
    <w:p w:rsidR="00CB7738" w:rsidRDefault="00CB7738">
      <w:r>
        <w:t>Table XXX Features for Linear Regression</w:t>
      </w:r>
    </w:p>
    <w:tbl>
      <w:tblPr>
        <w:tblStyle w:val="TableGrid"/>
        <w:tblW w:w="0" w:type="auto"/>
        <w:tblLook w:val="04A0" w:firstRow="1" w:lastRow="0" w:firstColumn="1" w:lastColumn="0" w:noHBand="0" w:noVBand="1"/>
      </w:tblPr>
      <w:tblGrid>
        <w:gridCol w:w="4428"/>
        <w:gridCol w:w="4428"/>
      </w:tblGrid>
      <w:tr w:rsidR="003F6207" w:rsidTr="003F6207">
        <w:tc>
          <w:tcPr>
            <w:tcW w:w="4428" w:type="dxa"/>
          </w:tcPr>
          <w:p w:rsidR="003F6207" w:rsidRDefault="003F6207">
            <w:r>
              <w:t>Feature</w:t>
            </w:r>
            <w:r w:rsidR="00184C46">
              <w:t>s</w:t>
            </w:r>
          </w:p>
        </w:tc>
        <w:tc>
          <w:tcPr>
            <w:tcW w:w="4428" w:type="dxa"/>
          </w:tcPr>
          <w:p w:rsidR="003F6207" w:rsidRDefault="003F6207">
            <w:r>
              <w:t>Description</w:t>
            </w:r>
          </w:p>
        </w:tc>
      </w:tr>
      <w:tr w:rsidR="003F6207" w:rsidTr="003F6207">
        <w:tc>
          <w:tcPr>
            <w:tcW w:w="4428" w:type="dxa"/>
          </w:tcPr>
          <w:p w:rsidR="003F6207" w:rsidRDefault="003F6207">
            <w:r>
              <w:t>Gender</w:t>
            </w:r>
          </w:p>
        </w:tc>
        <w:tc>
          <w:tcPr>
            <w:tcW w:w="4428" w:type="dxa"/>
          </w:tcPr>
          <w:p w:rsidR="003F6207" w:rsidRDefault="003F6207">
            <w:r>
              <w:t>Categorical;</w:t>
            </w:r>
          </w:p>
          <w:p w:rsidR="003F6207" w:rsidRDefault="003F6207">
            <w:r>
              <w:t>Encoded as 1 or 0:</w:t>
            </w:r>
          </w:p>
          <w:p w:rsidR="003F6207" w:rsidRDefault="003F6207">
            <w:r>
              <w:t>1: Male</w:t>
            </w:r>
          </w:p>
          <w:p w:rsidR="003F6207" w:rsidRDefault="003F6207">
            <w:r>
              <w:t>0: Female</w:t>
            </w:r>
          </w:p>
        </w:tc>
      </w:tr>
      <w:tr w:rsidR="003F6207" w:rsidTr="003F6207">
        <w:tc>
          <w:tcPr>
            <w:tcW w:w="4428" w:type="dxa"/>
          </w:tcPr>
          <w:p w:rsidR="003F6207" w:rsidRDefault="003F6207">
            <w:r>
              <w:t>MarathonTime</w:t>
            </w:r>
          </w:p>
        </w:tc>
        <w:tc>
          <w:tcPr>
            <w:tcW w:w="4428" w:type="dxa"/>
          </w:tcPr>
          <w:p w:rsidR="003F6207" w:rsidRDefault="002153C3">
            <w:r>
              <w:t>Continuous;</w:t>
            </w:r>
          </w:p>
          <w:p w:rsidR="006D7864" w:rsidRDefault="002153C3">
            <w:r>
              <w:t>It is a</w:t>
            </w:r>
            <w:r w:rsidR="003F6207">
              <w:t>ve</w:t>
            </w:r>
            <w:r>
              <w:t>rage race time for one marathon;</w:t>
            </w:r>
            <w:r w:rsidR="003F6207">
              <w:t xml:space="preserve"> </w:t>
            </w:r>
            <w:r>
              <w:t>Encoded</w:t>
            </w:r>
            <w:r w:rsidR="003F6207">
              <w:t xml:space="preserve"> as float number</w:t>
            </w:r>
            <w:r w:rsidR="00F77281">
              <w:t>s</w:t>
            </w:r>
            <w:r w:rsidR="006D7864">
              <w:t>;</w:t>
            </w:r>
          </w:p>
        </w:tc>
      </w:tr>
      <w:tr w:rsidR="003F6207" w:rsidTr="003F6207">
        <w:tc>
          <w:tcPr>
            <w:tcW w:w="4428" w:type="dxa"/>
          </w:tcPr>
          <w:p w:rsidR="003F6207" w:rsidRDefault="003F6207">
            <w:r w:rsidRPr="00FC2405">
              <w:t>marathonTimeAged</w:t>
            </w:r>
          </w:p>
        </w:tc>
        <w:tc>
          <w:tcPr>
            <w:tcW w:w="4428" w:type="dxa"/>
          </w:tcPr>
          <w:p w:rsidR="003F6207" w:rsidRDefault="003F6207">
            <w:r>
              <w:t>It is the product of MarathonTime and Age</w:t>
            </w:r>
          </w:p>
        </w:tc>
      </w:tr>
      <w:tr w:rsidR="003F6207" w:rsidTr="003F6207">
        <w:tc>
          <w:tcPr>
            <w:tcW w:w="4428" w:type="dxa"/>
          </w:tcPr>
          <w:p w:rsidR="003F6207" w:rsidRDefault="003F6207">
            <w:r>
              <w:t>T</w:t>
            </w:r>
            <w:r w:rsidRPr="00FC2405">
              <w:t>imeSqr</w:t>
            </w:r>
          </w:p>
        </w:tc>
        <w:tc>
          <w:tcPr>
            <w:tcW w:w="4428" w:type="dxa"/>
          </w:tcPr>
          <w:p w:rsidR="003F6207" w:rsidRDefault="003F6207">
            <w:r>
              <w:t>It is the square of MarathonTime</w:t>
            </w:r>
          </w:p>
        </w:tc>
      </w:tr>
      <w:tr w:rsidR="003F6207" w:rsidTr="003F6207">
        <w:tc>
          <w:tcPr>
            <w:tcW w:w="4428" w:type="dxa"/>
          </w:tcPr>
          <w:p w:rsidR="003F6207" w:rsidRDefault="003F6207">
            <w:r>
              <w:t>Age</w:t>
            </w:r>
          </w:p>
        </w:tc>
        <w:tc>
          <w:tcPr>
            <w:tcW w:w="4428" w:type="dxa"/>
          </w:tcPr>
          <w:p w:rsidR="00F77281" w:rsidRDefault="002153C3">
            <w:r>
              <w:t>Continuous;</w:t>
            </w:r>
          </w:p>
          <w:p w:rsidR="003F6207" w:rsidRDefault="003F6207">
            <w:r>
              <w:t>Encoded as discrete integers</w:t>
            </w:r>
          </w:p>
        </w:tc>
      </w:tr>
      <w:tr w:rsidR="003F6207" w:rsidTr="003F6207">
        <w:tc>
          <w:tcPr>
            <w:tcW w:w="4428" w:type="dxa"/>
          </w:tcPr>
          <w:p w:rsidR="003F6207" w:rsidRDefault="003F6207">
            <w:r>
              <w:t>Experience</w:t>
            </w:r>
          </w:p>
        </w:tc>
        <w:tc>
          <w:tcPr>
            <w:tcW w:w="4428" w:type="dxa"/>
          </w:tcPr>
          <w:p w:rsidR="003F6207" w:rsidRDefault="002153C3">
            <w:r>
              <w:t>Categorical;</w:t>
            </w:r>
          </w:p>
          <w:p w:rsidR="003F6207" w:rsidRDefault="003F6207">
            <w:r>
              <w:t>Whether the person has previous full marathon experience or not;</w:t>
            </w:r>
          </w:p>
          <w:p w:rsidR="003F6207" w:rsidRDefault="003F6207">
            <w:r>
              <w:t>1: yes</w:t>
            </w:r>
          </w:p>
          <w:p w:rsidR="003F6207" w:rsidRDefault="003F6207">
            <w:r>
              <w:t>0: no</w:t>
            </w:r>
          </w:p>
        </w:tc>
      </w:tr>
    </w:tbl>
    <w:p w:rsidR="003F6207" w:rsidRDefault="003F6207"/>
    <w:p w:rsidR="00FC2405" w:rsidRDefault="00F77281">
      <w:r>
        <w:t>By</w:t>
      </w:r>
      <w:r w:rsidR="00FC2405">
        <w:t xml:space="preserve"> multiplying and combining some features, we intend to</w:t>
      </w:r>
      <w:r w:rsidR="002153C3">
        <w:t xml:space="preserve"> reveal more relationships between features and outputs, and</w:t>
      </w:r>
      <w:r w:rsidR="00FC2405">
        <w:t xml:space="preserve"> </w:t>
      </w:r>
      <w:r>
        <w:t xml:space="preserve">obtain a </w:t>
      </w:r>
      <w:r w:rsidR="002153C3">
        <w:t>better hypothesis</w:t>
      </w:r>
      <w:r w:rsidR="003F6207">
        <w:t xml:space="preserve">. </w:t>
      </w:r>
      <w:r w:rsidR="00C659A6">
        <w:t>During some unofficial trials, using each raw feature individually makes the trai</w:t>
      </w:r>
      <w:r w:rsidR="002153C3">
        <w:t>ning process very difficult. O</w:t>
      </w:r>
      <w:r w:rsidR="00C659A6">
        <w:t xml:space="preserve">ften a convergence can not be obtained. Therefore, </w:t>
      </w:r>
      <w:r w:rsidR="002153C3">
        <w:t>by doing trials that combine</w:t>
      </w:r>
      <w:r w:rsidR="00C659A6">
        <w:t xml:space="preserve"> features </w:t>
      </w:r>
      <w:r w:rsidR="002153C3">
        <w:t>and create features such as</w:t>
      </w:r>
      <w:r w:rsidR="00C659A6">
        <w:t xml:space="preserve"> TimeSqr, we allo</w:t>
      </w:r>
      <w:r w:rsidR="002153C3">
        <w:t>w the classifier to detect more</w:t>
      </w:r>
      <w:r w:rsidR="00C659A6">
        <w:t xml:space="preserve"> relationships between the inputs and outputs and </w:t>
      </w:r>
      <w:r w:rsidR="002153C3">
        <w:t>get a converged result</w:t>
      </w:r>
      <w:r w:rsidR="00C659A6">
        <w:t xml:space="preserve">. </w:t>
      </w:r>
      <w:r w:rsidR="003F6207">
        <w:t xml:space="preserve">We also </w:t>
      </w:r>
      <w:r>
        <w:t>make</w:t>
      </w:r>
      <w:r w:rsidR="003F6207">
        <w:t xml:space="preserve"> the following</w:t>
      </w:r>
      <w:r>
        <w:t xml:space="preserve"> decisions: f</w:t>
      </w:r>
      <w:r w:rsidR="003F6207">
        <w:t xml:space="preserve">or the people without age information or without marathon experience, we replace their age and their race time information with </w:t>
      </w:r>
      <w:r w:rsidR="002153C3">
        <w:t>the</w:t>
      </w:r>
      <w:r>
        <w:t xml:space="preserve"> </w:t>
      </w:r>
      <w:r w:rsidR="003F6207">
        <w:t>average values</w:t>
      </w:r>
      <w:r w:rsidR="002153C3">
        <w:t xml:space="preserve"> for all the dataset</w:t>
      </w:r>
      <w:r w:rsidR="003F6207">
        <w:t xml:space="preserve"> </w:t>
      </w:r>
      <w:r>
        <w:t xml:space="preserve">in order to reduce the impact on the training process. </w:t>
      </w:r>
      <w:r w:rsidR="00F964C4">
        <w:t xml:space="preserve">The marathon time is obtained by dividing the </w:t>
      </w:r>
      <w:r>
        <w:t xml:space="preserve">total </w:t>
      </w:r>
      <w:r w:rsidR="00F964C4">
        <w:t>race time</w:t>
      </w:r>
      <w:r w:rsidR="004A63F6">
        <w:t xml:space="preserve"> (min)</w:t>
      </w:r>
      <w:r w:rsidR="00F964C4">
        <w:t xml:space="preserve"> by</w:t>
      </w:r>
      <w:r>
        <w:t xml:space="preserve"> the total </w:t>
      </w:r>
      <w:r w:rsidR="002153C3">
        <w:t>number</w:t>
      </w:r>
      <w:r>
        <w:t xml:space="preserve"> of</w:t>
      </w:r>
      <w:r w:rsidR="00F964C4">
        <w:t xml:space="preserve"> full marathon</w:t>
      </w:r>
      <w:r>
        <w:t>s that each indi</w:t>
      </w:r>
      <w:r w:rsidR="002153C3">
        <w:t>vidual has participated in. F</w:t>
      </w:r>
      <w:r>
        <w:t>or the</w:t>
      </w:r>
      <w:r w:rsidR="00F964C4">
        <w:t xml:space="preserve"> people </w:t>
      </w:r>
      <w:r>
        <w:t>who</w:t>
      </w:r>
      <w:r w:rsidR="00F964C4">
        <w:t xml:space="preserve"> have several marathon experiences, their average result is stored</w:t>
      </w:r>
      <w:r w:rsidR="006D7864">
        <w:t xml:space="preserve">. We divide </w:t>
      </w:r>
      <w:r w:rsidR="006D7864" w:rsidRPr="006D7864">
        <w:t xml:space="preserve">marathonTime </w:t>
      </w:r>
      <w:r w:rsidR="002153C3">
        <w:t>by 100 in csv file. T</w:t>
      </w:r>
      <w:r w:rsidR="002343D1">
        <w:t>he resulting</w:t>
      </w:r>
      <w:r w:rsidR="006D7864">
        <w:t xml:space="preserve"> </w:t>
      </w:r>
      <w:r w:rsidR="006D7864" w:rsidRPr="006D7864">
        <w:t>marathonTimeAged</w:t>
      </w:r>
      <w:r w:rsidR="006D7864">
        <w:t xml:space="preserve">, </w:t>
      </w:r>
      <w:r w:rsidR="006D7864" w:rsidRPr="006D7864">
        <w:t>timeSqr</w:t>
      </w:r>
      <w:r w:rsidR="006D7864">
        <w:t xml:space="preserve"> and </w:t>
      </w:r>
      <w:r w:rsidR="006D7864" w:rsidRPr="006D7864">
        <w:t>age</w:t>
      </w:r>
      <w:r w:rsidR="006D7864">
        <w:t xml:space="preserve"> </w:t>
      </w:r>
      <w:r w:rsidR="002343D1">
        <w:t xml:space="preserve">are also divided </w:t>
      </w:r>
      <w:r w:rsidR="006D7864">
        <w:t>by 100</w:t>
      </w:r>
      <w:r w:rsidR="002343D1">
        <w:t xml:space="preserve"> again</w:t>
      </w:r>
      <w:r w:rsidR="006D7864">
        <w:t xml:space="preserve"> in our code in order to scale down our inputs and </w:t>
      </w:r>
      <w:r w:rsidR="002343D1">
        <w:t>accelerate</w:t>
      </w:r>
      <w:r w:rsidR="006D7864">
        <w:t xml:space="preserve"> the training </w:t>
      </w:r>
      <w:r w:rsidR="002343D1">
        <w:t>process since</w:t>
      </w:r>
      <w:r w:rsidR="006D7864">
        <w:t xml:space="preserve"> we </w:t>
      </w:r>
      <w:r w:rsidR="002343D1">
        <w:t>set</w:t>
      </w:r>
      <w:r w:rsidR="006D7864">
        <w:t xml:space="preserve"> </w:t>
      </w:r>
      <w:r w:rsidR="002343D1">
        <w:t>our</w:t>
      </w:r>
      <w:r w:rsidR="006D7864">
        <w:t xml:space="preserve"> initial weight parameters</w:t>
      </w:r>
      <w:r w:rsidR="002343D1">
        <w:t xml:space="preserve"> </w:t>
      </w:r>
      <w:r w:rsidR="006017CD">
        <w:t xml:space="preserve">randomly </w:t>
      </w:r>
      <w:r w:rsidR="002343D1">
        <w:t>close to 0 at the beginning</w:t>
      </w:r>
      <w:r w:rsidR="006D7864">
        <w:t>.</w:t>
      </w:r>
    </w:p>
    <w:p w:rsidR="002E72F7" w:rsidRDefault="00F964C4">
      <w:r>
        <w:t>Trai</w:t>
      </w:r>
      <w:r w:rsidR="002E72F7">
        <w:t xml:space="preserve">ning method: </w:t>
      </w:r>
    </w:p>
    <w:p w:rsidR="00F964C4" w:rsidRDefault="006017CD">
      <w:r>
        <w:t>We choos</w:t>
      </w:r>
      <w:r w:rsidR="00C866D2">
        <w:t>e the gradient method since it allows us to track the process more easily. T</w:t>
      </w:r>
      <w:r>
        <w:t xml:space="preserve">he closed form solution </w:t>
      </w:r>
      <w:r w:rsidR="00C866D2">
        <w:t xml:space="preserve">involves a matrix inversion that may be applied on an invertible matrix. In order to </w:t>
      </w:r>
      <w:r w:rsidR="00C866D2">
        <w:lastRenderedPageBreak/>
        <w:t xml:space="preserve">avoid spending time budget on investigating the singular matrix problem, we select the gradient descent method. For this </w:t>
      </w:r>
      <w:r w:rsidR="00F964C4">
        <w:t xml:space="preserve">method, the hyper parameter </w:t>
      </w:r>
      <w:r w:rsidR="00C866D2">
        <w:t>to be set</w:t>
      </w:r>
      <w:r w:rsidR="00F964C4">
        <w:t xml:space="preserve"> is the learning rate. So, based on </w:t>
      </w:r>
      <w:r w:rsidR="00F964C4" w:rsidRPr="00F964C4">
        <w:t>Robbins-Monroe conditions</w:t>
      </w:r>
      <w:r w:rsidR="00F964C4">
        <w:t xml:space="preserve">, we choose a Robbins-Monroe sequence to ensure the convergence of the weights to a </w:t>
      </w:r>
      <w:r w:rsidR="00727C98">
        <w:t xml:space="preserve">local </w:t>
      </w:r>
      <w:r w:rsidR="00F964C4">
        <w:t>minimum</w:t>
      </w:r>
      <w:r w:rsidR="00727C98">
        <w:t>, which is desirable for linear regression method</w:t>
      </w:r>
      <w:r w:rsidR="00F964C4">
        <w:t xml:space="preserve">: </w:t>
      </w:r>
    </w:p>
    <w:p w:rsidR="003F6207" w:rsidRDefault="00F964C4">
      <w:r>
        <w:t xml:space="preserve">learning rate = 1/(k+1) for k=1,2,3….T </w:t>
      </w:r>
    </w:p>
    <w:p w:rsidR="00265788" w:rsidRDefault="00265788">
      <w:r>
        <w:t>The gradient descent iterative process will keep going until the</w:t>
      </w:r>
      <w:r w:rsidR="002E4221">
        <w:t xml:space="preserve"> difference between the present </w:t>
      </w:r>
      <w:r w:rsidR="00CB0F07">
        <w:t>and the previous weight matrices</w:t>
      </w:r>
      <w:r w:rsidR="002E4221">
        <w:t xml:space="preserve"> and</w:t>
      </w:r>
      <w:r>
        <w:t xml:space="preserve"> </w:t>
      </w:r>
      <w:r w:rsidR="002E4221">
        <w:t xml:space="preserve">the </w:t>
      </w:r>
      <w:r>
        <w:t>training error</w:t>
      </w:r>
      <w:r w:rsidR="002E4221">
        <w:t xml:space="preserve"> both go below certain threshold values</w:t>
      </w:r>
      <w:r w:rsidR="00C866D2">
        <w:t xml:space="preserve">. Sum of squared error formula is utilized to calculate the above two values. </w:t>
      </w:r>
      <w:r w:rsidR="00CB0F07">
        <w:t xml:space="preserve">The thresholds </w:t>
      </w:r>
      <w:r w:rsidR="002E4221">
        <w:t>are set by us</w:t>
      </w:r>
      <w:r>
        <w:t xml:space="preserve"> while considering </w:t>
      </w:r>
      <w:r w:rsidR="00C866D2">
        <w:t xml:space="preserve">acceptable </w:t>
      </w:r>
      <w:r>
        <w:t xml:space="preserve">run-time cost and accuracy after several </w:t>
      </w:r>
      <w:r w:rsidR="00C866D2">
        <w:t>trials</w:t>
      </w:r>
      <w:r>
        <w:t>.</w:t>
      </w:r>
    </w:p>
    <w:p w:rsidR="00F964C4" w:rsidRDefault="003367C0">
      <w:r>
        <w:t>The initial weights are assigned to some random small floating number</w:t>
      </w:r>
      <w:r w:rsidR="00CB0F07">
        <w:t>s</w:t>
      </w:r>
      <w:r>
        <w:t xml:space="preserve">. </w:t>
      </w:r>
      <w:r w:rsidR="00F964C4">
        <w:t xml:space="preserve">For splitting the data, we use </w:t>
      </w:r>
      <w:r w:rsidR="00F964C4" w:rsidRPr="00F964C4">
        <w:t>K-Fold Cross-Validation</w:t>
      </w:r>
      <w:r w:rsidR="004D2311">
        <w:t xml:space="preserve"> in order to have a better </w:t>
      </w:r>
      <w:r w:rsidR="00C866D2">
        <w:t>estimation of error</w:t>
      </w:r>
      <w:r w:rsidR="004D2311">
        <w:t xml:space="preserve">. We </w:t>
      </w:r>
      <w:r w:rsidR="007601B0">
        <w:t>use</w:t>
      </w:r>
      <w:r w:rsidR="004D2311">
        <w:t xml:space="preserve"> 31-Fold cross-validation </w:t>
      </w:r>
      <w:r w:rsidR="007601B0">
        <w:t>to make data manipulation easier</w:t>
      </w:r>
      <w:r w:rsidR="00540140">
        <w:t>:</w:t>
      </w:r>
      <w:r w:rsidR="004D2311">
        <w:t xml:space="preserve"> we have </w:t>
      </w:r>
      <w:r w:rsidR="00936E48">
        <w:t>8711 examples</w:t>
      </w:r>
      <w:r w:rsidR="00C866D2">
        <w:t xml:space="preserve"> and this number</w:t>
      </w:r>
      <w:r w:rsidR="00936E48">
        <w:t xml:space="preserve"> can</w:t>
      </w:r>
      <w:r w:rsidR="0097525B">
        <w:t xml:space="preserve"> only</w:t>
      </w:r>
      <w:r w:rsidR="00936E48">
        <w:t xml:space="preserve"> be </w:t>
      </w:r>
      <w:r w:rsidR="004D2311">
        <w:t>divided by 31 in order to include everyone in the training and testing sets</w:t>
      </w:r>
      <w:r w:rsidR="007601B0">
        <w:t>.</w:t>
      </w:r>
    </w:p>
    <w:p w:rsidR="00DF46D4" w:rsidRDefault="00DF46D4">
      <w:r>
        <w:t xml:space="preserve">Results: </w:t>
      </w:r>
    </w:p>
    <w:p w:rsidR="00F918D8" w:rsidRDefault="00F918D8">
      <w:r>
        <w:t xml:space="preserve">The evaluation process that we use is based on the </w:t>
      </w:r>
      <w:r w:rsidR="004B587D" w:rsidRPr="00F964C4">
        <w:t>K-Fold Cross-Validation</w:t>
      </w:r>
      <w:r>
        <w:t xml:space="preserve">. For each round of our cross validation, </w:t>
      </w:r>
      <w:r w:rsidR="00CF1BE4">
        <w:t xml:space="preserve">we </w:t>
      </w:r>
      <w:r w:rsidR="002F46AB">
        <w:t>use our training set to get an estimated set of w</w:t>
      </w:r>
      <w:r w:rsidR="00CF1BE4">
        <w:t>eight parameters. Then we plug the parameters to</w:t>
      </w:r>
      <w:r w:rsidR="002F46AB">
        <w:t xml:space="preserve"> obtain a training set error and a testing set/validation error. </w:t>
      </w:r>
      <w:r w:rsidR="00E01D6D">
        <w:t>A sum of squared difference is calculated for each error and t</w:t>
      </w:r>
      <w:r w:rsidR="002F46AB">
        <w:t>he following table shows the errors generated during our training process:</w:t>
      </w:r>
    </w:p>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C056E6" w:rsidRDefault="00C056E6"/>
    <w:p w:rsidR="002F46AB" w:rsidRDefault="002F46AB">
      <w:r>
        <w:t>Table XXX Training and Validation Error for K-Fold Cross-Validation</w:t>
      </w:r>
    </w:p>
    <w:tbl>
      <w:tblPr>
        <w:tblStyle w:val="TableGrid"/>
        <w:tblW w:w="3580" w:type="dxa"/>
        <w:tblLook w:val="04A0" w:firstRow="1" w:lastRow="0" w:firstColumn="1" w:lastColumn="0" w:noHBand="0" w:noVBand="1"/>
      </w:tblPr>
      <w:tblGrid>
        <w:gridCol w:w="960"/>
        <w:gridCol w:w="1160"/>
        <w:gridCol w:w="1460"/>
      </w:tblGrid>
      <w:tr w:rsidR="00132640" w:rsidRPr="00132640" w:rsidTr="00976153">
        <w:trPr>
          <w:trHeight w:val="300"/>
        </w:trPr>
        <w:tc>
          <w:tcPr>
            <w:tcW w:w="960" w:type="dxa"/>
            <w:noWrap/>
            <w:hideMark/>
          </w:tcPr>
          <w:p w:rsidR="00132640" w:rsidRPr="00132640" w:rsidRDefault="00132640" w:rsidP="00132640">
            <w:pPr>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Index</w:t>
            </w:r>
          </w:p>
        </w:tc>
        <w:tc>
          <w:tcPr>
            <w:tcW w:w="1160" w:type="dxa"/>
            <w:noWrap/>
            <w:hideMark/>
          </w:tcPr>
          <w:p w:rsidR="00132640" w:rsidRPr="00132640" w:rsidRDefault="00132640" w:rsidP="00132640">
            <w:pPr>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Err(train)</w:t>
            </w:r>
          </w:p>
        </w:tc>
        <w:tc>
          <w:tcPr>
            <w:tcW w:w="1460" w:type="dxa"/>
            <w:noWrap/>
            <w:hideMark/>
          </w:tcPr>
          <w:p w:rsidR="00132640" w:rsidRPr="00132640" w:rsidRDefault="00814206" w:rsidP="00132640">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Err(validation</w:t>
            </w:r>
            <w:r w:rsidR="00132640" w:rsidRPr="00132640">
              <w:rPr>
                <w:rFonts w:ascii="Calibri" w:eastAsia="Times New Roman" w:hAnsi="Calibri" w:cs="Times New Roman"/>
                <w:color w:val="000000"/>
                <w:sz w:val="16"/>
                <w:szCs w:val="16"/>
              </w:rPr>
              <w:t>)</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70.39</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2.26</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26.82</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0.91</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13.5</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0.42</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3</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8.36</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0.31</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4</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7.97</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0.3</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5</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5.58</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0.2</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6</w:t>
            </w:r>
          </w:p>
        </w:tc>
        <w:tc>
          <w:tcPr>
            <w:tcW w:w="11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7.65</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0.24</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7</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4.07</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0.15</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8</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3.91</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0.14</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9</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5.01</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0.16</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10</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3.08</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0.09</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11</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2.97</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12</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3.64</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13</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2.41</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0.07</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14</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2.34</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0.08</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15</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3.58</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0.11</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16</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1.95</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0.05</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17</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1.89</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0.05</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18</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2.27</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0.08</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19</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1.63</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0.06</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20</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5.92</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0.2</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21</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1.32</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0.04</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22</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1.31</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0.05</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23</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2.95</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0.11</w:t>
            </w:r>
          </w:p>
        </w:tc>
      </w:tr>
      <w:tr w:rsidR="00132640" w:rsidRPr="00132640" w:rsidTr="00976153">
        <w:trPr>
          <w:trHeight w:val="30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24</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1.09</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0.03</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25</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1.08</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0.03</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26</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2.5</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0.08</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27</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0.91</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0.03</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28</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0.9</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0.03</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29</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2.43</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0.1</w:t>
            </w:r>
          </w:p>
        </w:tc>
      </w:tr>
      <w:tr w:rsidR="00132640" w:rsidRPr="00132640" w:rsidTr="00976153">
        <w:trPr>
          <w:trHeight w:val="290"/>
        </w:trPr>
        <w:tc>
          <w:tcPr>
            <w:tcW w:w="960" w:type="dxa"/>
            <w:noWrap/>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30</w:t>
            </w:r>
          </w:p>
        </w:tc>
        <w:tc>
          <w:tcPr>
            <w:tcW w:w="11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0.75</w:t>
            </w:r>
          </w:p>
        </w:tc>
        <w:tc>
          <w:tcPr>
            <w:tcW w:w="1460" w:type="dxa"/>
            <w:hideMark/>
          </w:tcPr>
          <w:p w:rsidR="00132640" w:rsidRPr="00132640" w:rsidRDefault="00132640" w:rsidP="00132640">
            <w:pPr>
              <w:jc w:val="right"/>
              <w:rPr>
                <w:rFonts w:ascii="Calibri" w:eastAsia="Times New Roman" w:hAnsi="Calibri" w:cs="Times New Roman"/>
                <w:color w:val="000000"/>
                <w:sz w:val="16"/>
                <w:szCs w:val="16"/>
              </w:rPr>
            </w:pPr>
            <w:r w:rsidRPr="00132640">
              <w:rPr>
                <w:rFonts w:ascii="Calibri" w:eastAsia="Times New Roman" w:hAnsi="Calibri" w:cs="Times New Roman"/>
                <w:color w:val="000000"/>
                <w:sz w:val="16"/>
                <w:szCs w:val="16"/>
              </w:rPr>
              <w:t>0.03</w:t>
            </w:r>
          </w:p>
        </w:tc>
      </w:tr>
      <w:tr w:rsidR="00976153" w:rsidRPr="00132640" w:rsidTr="00976153">
        <w:trPr>
          <w:trHeight w:val="290"/>
        </w:trPr>
        <w:tc>
          <w:tcPr>
            <w:tcW w:w="960" w:type="dxa"/>
            <w:noWrap/>
          </w:tcPr>
          <w:p w:rsidR="00976153" w:rsidRPr="00132640" w:rsidRDefault="00976153" w:rsidP="00132640">
            <w:pPr>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Average:</w:t>
            </w:r>
          </w:p>
        </w:tc>
        <w:tc>
          <w:tcPr>
            <w:tcW w:w="1160" w:type="dxa"/>
          </w:tcPr>
          <w:p w:rsidR="00976153" w:rsidRPr="00132640" w:rsidRDefault="00976153" w:rsidP="00132640">
            <w:pPr>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6.46</w:t>
            </w:r>
          </w:p>
        </w:tc>
        <w:tc>
          <w:tcPr>
            <w:tcW w:w="1460" w:type="dxa"/>
          </w:tcPr>
          <w:p w:rsidR="00976153" w:rsidRPr="00132640" w:rsidRDefault="00976153" w:rsidP="00132640">
            <w:pPr>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0.21</w:t>
            </w:r>
          </w:p>
        </w:tc>
      </w:tr>
    </w:tbl>
    <w:p w:rsidR="00976153" w:rsidRDefault="00976153"/>
    <w:p w:rsidR="00D70813" w:rsidRDefault="00D70813">
      <w:r>
        <w:t xml:space="preserve">The results from K-Fold Cross Validation allows to get a better estimation of error for our model. So, the average validation error which is 0.21 is considered as </w:t>
      </w:r>
      <w:r w:rsidR="00E01D6D">
        <w:t xml:space="preserve">predicted </w:t>
      </w:r>
      <w:r>
        <w:t>validation error.</w:t>
      </w:r>
    </w:p>
    <w:p w:rsidR="001B388D" w:rsidRDefault="00740AA1">
      <w:r>
        <w:lastRenderedPageBreak/>
        <w:t>We retrain the data using the whole dataset as training set in order to get the weight parameters and our hypothesis function</w:t>
      </w:r>
      <w:r w:rsidR="001B388D">
        <w:t>, which is :</w:t>
      </w:r>
      <w:r w:rsidR="00265788">
        <w:t xml:space="preserve"> </w:t>
      </w:r>
    </w:p>
    <w:p w:rsidR="001B388D" w:rsidRDefault="00A20719">
      <w:r>
        <w:t>(0.0249</w:t>
      </w:r>
      <w:r w:rsidR="00EF6927">
        <w:t xml:space="preserve">, </w:t>
      </w:r>
      <w:r w:rsidR="0065419B">
        <w:t>0</w:t>
      </w:r>
      <w:r>
        <w:t>.0493, 0.8269, 0.1803, 0.0305</w:t>
      </w:r>
      <w:r w:rsidR="00740AA1">
        <w:t xml:space="preserve">, </w:t>
      </w:r>
      <w:r>
        <w:t>0.0631, 0.2205</w:t>
      </w:r>
      <w:r w:rsidR="00EF6927">
        <w:t>)</w:t>
      </w:r>
    </w:p>
    <w:p w:rsidR="001B388D" w:rsidRDefault="00740AA1">
      <w:r>
        <w:t>This is the</w:t>
      </w:r>
      <w:r w:rsidR="001B388D">
        <w:t xml:space="preserve"> parameters </w:t>
      </w:r>
      <w:r>
        <w:t xml:space="preserve">that we use </w:t>
      </w:r>
      <w:r w:rsidR="001B388D">
        <w:t xml:space="preserve">to generate our predicted results (refer to our prediction file). </w:t>
      </w:r>
      <w:r w:rsidR="006B0090">
        <w:t>After comparing our prediction with the given data,</w:t>
      </w:r>
      <w:r w:rsidR="001B388D">
        <w:t xml:space="preserve"> our final </w:t>
      </w:r>
      <w:r w:rsidR="0068013F">
        <w:t>training</w:t>
      </w:r>
      <w:r w:rsidR="001B388D">
        <w:t xml:space="preserve"> error is </w:t>
      </w:r>
      <w:r w:rsidR="0068013F">
        <w:t>69.37</w:t>
      </w:r>
      <w:r w:rsidR="001B388D">
        <w:t>.</w:t>
      </w:r>
      <w:r w:rsidR="00294BA4">
        <w:t xml:space="preserve"> </w:t>
      </w:r>
      <w:r w:rsidR="00F132FF">
        <w:t xml:space="preserve">The sum of marathon time of all dataset is 19976.89, so this equals an error of 0.35%. </w:t>
      </w:r>
      <w:r w:rsidR="00294BA4">
        <w:t>This error is considered acceptable, given the large number of examples.</w:t>
      </w:r>
      <w:r w:rsidR="00F132FF">
        <w:t xml:space="preserve"> </w:t>
      </w:r>
    </w:p>
    <w:p w:rsidR="00A577B7" w:rsidRDefault="00A577B7"/>
    <w:p w:rsidR="00A577B7" w:rsidRDefault="00A577B7">
      <w:r>
        <w:t>Discussion:</w:t>
      </w:r>
    </w:p>
    <w:p w:rsidR="00A331FB" w:rsidRPr="00FC2405" w:rsidRDefault="00A577B7">
      <w:r>
        <w:t xml:space="preserve">For linear regression, by using gradient descent as our method, we achieve to obtain the weight parameters that can allow us to obtain a predicted finishing time for each participant for the 2016 Montreal marathon. Via K-Fold Cross Validation, our estimated validation error is 0.21 and our final training error is 69.37. Our approach is limited by the fact that given the limited time budget, we did not perform a K-Fold </w:t>
      </w:r>
      <w:r w:rsidR="008F6AF7">
        <w:t xml:space="preserve">Cross </w:t>
      </w:r>
      <w:bookmarkStart w:id="0" w:name="_GoBack"/>
      <w:bookmarkEnd w:id="0"/>
      <w:r>
        <w:t>Validation for different hypothesis class</w:t>
      </w:r>
      <w:r w:rsidR="008F6AF7">
        <w:t>es</w:t>
      </w:r>
      <w:r>
        <w:t xml:space="preserve"> ( with different complexity), therefore, there may be a better hypothesis class that is available for the learning process. Also, we set our initial weights randomly; however, if we have more insights about the relationships between the features and the outputs, we can set the initial weights more wisely. Also, for the learning rate hyper-parameter, we just choose one of the possible sequences that fulfill the </w:t>
      </w:r>
      <w:r>
        <w:t>Robbins-Monroe</w:t>
      </w:r>
      <w:r>
        <w:t xml:space="preserve"> conditions</w:t>
      </w:r>
      <w:r w:rsidR="008F6AF7">
        <w:t xml:space="preserve"> randomly</w:t>
      </w:r>
      <w:r>
        <w:t xml:space="preserve">; however, we can make more tests in order to </w:t>
      </w:r>
      <w:r w:rsidR="008F6AF7">
        <w:t>utilize</w:t>
      </w:r>
      <w:r>
        <w:t xml:space="preserve"> a learning rate that facilities our learning process the most. </w:t>
      </w:r>
      <w:r w:rsidR="008F6AF7">
        <w:t>The issues mentioned above are some possible tasks that we can tackle in the future.</w:t>
      </w:r>
    </w:p>
    <w:sectPr w:rsidR="00A331FB" w:rsidRPr="00FC24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F94C26"/>
    <w:rsid w:val="00096DE7"/>
    <w:rsid w:val="00130C5B"/>
    <w:rsid w:val="00132640"/>
    <w:rsid w:val="00184C46"/>
    <w:rsid w:val="001B388D"/>
    <w:rsid w:val="002153C3"/>
    <w:rsid w:val="002343D1"/>
    <w:rsid w:val="00245C79"/>
    <w:rsid w:val="00265788"/>
    <w:rsid w:val="00294BA4"/>
    <w:rsid w:val="002D5693"/>
    <w:rsid w:val="002E4221"/>
    <w:rsid w:val="002E72F7"/>
    <w:rsid w:val="002F46AB"/>
    <w:rsid w:val="00314A1C"/>
    <w:rsid w:val="003367C0"/>
    <w:rsid w:val="00341D0F"/>
    <w:rsid w:val="003F6207"/>
    <w:rsid w:val="004A63F6"/>
    <w:rsid w:val="004B587D"/>
    <w:rsid w:val="004D2311"/>
    <w:rsid w:val="00540140"/>
    <w:rsid w:val="006017CD"/>
    <w:rsid w:val="0065419B"/>
    <w:rsid w:val="0068013F"/>
    <w:rsid w:val="006B0090"/>
    <w:rsid w:val="006D1F4D"/>
    <w:rsid w:val="006D7864"/>
    <w:rsid w:val="00727C98"/>
    <w:rsid w:val="00740AA1"/>
    <w:rsid w:val="007601B0"/>
    <w:rsid w:val="007650E1"/>
    <w:rsid w:val="007E58E8"/>
    <w:rsid w:val="00814206"/>
    <w:rsid w:val="008955B6"/>
    <w:rsid w:val="008C3D6E"/>
    <w:rsid w:val="008F6AF7"/>
    <w:rsid w:val="00936E48"/>
    <w:rsid w:val="0097525B"/>
    <w:rsid w:val="00976153"/>
    <w:rsid w:val="00A20719"/>
    <w:rsid w:val="00A331FB"/>
    <w:rsid w:val="00A40901"/>
    <w:rsid w:val="00A577B7"/>
    <w:rsid w:val="00AD3E1E"/>
    <w:rsid w:val="00AF572D"/>
    <w:rsid w:val="00B14DBD"/>
    <w:rsid w:val="00C056E6"/>
    <w:rsid w:val="00C47DAC"/>
    <w:rsid w:val="00C659A6"/>
    <w:rsid w:val="00C866D2"/>
    <w:rsid w:val="00C9603A"/>
    <w:rsid w:val="00CB0F07"/>
    <w:rsid w:val="00CB7738"/>
    <w:rsid w:val="00CF1BE4"/>
    <w:rsid w:val="00D70813"/>
    <w:rsid w:val="00DF46D4"/>
    <w:rsid w:val="00E01D6D"/>
    <w:rsid w:val="00E30A0A"/>
    <w:rsid w:val="00E74389"/>
    <w:rsid w:val="00E7555F"/>
    <w:rsid w:val="00EF6927"/>
    <w:rsid w:val="00F1027D"/>
    <w:rsid w:val="00F132FF"/>
    <w:rsid w:val="00F77281"/>
    <w:rsid w:val="00F918D8"/>
    <w:rsid w:val="00F94C26"/>
    <w:rsid w:val="00F964C4"/>
    <w:rsid w:val="00FC24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EE1D"/>
  <w15:chartTrackingRefBased/>
  <w15:docId w15:val="{E3BA0751-4F44-4891-975B-B61FFB28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F6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34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Yu</dc:creator>
  <cp:keywords/>
  <dc:description/>
  <cp:lastModifiedBy>Christine Yu</cp:lastModifiedBy>
  <cp:revision>53</cp:revision>
  <dcterms:created xsi:type="dcterms:W3CDTF">2016-09-20T14:27:00Z</dcterms:created>
  <dcterms:modified xsi:type="dcterms:W3CDTF">2016-09-23T23:28:00Z</dcterms:modified>
</cp:coreProperties>
</file>