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w:t>
      </w:r>
      <w:r>
        <w:t xml:space="preserve"> </w:t>
      </w:r>
      <w:r>
        <w:t xml:space="preserve">Prediction</w:t>
      </w:r>
      <w:r>
        <w:t xml:space="preserve"> </w:t>
      </w:r>
      <w:r>
        <w:t xml:space="preserve">with</w:t>
      </w:r>
      <w:r>
        <w:t xml:space="preserve"> </w:t>
      </w:r>
      <w:r>
        <w:t xml:space="preserve">Gene</w:t>
      </w:r>
      <w:r>
        <w:t xml:space="preserve"> </w:t>
      </w:r>
      <w:r>
        <w:t xml:space="preserve">Expression</w:t>
      </w:r>
      <w:r>
        <w:t xml:space="preserve"> </w:t>
      </w:r>
      <w:r>
        <w:t xml:space="preserve">Data</w:t>
      </w:r>
    </w:p>
    <w:p>
      <w:pPr>
        <w:pStyle w:val="Authors"/>
      </w:pPr>
      <w:r>
        <w:t xml:space="preserve">Eugine</w:t>
      </w:r>
      <w:r>
        <w:t xml:space="preserve"> </w:t>
      </w:r>
      <w:r>
        <w:t xml:space="preserve">Kang</w:t>
      </w:r>
    </w:p>
    <w:p>
      <w:pPr>
        <w:pStyle w:val="Date"/>
      </w:pPr>
      <w:r>
        <w:t xml:space="preserve">Sunday,</w:t>
      </w:r>
      <w:r>
        <w:t xml:space="preserve"> </w:t>
      </w:r>
      <w:r>
        <w:t xml:space="preserve">August</w:t>
      </w:r>
      <w:r>
        <w:t xml:space="preserve"> </w:t>
      </w:r>
      <w:r>
        <w:t xml:space="preserve">30,</w:t>
      </w:r>
      <w:r>
        <w:t xml:space="preserve"> </w:t>
      </w:r>
      <w:r>
        <w:t xml:space="preserve">2015</w:t>
      </w:r>
    </w:p>
    <w:p>
      <w:pPr>
        <w:pStyle w:val="SourceCode"/>
      </w:pPr>
      <w:r>
        <w:rPr>
          <w:rStyle w:val="VerbatimChar"/>
        </w:rPr>
        <w:t xml:space="preserve">    Summary</w:t>
      </w:r>
      <w:r>
        <w:br w:type="textWrapping"/>
      </w:r>
      <w:r>
        <w:rPr>
          <w:rStyle w:val="VerbatimChar"/>
        </w:rPr>
        <w:t xml:space="preserve">    Introduction</w:t>
      </w:r>
      <w:r>
        <w:br w:type="textWrapping"/>
      </w:r>
      <w:r>
        <w:rPr>
          <w:rStyle w:val="VerbatimChar"/>
        </w:rPr>
        <w:t xml:space="preserve">    Steps that will follow</w:t>
      </w:r>
      <w:r>
        <w:br w:type="textWrapping"/>
      </w:r>
      <w:r>
        <w:rPr>
          <w:rStyle w:val="VerbatimChar"/>
        </w:rPr>
        <w:t xml:space="preserve">    </w:t>
      </w:r>
      <w:r>
        <w:br w:type="textWrapping"/>
      </w:r>
      <w:r>
        <w:rPr>
          <w:rStyle w:val="VerbatimChar"/>
        </w:rPr>
        <w:t xml:space="preserve">    </w:t>
      </w:r>
    </w:p>
    <w:bookmarkStart w:id="21" w:name="data-cleaning"/>
    <w:p>
      <w:pPr>
        <w:pStyle w:val="Heading1"/>
      </w:pPr>
      <w:r>
        <w:t xml:space="preserve">1. Data Cleaning</w:t>
      </w:r>
    </w:p>
    <w:bookmarkEnd w:id="21"/>
    <w:p>
      <w:pPr>
        <w:pStyle w:val="SourceCode"/>
      </w:pPr>
      <w:r>
        <w:rPr>
          <w:rStyle w:val="KeywordTok"/>
        </w:rPr>
        <w:t xml:space="preserve">dim</w:t>
      </w:r>
      <w:r>
        <w:rPr>
          <w:rStyle w:val="NormalTok"/>
        </w:rPr>
        <w:t xml:space="preserve">(data)</w:t>
      </w:r>
    </w:p>
    <w:p>
      <w:pPr>
        <w:pStyle w:val="SourceCode"/>
      </w:pPr>
      <w:r>
        <w:rPr>
          <w:rStyle w:val="VerbatimChar"/>
        </w:rPr>
        <w:t xml:space="preserve">## [1]   184 12066</w:t>
      </w:r>
    </w:p>
    <w:p>
      <w:r>
        <w:t xml:space="preserve">The data is high-dimensional, meaning the number of variables far exceed the number of samples. Classicial approaches such as least squares linear regression are not appropriate in this setting, and other approaches have the danger of overfitting.</w:t>
      </w:r>
    </w:p>
    <w:p>
      <w:r>
        <w:t xml:space="preserve">We can reduce the dimension by feature selection and dimension reduction techniques, but let's first see if we can discard variables with little information.</w:t>
      </w:r>
    </w:p>
    <w:p>
      <w:pPr>
        <w:pStyle w:val="SourceCode"/>
      </w:pPr>
      <w:r>
        <w:rPr>
          <w:rStyle w:val="NormalTok"/>
        </w:rPr>
        <w:t xml:space="preserve">var0 &lt;-</w:t>
      </w:r>
      <w:r>
        <w:rPr>
          <w:rStyle w:val="StringTok"/>
        </w:rPr>
        <w:t xml:space="preserve"> </w:t>
      </w:r>
      <w:r>
        <w:rPr>
          <w:rStyle w:val="KeywordTok"/>
        </w:rPr>
        <w:t xml:space="preserve">nearZeroVar</w:t>
      </w:r>
      <w:r>
        <w:rPr>
          <w:rStyle w:val="NormalTok"/>
        </w:rPr>
        <w:t xml:space="preserve">(data)</w:t>
      </w:r>
      <w:r>
        <w:br w:type="textWrapping"/>
      </w:r>
      <w:r>
        <w:rPr>
          <w:rStyle w:val="KeywordTok"/>
        </w:rPr>
        <w:t xml:space="preserve">length</w:t>
      </w:r>
      <w:r>
        <w:rPr>
          <w:rStyle w:val="NormalTok"/>
        </w:rPr>
        <w:t xml:space="preserve">(var0)</w:t>
      </w:r>
    </w:p>
    <w:p>
      <w:pPr>
        <w:pStyle w:val="SourceCode"/>
      </w:pPr>
      <w:r>
        <w:rPr>
          <w:rStyle w:val="VerbatimChar"/>
        </w:rPr>
        <w:t xml:space="preserve">## [1] 3245</w:t>
      </w:r>
    </w:p>
    <w:p>
      <w:r>
        <w:t xml:space="preserve">3245 variables have zero or near zero variance. We decide to discard these variables, because they won't be useful when classifying disease.</w:t>
      </w:r>
    </w:p>
    <w:p>
      <w:pPr>
        <w:pStyle w:val="SourceCode"/>
      </w:pPr>
      <w:r>
        <w:rPr>
          <w:rStyle w:val="NormalTok"/>
        </w:rPr>
        <w:t xml:space="preserve">dataZero &lt;-</w:t>
      </w:r>
      <w:r>
        <w:rPr>
          <w:rStyle w:val="StringTok"/>
        </w:rPr>
        <w:t xml:space="preserve"> </w:t>
      </w:r>
      <w:r>
        <w:rPr>
          <w:rStyle w:val="NormalTok"/>
        </w:rPr>
        <w:t xml:space="preserve">data[,-var0]</w:t>
      </w:r>
      <w:r>
        <w:br w:type="textWrapping"/>
      </w:r>
      <w:r>
        <w:rPr>
          <w:rStyle w:val="NormalTok"/>
        </w:rPr>
        <w:t xml:space="preserve">noNA &lt;-</w:t>
      </w:r>
      <w:r>
        <w:rPr>
          <w:rStyle w:val="StringTok"/>
        </w:rPr>
        <w:t xml:space="preserve"> </w:t>
      </w:r>
      <w:r>
        <w:rPr>
          <w:rStyle w:val="KeywordTok"/>
        </w:rPr>
        <w:t xml:space="preserve">sapply</w:t>
      </w:r>
      <w:r>
        <w:rPr>
          <w:rStyle w:val="NormalTok"/>
        </w:rPr>
        <w:t xml:space="preserve">(dataZero, function(x)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KeywordTok"/>
        </w:rPr>
        <w:t xml:space="preserve">table</w:t>
      </w:r>
      <w:r>
        <w:rPr>
          <w:rStyle w:val="NormalTok"/>
        </w:rPr>
        <w:t xml:space="preserve">(noNA)</w:t>
      </w:r>
    </w:p>
    <w:p>
      <w:pPr>
        <w:pStyle w:val="SourceCode"/>
      </w:pPr>
      <w:r>
        <w:rPr>
          <w:rStyle w:val="VerbatimChar"/>
        </w:rPr>
        <w:t xml:space="preserve">## noNA</w:t>
      </w:r>
      <w:r>
        <w:br w:type="textWrapping"/>
      </w:r>
      <w:r>
        <w:rPr>
          <w:rStyle w:val="VerbatimChar"/>
        </w:rPr>
        <w:t xml:space="preserve">##    0    1 </w:t>
      </w:r>
      <w:r>
        <w:br w:type="textWrapping"/>
      </w:r>
      <w:r>
        <w:rPr>
          <w:rStyle w:val="VerbatimChar"/>
        </w:rPr>
        <w:t xml:space="preserve">## 8815    6</w:t>
      </w:r>
    </w:p>
    <w:p>
      <w:r>
        <w:t xml:space="preserve">6 columns have missing values. We only have 184 samples, so removing the samples with missing values will be too valuable of a waste. Imputation fills in the missing values, and will allow us to use every sample to train our model</w:t>
      </w:r>
    </w:p>
    <w:p>
      <w:pPr>
        <w:pStyle w:val="SourceCode"/>
      </w:pPr>
      <w:r>
        <w:rPr>
          <w:rStyle w:val="NormalTok"/>
        </w:rPr>
        <w:t xml:space="preserve">dataImpute &lt;-</w:t>
      </w:r>
      <w:r>
        <w:rPr>
          <w:rStyle w:val="StringTok"/>
        </w:rPr>
        <w:t xml:space="preserve"> </w:t>
      </w:r>
      <w:r>
        <w:rPr>
          <w:rStyle w:val="KeywordTok"/>
        </w:rPr>
        <w:t xml:space="preserve">knnImputation</w:t>
      </w:r>
      <w:r>
        <w:rPr>
          <w:rStyle w:val="NormalTok"/>
        </w:rPr>
        <w:t xml:space="preserve">(dataZero, </w:t>
      </w:r>
      <w:r>
        <w:rPr>
          <w:rStyle w:val="DataTypeTok"/>
        </w:rPr>
        <w:t xml:space="preserve">k=</w:t>
      </w:r>
      <w:r>
        <w:rPr>
          <w:rStyle w:val="DecValTok"/>
        </w:rPr>
        <w:t xml:space="preserve">10</w:t>
      </w:r>
      <w:r>
        <w:rPr>
          <w:rStyle w:val="NormalTok"/>
        </w:rPr>
        <w:t xml:space="preserve">)</w:t>
      </w:r>
    </w:p>
    <w:p>
      <w:r>
        <w:t xml:space="preserve">Multicollinearity, the concept that the variables in a regression might be correlated with each other. In the high-dimensional setting, the multicollinearity problem is extreme. Any variable in the model can be written as a linear combination of all of the other variables in the model. Removing variables with a correlation value above 0.7 is an option we can take.</w:t>
      </w:r>
    </w:p>
    <w:p>
      <w:pPr>
        <w:pStyle w:val="SourceCode"/>
      </w:pPr>
      <w:r>
        <w:rPr>
          <w:rStyle w:val="NormalTok"/>
        </w:rPr>
        <w:t xml:space="preserve">dataScale &lt;-</w:t>
      </w:r>
      <w:r>
        <w:rPr>
          <w:rStyle w:val="StringTok"/>
        </w:rPr>
        <w:t xml:space="preserve"> </w:t>
      </w:r>
      <w:r>
        <w:rPr>
          <w:rStyle w:val="KeywordTok"/>
        </w:rPr>
        <w:t xml:space="preserve">scale</w:t>
      </w:r>
      <w:r>
        <w:rPr>
          <w:rStyle w:val="NormalTok"/>
        </w:rPr>
        <w:t xml:space="preserve">(dataImpute,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NormalTok"/>
        </w:rPr>
        <w:t xml:space="preserve">corMat &lt;-</w:t>
      </w:r>
      <w:r>
        <w:rPr>
          <w:rStyle w:val="StringTok"/>
        </w:rPr>
        <w:t xml:space="preserve"> </w:t>
      </w:r>
      <w:r>
        <w:rPr>
          <w:rStyle w:val="KeywordTok"/>
        </w:rPr>
        <w:t xml:space="preserve">cor</w:t>
      </w:r>
      <w:r>
        <w:rPr>
          <w:rStyle w:val="NormalTok"/>
        </w:rPr>
        <w:t xml:space="preserve">(dataScale)</w:t>
      </w:r>
      <w:r>
        <w:br w:type="textWrapping"/>
      </w:r>
      <w:r>
        <w:rPr>
          <w:rStyle w:val="NormalTok"/>
        </w:rPr>
        <w:t xml:space="preserve">highlyCor &lt;-</w:t>
      </w:r>
      <w:r>
        <w:rPr>
          <w:rStyle w:val="StringTok"/>
        </w:rPr>
        <w:t xml:space="preserve"> </w:t>
      </w:r>
      <w:r>
        <w:rPr>
          <w:rStyle w:val="KeywordTok"/>
        </w:rPr>
        <w:t xml:space="preserve">findCorrelation</w:t>
      </w:r>
      <w:r>
        <w:rPr>
          <w:rStyle w:val="NormalTok"/>
        </w:rPr>
        <w:t xml:space="preserve">(corMat, </w:t>
      </w:r>
      <w:r>
        <w:rPr>
          <w:rStyle w:val="FloatTok"/>
        </w:rPr>
        <w:t xml:space="preserve">0.70</w:t>
      </w:r>
      <w:r>
        <w:rPr>
          <w:rStyle w:val="NormalTok"/>
        </w:rPr>
        <w:t xml:space="preserve">)</w:t>
      </w:r>
    </w:p>
    <w:p>
      <w:pPr>
        <w:pStyle w:val="SourceCode"/>
      </w:pPr>
      <w:r>
        <w:rPr>
          <w:rStyle w:val="KeywordTok"/>
        </w:rPr>
        <w:t xml:space="preserve">length</w:t>
      </w:r>
      <w:r>
        <w:rPr>
          <w:rStyle w:val="NormalTok"/>
        </w:rPr>
        <w:t xml:space="preserve">(highlyCor)</w:t>
      </w:r>
    </w:p>
    <w:p>
      <w:pPr>
        <w:pStyle w:val="SourceCode"/>
      </w:pPr>
      <w:r>
        <w:rPr>
          <w:rStyle w:val="VerbatimChar"/>
        </w:rPr>
        <w:t xml:space="preserve">## [1] 873</w:t>
      </w:r>
    </w:p>
    <w:p>
      <w:r>
        <w:t xml:space="preserve">873 variables are removed due to high correlation with other variables. Variables with low information or high correlation are removed. Let's try to select important variables to our models by feature selection.</w:t>
      </w:r>
    </w:p>
    <w:p>
      <w:pPr>
        <w:pStyle w:val="SourceCode"/>
      </w:pPr>
      <w:r>
        <w:rPr>
          <w:rStyle w:val="NormalTok"/>
        </w:rPr>
        <w:t xml:space="preserve">dataFilter &lt;-</w:t>
      </w:r>
      <w:r>
        <w:rPr>
          <w:rStyle w:val="StringTok"/>
        </w:rPr>
        <w:t xml:space="preserve"> </w:t>
      </w:r>
      <w:r>
        <w:rPr>
          <w:rStyle w:val="KeywordTok"/>
        </w:rPr>
        <w:t xml:space="preserve">as.data.frame</w:t>
      </w:r>
      <w:r>
        <w:rPr>
          <w:rStyle w:val="NormalTok"/>
        </w:rPr>
        <w:t xml:space="preserve">(dataScale[,-highlyCor])</w:t>
      </w:r>
      <w:r>
        <w:br w:type="textWrapping"/>
      </w:r>
      <w:r>
        <w:rPr>
          <w:rStyle w:val="NormalTok"/>
        </w:rPr>
        <w:t xml:space="preserve">dataFilter$Y &lt;-</w:t>
      </w:r>
      <w:r>
        <w:rPr>
          <w:rStyle w:val="StringTok"/>
        </w:rPr>
        <w:t xml:space="preserve"> </w:t>
      </w:r>
      <w:r>
        <w:rPr>
          <w:rStyle w:val="KeywordTok"/>
        </w:rPr>
        <w:t xml:space="preserve">ifelse</w:t>
      </w:r>
      <w:r>
        <w:rPr>
          <w:rStyle w:val="NormalTok"/>
        </w:rPr>
        <w:t xml:space="preserve">(label ==</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dataFilter$Y &lt;-</w:t>
      </w:r>
      <w:r>
        <w:rPr>
          <w:rStyle w:val="StringTok"/>
        </w:rPr>
        <w:t xml:space="preserve"> </w:t>
      </w:r>
      <w:r>
        <w:rPr>
          <w:rStyle w:val="KeywordTok"/>
        </w:rPr>
        <w:t xml:space="preserve">as.factor</w:t>
      </w:r>
      <w:r>
        <w:rPr>
          <w:rStyle w:val="NormalTok"/>
        </w:rPr>
        <w:t xml:space="preserve">(dataFilter$Y)</w:t>
      </w:r>
    </w:p>
    <w:bookmarkStart w:id="22" w:name="feature-selection"/>
    <w:p>
      <w:pPr>
        <w:pStyle w:val="Heading1"/>
      </w:pPr>
      <w:r>
        <w:t xml:space="preserve">2. Feature Selection</w:t>
      </w:r>
    </w:p>
    <w:bookmarkEnd w:id="22"/>
    <w:p>
      <w:r>
        <w:t xml:space="preserve">We will be using Random Forest to find out the importance of each variables for our classification model. 10 fold cross validation is the training scheme for our feature selection method.</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1</w:t>
      </w:r>
      <w:r>
        <w:rPr>
          <w:rStyle w:val="NormalTok"/>
        </w:rPr>
        <w:t xml:space="preserve">)</w:t>
      </w:r>
    </w:p>
    <w:p>
      <w:r>
        <w:t xml:space="preserve">Random Forest is a popular method for feature selection for high-dimensional data. We set the seed for every random iteration so that we can reproduce the results.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rfModel &lt;-</w:t>
      </w:r>
      <w:r>
        <w:rPr>
          <w:rStyle w:val="StringTok"/>
        </w:rPr>
        <w:t xml:space="preserve"> </w:t>
      </w:r>
      <w:r>
        <w:rPr>
          <w:rStyle w:val="KeywordTok"/>
        </w:rPr>
        <w:t xml:space="preserve">train</w:t>
      </w:r>
      <w:r>
        <w:rPr>
          <w:rStyle w:val="NormalTok"/>
        </w:rPr>
        <w:t xml:space="preserve">(Y~., </w:t>
      </w:r>
      <w:r>
        <w:rPr>
          <w:rStyle w:val="DataTypeTok"/>
        </w:rPr>
        <w:t xml:space="preserve">data=</w:t>
      </w:r>
      <w:r>
        <w:rPr>
          <w:rStyle w:val="NormalTok"/>
        </w:rPr>
        <w:t xml:space="preserve">datFilter,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control,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do.trace=</w:t>
      </w:r>
      <w:r>
        <w:rPr>
          <w:rStyle w:val="OtherTok"/>
        </w:rPr>
        <w:t xml:space="preserve">FALSE</w:t>
      </w:r>
      <w:r>
        <w:br w:type="textWrapping"/>
      </w:r>
      <w:r>
        <w:rPr>
          <w:rStyle w:val="NormalTok"/>
        </w:rPr>
        <w:t xml:space="preserve">)</w:t>
      </w:r>
      <w:r>
        <w:br w:type="textWrapping"/>
      </w:r>
      <w:r>
        <w:rPr>
          <w:rStyle w:val="CommentTok"/>
        </w:rPr>
        <w:t xml:space="preserve"># Organize Feature Importance Data</w:t>
      </w:r>
      <w:r>
        <w:br w:type="textWrapping"/>
      </w:r>
      <w:r>
        <w:rPr>
          <w:rStyle w:val="NormalTok"/>
        </w:rPr>
        <w:t xml:space="preserve">fullImportance &lt;-</w:t>
      </w:r>
      <w:r>
        <w:rPr>
          <w:rStyle w:val="StringTok"/>
        </w:rPr>
        <w:t xml:space="preserve"> </w:t>
      </w:r>
      <w:r>
        <w:rPr>
          <w:rStyle w:val="KeywordTok"/>
        </w:rPr>
        <w:t xml:space="preserve">varImp</w:t>
      </w:r>
      <w:r>
        <w:rPr>
          <w:rStyle w:val="NormalTok"/>
        </w:rPr>
        <w:t xml:space="preserve">(rfModel,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fullVarImp &lt;-</w:t>
      </w:r>
      <w:r>
        <w:rPr>
          <w:rStyle w:val="StringTok"/>
        </w:rPr>
        <w:t xml:space="preserve"> </w:t>
      </w:r>
      <w:r>
        <w:rPr>
          <w:rStyle w:val="NormalTok"/>
        </w:rPr>
        <w:t xml:space="preserve">fullImportance$importance</w:t>
      </w:r>
      <w:r>
        <w:br w:type="textWrapping"/>
      </w:r>
      <w:r>
        <w:rPr>
          <w:rStyle w:val="NormalTok"/>
        </w:rPr>
        <w:t xml:space="preserve">fullVarImp$varName &lt;-</w:t>
      </w:r>
      <w:r>
        <w:rPr>
          <w:rStyle w:val="StringTok"/>
        </w:rPr>
        <w:t xml:space="preserve"> </w:t>
      </w:r>
      <w:r>
        <w:rPr>
          <w:rStyle w:val="KeywordTok"/>
        </w:rPr>
        <w:t xml:space="preserve">row.names</w:t>
      </w:r>
      <w:r>
        <w:rPr>
          <w:rStyle w:val="NormalTok"/>
        </w:rPr>
        <w:t xml:space="preserve">(fullVarImp)</w:t>
      </w:r>
      <w:r>
        <w:br w:type="textWrapping"/>
      </w:r>
      <w:r>
        <w:rPr>
          <w:rStyle w:val="KeywordTok"/>
        </w:rPr>
        <w:t xml:space="preserve">colnames</w:t>
      </w:r>
      <w:r>
        <w:rPr>
          <w:rStyle w:val="NormalTok"/>
        </w:rPr>
        <w:t xml:space="preserve">(fullVarImp) &lt;-</w:t>
      </w:r>
      <w:r>
        <w:rPr>
          <w:rStyle w:val="StringTok"/>
        </w:rPr>
        <w:t xml:space="preserve"> </w:t>
      </w:r>
      <w:r>
        <w:rPr>
          <w:rStyle w:val="KeywordTok"/>
        </w:rPr>
        <w:t xml:space="preserve">c</w:t>
      </w:r>
      <w:r>
        <w:rPr>
          <w:rStyle w:val="NormalTok"/>
        </w:rPr>
        <w:t xml:space="preserve">(</w:t>
      </w:r>
      <w:r>
        <w:rPr>
          <w:rStyle w:val="StringTok"/>
        </w:rPr>
        <w:t xml:space="preserve">"Imp"</w:t>
      </w:r>
      <w:r>
        <w:rPr>
          <w:rStyle w:val="NormalTok"/>
        </w:rPr>
        <w:t xml:space="preserve">,</w:t>
      </w:r>
      <w:r>
        <w:rPr>
          <w:rStyle w:val="StringTok"/>
        </w:rPr>
        <w:t xml:space="preserve">"Imp2"</w:t>
      </w:r>
      <w:r>
        <w:rPr>
          <w:rStyle w:val="NormalTok"/>
        </w:rPr>
        <w:t xml:space="preserve">,</w:t>
      </w:r>
      <w:r>
        <w:rPr>
          <w:rStyle w:val="StringTok"/>
        </w:rPr>
        <w:t xml:space="preserve">"varName"</w:t>
      </w:r>
      <w:r>
        <w:rPr>
          <w:rStyle w:val="NormalTok"/>
        </w:rPr>
        <w:t xml:space="preserve">)</w:t>
      </w:r>
      <w:r>
        <w:br w:type="textWrapping"/>
      </w:r>
      <w:r>
        <w:rPr>
          <w:rStyle w:val="NormalTok"/>
        </w:rPr>
        <w:t xml:space="preserve">fullVarImp &lt;-</w:t>
      </w:r>
      <w:r>
        <w:rPr>
          <w:rStyle w:val="StringTok"/>
        </w:rPr>
        <w:t xml:space="preserve"> </w:t>
      </w:r>
      <w:r>
        <w:rPr>
          <w:rStyle w:val="NormalTok"/>
        </w:rPr>
        <w:t xml:space="preserve">fullVarImp[</w:t>
      </w:r>
      <w:r>
        <w:rPr>
          <w:rStyle w:val="KeywordTok"/>
        </w:rPr>
        <w:t xml:space="preserve">order</w:t>
      </w:r>
      <w:r>
        <w:rPr>
          <w:rStyle w:val="NormalTok"/>
        </w:rPr>
        <w:t xml:space="preserve">(fullVarImp$Imp, </w:t>
      </w:r>
      <w:r>
        <w:rPr>
          <w:rStyle w:val="DataTypeTok"/>
        </w:rPr>
        <w:t xml:space="preserve">decreasing=</w:t>
      </w:r>
      <w:r>
        <w:rPr>
          <w:rStyle w:val="NormalTok"/>
        </w:rPr>
        <w:t xml:space="preserve">T),]</w:t>
      </w:r>
    </w:p>
    <w:p>
      <w:r>
        <w:t xml:space="preserve">From training a Random Forest model, we get importance levels for each variables that help the classification model. The distribution of importance level is shown by the histogram, and the top variables have an importance higher than 1.</w:t>
      </w:r>
    </w:p>
    <w:p>
      <w:pPr>
        <w:pStyle w:val="SourceCode"/>
      </w:pPr>
      <w:r>
        <w:rPr>
          <w:rStyle w:val="KeywordTok"/>
        </w:rPr>
        <w:t xml:space="preserve">hist</w:t>
      </w:r>
      <w:r>
        <w:rPr>
          <w:rStyle w:val="NormalTok"/>
        </w:rPr>
        <w:t xml:space="preserve">(fullVarImp$Imp)</w:t>
      </w:r>
    </w:p>
    <w:p/>
    <w:p>
      <w:r>
        <w:t xml:space="preserve">Our goal is to select the fewest amount of variables, so that we can test more type of models and remain the performance. The number of features selected by importance is shown through the graph.</w:t>
      </w:r>
    </w:p>
    <w:p>
      <w:pPr>
        <w:pStyle w:val="SourceCode"/>
      </w:pPr>
      <w:r>
        <w:rPr>
          <w:rStyle w:val="NormalTok"/>
        </w:rPr>
        <w:t xml:space="preserve">lvl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0.05</w:t>
      </w:r>
      <w:r>
        <w:rPr>
          <w:rStyle w:val="NormalTok"/>
        </w:rPr>
        <w:t xml:space="preserve">)</w:t>
      </w:r>
      <w:r>
        <w:br w:type="textWrapping"/>
      </w:r>
      <w:r>
        <w:rPr>
          <w:rStyle w:val="NormalTok"/>
        </w:rPr>
        <w:t xml:space="preserve">noFeatvsImp &lt;-</w:t>
      </w:r>
      <w:r>
        <w:rPr>
          <w:rStyle w:val="StringTok"/>
        </w:rPr>
        <w:t xml:space="preserve"> </w:t>
      </w:r>
      <w:r>
        <w:rPr>
          <w:rStyle w:val="KeywordTok"/>
        </w:rPr>
        <w:t xml:space="preserve">data.frame</w:t>
      </w:r>
      <w:r>
        <w:rPr>
          <w:rStyle w:val="NormalTok"/>
        </w:rPr>
        <w:t xml:space="preserve">(</w:t>
      </w:r>
      <w:r>
        <w:rPr>
          <w:rStyle w:val="DataTypeTok"/>
        </w:rPr>
        <w:t xml:space="preserve">Imp=</w:t>
      </w:r>
      <w:r>
        <w:rPr>
          <w:rStyle w:val="NormalTok"/>
        </w:rPr>
        <w:t xml:space="preserve">lvl,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noFeat=</w:t>
      </w:r>
      <w:r>
        <w:rPr>
          <w:rStyle w:val="KeywordTok"/>
        </w:rPr>
        <w:t xml:space="preserve">sapply</w:t>
      </w:r>
      <w:r>
        <w:rPr>
          <w:rStyle w:val="NormalTok"/>
        </w:rPr>
        <w:t xml:space="preserve">(lvl, function(x) </w:t>
      </w:r>
      <w:r>
        <w:rPr>
          <w:rStyle w:val="KeywordTok"/>
        </w:rPr>
        <w:t xml:space="preserve">sum</w:t>
      </w:r>
      <w:r>
        <w:rPr>
          <w:rStyle w:val="NormalTok"/>
        </w:rPr>
        <w:t xml:space="preserve">(fullVarImp$Imp&gt;x))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noFeatvsImp, </w:t>
      </w:r>
      <w:r>
        <w:rPr>
          <w:rStyle w:val="KeywordTok"/>
        </w:rPr>
        <w:t xml:space="preserve">aes</w:t>
      </w:r>
      <w:r>
        <w:rPr>
          <w:rStyle w:val="NormalTok"/>
        </w:rPr>
        <w:t xml:space="preserve">(</w:t>
      </w:r>
      <w:r>
        <w:rPr>
          <w:rStyle w:val="DataTypeTok"/>
        </w:rPr>
        <w:t xml:space="preserve">x=</w:t>
      </w:r>
      <w:r>
        <w:rPr>
          <w:rStyle w:val="NormalTok"/>
        </w:rPr>
        <w:t xml:space="preserve">Imp,</w:t>
      </w:r>
      <w:r>
        <w:rPr>
          <w:rStyle w:val="DataTypeTok"/>
        </w:rPr>
        <w:t xml:space="preserve">y=</w:t>
      </w:r>
      <w:r>
        <w:rPr>
          <w:rStyle w:val="NormalTok"/>
        </w:rPr>
        <w:t xml:space="preserve">noFeat))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"darkmagenta"</w:t>
      </w:r>
      <w:r>
        <w:rPr>
          <w:rStyle w:val="NormalTok"/>
        </w:rPr>
        <w:t xml:space="preserve">, </w:t>
      </w:r>
      <w:r>
        <w:rPr>
          <w:rStyle w:val="DataTypeTok"/>
        </w:rPr>
        <w:t xml:space="preserve">size=</w:t>
      </w:r>
      <w:r>
        <w:rPr>
          <w:rStyle w:val="DecValTok"/>
        </w:rPr>
        <w:t xml:space="preserve">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"No.Features by Importance Threshold"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"Importance"</w:t>
      </w:r>
      <w:r>
        <w:rPr>
          <w:rStyle w:val="NormalTok"/>
        </w:rPr>
        <w:t xml:space="preserve">,</w:t>
      </w:r>
      <w:r>
        <w:rPr>
          <w:rStyle w:val="DataTypeTok"/>
        </w:rPr>
        <w:t xml:space="preserve">y=</w:t>
      </w:r>
      <w:r>
        <w:rPr>
          <w:rStyle w:val="StringTok"/>
        </w:rPr>
        <w:t xml:space="preserve">"Number of Features"</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"Trebuchet MS"</w:t>
      </w:r>
      <w:r>
        <w:rPr>
          <w:rStyle w:val="NormalTok"/>
        </w:rPr>
        <w:t xml:space="preserve">, </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25</w:t>
      </w:r>
      <w:r>
        <w:rPr>
          <w:rStyle w:val="NormalTok"/>
        </w:rPr>
        <w:t xml:space="preserve">, </w:t>
      </w:r>
      <w:r>
        <w:rPr>
          <w:rStyle w:val="DataTypeTok"/>
        </w:rPr>
        <w:t xml:space="preserve">hjust=</w:t>
      </w:r>
      <w:r>
        <w:rPr>
          <w:rStyle w:val="DecValTok"/>
        </w:rPr>
        <w:t xml:space="preserve">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"Trebuchet MS"</w:t>
      </w:r>
      <w:r>
        <w:rPr>
          <w:rStyle w:val="NormalTok"/>
        </w:rPr>
        <w:t xml:space="preserve">, </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22</w:t>
      </w:r>
      <w:r>
        <w:rPr>
          <w:rStyle w:val="NormalTok"/>
        </w:rPr>
        <w:t xml:space="preserve">))</w:t>
      </w:r>
    </w:p>
    <w:p>
      <w:pPr>
        <w:pStyle w:val="SourceCode"/>
      </w:pPr>
      <w:r>
        <w:rPr>
          <w:rStyle w:val="VerbatimChar"/>
        </w:rPr>
        <w:t xml:space="preserve">## Warning in grid.Call(L_textBounds, as.graphicsAnnot(x$label), x$x, x$y, :</w:t>
      </w:r>
      <w:r>
        <w:br w:type="textWrapping"/>
      </w:r>
      <w:r>
        <w:rPr>
          <w:rStyle w:val="VerbatimChar"/>
        </w:rPr>
        <w:t xml:space="preserve">## font family not found in Windows font database</w:t>
      </w:r>
    </w:p>
    <w:p>
      <w:pPr>
        <w:pStyle w:val="SourceCode"/>
      </w:pPr>
      <w:r>
        <w:rPr>
          <w:rStyle w:val="VerbatimChar"/>
        </w:rPr>
        <w:t xml:space="preserve">## Warning in grid.Call(L_textBounds, as.graphicsAnnot(x$label), x$x, x$y, :</w:t>
      </w:r>
      <w:r>
        <w:br w:type="textWrapping"/>
      </w:r>
      <w:r>
        <w:rPr>
          <w:rStyle w:val="VerbatimChar"/>
        </w:rPr>
        <w:t xml:space="preserve">## font family not found in Windows font database</w:t>
      </w:r>
    </w:p>
    <w:p>
      <w:pPr>
        <w:pStyle w:val="SourceCode"/>
      </w:pPr>
      <w:r>
        <w:rPr>
          <w:rStyle w:val="VerbatimChar"/>
        </w:rPr>
        <w:t xml:space="preserve">## Warning in grid.Call(L_textBounds, as.graphicsAnnot(x$label), x$x, x$y, :</w:t>
      </w:r>
      <w:r>
        <w:br w:type="textWrapping"/>
      </w:r>
      <w:r>
        <w:rPr>
          <w:rStyle w:val="VerbatimChar"/>
        </w:rPr>
        <w:t xml:space="preserve">## font family not found in Windows font database</w:t>
      </w:r>
    </w:p>
    <w:p>
      <w:pPr>
        <w:pStyle w:val="SourceCode"/>
      </w:pPr>
      <w:r>
        <w:rPr>
          <w:rStyle w:val="VerbatimChar"/>
        </w:rPr>
        <w:t xml:space="preserve">## Warning in grid.Call(L_textBounds, as.graphicsAnnot(x$label), x$x, x$y, :</w:t>
      </w:r>
      <w:r>
        <w:br w:type="textWrapping"/>
      </w:r>
      <w:r>
        <w:rPr>
          <w:rStyle w:val="VerbatimChar"/>
        </w:rPr>
        <w:t xml:space="preserve">## font family not found in Windows font database</w:t>
      </w:r>
    </w:p>
    <w:p>
      <w:pPr>
        <w:pStyle w:val="SourceCode"/>
      </w:pPr>
      <w:r>
        <w:rPr>
          <w:rStyle w:val="VerbatimChar"/>
        </w:rPr>
        <w:t xml:space="preserve">## Warning in grid.Call(L_textBounds, as.graphicsAnnot(x$label), x$x, x$y, :</w:t>
      </w:r>
      <w:r>
        <w:br w:type="textWrapping"/>
      </w:r>
      <w:r>
        <w:rPr>
          <w:rStyle w:val="VerbatimChar"/>
        </w:rPr>
        <w:t xml:space="preserve">## font family not found in Windows font database</w:t>
      </w:r>
    </w:p>
    <w:p>
      <w:pPr>
        <w:pStyle w:val="SourceCode"/>
      </w:pPr>
      <w:r>
        <w:rPr>
          <w:rStyle w:val="VerbatimChar"/>
        </w:rPr>
        <w:t xml:space="preserve">## Warning in grid.Call.graphics(L_text, as.graphicsAnnot(x$label), x$x, x$y,</w:t>
      </w:r>
      <w:r>
        <w:br w:type="textWrapping"/>
      </w:r>
      <w:r>
        <w:rPr>
          <w:rStyle w:val="VerbatimChar"/>
        </w:rPr>
        <w:t xml:space="preserve">## : font family not found in Windows font database</w:t>
      </w:r>
    </w:p>
    <w:p>
      <w:pPr>
        <w:pStyle w:val="SourceCode"/>
      </w:pPr>
      <w:r>
        <w:rPr>
          <w:rStyle w:val="VerbatimChar"/>
        </w:rPr>
        <w:t xml:space="preserve">## Warning in grid.Call.graphics(L_text, as.graphicsAnnot(x$label), x$x, x$y,</w:t>
      </w:r>
      <w:r>
        <w:br w:type="textWrapping"/>
      </w:r>
      <w:r>
        <w:rPr>
          <w:rStyle w:val="VerbatimChar"/>
        </w:rPr>
        <w:t xml:space="preserve">## : font family not found in Windows font database</w:t>
      </w:r>
    </w:p>
    <w:p>
      <w:pPr>
        <w:pStyle w:val="SourceCode"/>
      </w:pPr>
      <w:r>
        <w:rPr>
          <w:rStyle w:val="VerbatimChar"/>
        </w:rPr>
        <w:t xml:space="preserve">## Warning in grid.Call.graphics(L_text, as.graphicsAnnot(x$label), x$x, x$y,</w:t>
      </w:r>
      <w:r>
        <w:br w:type="textWrapping"/>
      </w:r>
      <w:r>
        <w:rPr>
          <w:rStyle w:val="VerbatimChar"/>
        </w:rPr>
        <w:t xml:space="preserve">## : font family not found in Windows font database</w:t>
      </w:r>
    </w:p>
    <w:p>
      <w:r>
        <w:drawing>
          <wp:inline>
            <wp:extent cx="4610100" cy="3695700"/>
            <wp:effectExtent b="0" l="0" r="0" t="0"/>
            <wp:docPr descr="" id="1" name="Picture"/>
            <a:graphic>
              <a:graphicData uri="http://schemas.openxmlformats.org/drawingml/2006/picture">
                <pic:pic>
                  <pic:nvPicPr>
                    <pic:cNvPr descr="./Disease_Prediction_with_Gene_Expression_Data_files/figure-docx/unnamed-chunk-1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a test run, we will select variables with importance higher than 1.1.</w:t>
      </w:r>
    </w:p>
    <w:bookmarkStart w:id="24" w:name="compare-models"/>
    <w:p>
      <w:pPr>
        <w:pStyle w:val="Heading1"/>
      </w:pPr>
      <w:r>
        <w:t xml:space="preserve">3. Compare Models</w:t>
      </w:r>
    </w:p>
    <w:bookmarkEnd w:id="24"/>
    <w:p>
      <w:r>
        <w:t xml:space="preserve">We will be testing the performance of 9 models with the selected features with an importance greater than 1.1.</w:t>
      </w:r>
    </w:p>
    <w:p>
      <w:pPr>
        <w:pStyle w:val="SourceCode"/>
      </w:pPr>
      <w:r>
        <w:rPr>
          <w:rStyle w:val="NormalTok"/>
        </w:rPr>
        <w:t xml:space="preserve">featSelect &lt;-</w:t>
      </w:r>
      <w:r>
        <w:rPr>
          <w:rStyle w:val="StringTok"/>
        </w:rPr>
        <w:t xml:space="preserve"> </w:t>
      </w:r>
      <w:r>
        <w:rPr>
          <w:rStyle w:val="NormalTok"/>
        </w:rPr>
        <w:t xml:space="preserve">function(thres){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(fullVarImp[fullVarImp$Imp&gt;thres,</w:t>
      </w:r>
      <w:r>
        <w:rPr>
          <w:rStyle w:val="StringTok"/>
        </w:rPr>
        <w:t xml:space="preserve">"varName"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featSet &lt;-</w:t>
      </w:r>
      <w:r>
        <w:rPr>
          <w:rStyle w:val="StringTok"/>
        </w:rPr>
        <w:t xml:space="preserve"> </w:t>
      </w:r>
      <w:r>
        <w:rPr>
          <w:rStyle w:val="KeywordTok"/>
        </w:rPr>
        <w:t xml:space="preserve">featSelect</w:t>
      </w:r>
      <w:r>
        <w:rPr>
          <w:rStyle w:val="NormalTok"/>
        </w:rPr>
        <w:t xml:space="preserve">(</w:t>
      </w:r>
      <w:r>
        <w:rPr>
          <w:rStyle w:val="FloatTok"/>
        </w:rPr>
        <w:t xml:space="preserve">1.1</w:t>
      </w:r>
      <w:r>
        <w:rPr>
          <w:rStyle w:val="NormalTok"/>
        </w:rPr>
        <w:t xml:space="preserve">)</w:t>
      </w:r>
      <w:r>
        <w:br w:type="textWrapping"/>
      </w:r>
      <w:r>
        <w:rPr>
          <w:rStyle w:val="CommentTok"/>
        </w:rPr>
        <w:t xml:space="preserve"># Independent Variables for Model</w:t>
      </w:r>
      <w:r>
        <w:br w:type="textWrapping"/>
      </w:r>
      <w:r>
        <w:rPr>
          <w:rStyle w:val="NormalTok"/>
        </w:rPr>
        <w:t xml:space="preserve">X &lt;-</w:t>
      </w:r>
      <w:r>
        <w:rPr>
          <w:rStyle w:val="StringTok"/>
        </w:rPr>
        <w:t xml:space="preserve"> </w:t>
      </w:r>
      <w:r>
        <w:rPr>
          <w:rStyle w:val="NormalTok"/>
        </w:rPr>
        <w:t xml:space="preserve">dataFilter[,featSet]</w:t>
      </w:r>
      <w:r>
        <w:br w:type="textWrapping"/>
      </w:r>
      <w:r>
        <w:rPr>
          <w:rStyle w:val="NormalTok"/>
        </w:rPr>
        <w:t xml:space="preserve">train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(X)</w:t>
      </w:r>
      <w:r>
        <w:br w:type="textWrapping"/>
      </w:r>
      <w:r>
        <w:rPr>
          <w:rStyle w:val="CommentTok"/>
        </w:rPr>
        <w:t xml:space="preserve"># Dependent Variables for Model</w:t>
      </w:r>
      <w:r>
        <w:br w:type="textWrapping"/>
      </w:r>
      <w:r>
        <w:rPr>
          <w:rStyle w:val="NormalTok"/>
        </w:rPr>
        <w:t xml:space="preserve">Y &lt;-</w:t>
      </w:r>
      <w:r>
        <w:rPr>
          <w:rStyle w:val="StringTok"/>
        </w:rPr>
        <w:t xml:space="preserve"> </w:t>
      </w:r>
      <w:r>
        <w:rPr>
          <w:rStyle w:val="NormalTok"/>
        </w:rPr>
        <w:t xml:space="preserve">dataFilter$Y</w:t>
      </w:r>
      <w:r>
        <w:br w:type="textWrapping"/>
      </w:r>
      <w:r>
        <w:rPr>
          <w:rStyle w:val="KeywordTok"/>
        </w:rPr>
        <w:t xml:space="preserve">levels</w:t>
      </w:r>
      <w:r>
        <w:rPr>
          <w:rStyle w:val="NormalTok"/>
        </w:rPr>
        <w:t xml:space="preserve">(Y)[</w:t>
      </w:r>
      <w:r>
        <w:rPr>
          <w:rStyle w:val="DecValTok"/>
        </w:rPr>
        <w:t xml:space="preserve">1</w:t>
      </w:r>
      <w:r>
        <w:rPr>
          <w:rStyle w:val="NormalTok"/>
        </w:rPr>
        <w:t xml:space="preserve">] &lt;-</w:t>
      </w:r>
      <w:r>
        <w:rPr>
          <w:rStyle w:val="StringTok"/>
        </w:rPr>
        <w:t xml:space="preserve"> </w:t>
      </w:r>
      <w:r>
        <w:rPr>
          <w:rStyle w:val="KeywordTok"/>
        </w:rPr>
        <w:t xml:space="preserve">make.names</w:t>
      </w:r>
      <w:r>
        <w:rPr>
          <w:rStyle w:val="NormalTok"/>
        </w:rPr>
        <w:t xml:space="preserve">(</w:t>
      </w:r>
      <w:r>
        <w:rPr>
          <w:rStyle w:val="KeywordTok"/>
        </w:rPr>
        <w:t xml:space="preserve">levels</w:t>
      </w:r>
      <w:r>
        <w:rPr>
          <w:rStyle w:val="NormalTok"/>
        </w:rPr>
        <w:t xml:space="preserve">(Y))[</w:t>
      </w:r>
      <w:r>
        <w:rPr>
          <w:rStyle w:val="DecValTok"/>
        </w:rPr>
        <w:t xml:space="preserve">1</w:t>
      </w:r>
      <w:r>
        <w:rPr>
          <w:rStyle w:val="NormalTok"/>
        </w:rPr>
        <w:t xml:space="preserve">]</w:t>
      </w:r>
      <w:r>
        <w:br w:type="textWrapping"/>
      </w:r>
      <w:r>
        <w:rPr>
          <w:rStyle w:val="KeywordTok"/>
        </w:rPr>
        <w:t xml:space="preserve">levels</w:t>
      </w:r>
      <w:r>
        <w:rPr>
          <w:rStyle w:val="NormalTok"/>
        </w:rPr>
        <w:t xml:space="preserve">(Y)[</w:t>
      </w:r>
      <w:r>
        <w:rPr>
          <w:rStyle w:val="DecValTok"/>
        </w:rPr>
        <w:t xml:space="preserve">2</w:t>
      </w:r>
      <w:r>
        <w:rPr>
          <w:rStyle w:val="NormalTok"/>
        </w:rPr>
        <w:t xml:space="preserve">] &lt;-</w:t>
      </w:r>
      <w:r>
        <w:rPr>
          <w:rStyle w:val="StringTok"/>
        </w:rPr>
        <w:t xml:space="preserve"> </w:t>
      </w:r>
      <w:r>
        <w:rPr>
          <w:rStyle w:val="KeywordTok"/>
        </w:rPr>
        <w:t xml:space="preserve">make.names</w:t>
      </w:r>
      <w:r>
        <w:rPr>
          <w:rStyle w:val="NormalTok"/>
        </w:rPr>
        <w:t xml:space="preserve">(</w:t>
      </w:r>
      <w:r>
        <w:rPr>
          <w:rStyle w:val="KeywordTok"/>
        </w:rPr>
        <w:t xml:space="preserve">levels</w:t>
      </w:r>
      <w:r>
        <w:rPr>
          <w:rStyle w:val="NormalTok"/>
        </w:rPr>
        <w:t xml:space="preserve">(Y))[</w:t>
      </w:r>
      <w:r>
        <w:rPr>
          <w:rStyle w:val="DecValTok"/>
        </w:rPr>
        <w:t xml:space="preserve">2</w:t>
      </w:r>
      <w:r>
        <w:rPr>
          <w:rStyle w:val="NormalTok"/>
        </w:rPr>
        <w:t xml:space="preserve">]</w:t>
      </w:r>
    </w:p>
    <w:p>
      <w:r>
        <w:t xml:space="preserve">The models will go through 10-fold cross-validation, and the performance of the models are evaluated through the ROC value. When considering the real life impact of disease detection, we don't want to miss anyone from detection especially when the disease is sever. Sensitivity measures the proportion of positives that are correctly identified, and specificity measures the proportion of negatives that are correctly identified. Metric that evaluates this performance is ROC, receiver operating characteristic. Our goal is to find a model with a ROC higher than 0.9.</w:t>
      </w:r>
    </w:p>
    <w:p>
      <w:pPr>
        <w:pStyle w:val="SourceCode"/>
      </w:pPr>
      <w:r>
        <w:rPr>
          <w:rStyle w:val="NormalTok"/>
        </w:rPr>
        <w:t xml:space="preserve">folds=</w:t>
      </w:r>
      <w:r>
        <w:rPr>
          <w:rStyle w:val="DecValTok"/>
        </w:rPr>
        <w:t xml:space="preserve">10</w:t>
      </w:r>
      <w:r>
        <w:br w:type="textWrapping"/>
      </w:r>
      <w:r>
        <w:rPr>
          <w:rStyle w:val="NormalTok"/>
        </w:rPr>
        <w:t xml:space="preserve">repeats=</w:t>
      </w:r>
      <w:r>
        <w:rPr>
          <w:rStyle w:val="DecValTok"/>
        </w:rPr>
        <w:t xml:space="preserve">1</w:t>
      </w:r>
      <w:r>
        <w:br w:type="textWrapping"/>
      </w:r>
      <w:r>
        <w:rPr>
          <w:rStyle w:val="CommentTok"/>
        </w:rPr>
        <w:t xml:space="preserve"># ROC will be the metric to evaluate the model "summaryFunction=twoClassSummary"</w:t>
      </w:r>
      <w:r>
        <w:br w:type="textWrapping"/>
      </w:r>
      <w:r>
        <w:rPr>
          <w:rStyle w:val="NormalTok"/>
        </w:rPr>
        <w:t xml:space="preserve">myControl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NormalTok"/>
        </w:rPr>
        <w:t xml:space="preserve">folds, </w:t>
      </w:r>
      <w:r>
        <w:rPr>
          <w:rStyle w:val="DataTypeTok"/>
        </w:rPr>
        <w:t xml:space="preserve">repeats=</w:t>
      </w:r>
      <w:r>
        <w:rPr>
          <w:rStyle w:val="NormalTok"/>
        </w:rPr>
        <w:t xml:space="preserve">repeats,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returnResamp=</w:t>
      </w:r>
      <w:r>
        <w:rPr>
          <w:rStyle w:val="StringTok"/>
        </w:rPr>
        <w:t xml:space="preserve">'none'</w:t>
      </w:r>
      <w:r>
        <w:rPr>
          <w:rStyle w:val="NormalTok"/>
        </w:rPr>
        <w:t xml:space="preserve">, </w:t>
      </w:r>
      <w:r>
        <w:rPr>
          <w:rStyle w:val="DataTypeTok"/>
        </w:rPr>
        <w:t xml:space="preserve">classProbs=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returnData=</w:t>
      </w:r>
      <w:r>
        <w:rPr>
          <w:rStyle w:val="OtherTok"/>
        </w:rPr>
        <w:t xml:space="preserve">FALSE</w:t>
      </w:r>
      <w:r>
        <w:rPr>
          <w:rStyle w:val="NormalTok"/>
        </w:rPr>
        <w:t xml:space="preserve">, </w:t>
      </w:r>
      <w:r>
        <w:rPr>
          <w:rStyle w:val="DataTypeTok"/>
        </w:rPr>
        <w:t xml:space="preserve">savePredictions=</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verboseIter=</w:t>
      </w:r>
      <w:r>
        <w:rPr>
          <w:rStyle w:val="OtherTok"/>
        </w:rPr>
        <w:t xml:space="preserve">TRUE</w:t>
      </w:r>
      <w:r>
        <w:rPr>
          <w:rStyle w:val="NormalTok"/>
        </w:rPr>
        <w:t xml:space="preserve">, </w:t>
      </w:r>
      <w:r>
        <w:rPr>
          <w:rStyle w:val="DataTypeTok"/>
        </w:rPr>
        <w:t xml:space="preserve">allowParallel=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summaryFunction=</w:t>
      </w:r>
      <w:r>
        <w:rPr>
          <w:rStyle w:val="NormalTok"/>
        </w:rPr>
        <w:t xml:space="preserve">twoClassSummary,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w:t>
      </w:r>
      <w:r>
        <w:rPr>
          <w:rStyle w:val="KeywordTok"/>
        </w:rPr>
        <w:t xml:space="preserve">createMultiFolds</w:t>
      </w:r>
      <w:r>
        <w:rPr>
          <w:rStyle w:val="NormalTok"/>
        </w:rPr>
        <w:t xml:space="preserve">(try$Y, </w:t>
      </w:r>
      <w:r>
        <w:rPr>
          <w:rStyle w:val="DataTypeTok"/>
        </w:rPr>
        <w:t xml:space="preserve">k=</w:t>
      </w:r>
      <w:r>
        <w:rPr>
          <w:rStyle w:val="NormalTok"/>
        </w:rPr>
        <w:t xml:space="preserve">folds, </w:t>
      </w:r>
      <w:r>
        <w:rPr>
          <w:rStyle w:val="DataTypeTok"/>
        </w:rPr>
        <w:t xml:space="preserve">times=</w:t>
      </w:r>
      <w:r>
        <w:rPr>
          <w:rStyle w:val="NormalTok"/>
        </w:rPr>
        <w:t xml:space="preserve">repeats))</w:t>
      </w:r>
      <w:r>
        <w:br w:type="textWrapping"/>
      </w:r>
      <w:r>
        <w:rPr>
          <w:rStyle w:val="NormalTok"/>
        </w:rPr>
        <w:t xml:space="preserve">PP &lt;-</w:t>
      </w:r>
      <w:r>
        <w:rPr>
          <w:rStyle w:val="String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p>
      <w:r>
        <w:t xml:space="preserve">The 9 models that will compared are listed below with the code.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 Stochastic Gradient Boosting</w:t>
      </w:r>
      <w:r>
        <w:br w:type="textWrapping"/>
      </w:r>
      <w:r>
        <w:rPr>
          <w:rStyle w:val="NormalTok"/>
        </w:rPr>
        <w:t xml:space="preserve">mdlGBM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'gbm'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Boosted Tree</w:t>
      </w:r>
      <w:r>
        <w:br w:type="textWrapping"/>
      </w:r>
      <w:r>
        <w:rPr>
          <w:rStyle w:val="NormalTok"/>
        </w:rPr>
        <w:t xml:space="preserve">mdlBLACKBOOST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'blackboost'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Random Forest</w:t>
      </w:r>
      <w:r>
        <w:br w:type="textWrapping"/>
      </w:r>
      <w:r>
        <w:rPr>
          <w:rStyle w:val="NormalTok"/>
        </w:rPr>
        <w:t xml:space="preserve">mdlPARRF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'parRF'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Multi-Layer Perceptron</w:t>
      </w:r>
      <w:r>
        <w:br w:type="textWrapping"/>
      </w:r>
      <w:r>
        <w:rPr>
          <w:rStyle w:val="NormalTok"/>
        </w:rPr>
        <w:t xml:space="preserve">mdlMLP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'mlpWeightDecay'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trace=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k-Nearest Neighbors</w:t>
      </w:r>
      <w:r>
        <w:br w:type="textWrapping"/>
      </w:r>
      <w:r>
        <w:rPr>
          <w:rStyle w:val="NormalTok"/>
        </w:rPr>
        <w:t xml:space="preserve">mdlKNN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'knn'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Multivariate Adaptive Regression Spline</w:t>
      </w:r>
      <w:r>
        <w:br w:type="textWrapping"/>
      </w:r>
      <w:r>
        <w:rPr>
          <w:rStyle w:val="NormalTok"/>
        </w:rPr>
        <w:t xml:space="preserve">mdlEARTH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'earth'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Generalized Linear Model</w:t>
      </w:r>
      <w:r>
        <w:br w:type="textWrapping"/>
      </w:r>
      <w:r>
        <w:rPr>
          <w:rStyle w:val="NormalTok"/>
        </w:rPr>
        <w:t xml:space="preserve">mdlGLM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Support Vector Machines with Radial Basis Function Kernel</w:t>
      </w:r>
      <w:r>
        <w:br w:type="textWrapping"/>
      </w:r>
      <w:r>
        <w:rPr>
          <w:rStyle w:val="NormalTok"/>
        </w:rPr>
        <w:t xml:space="preserve">mdlSVM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'svmRadial'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Lasso and Elastic-Net Regularized Generalized Linear Models</w:t>
      </w:r>
      <w:r>
        <w:br w:type="textWrapping"/>
      </w:r>
      <w:r>
        <w:rPr>
          <w:rStyle w:val="NormalTok"/>
        </w:rPr>
        <w:t xml:space="preserve">mdlGLMNET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'glmnet'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p>
    <w:p>
      <w:r>
        <w:t xml:space="preserve">Let's organize the results from each model and compare the performance.</w:t>
      </w:r>
    </w:p>
    <w:p>
      <w:pPr>
        <w:pStyle w:val="SourceCode"/>
      </w:pPr>
      <w:r>
        <w:rPr>
          <w:rStyle w:val="NormalTok"/>
        </w:rPr>
        <w:t xml:space="preserve">models &lt;-</w:t>
      </w:r>
      <w:r>
        <w:rPr>
          <w:rStyle w:val="StringTok"/>
        </w:rPr>
        <w:t xml:space="preserve"> </w:t>
      </w:r>
      <w:r>
        <w:rPr>
          <w:rStyle w:val="KeywordTok"/>
        </w:rPr>
        <w:t xml:space="preserve">c</w:t>
      </w:r>
      <w:r>
        <w:rPr>
          <w:rStyle w:val="NormalTok"/>
        </w:rPr>
        <w:t xml:space="preserve">(</w:t>
      </w:r>
      <w:r>
        <w:rPr>
          <w:rStyle w:val="StringTok"/>
        </w:rPr>
        <w:t xml:space="preserve">"Stochastic Gradient Boosintg"</w:t>
      </w:r>
      <w:r>
        <w:rPr>
          <w:rStyle w:val="NormalTok"/>
        </w:rPr>
        <w:t xml:space="preserve">, </w:t>
      </w:r>
      <w:r>
        <w:rPr>
          <w:rStyle w:val="StringTok"/>
        </w:rPr>
        <w:t xml:space="preserve">"Boosted Tree"</w:t>
      </w:r>
      <w:r>
        <w:rPr>
          <w:rStyle w:val="NormalTok"/>
        </w:rPr>
        <w:t xml:space="preserve">, </w:t>
      </w:r>
      <w:r>
        <w:rPr>
          <w:rStyle w:val="StringTok"/>
        </w:rPr>
        <w:t xml:space="preserve">"Random Forest"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"Multi-Layer Perceptron"</w:t>
      </w:r>
      <w:r>
        <w:rPr>
          <w:rStyle w:val="NormalTok"/>
        </w:rPr>
        <w:t xml:space="preserve">, </w:t>
      </w:r>
      <w:r>
        <w:rPr>
          <w:rStyle w:val="StringTok"/>
        </w:rPr>
        <w:t xml:space="preserve">"k-Nearest Neighbots"</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"Generalized Linear Model"</w:t>
      </w:r>
      <w:r>
        <w:rPr>
          <w:rStyle w:val="NormalTok"/>
        </w:rPr>
        <w:t xml:space="preserve">, </w:t>
      </w:r>
      <w:r>
        <w:rPr>
          <w:rStyle w:val="StringTok"/>
        </w:rPr>
        <w:t xml:space="preserve">"SVM Radial"</w:t>
      </w:r>
      <w:r>
        <w:rPr>
          <w:rStyle w:val="NormalTok"/>
        </w:rPr>
        <w:t xml:space="preserve">, </w:t>
      </w:r>
      <w:r>
        <w:rPr>
          <w:rStyle w:val="StringTok"/>
        </w:rPr>
        <w:t xml:space="preserve">"GLM Net"</w:t>
      </w:r>
      <w:r>
        <w:rPr>
          <w:rStyle w:val="NormalTok"/>
        </w:rPr>
        <w:t xml:space="preserve">)</w:t>
      </w:r>
      <w:r>
        <w:br w:type="textWrapping"/>
      </w:r>
      <w:r>
        <w:rPr>
          <w:rStyle w:val="NormalTok"/>
        </w:rPr>
        <w:t xml:space="preserve">modelList &lt;-</w:t>
      </w:r>
      <w:r>
        <w:rPr>
          <w:rStyle w:val="StringTok"/>
        </w:rPr>
        <w:t xml:space="preserve"> </w:t>
      </w:r>
      <w:r>
        <w:rPr>
          <w:rStyle w:val="KeywordTok"/>
        </w:rPr>
        <w:t xml:space="preserve">list</w:t>
      </w:r>
      <w:r>
        <w:rPr>
          <w:rStyle w:val="NormalTok"/>
        </w:rPr>
        <w:t xml:space="preserve">(mdlGBM, mdlBLACKBOOST, mdlPARRF,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mdlMLP, mdlKNN, mdlEARTH,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mdlGLM, mdlSVM, mdlGLMNET)</w:t>
      </w:r>
      <w:r>
        <w:br w:type="textWrapping"/>
      </w:r>
      <w:r>
        <w:rPr>
          <w:rStyle w:val="NormalTok"/>
        </w:rPr>
        <w:t xml:space="preserve">modelResult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(models)){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resultDF &lt;-</w:t>
      </w:r>
      <w:r>
        <w:rPr>
          <w:rStyle w:val="StringTok"/>
        </w:rPr>
        <w:t xml:space="preserve"> </w:t>
      </w:r>
      <w:r>
        <w:rPr>
          <w:rStyle w:val="NormalTok"/>
        </w:rPr>
        <w:t xml:space="preserve">modelList[[i]]$result[,</w:t>
      </w:r>
      <w:r>
        <w:rPr>
          <w:rStyle w:val="KeywordTok"/>
        </w:rPr>
        <w:t xml:space="preserve">c</w:t>
      </w:r>
      <w:r>
        <w:rPr>
          <w:rStyle w:val="NormalTok"/>
        </w:rPr>
        <w:t xml:space="preserve">(</w:t>
      </w:r>
      <w:r>
        <w:rPr>
          <w:rStyle w:val="StringTok"/>
        </w:rPr>
        <w:t xml:space="preserve">"ROC"</w:t>
      </w:r>
      <w:r>
        <w:rPr>
          <w:rStyle w:val="NormalTok"/>
        </w:rPr>
        <w:t xml:space="preserve">,</w:t>
      </w:r>
      <w:r>
        <w:rPr>
          <w:rStyle w:val="StringTok"/>
        </w:rPr>
        <w:t xml:space="preserve">"Sens"</w:t>
      </w:r>
      <w:r>
        <w:rPr>
          <w:rStyle w:val="NormalTok"/>
        </w:rPr>
        <w:t xml:space="preserve">,</w:t>
      </w:r>
      <w:r>
        <w:rPr>
          <w:rStyle w:val="StringTok"/>
        </w:rPr>
        <w:t xml:space="preserve">"Spec"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resultDF$Model &lt;-</w:t>
      </w:r>
      <w:r>
        <w:rPr>
          <w:rStyle w:val="StringTok"/>
        </w:rPr>
        <w:t xml:space="preserve"> </w:t>
      </w:r>
      <w:r>
        <w:rPr>
          <w:rStyle w:val="NormalTok"/>
        </w:rPr>
        <w:t xml:space="preserve">models[i]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modelResult &lt;-</w:t>
      </w:r>
      <w:r>
        <w:rPr>
          <w:rStyle w:val="StringTok"/>
        </w:rPr>
        <w:t xml:space="preserve"> </w:t>
      </w:r>
      <w:r>
        <w:rPr>
          <w:rStyle w:val="KeywordTok"/>
        </w:rPr>
        <w:t xml:space="preserve">rbind</w:t>
      </w:r>
      <w:r>
        <w:rPr>
          <w:rStyle w:val="NormalTok"/>
        </w:rPr>
        <w:t xml:space="preserve">(modelResult,resultDF)</w:t>
      </w:r>
      <w:r>
        <w:br w:type="textWrapping"/>
      </w:r>
      <w:r>
        <w:rPr>
          <w:rStyle w:val="NormalTok"/>
        </w:rPr>
        <w:t xml:space="preserve">}</w:t>
      </w:r>
      <w:r>
        <w:br w:type="textWrapping"/>
      </w:r>
      <w:r>
        <w:rPr>
          <w:rStyle w:val="NormalTok"/>
        </w:rPr>
        <w:t xml:space="preserve">modelResultDT &lt;-</w:t>
      </w:r>
      <w:r>
        <w:rPr>
          <w:rStyle w:val="StringTok"/>
        </w:rPr>
        <w:t xml:space="preserve"> </w:t>
      </w:r>
      <w:r>
        <w:rPr>
          <w:rStyle w:val="KeywordTok"/>
        </w:rPr>
        <w:t xml:space="preserve">data.table</w:t>
      </w:r>
      <w:r>
        <w:rPr>
          <w:rStyle w:val="NormalTok"/>
        </w:rPr>
        <w:t xml:space="preserve">(modelResult)</w:t>
      </w:r>
      <w:r>
        <w:br w:type="textWrapping"/>
      </w:r>
      <w:r>
        <w:rPr>
          <w:rStyle w:val="NormalTok"/>
        </w:rPr>
        <w:t xml:space="preserve">meanROC &lt;-</w:t>
      </w:r>
      <w:r>
        <w:rPr>
          <w:rStyle w:val="StringTok"/>
        </w:rPr>
        <w:t xml:space="preserve"> </w:t>
      </w:r>
      <w:r>
        <w:rPr>
          <w:rStyle w:val="KeywordTok"/>
        </w:rPr>
        <w:t xml:space="preserve">as.data.frame</w:t>
      </w:r>
      <w:r>
        <w:rPr>
          <w:rStyle w:val="NormalTok"/>
        </w:rPr>
        <w:t xml:space="preserve">(modelResultDT[,</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(ROC),</w:t>
      </w:r>
      <w:r>
        <w:rPr>
          <w:rStyle w:val="DataTypeTok"/>
        </w:rPr>
        <w:t xml:space="preserve">Max=</w:t>
      </w:r>
      <w:r>
        <w:rPr>
          <w:rStyle w:val="KeywordTok"/>
        </w:rPr>
        <w:t xml:space="preserve">max</w:t>
      </w:r>
      <w:r>
        <w:rPr>
          <w:rStyle w:val="NormalTok"/>
        </w:rPr>
        <w:t xml:space="preserve">(ROC)),</w:t>
      </w:r>
      <w:r>
        <w:rPr>
          <w:rStyle w:val="DataTypeTok"/>
        </w:rPr>
        <w:t xml:space="preserve">by=</w:t>
      </w:r>
      <w:r>
        <w:rPr>
          <w:rStyle w:val="NormalTok"/>
        </w:rPr>
        <w:t xml:space="preserve">Model])</w:t>
      </w:r>
      <w:r>
        <w:br w:type="textWrapping"/>
      </w:r>
      <w:r>
        <w:rPr>
          <w:rStyle w:val="NormalTok"/>
        </w:rPr>
        <w:t xml:space="preserve">meanROC &lt;-</w:t>
      </w:r>
      <w:r>
        <w:rPr>
          <w:rStyle w:val="StringTok"/>
        </w:rPr>
        <w:t xml:space="preserve"> </w:t>
      </w:r>
      <w:r>
        <w:rPr>
          <w:rStyle w:val="NormalTok"/>
        </w:rPr>
        <w:t xml:space="preserve">meanROC[</w:t>
      </w:r>
      <w:r>
        <w:rPr>
          <w:rStyle w:val="KeywordTok"/>
        </w:rPr>
        <w:t xml:space="preserve">order</w:t>
      </w:r>
      <w:r>
        <w:rPr>
          <w:rStyle w:val="NormalTok"/>
        </w:rPr>
        <w:t xml:space="preserve">(meanROC$Mean),]</w:t>
      </w:r>
      <w:r>
        <w:br w:type="textWrapping"/>
      </w:r>
      <w:r>
        <w:rPr>
          <w:rStyle w:val="NormalTok"/>
        </w:rPr>
        <w:t xml:space="preserve">modelResult$Model &lt;-</w:t>
      </w:r>
      <w:r>
        <w:rPr>
          <w:rStyle w:val="StringTok"/>
        </w:rPr>
        <w:t xml:space="preserve"> </w:t>
      </w:r>
      <w:r>
        <w:rPr>
          <w:rStyle w:val="KeywordTok"/>
        </w:rPr>
        <w:t xml:space="preserve">factor</w:t>
      </w:r>
      <w:r>
        <w:rPr>
          <w:rStyle w:val="NormalTok"/>
        </w:rPr>
        <w:t xml:space="preserve">(modelResult$Model,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NormalTok"/>
        </w:rPr>
        <w:t xml:space="preserve">meanROC$Model,</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ggplot</w:t>
      </w:r>
      <w:r>
        <w:rPr>
          <w:rStyle w:val="NormalTok"/>
        </w:rPr>
        <w:t xml:space="preserve">(modelResult, </w:t>
      </w:r>
      <w:r>
        <w:rPr>
          <w:rStyle w:val="KeywordTok"/>
        </w:rPr>
        <w:t xml:space="preserve">aes</w:t>
      </w:r>
      <w:r>
        <w:rPr>
          <w:rStyle w:val="NormalTok"/>
        </w:rPr>
        <w:t xml:space="preserve">(</w:t>
      </w:r>
      <w:r>
        <w:rPr>
          <w:rStyle w:val="DataTypeTok"/>
        </w:rPr>
        <w:t xml:space="preserve">x=</w:t>
      </w:r>
      <w:r>
        <w:rPr>
          <w:rStyle w:val="NormalTok"/>
        </w:rPr>
        <w:t xml:space="preserve">Model, </w:t>
      </w:r>
      <w:r>
        <w:rPr>
          <w:rStyle w:val="DataTypeTok"/>
        </w:rPr>
        <w:t xml:space="preserve">y=</w:t>
      </w:r>
      <w:r>
        <w:rPr>
          <w:rStyle w:val="NormalTok"/>
        </w:rPr>
        <w:t xml:space="preserve">ROC)) +</w:t>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"orange"</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"Compare Models with ROC"</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"Models"</w:t>
      </w:r>
      <w:r>
        <w:rPr>
          <w:rStyle w:val="NormalTok"/>
        </w:rPr>
        <w:t xml:space="preserve">,</w:t>
      </w:r>
      <w:r>
        <w:rPr>
          <w:rStyle w:val="DataTypeTok"/>
        </w:rPr>
        <w:t xml:space="preserve">y=</w:t>
      </w:r>
      <w:r>
        <w:rPr>
          <w:rStyle w:val="StringTok"/>
        </w:rPr>
        <w:t xml:space="preserve">"ROC"</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"Trebuchet MS"</w:t>
      </w:r>
      <w:r>
        <w:rPr>
          <w:rStyle w:val="NormalTok"/>
        </w:rPr>
        <w:t xml:space="preserve">, </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25</w:t>
      </w:r>
      <w:r>
        <w:rPr>
          <w:rStyle w:val="NormalTok"/>
        </w:rPr>
        <w:t xml:space="preserve">, </w:t>
      </w:r>
      <w:r>
        <w:rPr>
          <w:rStyle w:val="DataTypeTok"/>
        </w:rPr>
        <w:t xml:space="preserve">hjust=</w:t>
      </w:r>
      <w:r>
        <w:rPr>
          <w:rStyle w:val="DecValTok"/>
        </w:rPr>
        <w:t xml:space="preserve">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"Trebuchet MS"</w:t>
      </w:r>
      <w:r>
        <w:rPr>
          <w:rStyle w:val="NormalTok"/>
        </w:rPr>
        <w:t xml:space="preserve">, </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22</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"Trebuchet MS"</w:t>
      </w:r>
      <w:r>
        <w:rPr>
          <w:rStyle w:val="NormalTok"/>
        </w:rPr>
        <w:t xml:space="preserve">, </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13</w:t>
      </w:r>
      <w:r>
        <w:rPr>
          <w:rStyle w:val="NormalTok"/>
        </w:rPr>
        <w:t xml:space="preserve">))</w:t>
      </w:r>
      <w:r>
        <w:br w:type="textWrapping"/>
      </w:r>
      <w:r>
        <w:br w:type="textWrapping"/>
      </w:r>
      <w:r>
        <w:rPr>
          <w:rStyle w:val="CommentTok"/>
        </w:rPr>
        <w:t xml:space="preserve"># We can see that Random Forest shows the best result for our Classification Data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6f54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Prediction with Gene Expression Data</dc:title>
  <dc:creator>Eugine Kang</dc:creator>
</cp:coreProperties>
</file>