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E6BE5C" w14:textId="48A0FAD0" w:rsidR="00367540" w:rsidRDefault="00367540" w:rsidP="00367540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1A1A1A"/>
        </w:rPr>
      </w:pPr>
      <w:r>
        <w:rPr>
          <w:rFonts w:ascii="Helvetica" w:hAnsi="Helvetica" w:cs="Helvetica"/>
          <w:color w:val="1A1A1A"/>
        </w:rPr>
        <w:t>OA Geoduck ImageJ Measurements</w:t>
      </w:r>
      <w:r w:rsidR="007641BA">
        <w:rPr>
          <w:rFonts w:ascii="Helvetica" w:hAnsi="Helvetica" w:cs="Helvetica"/>
          <w:color w:val="1A1A1A"/>
        </w:rPr>
        <w:t xml:space="preserve"> </w:t>
      </w:r>
    </w:p>
    <w:p w14:paraId="1921D0E7" w14:textId="77777777" w:rsidR="00367540" w:rsidRDefault="00367540" w:rsidP="00367540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1A1A1A"/>
        </w:rPr>
      </w:pPr>
    </w:p>
    <w:p w14:paraId="4157DC99" w14:textId="77777777" w:rsidR="00367540" w:rsidRPr="00367540" w:rsidRDefault="00367540" w:rsidP="00367540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Helvetica" w:hAnsi="Helvetica" w:cs="Helvetica"/>
          <w:b/>
          <w:color w:val="1A1A1A"/>
        </w:rPr>
      </w:pPr>
      <w:r w:rsidRPr="00367540">
        <w:rPr>
          <w:rFonts w:ascii="Helvetica" w:hAnsi="Helvetica" w:cs="Helvetica"/>
          <w:b/>
          <w:color w:val="1A1A1A"/>
        </w:rPr>
        <w:t>Set scale at 1mm</w:t>
      </w:r>
    </w:p>
    <w:p w14:paraId="62B6B9A3" w14:textId="77777777" w:rsidR="00367540" w:rsidRDefault="00367540" w:rsidP="00367540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1A1A1A"/>
        </w:rPr>
      </w:pPr>
      <w:r>
        <w:rPr>
          <w:rFonts w:ascii="Helvetica" w:hAnsi="Helvetica" w:cs="Helvetica"/>
          <w:noProof/>
          <w:color w:val="1A1A1A"/>
        </w:rPr>
        <w:drawing>
          <wp:inline distT="0" distB="0" distL="0" distR="0" wp14:anchorId="172EAA91" wp14:editId="745231B9">
            <wp:extent cx="2604178" cy="3109155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ale measuremen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809" cy="312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1A1A1A"/>
        </w:rPr>
        <w:drawing>
          <wp:inline distT="0" distB="0" distL="0" distR="0" wp14:anchorId="104A7721" wp14:editId="13C8D647">
            <wp:extent cx="3137535" cy="1781959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t scal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991" cy="179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9D2D" w14:textId="77777777" w:rsidR="00367540" w:rsidRDefault="00367540" w:rsidP="00367540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1A1A1A"/>
        </w:rPr>
      </w:pPr>
      <w:r>
        <w:rPr>
          <w:rFonts w:ascii="Helvetica" w:hAnsi="Helvetica" w:cs="Helvetica"/>
          <w:color w:val="1A1A1A"/>
        </w:rPr>
        <w:tab/>
        <w:t>- Measuring from middle of gap to the middle of the opposite side (Analyze —&gt; set scale —&gt; 1 mm —&gt; “Global”)</w:t>
      </w:r>
    </w:p>
    <w:p w14:paraId="74267D98" w14:textId="77777777" w:rsidR="00367540" w:rsidRDefault="00367540" w:rsidP="00367540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1A1A1A"/>
        </w:rPr>
      </w:pPr>
    </w:p>
    <w:p w14:paraId="03AD1D8B" w14:textId="77777777" w:rsidR="00367540" w:rsidRPr="00367540" w:rsidRDefault="00367540" w:rsidP="00367540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Helvetica" w:hAnsi="Helvetica" w:cs="Helvetica"/>
          <w:color w:val="1A1A1A"/>
        </w:rPr>
      </w:pPr>
      <w:r w:rsidRPr="00367540">
        <w:rPr>
          <w:rFonts w:ascii="Helvetica" w:hAnsi="Helvetica" w:cs="Helvetica"/>
          <w:b/>
          <w:color w:val="1A1A1A"/>
        </w:rPr>
        <w:t>Stamp individual larvae</w:t>
      </w:r>
      <w:r w:rsidRPr="00367540">
        <w:rPr>
          <w:rFonts w:ascii="Helvetica" w:hAnsi="Helvetica" w:cs="Helvetica"/>
          <w:color w:val="1A1A1A"/>
        </w:rPr>
        <w:t xml:space="preserve"> (command D) using “M##_L##” where “M##” is the tube label, and “L##” is the larva number</w:t>
      </w:r>
    </w:p>
    <w:p w14:paraId="23531193" w14:textId="77777777" w:rsidR="00367540" w:rsidRDefault="00367540" w:rsidP="00367540">
      <w:pPr>
        <w:widowControl w:val="0"/>
        <w:autoSpaceDE w:val="0"/>
        <w:autoSpaceDN w:val="0"/>
        <w:adjustRightInd w:val="0"/>
        <w:ind w:left="360" w:firstLine="720"/>
        <w:rPr>
          <w:rFonts w:ascii="Helvetica" w:hAnsi="Helvetica" w:cs="Helvetica"/>
          <w:color w:val="1A1A1A"/>
        </w:rPr>
      </w:pPr>
      <w:r>
        <w:rPr>
          <w:rFonts w:ascii="Helvetica" w:hAnsi="Helvetica" w:cs="Helvetica"/>
          <w:color w:val="1A1A1A"/>
        </w:rPr>
        <w:t>- Within a tube (“M##”), measure 20 larvae (labels should be M##_L1 through M##_L20)</w:t>
      </w:r>
    </w:p>
    <w:p w14:paraId="44D5F118" w14:textId="77777777" w:rsidR="00367540" w:rsidRDefault="00367540" w:rsidP="00367540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1A1A1A"/>
        </w:rPr>
      </w:pPr>
    </w:p>
    <w:p w14:paraId="5E8F0480" w14:textId="5CF14D58" w:rsidR="00367540" w:rsidRDefault="00367540" w:rsidP="00367540">
      <w:pPr>
        <w:widowControl w:val="0"/>
        <w:autoSpaceDE w:val="0"/>
        <w:autoSpaceDN w:val="0"/>
        <w:adjustRightInd w:val="0"/>
        <w:ind w:firstLine="360"/>
        <w:rPr>
          <w:rFonts w:ascii="Helvetica" w:hAnsi="Helvetica" w:cs="Helvetica"/>
          <w:color w:val="1A1A1A"/>
        </w:rPr>
      </w:pPr>
      <w:r>
        <w:rPr>
          <w:rFonts w:ascii="Helvetica" w:hAnsi="Helvetica" w:cs="Helvetica"/>
          <w:color w:val="1A1A1A"/>
        </w:rPr>
        <w:t>3.</w:t>
      </w:r>
      <w:r w:rsidRPr="00367540">
        <w:rPr>
          <w:rFonts w:ascii="Helvetica" w:hAnsi="Helvetica" w:cs="Helvetica"/>
          <w:b/>
          <w:color w:val="1A1A1A"/>
        </w:rPr>
        <w:t xml:space="preserve"> </w:t>
      </w:r>
      <w:r w:rsidRPr="00367540">
        <w:rPr>
          <w:rFonts w:ascii="Helvetica" w:hAnsi="Helvetica" w:cs="Helvetica"/>
          <w:b/>
          <w:color w:val="1A1A1A"/>
        </w:rPr>
        <w:t>Measure</w:t>
      </w:r>
      <w:r>
        <w:rPr>
          <w:rFonts w:ascii="Helvetica" w:hAnsi="Helvetica" w:cs="Helvetica"/>
          <w:color w:val="1A1A1A"/>
        </w:rPr>
        <w:t xml:space="preserve"> length, width, and area for each larva in that order </w:t>
      </w:r>
      <w:r w:rsidR="00D07864">
        <w:rPr>
          <w:rFonts w:ascii="Helvetica" w:hAnsi="Helvetica" w:cs="Helvetica"/>
          <w:color w:val="1A1A1A"/>
        </w:rPr>
        <w:t>every time</w:t>
      </w:r>
    </w:p>
    <w:p w14:paraId="2FAC9A16" w14:textId="77777777" w:rsidR="00367540" w:rsidRDefault="00367540" w:rsidP="00367540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1A1A1A"/>
        </w:rPr>
      </w:pPr>
      <w:r>
        <w:rPr>
          <w:rFonts w:ascii="Helvetica" w:hAnsi="Helvetica" w:cs="Helvetica"/>
          <w:noProof/>
          <w:color w:val="1A1A1A"/>
        </w:rPr>
        <w:drawing>
          <wp:inline distT="0" distB="0" distL="0" distR="0" wp14:anchorId="1AD1187E" wp14:editId="62A5642D">
            <wp:extent cx="1828636" cy="2174240"/>
            <wp:effectExtent l="0" t="0" r="63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ngth measureme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784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1A1A1A"/>
        </w:rPr>
        <w:t xml:space="preserve">     </w:t>
      </w:r>
      <w:r>
        <w:rPr>
          <w:rFonts w:ascii="Helvetica" w:hAnsi="Helvetica" w:cs="Helvetica"/>
          <w:noProof/>
          <w:color w:val="1A1A1A"/>
        </w:rPr>
        <w:drawing>
          <wp:inline distT="0" distB="0" distL="0" distR="0" wp14:anchorId="7E00FA58" wp14:editId="069106AC">
            <wp:extent cx="1651635" cy="217994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dth measuremen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952" cy="21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1A1A1A"/>
        </w:rPr>
        <w:t xml:space="preserve">     </w:t>
      </w:r>
      <w:r>
        <w:rPr>
          <w:rFonts w:ascii="Helvetica" w:hAnsi="Helvetica" w:cs="Helvetica"/>
          <w:noProof/>
          <w:color w:val="1A1A1A"/>
        </w:rPr>
        <w:drawing>
          <wp:inline distT="0" distB="0" distL="0" distR="0" wp14:anchorId="04B99BFA" wp14:editId="5FA16EBB">
            <wp:extent cx="1629114" cy="2174240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ea measuremen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836" cy="21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13F0" w14:textId="2AF849AA" w:rsidR="00367540" w:rsidRDefault="005F53CB" w:rsidP="00367540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1A1A1A"/>
        </w:rPr>
      </w:pPr>
      <w:r>
        <w:rPr>
          <w:rFonts w:ascii="Helvetica" w:hAnsi="Helvetica" w:cs="Helvetica"/>
          <w:color w:val="1A1A1A"/>
        </w:rPr>
        <w:t>Length</w:t>
      </w:r>
      <w:r>
        <w:rPr>
          <w:rFonts w:ascii="Helvetica" w:hAnsi="Helvetica" w:cs="Helvetica"/>
          <w:color w:val="1A1A1A"/>
        </w:rPr>
        <w:tab/>
      </w:r>
      <w:r>
        <w:rPr>
          <w:rFonts w:ascii="Helvetica" w:hAnsi="Helvetica" w:cs="Helvetica"/>
          <w:color w:val="1A1A1A"/>
        </w:rPr>
        <w:tab/>
      </w:r>
      <w:r>
        <w:rPr>
          <w:rFonts w:ascii="Helvetica" w:hAnsi="Helvetica" w:cs="Helvetica"/>
          <w:color w:val="1A1A1A"/>
        </w:rPr>
        <w:tab/>
        <w:t xml:space="preserve">     Width</w:t>
      </w:r>
      <w:r>
        <w:rPr>
          <w:rFonts w:ascii="Helvetica" w:hAnsi="Helvetica" w:cs="Helvetica"/>
          <w:color w:val="1A1A1A"/>
        </w:rPr>
        <w:tab/>
      </w:r>
      <w:r>
        <w:rPr>
          <w:rFonts w:ascii="Helvetica" w:hAnsi="Helvetica" w:cs="Helvetica"/>
          <w:color w:val="1A1A1A"/>
        </w:rPr>
        <w:tab/>
      </w:r>
      <w:r>
        <w:rPr>
          <w:rFonts w:ascii="Helvetica" w:hAnsi="Helvetica" w:cs="Helvetica"/>
          <w:color w:val="1A1A1A"/>
        </w:rPr>
        <w:tab/>
        <w:t xml:space="preserve">      A</w:t>
      </w:r>
      <w:r w:rsidR="00367540">
        <w:rPr>
          <w:rFonts w:ascii="Helvetica" w:hAnsi="Helvetica" w:cs="Helvetica"/>
          <w:color w:val="1A1A1A"/>
        </w:rPr>
        <w:t>rea</w:t>
      </w:r>
    </w:p>
    <w:p w14:paraId="17299EC7" w14:textId="77777777" w:rsidR="00367540" w:rsidRDefault="00367540" w:rsidP="00367540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1A1A1A"/>
        </w:rPr>
      </w:pPr>
    </w:p>
    <w:p w14:paraId="32BD01CC" w14:textId="286CE844" w:rsidR="00367540" w:rsidRDefault="00367540" w:rsidP="00367540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Helvetica" w:hAnsi="Helvetica" w:cs="Helvetica"/>
          <w:color w:val="1A1A1A"/>
        </w:rPr>
      </w:pPr>
      <w:r w:rsidRPr="00367540">
        <w:rPr>
          <w:rFonts w:ascii="Helvetica" w:hAnsi="Helvetica" w:cs="Helvetica"/>
          <w:b/>
          <w:color w:val="1A1A1A"/>
        </w:rPr>
        <w:t>Copy results</w:t>
      </w:r>
      <w:r w:rsidRPr="00367540">
        <w:rPr>
          <w:rFonts w:ascii="Helvetica" w:hAnsi="Helvetica" w:cs="Helvetica"/>
          <w:color w:val="1A1A1A"/>
        </w:rPr>
        <w:t xml:space="preserve"> into google sheet a</w:t>
      </w:r>
      <w:r w:rsidRPr="00367540">
        <w:rPr>
          <w:rFonts w:ascii="Helvetica" w:hAnsi="Helvetica" w:cs="Helvetica"/>
          <w:color w:val="1A1A1A"/>
        </w:rPr>
        <w:t>nd then reorganize the raw data into a usable forma</w:t>
      </w:r>
      <w:r w:rsidR="00CC6F8E">
        <w:rPr>
          <w:rFonts w:ascii="Helvetica" w:hAnsi="Helvetica" w:cs="Helvetica"/>
          <w:color w:val="1A1A1A"/>
        </w:rPr>
        <w:t xml:space="preserve">t. Never type data </w:t>
      </w:r>
      <w:r w:rsidR="00CC6F8E" w:rsidRPr="00CC6F8E">
        <w:rPr>
          <w:rFonts w:ascii="Helvetica" w:hAnsi="Helvetica" w:cs="Helvetica"/>
          <w:color w:val="1A1A1A"/>
        </w:rPr>
        <w:sym w:font="Wingdings" w:char="F0E0"/>
      </w:r>
      <w:r w:rsidR="00CC6F8E">
        <w:rPr>
          <w:rFonts w:ascii="Helvetica" w:hAnsi="Helvetica" w:cs="Helvetica"/>
          <w:color w:val="1A1A1A"/>
        </w:rPr>
        <w:t xml:space="preserve"> ALWAYS COPY AND PASTE – less chance of </w:t>
      </w:r>
      <w:r w:rsidR="00CC6F8E">
        <w:rPr>
          <w:rFonts w:ascii="Helvetica" w:hAnsi="Helvetica" w:cs="Helvetica"/>
          <w:color w:val="1A1A1A"/>
        </w:rPr>
        <w:lastRenderedPageBreak/>
        <w:t>human error</w:t>
      </w:r>
    </w:p>
    <w:p w14:paraId="00D73934" w14:textId="77777777" w:rsidR="00E25267" w:rsidRDefault="00E25267" w:rsidP="00E25267">
      <w:pPr>
        <w:pStyle w:val="ListParagraph"/>
        <w:widowControl w:val="0"/>
        <w:autoSpaceDE w:val="0"/>
        <w:autoSpaceDN w:val="0"/>
        <w:adjustRightInd w:val="0"/>
        <w:rPr>
          <w:rFonts w:ascii="Helvetica" w:hAnsi="Helvetica" w:cs="Helvetica"/>
          <w:color w:val="1A1A1A"/>
        </w:rPr>
      </w:pPr>
    </w:p>
    <w:p w14:paraId="30311517" w14:textId="2AFBC5BB" w:rsidR="00D07864" w:rsidRDefault="00D07864" w:rsidP="00D07864">
      <w:pPr>
        <w:pStyle w:val="ListParagraph"/>
        <w:widowControl w:val="0"/>
        <w:autoSpaceDE w:val="0"/>
        <w:autoSpaceDN w:val="0"/>
        <w:adjustRightInd w:val="0"/>
        <w:jc w:val="center"/>
        <w:rPr>
          <w:rFonts w:ascii="Helvetica" w:hAnsi="Helvetica" w:cs="Helvetica"/>
          <w:color w:val="1A1A1A"/>
        </w:rPr>
      </w:pPr>
      <w:r>
        <w:rPr>
          <w:rFonts w:ascii="Helvetica" w:hAnsi="Helvetica" w:cs="Helvetica"/>
          <w:noProof/>
          <w:color w:val="1A1A1A"/>
        </w:rPr>
        <w:drawing>
          <wp:inline distT="0" distB="0" distL="0" distR="0" wp14:anchorId="17DD4F0F" wp14:editId="2790FC68">
            <wp:extent cx="3353072" cy="12210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ult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392" cy="123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7ACA" w14:textId="77777777" w:rsidR="0002549F" w:rsidRDefault="0002549F" w:rsidP="0002549F">
      <w:pPr>
        <w:pStyle w:val="ListParagraph"/>
        <w:widowControl w:val="0"/>
        <w:autoSpaceDE w:val="0"/>
        <w:autoSpaceDN w:val="0"/>
        <w:adjustRightInd w:val="0"/>
        <w:ind w:left="1440"/>
        <w:rPr>
          <w:rFonts w:ascii="Helvetica" w:hAnsi="Helvetica" w:cs="Helvetica"/>
          <w:color w:val="1A1A1A"/>
        </w:rPr>
      </w:pPr>
    </w:p>
    <w:p w14:paraId="17FAD038" w14:textId="111AE72B" w:rsidR="00367540" w:rsidRDefault="00367540" w:rsidP="00367540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Helvetica" w:hAnsi="Helvetica" w:cs="Helvetica"/>
          <w:color w:val="1A1A1A"/>
        </w:rPr>
      </w:pPr>
      <w:r>
        <w:rPr>
          <w:rFonts w:ascii="Helvetica" w:hAnsi="Helvetica" w:cs="Helvetica"/>
          <w:color w:val="1A1A1A"/>
        </w:rPr>
        <w:t xml:space="preserve">In this case, each larva will have three rows of results for data. The first row is the length, second row is the </w:t>
      </w:r>
      <w:r w:rsidR="00221200">
        <w:rPr>
          <w:rFonts w:ascii="Helvetica" w:hAnsi="Helvetica" w:cs="Helvetica"/>
          <w:color w:val="1A1A1A"/>
        </w:rPr>
        <w:t>width</w:t>
      </w:r>
      <w:r>
        <w:rPr>
          <w:rFonts w:ascii="Helvetica" w:hAnsi="Helvetica" w:cs="Helvetica"/>
          <w:color w:val="1A1A1A"/>
        </w:rPr>
        <w:t>, and third row is the area</w:t>
      </w:r>
    </w:p>
    <w:p w14:paraId="0C12B768" w14:textId="64A3AE54" w:rsidR="00367540" w:rsidRPr="00DC4754" w:rsidRDefault="00CC6F8E" w:rsidP="00DC4754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Helvetica" w:hAnsi="Helvetica" w:cs="Helvetica"/>
          <w:color w:val="1A1A1A"/>
        </w:rPr>
      </w:pPr>
      <w:r>
        <w:rPr>
          <w:rFonts w:ascii="Helvetica" w:hAnsi="Helvetica" w:cs="Helvetica"/>
          <w:color w:val="1A1A1A"/>
        </w:rPr>
        <w:t>Because for each tube, we’ll be measuring 20 larvae, if 20 larvae are present, the results rows should end at 60.</w:t>
      </w:r>
      <w:bookmarkStart w:id="0" w:name="_GoBack"/>
      <w:bookmarkEnd w:id="0"/>
    </w:p>
    <w:p w14:paraId="4512DA10" w14:textId="77777777" w:rsidR="00367540" w:rsidRPr="00367540" w:rsidRDefault="00367540" w:rsidP="00367540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1A1A1A"/>
        </w:rPr>
      </w:pPr>
    </w:p>
    <w:p w14:paraId="57ED862C" w14:textId="77777777" w:rsidR="00EE7947" w:rsidRDefault="00EE7947" w:rsidP="00EE7947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Helvetica" w:hAnsi="Helvetica" w:cs="Helvetica"/>
          <w:color w:val="1A1A1A"/>
        </w:rPr>
      </w:pPr>
      <w:r w:rsidRPr="00873F4C">
        <w:rPr>
          <w:rFonts w:ascii="Helvetica" w:hAnsi="Helvetica" w:cs="Helvetica"/>
          <w:b/>
          <w:color w:val="1A1A1A"/>
        </w:rPr>
        <w:t>With each new image</w:t>
      </w:r>
      <w:r w:rsidRPr="00EE7947">
        <w:rPr>
          <w:rFonts w:ascii="Helvetica" w:hAnsi="Helvetica" w:cs="Helvetica"/>
          <w:color w:val="1A1A1A"/>
        </w:rPr>
        <w:t xml:space="preserve">, either reset scale or measure scale (remember to delete the measurement from the “Results” window after it is recorded on a spreadsheet) in order to calculate the coefficient of variation across images within tubes, and also between tubes. </w:t>
      </w:r>
    </w:p>
    <w:p w14:paraId="1889333A" w14:textId="77777777" w:rsidR="00EE7947" w:rsidRDefault="00EE7947" w:rsidP="00EE7947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1A1A1A"/>
        </w:rPr>
      </w:pPr>
    </w:p>
    <w:p w14:paraId="279C0570" w14:textId="77777777" w:rsidR="00EE7947" w:rsidRPr="00EE7947" w:rsidRDefault="00EE7947" w:rsidP="00EE7947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Helvetica" w:hAnsi="Helvetica" w:cs="Helvetica"/>
          <w:color w:val="1A1A1A"/>
        </w:rPr>
      </w:pPr>
      <w:r w:rsidRPr="00873F4C">
        <w:rPr>
          <w:rFonts w:ascii="Helvetica" w:hAnsi="Helvetica" w:cs="Helvetica"/>
          <w:b/>
          <w:color w:val="1A1A1A"/>
        </w:rPr>
        <w:t>Save images as .tif</w:t>
      </w:r>
      <w:r w:rsidRPr="00EE7947">
        <w:rPr>
          <w:rFonts w:ascii="Helvetica" w:hAnsi="Helvetica" w:cs="Helvetica"/>
          <w:color w:val="1A1A1A"/>
        </w:rPr>
        <w:t>. Labeling as “M##_L##toL##” where M## is the tube ID, and “L##toL##” is the range of larvae in that image</w:t>
      </w:r>
    </w:p>
    <w:p w14:paraId="6EDB998D" w14:textId="77777777" w:rsidR="00EE7947" w:rsidRPr="00EE7947" w:rsidRDefault="00EE7947" w:rsidP="00EE7947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1A1A1A"/>
        </w:rPr>
      </w:pPr>
    </w:p>
    <w:p w14:paraId="7F446403" w14:textId="07516113" w:rsidR="00367540" w:rsidRPr="00221200" w:rsidRDefault="00367540" w:rsidP="00221200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Helvetica" w:hAnsi="Helvetica" w:cs="Helvetica"/>
          <w:color w:val="1A1A1A"/>
        </w:rPr>
      </w:pPr>
      <w:r w:rsidRPr="00047A3A">
        <w:rPr>
          <w:rFonts w:ascii="Helvetica" w:hAnsi="Helvetica" w:cs="Helvetica"/>
          <w:b/>
          <w:color w:val="1A1A1A"/>
        </w:rPr>
        <w:t xml:space="preserve">Copy </w:t>
      </w:r>
      <w:r w:rsidR="00EE7947">
        <w:rPr>
          <w:rFonts w:ascii="Helvetica" w:hAnsi="Helvetica" w:cs="Helvetica"/>
          <w:b/>
          <w:color w:val="1A1A1A"/>
        </w:rPr>
        <w:t xml:space="preserve">data </w:t>
      </w:r>
      <w:r w:rsidRPr="00047A3A">
        <w:rPr>
          <w:rFonts w:ascii="Helvetica" w:hAnsi="Helvetica" w:cs="Helvetica"/>
          <w:b/>
          <w:color w:val="1A1A1A"/>
        </w:rPr>
        <w:t>into .csv file</w:t>
      </w:r>
      <w:r w:rsidRPr="00221200">
        <w:rPr>
          <w:rFonts w:ascii="Helvetica" w:hAnsi="Helvetica" w:cs="Helvetica"/>
          <w:color w:val="1A1A1A"/>
        </w:rPr>
        <w:t xml:space="preserve"> in google drive that is being used </w:t>
      </w:r>
      <w:r w:rsidR="00774C58">
        <w:rPr>
          <w:rFonts w:ascii="Helvetica" w:hAnsi="Helvetica" w:cs="Helvetica"/>
          <w:color w:val="1A1A1A"/>
        </w:rPr>
        <w:t>with</w:t>
      </w:r>
      <w:r w:rsidRPr="00221200">
        <w:rPr>
          <w:rFonts w:ascii="Helvetica" w:hAnsi="Helvetica" w:cs="Helvetica"/>
          <w:color w:val="1A1A1A"/>
        </w:rPr>
        <w:t xml:space="preserve"> RStudio</w:t>
      </w:r>
    </w:p>
    <w:p w14:paraId="7DBDBCE0" w14:textId="77777777" w:rsidR="00367540" w:rsidRDefault="00367540" w:rsidP="00367540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1A1A1A"/>
        </w:rPr>
      </w:pPr>
    </w:p>
    <w:p w14:paraId="4671CF68" w14:textId="72748AB1" w:rsidR="00401E25" w:rsidRDefault="00367540" w:rsidP="00EE7947">
      <w:pPr>
        <w:pStyle w:val="ListParagraph"/>
        <w:numPr>
          <w:ilvl w:val="0"/>
          <w:numId w:val="2"/>
        </w:numPr>
      </w:pPr>
      <w:r w:rsidRPr="00873F4C">
        <w:rPr>
          <w:rFonts w:ascii="Helvetica" w:hAnsi="Helvetica" w:cs="Helvetica"/>
          <w:b/>
          <w:color w:val="1A1A1A"/>
        </w:rPr>
        <w:t>Upload labeled .tif</w:t>
      </w:r>
      <w:r w:rsidRPr="00EE7947">
        <w:rPr>
          <w:rFonts w:ascii="Helvetica" w:hAnsi="Helvetica" w:cs="Helvetica"/>
          <w:color w:val="1A1A1A"/>
        </w:rPr>
        <w:t xml:space="preserve"> images to </w:t>
      </w:r>
      <w:hyperlink r:id="rId11" w:history="1">
        <w:r w:rsidRPr="00EE7947">
          <w:rPr>
            <w:rStyle w:val="Hyperlink"/>
            <w:rFonts w:ascii="Helvetica" w:hAnsi="Helvetica" w:cs="Helvetica"/>
          </w:rPr>
          <w:t>Google Drive folder</w:t>
        </w:r>
      </w:hyperlink>
      <w:r w:rsidR="00774C58" w:rsidRPr="00EE7947">
        <w:rPr>
          <w:rFonts w:ascii="Helvetica" w:hAnsi="Helvetica" w:cs="Helvetica"/>
          <w:color w:val="1A1A1A"/>
        </w:rPr>
        <w:t xml:space="preserve"> </w:t>
      </w:r>
    </w:p>
    <w:sectPr w:rsidR="00401E25" w:rsidSect="00FC0C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F60710"/>
    <w:multiLevelType w:val="hybridMultilevel"/>
    <w:tmpl w:val="E362D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B11F53"/>
    <w:multiLevelType w:val="hybridMultilevel"/>
    <w:tmpl w:val="A0846A3E"/>
    <w:lvl w:ilvl="0" w:tplc="D38EA9DA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540"/>
    <w:rsid w:val="0002549F"/>
    <w:rsid w:val="00047A3A"/>
    <w:rsid w:val="00111227"/>
    <w:rsid w:val="00221200"/>
    <w:rsid w:val="003276FC"/>
    <w:rsid w:val="00367540"/>
    <w:rsid w:val="0037281D"/>
    <w:rsid w:val="005F53CB"/>
    <w:rsid w:val="007641BA"/>
    <w:rsid w:val="00774C58"/>
    <w:rsid w:val="00873F4C"/>
    <w:rsid w:val="00962190"/>
    <w:rsid w:val="00A7295F"/>
    <w:rsid w:val="00C129EC"/>
    <w:rsid w:val="00CA6C30"/>
    <w:rsid w:val="00CC6F8E"/>
    <w:rsid w:val="00CD7FDB"/>
    <w:rsid w:val="00D07864"/>
    <w:rsid w:val="00D97670"/>
    <w:rsid w:val="00DC4754"/>
    <w:rsid w:val="00E25267"/>
    <w:rsid w:val="00EE7947"/>
    <w:rsid w:val="00FC0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36954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75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21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drive.google.com/open?id=0B_Kednl1tNImY0I3MzVnVE03QW8" TargetMode="Externa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224</Words>
  <Characters>1277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A. Crandall</dc:creator>
  <cp:keywords/>
  <dc:description/>
  <cp:lastModifiedBy>Grace A. Crandall</cp:lastModifiedBy>
  <cp:revision>20</cp:revision>
  <dcterms:created xsi:type="dcterms:W3CDTF">2016-10-07T18:51:00Z</dcterms:created>
  <dcterms:modified xsi:type="dcterms:W3CDTF">2016-10-07T19:43:00Z</dcterms:modified>
</cp:coreProperties>
</file>