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7D2" w:rsidRPr="009C3BBA" w:rsidRDefault="005A47D2" w:rsidP="00276CD2">
      <w:pPr>
        <w:rPr>
          <w:rFonts w:ascii="Times New Roman" w:hAnsi="Times New Roman" w:cs="Times New Roman"/>
          <w:b/>
        </w:rPr>
      </w:pPr>
      <w:r w:rsidRPr="009C3BBA">
        <w:rPr>
          <w:rFonts w:ascii="Times New Roman" w:hAnsi="Times New Roman" w:cs="Times New Roman"/>
          <w:b/>
        </w:rPr>
        <w:t xml:space="preserve">Proof by </w:t>
      </w:r>
      <w:r w:rsidR="009C3BBA">
        <w:rPr>
          <w:rFonts w:ascii="Times New Roman" w:hAnsi="Times New Roman" w:cs="Times New Roman"/>
          <w:b/>
        </w:rPr>
        <w:t>A</w:t>
      </w:r>
      <w:r w:rsidRPr="009C3BBA">
        <w:rPr>
          <w:rFonts w:ascii="Times New Roman" w:hAnsi="Times New Roman" w:cs="Times New Roman"/>
          <w:b/>
        </w:rPr>
        <w:t>ssertion</w:t>
      </w:r>
    </w:p>
    <w:p w:rsidR="005A47D2" w:rsidRDefault="005A47D2" w:rsidP="00276CD2">
      <w:pPr>
        <w:rPr>
          <w:rFonts w:ascii="Times New Roman" w:hAnsi="Times New Roman" w:cs="Times New Roman"/>
        </w:rPr>
      </w:pPr>
      <w:r w:rsidRPr="003B6C9F">
        <w:rPr>
          <w:rFonts w:ascii="Times New Roman" w:hAnsi="Times New Roman" w:cs="Times New Roman"/>
        </w:rPr>
        <w:t>T</w:t>
      </w:r>
      <w:r>
        <w:rPr>
          <w:rFonts w:ascii="Times New Roman" w:hAnsi="Times New Roman" w:cs="Times New Roman"/>
        </w:rPr>
        <w:t xml:space="preserve">he author repeatedly states that </w:t>
      </w:r>
      <w:proofErr w:type="spellStart"/>
      <w:r>
        <w:rPr>
          <w:rFonts w:ascii="Times New Roman" w:hAnsi="Times New Roman" w:cs="Times New Roman"/>
        </w:rPr>
        <w:t>Greenlove’s</w:t>
      </w:r>
      <w:proofErr w:type="spellEnd"/>
      <w:r>
        <w:rPr>
          <w:rFonts w:ascii="Times New Roman" w:hAnsi="Times New Roman" w:cs="Times New Roman"/>
        </w:rPr>
        <w:t xml:space="preserve"> point of view is wrong without providing actual reasons. As improvement, the author can make use of research findings or statistical reports to substantiate his argument. </w:t>
      </w:r>
    </w:p>
    <w:p w:rsidR="005A47D2" w:rsidRPr="009C3BBA" w:rsidRDefault="005A47D2" w:rsidP="00276CD2">
      <w:pPr>
        <w:rPr>
          <w:rFonts w:ascii="Times New Roman" w:hAnsi="Times New Roman" w:cs="Times New Roman"/>
          <w:b/>
        </w:rPr>
      </w:pPr>
      <w:r w:rsidRPr="009C3BBA">
        <w:rPr>
          <w:rFonts w:ascii="Times New Roman" w:hAnsi="Times New Roman" w:cs="Times New Roman"/>
          <w:b/>
        </w:rPr>
        <w:t xml:space="preserve">Hasty </w:t>
      </w:r>
      <w:r w:rsidR="009C3BBA">
        <w:rPr>
          <w:rFonts w:ascii="Times New Roman" w:hAnsi="Times New Roman" w:cs="Times New Roman"/>
          <w:b/>
        </w:rPr>
        <w:t>G</w:t>
      </w:r>
      <w:r w:rsidRPr="009C3BBA">
        <w:rPr>
          <w:rFonts w:ascii="Times New Roman" w:hAnsi="Times New Roman" w:cs="Times New Roman"/>
          <w:b/>
        </w:rPr>
        <w:t>eneralization</w:t>
      </w:r>
    </w:p>
    <w:p w:rsidR="005A47D2" w:rsidRDefault="005A47D2" w:rsidP="00276CD2">
      <w:pPr>
        <w:rPr>
          <w:rFonts w:ascii="Times New Roman" w:hAnsi="Times New Roman" w:cs="Times New Roman"/>
        </w:rPr>
      </w:pPr>
      <w:r>
        <w:rPr>
          <w:rFonts w:ascii="Times New Roman" w:hAnsi="Times New Roman" w:cs="Times New Roman"/>
        </w:rPr>
        <w:t xml:space="preserve">The author assumed </w:t>
      </w:r>
      <w:proofErr w:type="spellStart"/>
      <w:r>
        <w:rPr>
          <w:rFonts w:ascii="Times New Roman" w:hAnsi="Times New Roman" w:cs="Times New Roman"/>
        </w:rPr>
        <w:t>Greenlove</w:t>
      </w:r>
      <w:proofErr w:type="spellEnd"/>
      <w:r>
        <w:rPr>
          <w:rFonts w:ascii="Times New Roman" w:hAnsi="Times New Roman" w:cs="Times New Roman"/>
        </w:rPr>
        <w:t xml:space="preserve"> to </w:t>
      </w:r>
      <w:r w:rsidR="009C3BBA">
        <w:rPr>
          <w:rFonts w:ascii="Times New Roman" w:hAnsi="Times New Roman" w:cs="Times New Roman"/>
        </w:rPr>
        <w:t>be</w:t>
      </w:r>
      <w:r>
        <w:rPr>
          <w:rFonts w:ascii="Times New Roman" w:hAnsi="Times New Roman" w:cs="Times New Roman"/>
        </w:rPr>
        <w:t xml:space="preserve"> </w:t>
      </w:r>
      <w:r w:rsidR="002B2B37">
        <w:rPr>
          <w:rFonts w:ascii="Times New Roman" w:hAnsi="Times New Roman" w:cs="Times New Roman"/>
        </w:rPr>
        <w:t>unethical</w:t>
      </w:r>
      <w:r>
        <w:rPr>
          <w:rFonts w:ascii="Times New Roman" w:hAnsi="Times New Roman" w:cs="Times New Roman"/>
        </w:rPr>
        <w:t xml:space="preserve"> because of </w:t>
      </w:r>
      <w:proofErr w:type="spellStart"/>
      <w:r>
        <w:rPr>
          <w:rFonts w:ascii="Times New Roman" w:hAnsi="Times New Roman" w:cs="Times New Roman"/>
        </w:rPr>
        <w:t>Greenlove’s</w:t>
      </w:r>
      <w:proofErr w:type="spellEnd"/>
      <w:r>
        <w:rPr>
          <w:rFonts w:ascii="Times New Roman" w:hAnsi="Times New Roman" w:cs="Times New Roman"/>
        </w:rPr>
        <w:t xml:space="preserve"> association with Sea Shepherd. As improvement, the author should support his argument by </w:t>
      </w:r>
      <w:r w:rsidR="002B2B37">
        <w:rPr>
          <w:rFonts w:ascii="Times New Roman" w:hAnsi="Times New Roman" w:cs="Times New Roman"/>
        </w:rPr>
        <w:t xml:space="preserve">providing evidence of unethical behavior committed by </w:t>
      </w:r>
      <w:proofErr w:type="spellStart"/>
      <w:r w:rsidR="002B2B37">
        <w:rPr>
          <w:rFonts w:ascii="Times New Roman" w:hAnsi="Times New Roman" w:cs="Times New Roman"/>
        </w:rPr>
        <w:t>Greenlove</w:t>
      </w:r>
      <w:proofErr w:type="spellEnd"/>
      <w:r w:rsidR="002B2B37">
        <w:rPr>
          <w:rFonts w:ascii="Times New Roman" w:hAnsi="Times New Roman" w:cs="Times New Roman"/>
        </w:rPr>
        <w:t xml:space="preserve"> himself. </w:t>
      </w:r>
    </w:p>
    <w:p w:rsidR="002B2B37" w:rsidRPr="009C3BBA" w:rsidRDefault="002B2B37" w:rsidP="00276CD2">
      <w:pPr>
        <w:rPr>
          <w:rFonts w:ascii="Times New Roman" w:hAnsi="Times New Roman" w:cs="Times New Roman"/>
          <w:b/>
        </w:rPr>
      </w:pPr>
      <w:r w:rsidRPr="009C3BBA">
        <w:rPr>
          <w:rFonts w:ascii="Times New Roman" w:hAnsi="Times New Roman" w:cs="Times New Roman"/>
          <w:b/>
        </w:rPr>
        <w:t xml:space="preserve">Slippery </w:t>
      </w:r>
      <w:r w:rsidR="009C3BBA">
        <w:rPr>
          <w:rFonts w:ascii="Times New Roman" w:hAnsi="Times New Roman" w:cs="Times New Roman"/>
          <w:b/>
        </w:rPr>
        <w:t>S</w:t>
      </w:r>
      <w:r w:rsidRPr="009C3BBA">
        <w:rPr>
          <w:rFonts w:ascii="Times New Roman" w:hAnsi="Times New Roman" w:cs="Times New Roman"/>
          <w:b/>
        </w:rPr>
        <w:t>lope</w:t>
      </w:r>
    </w:p>
    <w:p w:rsidR="002B2B37" w:rsidRDefault="002B2B37" w:rsidP="00276CD2">
      <w:pPr>
        <w:rPr>
          <w:rFonts w:ascii="Times New Roman" w:hAnsi="Times New Roman" w:cs="Times New Roman"/>
        </w:rPr>
      </w:pPr>
      <w:r>
        <w:rPr>
          <w:rFonts w:ascii="Times New Roman" w:hAnsi="Times New Roman" w:cs="Times New Roman"/>
        </w:rPr>
        <w:t xml:space="preserve">The author illustrated a chain of events with negative consequences that snowballed to being cave people. As improvement, the </w:t>
      </w:r>
      <w:r w:rsidR="009D4FB9">
        <w:rPr>
          <w:rFonts w:ascii="Times New Roman" w:hAnsi="Times New Roman" w:cs="Times New Roman"/>
        </w:rPr>
        <w:t>illustration should be of greater relevance and logical such that the chain of events is plausible</w:t>
      </w:r>
      <w:r w:rsidR="009C3BBA">
        <w:rPr>
          <w:rFonts w:ascii="Times New Roman" w:hAnsi="Times New Roman" w:cs="Times New Roman"/>
        </w:rPr>
        <w:t xml:space="preserve"> and shows a cause and effect relationship.</w:t>
      </w:r>
    </w:p>
    <w:p w:rsidR="009D4FB9" w:rsidRPr="009C3BBA" w:rsidRDefault="009D4FB9" w:rsidP="00276CD2">
      <w:pPr>
        <w:rPr>
          <w:rFonts w:ascii="Times New Roman" w:hAnsi="Times New Roman" w:cs="Times New Roman"/>
          <w:b/>
        </w:rPr>
      </w:pPr>
      <w:r w:rsidRPr="009C3BBA">
        <w:rPr>
          <w:rFonts w:ascii="Times New Roman" w:hAnsi="Times New Roman" w:cs="Times New Roman"/>
          <w:b/>
        </w:rPr>
        <w:t xml:space="preserve">Attacking the </w:t>
      </w:r>
      <w:proofErr w:type="spellStart"/>
      <w:r w:rsidR="009C3BBA">
        <w:rPr>
          <w:rFonts w:ascii="Times New Roman" w:hAnsi="Times New Roman" w:cs="Times New Roman"/>
          <w:b/>
        </w:rPr>
        <w:t>S</w:t>
      </w:r>
      <w:r w:rsidRPr="009C3BBA">
        <w:rPr>
          <w:rFonts w:ascii="Times New Roman" w:hAnsi="Times New Roman" w:cs="Times New Roman"/>
          <w:b/>
        </w:rPr>
        <w:t>trawman</w:t>
      </w:r>
      <w:proofErr w:type="spellEnd"/>
    </w:p>
    <w:p w:rsidR="009D4FB9" w:rsidRDefault="009D4FB9" w:rsidP="00276CD2">
      <w:pPr>
        <w:rPr>
          <w:rFonts w:ascii="Times New Roman" w:hAnsi="Times New Roman" w:cs="Times New Roman"/>
        </w:rPr>
      </w:pPr>
      <w:r>
        <w:rPr>
          <w:rFonts w:ascii="Times New Roman" w:hAnsi="Times New Roman" w:cs="Times New Roman"/>
        </w:rPr>
        <w:t xml:space="preserve">The author misinterpreted </w:t>
      </w:r>
      <w:proofErr w:type="spellStart"/>
      <w:r>
        <w:rPr>
          <w:rFonts w:ascii="Times New Roman" w:hAnsi="Times New Roman" w:cs="Times New Roman"/>
        </w:rPr>
        <w:t>Greenlove’s</w:t>
      </w:r>
      <w:proofErr w:type="spellEnd"/>
      <w:r>
        <w:rPr>
          <w:rFonts w:ascii="Times New Roman" w:hAnsi="Times New Roman" w:cs="Times New Roman"/>
        </w:rPr>
        <w:t xml:space="preserve"> argument that human has the responsibility to act in defense of the environment. As improvement, the author should focus his argument on the responsibility to protect the environment instead of emphasizing </w:t>
      </w:r>
      <w:r w:rsidR="009C3BBA">
        <w:rPr>
          <w:rFonts w:ascii="Times New Roman" w:hAnsi="Times New Roman" w:cs="Times New Roman"/>
        </w:rPr>
        <w:t xml:space="preserve">the point </w:t>
      </w:r>
      <w:r>
        <w:rPr>
          <w:rFonts w:ascii="Times New Roman" w:hAnsi="Times New Roman" w:cs="Times New Roman"/>
        </w:rPr>
        <w:t>that human is destroying the environment.</w:t>
      </w:r>
      <w:bookmarkStart w:id="0" w:name="_GoBack"/>
      <w:bookmarkEnd w:id="0"/>
    </w:p>
    <w:p w:rsidR="009D4FB9" w:rsidRPr="009C3BBA" w:rsidRDefault="009D4FB9" w:rsidP="00276CD2">
      <w:pPr>
        <w:rPr>
          <w:rFonts w:ascii="Times New Roman" w:hAnsi="Times New Roman" w:cs="Times New Roman"/>
          <w:b/>
        </w:rPr>
      </w:pPr>
      <w:r w:rsidRPr="009C3BBA">
        <w:rPr>
          <w:rFonts w:ascii="Times New Roman" w:hAnsi="Times New Roman" w:cs="Times New Roman"/>
          <w:b/>
        </w:rPr>
        <w:t xml:space="preserve">False </w:t>
      </w:r>
      <w:r w:rsidR="009C3BBA">
        <w:rPr>
          <w:rFonts w:ascii="Times New Roman" w:hAnsi="Times New Roman" w:cs="Times New Roman"/>
          <w:b/>
        </w:rPr>
        <w:t>D</w:t>
      </w:r>
      <w:r w:rsidRPr="009C3BBA">
        <w:rPr>
          <w:rFonts w:ascii="Times New Roman" w:hAnsi="Times New Roman" w:cs="Times New Roman"/>
          <w:b/>
        </w:rPr>
        <w:t>ilemma</w:t>
      </w:r>
    </w:p>
    <w:p w:rsidR="009D4FB9" w:rsidRDefault="00426188" w:rsidP="00276CD2">
      <w:pPr>
        <w:rPr>
          <w:rFonts w:ascii="Times New Roman" w:hAnsi="Times New Roman" w:cs="Times New Roman"/>
        </w:rPr>
      </w:pPr>
      <w:r>
        <w:rPr>
          <w:rFonts w:ascii="Times New Roman" w:hAnsi="Times New Roman" w:cs="Times New Roman"/>
        </w:rPr>
        <w:t>The author limits the options available and excluded other possibilities. As improvement, the author can provide options that are related or have a causation effect to make his argument stronger and avoid limiting the options available.</w:t>
      </w:r>
    </w:p>
    <w:p w:rsidR="00426188" w:rsidRDefault="00426188" w:rsidP="00276CD2">
      <w:pPr>
        <w:rPr>
          <w:rFonts w:ascii="Times New Roman" w:hAnsi="Times New Roman" w:cs="Times New Roman"/>
        </w:rPr>
      </w:pPr>
    </w:p>
    <w:p w:rsidR="000265D4" w:rsidRDefault="000265D4" w:rsidP="00276CD2">
      <w:pPr>
        <w:rPr>
          <w:rFonts w:ascii="Times New Roman" w:hAnsi="Times New Roman" w:cs="Times New Roman"/>
        </w:rPr>
      </w:pPr>
    </w:p>
    <w:p w:rsidR="000265D4" w:rsidRDefault="000265D4" w:rsidP="00276CD2">
      <w:pPr>
        <w:rPr>
          <w:rFonts w:ascii="Times New Roman" w:hAnsi="Times New Roman" w:cs="Times New Roman"/>
        </w:rPr>
      </w:pPr>
    </w:p>
    <w:p w:rsidR="00542B21" w:rsidRDefault="00401898">
      <w:pPr>
        <w:rPr>
          <w:rFonts w:ascii="Times New Roman" w:hAnsi="Times New Roman" w:cs="Times New Roman"/>
        </w:rPr>
      </w:pPr>
      <w:r>
        <w:rPr>
          <w:rFonts w:ascii="Times New Roman" w:hAnsi="Times New Roman" w:cs="Times New Roman"/>
        </w:rPr>
        <w:br w:type="page"/>
      </w:r>
    </w:p>
    <w:p w:rsidR="00542B21" w:rsidRDefault="00542B21">
      <w:pPr>
        <w:rPr>
          <w:rFonts w:ascii="Times New Roman" w:hAnsi="Times New Roman" w:cs="Times New Roman"/>
        </w:rPr>
      </w:pPr>
      <w:r>
        <w:rPr>
          <w:rFonts w:ascii="Times New Roman" w:hAnsi="Times New Roman" w:cs="Times New Roman"/>
        </w:rPr>
        <w:lastRenderedPageBreak/>
        <w:t xml:space="preserve">I agree with the four types of fallacies highlighted by </w:t>
      </w:r>
      <w:proofErr w:type="spellStart"/>
      <w:r>
        <w:rPr>
          <w:rFonts w:ascii="Times New Roman" w:hAnsi="Times New Roman" w:cs="Times New Roman"/>
        </w:rPr>
        <w:t>Dax</w:t>
      </w:r>
      <w:proofErr w:type="spellEnd"/>
      <w:r w:rsidR="005D6E61">
        <w:rPr>
          <w:rFonts w:ascii="Times New Roman" w:hAnsi="Times New Roman" w:cs="Times New Roman"/>
        </w:rPr>
        <w:t>. The</w:t>
      </w:r>
      <w:r w:rsidR="00B6498D">
        <w:rPr>
          <w:rFonts w:ascii="Times New Roman" w:hAnsi="Times New Roman" w:cs="Times New Roman"/>
        </w:rPr>
        <w:t>y</w:t>
      </w:r>
      <w:r w:rsidR="005D6E61">
        <w:rPr>
          <w:rFonts w:ascii="Times New Roman" w:hAnsi="Times New Roman" w:cs="Times New Roman"/>
        </w:rPr>
        <w:t xml:space="preserve"> are </w:t>
      </w:r>
      <w:r>
        <w:rPr>
          <w:rFonts w:ascii="Times New Roman" w:hAnsi="Times New Roman" w:cs="Times New Roman"/>
        </w:rPr>
        <w:t>well explained</w:t>
      </w:r>
      <w:r w:rsidR="005D6E61">
        <w:rPr>
          <w:rFonts w:ascii="Times New Roman" w:hAnsi="Times New Roman" w:cs="Times New Roman"/>
        </w:rPr>
        <w:t xml:space="preserve"> and </w:t>
      </w:r>
      <w:r w:rsidR="00B6498D">
        <w:rPr>
          <w:rFonts w:ascii="Times New Roman" w:hAnsi="Times New Roman" w:cs="Times New Roman"/>
        </w:rPr>
        <w:t xml:space="preserve">supported with </w:t>
      </w:r>
      <w:r w:rsidR="005D6E61">
        <w:rPr>
          <w:rFonts w:ascii="Times New Roman" w:hAnsi="Times New Roman" w:cs="Times New Roman"/>
        </w:rPr>
        <w:t>examples</w:t>
      </w:r>
      <w:r w:rsidR="00B6498D">
        <w:rPr>
          <w:rFonts w:ascii="Times New Roman" w:hAnsi="Times New Roman" w:cs="Times New Roman"/>
        </w:rPr>
        <w:t xml:space="preserve"> from the passage</w:t>
      </w:r>
      <w:r w:rsidR="005D6E61">
        <w:rPr>
          <w:rFonts w:ascii="Times New Roman" w:hAnsi="Times New Roman" w:cs="Times New Roman"/>
        </w:rPr>
        <w:t xml:space="preserve">. </w:t>
      </w:r>
      <w:r>
        <w:rPr>
          <w:rFonts w:ascii="Times New Roman" w:hAnsi="Times New Roman" w:cs="Times New Roman"/>
        </w:rPr>
        <w:t xml:space="preserve">However </w:t>
      </w:r>
      <w:proofErr w:type="spellStart"/>
      <w:r>
        <w:rPr>
          <w:rFonts w:ascii="Times New Roman" w:hAnsi="Times New Roman" w:cs="Times New Roman"/>
        </w:rPr>
        <w:t>Dax</w:t>
      </w:r>
      <w:proofErr w:type="spellEnd"/>
      <w:r>
        <w:rPr>
          <w:rFonts w:ascii="Times New Roman" w:hAnsi="Times New Roman" w:cs="Times New Roman"/>
        </w:rPr>
        <w:t xml:space="preserve"> could have put in more suggestions in his response to show how the arguments can be improved </w:t>
      </w:r>
      <w:r w:rsidR="005D6E61">
        <w:rPr>
          <w:rFonts w:ascii="Times New Roman" w:hAnsi="Times New Roman" w:cs="Times New Roman"/>
        </w:rPr>
        <w:t xml:space="preserve">such that they become </w:t>
      </w:r>
      <w:proofErr w:type="gramStart"/>
      <w:r>
        <w:rPr>
          <w:rFonts w:ascii="Times New Roman" w:hAnsi="Times New Roman" w:cs="Times New Roman"/>
        </w:rPr>
        <w:t>non</w:t>
      </w:r>
      <w:proofErr w:type="gramEnd"/>
      <w:r>
        <w:rPr>
          <w:rFonts w:ascii="Times New Roman" w:hAnsi="Times New Roman" w:cs="Times New Roman"/>
        </w:rPr>
        <w:t xml:space="preserve"> fallacious. </w:t>
      </w:r>
    </w:p>
    <w:p w:rsidR="00542B21" w:rsidRDefault="00542B21">
      <w:pPr>
        <w:rPr>
          <w:rFonts w:ascii="Times New Roman" w:hAnsi="Times New Roman" w:cs="Times New Roman"/>
        </w:rPr>
      </w:pPr>
      <w:r>
        <w:rPr>
          <w:rFonts w:ascii="Times New Roman" w:hAnsi="Times New Roman" w:cs="Times New Roman"/>
        </w:rPr>
        <w:t xml:space="preserve">Ad hominem is a fallacy of </w:t>
      </w:r>
      <w:r w:rsidR="002C6516">
        <w:rPr>
          <w:rFonts w:ascii="Times New Roman" w:hAnsi="Times New Roman" w:cs="Times New Roman"/>
        </w:rPr>
        <w:t>relevance;</w:t>
      </w:r>
      <w:r>
        <w:rPr>
          <w:rFonts w:ascii="Times New Roman" w:hAnsi="Times New Roman" w:cs="Times New Roman"/>
        </w:rPr>
        <w:t xml:space="preserve"> the author should focus his argument on </w:t>
      </w:r>
      <w:proofErr w:type="spellStart"/>
      <w:r>
        <w:rPr>
          <w:rFonts w:ascii="Times New Roman" w:hAnsi="Times New Roman" w:cs="Times New Roman"/>
        </w:rPr>
        <w:t>Greenlove’s</w:t>
      </w:r>
      <w:proofErr w:type="spellEnd"/>
      <w:r>
        <w:rPr>
          <w:rFonts w:ascii="Times New Roman" w:hAnsi="Times New Roman" w:cs="Times New Roman"/>
        </w:rPr>
        <w:t xml:space="preserve"> point that we are responsible for the environmental issues rather than </w:t>
      </w:r>
      <w:proofErr w:type="spellStart"/>
      <w:r>
        <w:rPr>
          <w:rFonts w:ascii="Times New Roman" w:hAnsi="Times New Roman" w:cs="Times New Roman"/>
        </w:rPr>
        <w:t>Greenlove</w:t>
      </w:r>
      <w:proofErr w:type="spellEnd"/>
      <w:r>
        <w:rPr>
          <w:rFonts w:ascii="Times New Roman" w:hAnsi="Times New Roman" w:cs="Times New Roman"/>
        </w:rPr>
        <w:t xml:space="preserve"> as a person. Being an eco activist or radical is not related to </w:t>
      </w:r>
      <w:r w:rsidR="002C6516">
        <w:rPr>
          <w:rFonts w:ascii="Times New Roman" w:hAnsi="Times New Roman" w:cs="Times New Roman"/>
        </w:rPr>
        <w:t xml:space="preserve">the subject of rising sea levels. </w:t>
      </w:r>
    </w:p>
    <w:p w:rsidR="002C6516" w:rsidRDefault="002C6516">
      <w:pPr>
        <w:rPr>
          <w:rFonts w:ascii="Times New Roman" w:hAnsi="Times New Roman" w:cs="Times New Roman"/>
        </w:rPr>
      </w:pPr>
      <w:r>
        <w:rPr>
          <w:rFonts w:ascii="Times New Roman" w:hAnsi="Times New Roman" w:cs="Times New Roman"/>
        </w:rPr>
        <w:t xml:space="preserve">Ad </w:t>
      </w:r>
      <w:proofErr w:type="spellStart"/>
      <w:r>
        <w:rPr>
          <w:rFonts w:ascii="Times New Roman" w:hAnsi="Times New Roman" w:cs="Times New Roman"/>
        </w:rPr>
        <w:t>populum</w:t>
      </w:r>
      <w:proofErr w:type="spellEnd"/>
      <w:r>
        <w:rPr>
          <w:rFonts w:ascii="Times New Roman" w:hAnsi="Times New Roman" w:cs="Times New Roman"/>
        </w:rPr>
        <w:t xml:space="preserve"> is a fallacy of insufficient evidence; the author could consider providing greater context to the poll done to support the poll result. If the poll includes a study between change in sea levels and level of support for oil industry, it will increase the </w:t>
      </w:r>
      <w:r w:rsidR="005D6E61">
        <w:rPr>
          <w:rFonts w:ascii="Times New Roman" w:hAnsi="Times New Roman" w:cs="Times New Roman"/>
        </w:rPr>
        <w:t>reliability of the results.</w:t>
      </w:r>
    </w:p>
    <w:p w:rsidR="005D6E61" w:rsidRDefault="005D6E61">
      <w:pPr>
        <w:rPr>
          <w:rFonts w:ascii="Times New Roman" w:hAnsi="Times New Roman" w:cs="Times New Roman"/>
        </w:rPr>
      </w:pPr>
      <w:r>
        <w:rPr>
          <w:rFonts w:ascii="Times New Roman" w:hAnsi="Times New Roman" w:cs="Times New Roman"/>
        </w:rPr>
        <w:t xml:space="preserve">Another fallacy committed by the author is false dilemma. Although </w:t>
      </w:r>
      <w:proofErr w:type="spellStart"/>
      <w:r w:rsidR="0051618A">
        <w:rPr>
          <w:rFonts w:ascii="Times New Roman" w:hAnsi="Times New Roman" w:cs="Times New Roman"/>
        </w:rPr>
        <w:t>Dax</w:t>
      </w:r>
      <w:proofErr w:type="spellEnd"/>
      <w:r w:rsidR="0051618A">
        <w:rPr>
          <w:rFonts w:ascii="Times New Roman" w:hAnsi="Times New Roman" w:cs="Times New Roman"/>
        </w:rPr>
        <w:t xml:space="preserve"> did not mention it explicitly, it is apparent in the passage. The author states “Either we go against </w:t>
      </w:r>
      <w:proofErr w:type="spellStart"/>
      <w:r w:rsidR="0051618A">
        <w:rPr>
          <w:rFonts w:ascii="Times New Roman" w:hAnsi="Times New Roman" w:cs="Times New Roman"/>
        </w:rPr>
        <w:t>Greenlove</w:t>
      </w:r>
      <w:proofErr w:type="spellEnd"/>
      <w:r w:rsidR="0051618A">
        <w:rPr>
          <w:rFonts w:ascii="Times New Roman" w:hAnsi="Times New Roman" w:cs="Times New Roman"/>
        </w:rPr>
        <w:t>, or we go back into the caves”. This has limited options which are not substantiated. As improvement the author can provide more options or state a point that is of greater relevance to the subject of rising sea levels.</w:t>
      </w:r>
    </w:p>
    <w:p w:rsidR="00B6498D" w:rsidRDefault="00B6498D">
      <w:pPr>
        <w:rPr>
          <w:rFonts w:ascii="Times New Roman" w:hAnsi="Times New Roman" w:cs="Times New Roman"/>
        </w:rPr>
      </w:pPr>
      <w:r>
        <w:rPr>
          <w:rFonts w:ascii="Times New Roman" w:hAnsi="Times New Roman" w:cs="Times New Roman"/>
        </w:rPr>
        <w:t xml:space="preserve">To conclude, </w:t>
      </w:r>
      <w:proofErr w:type="spellStart"/>
      <w:r>
        <w:rPr>
          <w:rFonts w:ascii="Times New Roman" w:hAnsi="Times New Roman" w:cs="Times New Roman"/>
        </w:rPr>
        <w:t>Dax</w:t>
      </w:r>
      <w:proofErr w:type="spellEnd"/>
      <w:r>
        <w:rPr>
          <w:rFonts w:ascii="Times New Roman" w:hAnsi="Times New Roman" w:cs="Times New Roman"/>
        </w:rPr>
        <w:t xml:space="preserve"> has been clear in his delivery but more content can be added to enrich his response.</w:t>
      </w:r>
    </w:p>
    <w:p w:rsidR="00542B21" w:rsidRDefault="00542B21">
      <w:pPr>
        <w:rPr>
          <w:rFonts w:ascii="Times New Roman" w:hAnsi="Times New Roman" w:cs="Times New Roman"/>
        </w:rPr>
      </w:pPr>
    </w:p>
    <w:p w:rsidR="000265D4" w:rsidRDefault="000265D4">
      <w:pPr>
        <w:rPr>
          <w:rFonts w:ascii="Times New Roman" w:hAnsi="Times New Roman" w:cs="Times New Roman"/>
        </w:rPr>
      </w:pPr>
    </w:p>
    <w:p w:rsidR="00542B21" w:rsidRDefault="008011C6">
      <w:pPr>
        <w:rPr>
          <w:rFonts w:ascii="Times New Roman" w:hAnsi="Times New Roman" w:cs="Times New Roman"/>
        </w:rPr>
      </w:pPr>
      <w:r>
        <w:rPr>
          <w:rFonts w:ascii="Times New Roman" w:hAnsi="Times New Roman" w:cs="Times New Roman"/>
        </w:rPr>
        <w:t xml:space="preserve">I agree with Lionel that “Education and experience do not necessarily guarantee a job”, however it is not entirely true that “People do [guarantee a job]”. </w:t>
      </w:r>
    </w:p>
    <w:p w:rsidR="008011C6" w:rsidRDefault="008011C6">
      <w:pPr>
        <w:rPr>
          <w:rFonts w:ascii="Times New Roman" w:hAnsi="Times New Roman" w:cs="Times New Roman"/>
        </w:rPr>
      </w:pPr>
      <w:r>
        <w:rPr>
          <w:rFonts w:ascii="Times New Roman" w:hAnsi="Times New Roman" w:cs="Times New Roman"/>
        </w:rPr>
        <w:t xml:space="preserve">The illustration of organization re-structuring is indeed prevalent and choices are made to the best interest of the </w:t>
      </w:r>
      <w:r w:rsidR="00763EB6">
        <w:rPr>
          <w:rFonts w:ascii="Times New Roman" w:hAnsi="Times New Roman" w:cs="Times New Roman"/>
        </w:rPr>
        <w:t>organization</w:t>
      </w:r>
      <w:r>
        <w:rPr>
          <w:rFonts w:ascii="Times New Roman" w:hAnsi="Times New Roman" w:cs="Times New Roman"/>
        </w:rPr>
        <w:t xml:space="preserve">. Hence it is entirely possible that an organization choose to keep employees that cost less over employees that are educated or experienced. To add on, the relevance of education and experience to the job scope plays a part too. </w:t>
      </w:r>
    </w:p>
    <w:p w:rsidR="00763EB6" w:rsidRDefault="00763EB6">
      <w:pPr>
        <w:rPr>
          <w:rFonts w:ascii="Times New Roman" w:hAnsi="Times New Roman" w:cs="Times New Roman"/>
        </w:rPr>
      </w:pPr>
      <w:r>
        <w:rPr>
          <w:rFonts w:ascii="Times New Roman" w:hAnsi="Times New Roman" w:cs="Times New Roman"/>
        </w:rPr>
        <w:t xml:space="preserve">“People”, often referred to as social network, does not guarantee a job either. I recognize that it has an influence over the job provision to an extent but applicants who do not posses certain qualification </w:t>
      </w:r>
      <w:r>
        <w:rPr>
          <w:rFonts w:ascii="Times New Roman" w:hAnsi="Times New Roman" w:cs="Times New Roman"/>
        </w:rPr>
        <w:t>and experience</w:t>
      </w:r>
      <w:r>
        <w:rPr>
          <w:rFonts w:ascii="Times New Roman" w:hAnsi="Times New Roman" w:cs="Times New Roman"/>
        </w:rPr>
        <w:t xml:space="preserve"> are unlikely to get the job too. In my opinion, there are various contributing factors that determine if someone is offered a job. To state that “people” is the determinant factor is an unsupported statement. </w:t>
      </w:r>
    </w:p>
    <w:p w:rsidR="00763EB6" w:rsidRDefault="00D461BB">
      <w:pPr>
        <w:rPr>
          <w:rFonts w:ascii="Times New Roman" w:hAnsi="Times New Roman" w:cs="Times New Roman"/>
        </w:rPr>
      </w:pPr>
      <w:r>
        <w:rPr>
          <w:rFonts w:ascii="Times New Roman" w:hAnsi="Times New Roman" w:cs="Times New Roman"/>
        </w:rPr>
        <w:t>There is no right or wrong to a person’s belief. To conclude, I would like to highlight that Lionel’s response is well substantiated real life experience. They way Lionel justify his belief is logical as well. However the response is at risk of committing the slippery slope fallacy. Lionel snowballed the effect of keeping foreigners in the organization during retrenchments to an end result that majority of the employees are foreigners.</w:t>
      </w:r>
    </w:p>
    <w:p w:rsidR="00542B21" w:rsidRDefault="00542B21">
      <w:pPr>
        <w:rPr>
          <w:rFonts w:ascii="Times New Roman" w:hAnsi="Times New Roman" w:cs="Times New Roman"/>
        </w:rPr>
      </w:pPr>
    </w:p>
    <w:p w:rsidR="00542B21" w:rsidRDefault="00542B21">
      <w:pPr>
        <w:rPr>
          <w:rFonts w:ascii="Times New Roman" w:hAnsi="Times New Roman" w:cs="Times New Roman"/>
        </w:rPr>
      </w:pPr>
    </w:p>
    <w:p w:rsidR="00542B21" w:rsidRDefault="00542B21">
      <w:pPr>
        <w:rPr>
          <w:rFonts w:ascii="Times New Roman" w:hAnsi="Times New Roman" w:cs="Times New Roman"/>
        </w:rPr>
      </w:pPr>
    </w:p>
    <w:p w:rsidR="00542B21" w:rsidRDefault="00542B21">
      <w:pPr>
        <w:rPr>
          <w:rFonts w:ascii="Times New Roman" w:hAnsi="Times New Roman" w:cs="Times New Roman"/>
        </w:rPr>
      </w:pPr>
      <w:r>
        <w:rPr>
          <w:rFonts w:ascii="Times New Roman" w:hAnsi="Times New Roman" w:cs="Times New Roman"/>
        </w:rPr>
        <w:lastRenderedPageBreak/>
        <w:br w:type="page"/>
      </w:r>
    </w:p>
    <w:p w:rsidR="00401898" w:rsidRDefault="00401898">
      <w:pPr>
        <w:rPr>
          <w:rFonts w:ascii="Times New Roman" w:hAnsi="Times New Roman" w:cs="Times New Roman"/>
        </w:rPr>
      </w:pPr>
    </w:p>
    <w:p w:rsidR="00401898" w:rsidRDefault="00401898" w:rsidP="00276CD2">
      <w:pPr>
        <w:rPr>
          <w:rFonts w:ascii="Times New Roman" w:hAnsi="Times New Roman" w:cs="Times New Roman"/>
        </w:rPr>
      </w:pPr>
      <w:r>
        <w:rPr>
          <w:rFonts w:ascii="Times New Roman" w:hAnsi="Times New Roman" w:cs="Times New Roman"/>
        </w:rPr>
        <w:t>“A lie is not only about the absence of truth but a deliberate intention to steer away or cover up the truth.”</w:t>
      </w:r>
    </w:p>
    <w:p w:rsidR="00B3569F" w:rsidRDefault="00B3569F" w:rsidP="00276CD2">
      <w:pPr>
        <w:rPr>
          <w:rFonts w:ascii="Times New Roman" w:hAnsi="Times New Roman" w:cs="Times New Roman"/>
        </w:rPr>
      </w:pPr>
      <w:r>
        <w:rPr>
          <w:rFonts w:ascii="Times New Roman" w:hAnsi="Times New Roman" w:cs="Times New Roman"/>
        </w:rPr>
        <w:t xml:space="preserve">I believe many people have heard accusations of people lying or </w:t>
      </w:r>
      <w:r w:rsidR="009C3BBA">
        <w:rPr>
          <w:rFonts w:ascii="Times New Roman" w:hAnsi="Times New Roman" w:cs="Times New Roman"/>
        </w:rPr>
        <w:t>have</w:t>
      </w:r>
      <w:r>
        <w:rPr>
          <w:rFonts w:ascii="Times New Roman" w:hAnsi="Times New Roman" w:cs="Times New Roman"/>
        </w:rPr>
        <w:t xml:space="preserve"> </w:t>
      </w:r>
      <w:r w:rsidR="009C3BBA">
        <w:rPr>
          <w:rFonts w:ascii="Times New Roman" w:hAnsi="Times New Roman" w:cs="Times New Roman"/>
        </w:rPr>
        <w:t>told a lie before</w:t>
      </w:r>
      <w:r>
        <w:rPr>
          <w:rFonts w:ascii="Times New Roman" w:hAnsi="Times New Roman" w:cs="Times New Roman"/>
        </w:rPr>
        <w:t xml:space="preserve">. I used to think that if something is untrue or not real, it is a lie. However, as time pass, I </w:t>
      </w:r>
      <w:proofErr w:type="spellStart"/>
      <w:r>
        <w:rPr>
          <w:rFonts w:ascii="Times New Roman" w:hAnsi="Times New Roman" w:cs="Times New Roman"/>
        </w:rPr>
        <w:t>realise</w:t>
      </w:r>
      <w:proofErr w:type="spellEnd"/>
      <w:r>
        <w:rPr>
          <w:rFonts w:ascii="Times New Roman" w:hAnsi="Times New Roman" w:cs="Times New Roman"/>
        </w:rPr>
        <w:t xml:space="preserve"> that there is something more to lying. I do not have any significant experiences that lead me to my belief, except that I have a keenness to find out for myself </w:t>
      </w:r>
      <w:r w:rsidR="009C3BBA">
        <w:rPr>
          <w:rFonts w:ascii="Times New Roman" w:hAnsi="Times New Roman" w:cs="Times New Roman"/>
        </w:rPr>
        <w:t>why do people lie</w:t>
      </w:r>
      <w:r>
        <w:rPr>
          <w:rFonts w:ascii="Times New Roman" w:hAnsi="Times New Roman" w:cs="Times New Roman"/>
        </w:rPr>
        <w:t>.</w:t>
      </w:r>
    </w:p>
    <w:p w:rsidR="00401898" w:rsidRPr="00276CD2" w:rsidRDefault="00B3569F" w:rsidP="002F42F0">
      <w:pPr>
        <w:rPr>
          <w:rFonts w:ascii="Times New Roman" w:hAnsi="Times New Roman" w:cs="Times New Roman"/>
        </w:rPr>
      </w:pPr>
      <w:r>
        <w:rPr>
          <w:rFonts w:ascii="Times New Roman" w:hAnsi="Times New Roman" w:cs="Times New Roman"/>
        </w:rPr>
        <w:t xml:space="preserve">In my opinion, my belief is deductively inferred. </w:t>
      </w:r>
      <w:r w:rsidR="00D311B4">
        <w:rPr>
          <w:rFonts w:ascii="Times New Roman" w:hAnsi="Times New Roman" w:cs="Times New Roman"/>
        </w:rPr>
        <w:t>By English definition, a lie is “an intentionally false statement”, “deliberately presented as being true”. P</w:t>
      </w:r>
      <w:r>
        <w:rPr>
          <w:rFonts w:ascii="Times New Roman" w:hAnsi="Times New Roman" w:cs="Times New Roman"/>
        </w:rPr>
        <w:t xml:space="preserve">eople lie with an intention, which is also the source of motivation to </w:t>
      </w:r>
      <w:r w:rsidR="00A36A2E">
        <w:rPr>
          <w:rFonts w:ascii="Times New Roman" w:hAnsi="Times New Roman" w:cs="Times New Roman"/>
        </w:rPr>
        <w:t>create a story</w:t>
      </w:r>
      <w:r>
        <w:rPr>
          <w:rFonts w:ascii="Times New Roman" w:hAnsi="Times New Roman" w:cs="Times New Roman"/>
        </w:rPr>
        <w:t xml:space="preserve"> that deviates from the truth. </w:t>
      </w:r>
      <w:r w:rsidR="00A36A2E">
        <w:rPr>
          <w:rFonts w:ascii="Times New Roman" w:hAnsi="Times New Roman" w:cs="Times New Roman"/>
        </w:rPr>
        <w:t xml:space="preserve">The absence of truth can simply be information that was not conveyed or the lack of knowledge for a </w:t>
      </w:r>
      <w:r w:rsidR="009C3BBA">
        <w:rPr>
          <w:rFonts w:ascii="Times New Roman" w:hAnsi="Times New Roman" w:cs="Times New Roman"/>
        </w:rPr>
        <w:t>matter</w:t>
      </w:r>
      <w:r w:rsidR="00A36A2E">
        <w:rPr>
          <w:rFonts w:ascii="Times New Roman" w:hAnsi="Times New Roman" w:cs="Times New Roman"/>
        </w:rPr>
        <w:t xml:space="preserve">. However a lie acknowledges the existence of the truth and purposefully conveys a message otherwise. </w:t>
      </w:r>
      <w:r w:rsidR="002F42F0">
        <w:rPr>
          <w:rFonts w:ascii="Times New Roman" w:hAnsi="Times New Roman" w:cs="Times New Roman"/>
        </w:rPr>
        <w:t xml:space="preserve">When faced with someone lying, people often ask “why do you lie?” rather than “what is the truth?” </w:t>
      </w:r>
      <w:r w:rsidR="00BD2197">
        <w:rPr>
          <w:rFonts w:ascii="Times New Roman" w:hAnsi="Times New Roman" w:cs="Times New Roman"/>
        </w:rPr>
        <w:t>T</w:t>
      </w:r>
      <w:r w:rsidR="002F42F0">
        <w:rPr>
          <w:rFonts w:ascii="Times New Roman" w:hAnsi="Times New Roman" w:cs="Times New Roman"/>
        </w:rPr>
        <w:t xml:space="preserve">his goes to show that the underlying intention </w:t>
      </w:r>
      <w:r w:rsidR="009C3BBA">
        <w:rPr>
          <w:rFonts w:ascii="Times New Roman" w:hAnsi="Times New Roman" w:cs="Times New Roman"/>
        </w:rPr>
        <w:t xml:space="preserve">for the lie </w:t>
      </w:r>
      <w:r w:rsidR="00BD2197">
        <w:rPr>
          <w:rFonts w:ascii="Times New Roman" w:hAnsi="Times New Roman" w:cs="Times New Roman"/>
        </w:rPr>
        <w:t xml:space="preserve">is as important as </w:t>
      </w:r>
      <w:r w:rsidR="002F42F0">
        <w:rPr>
          <w:rFonts w:ascii="Times New Roman" w:hAnsi="Times New Roman" w:cs="Times New Roman"/>
        </w:rPr>
        <w:t xml:space="preserve">the </w:t>
      </w:r>
      <w:r w:rsidR="00BD2197">
        <w:rPr>
          <w:rFonts w:ascii="Times New Roman" w:hAnsi="Times New Roman" w:cs="Times New Roman"/>
        </w:rPr>
        <w:t>truth behind</w:t>
      </w:r>
      <w:r w:rsidR="009C3BBA">
        <w:rPr>
          <w:rFonts w:ascii="Times New Roman" w:hAnsi="Times New Roman" w:cs="Times New Roman"/>
        </w:rPr>
        <w:t xml:space="preserve"> it</w:t>
      </w:r>
      <w:r w:rsidR="002F42F0">
        <w:rPr>
          <w:rFonts w:ascii="Times New Roman" w:hAnsi="Times New Roman" w:cs="Times New Roman"/>
        </w:rPr>
        <w:t>.</w:t>
      </w:r>
    </w:p>
    <w:sectPr w:rsidR="00401898" w:rsidRPr="0027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D2"/>
    <w:rsid w:val="000265D4"/>
    <w:rsid w:val="00142293"/>
    <w:rsid w:val="00276CD2"/>
    <w:rsid w:val="002B2B37"/>
    <w:rsid w:val="002C6516"/>
    <w:rsid w:val="002F42F0"/>
    <w:rsid w:val="003B6C9F"/>
    <w:rsid w:val="00401898"/>
    <w:rsid w:val="00426188"/>
    <w:rsid w:val="004347BE"/>
    <w:rsid w:val="0051618A"/>
    <w:rsid w:val="0054135C"/>
    <w:rsid w:val="00542B21"/>
    <w:rsid w:val="005614A5"/>
    <w:rsid w:val="005A47D2"/>
    <w:rsid w:val="005D6E61"/>
    <w:rsid w:val="00763EB6"/>
    <w:rsid w:val="008011C6"/>
    <w:rsid w:val="009C3BBA"/>
    <w:rsid w:val="009D4FB9"/>
    <w:rsid w:val="00A36A2E"/>
    <w:rsid w:val="00B3569F"/>
    <w:rsid w:val="00B6498D"/>
    <w:rsid w:val="00BD2197"/>
    <w:rsid w:val="00D311B4"/>
    <w:rsid w:val="00D461BB"/>
    <w:rsid w:val="00DA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6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6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5</cp:revision>
  <dcterms:created xsi:type="dcterms:W3CDTF">2016-09-27T12:16:00Z</dcterms:created>
  <dcterms:modified xsi:type="dcterms:W3CDTF">2016-09-28T07:58:00Z</dcterms:modified>
</cp:coreProperties>
</file>